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43" w:rsidRDefault="008E6143" w:rsidP="008E6143">
      <w:pPr>
        <w:widowControl w:val="0"/>
        <w:jc w:val="center"/>
        <w:rPr>
          <w:b/>
        </w:rPr>
      </w:pPr>
      <w:r>
        <w:rPr>
          <w:b/>
        </w:rPr>
        <w:t>Отчет</w:t>
      </w:r>
    </w:p>
    <w:p w:rsidR="008E6143" w:rsidRDefault="00576F4A" w:rsidP="008E6143">
      <w:pPr>
        <w:widowControl w:val="0"/>
        <w:jc w:val="center"/>
        <w:rPr>
          <w:b/>
        </w:rPr>
      </w:pPr>
      <w:r>
        <w:rPr>
          <w:b/>
        </w:rPr>
        <w:t>О принятии мер по обеспечению пожарной безопасности</w:t>
      </w:r>
      <w:r w:rsidR="000D12ED">
        <w:rPr>
          <w:b/>
        </w:rPr>
        <w:t xml:space="preserve"> </w:t>
      </w:r>
      <w:r>
        <w:rPr>
          <w:b/>
        </w:rPr>
        <w:t xml:space="preserve">учащихся </w:t>
      </w:r>
    </w:p>
    <w:p w:rsidR="00576F4A" w:rsidRDefault="007C1E66" w:rsidP="007C1E66">
      <w:pPr>
        <w:widowControl w:val="0"/>
      </w:pPr>
      <w:r>
        <w:t xml:space="preserve">В МБОУ </w:t>
      </w:r>
      <w:r w:rsidR="00E628FF">
        <w:t xml:space="preserve">СОШ </w:t>
      </w:r>
      <w:r>
        <w:t xml:space="preserve">№3 </w:t>
      </w:r>
      <w:r w:rsidR="00BA3621">
        <w:t>в</w:t>
      </w:r>
      <w:r w:rsidR="00576F4A">
        <w:t>10</w:t>
      </w:r>
      <w:r>
        <w:t>класс</w:t>
      </w:r>
      <w:r w:rsidR="00576F4A">
        <w:t>е</w:t>
      </w:r>
      <w:r w:rsidR="00BA3621">
        <w:t>, 1</w:t>
      </w:r>
      <w:r w:rsidR="00E628FF">
        <w:t>4</w:t>
      </w:r>
      <w:r w:rsidR="00BA3621">
        <w:t>.12.2018 г.</w:t>
      </w:r>
      <w:r w:rsidR="00576F4A">
        <w:t xml:space="preserve"> </w:t>
      </w:r>
      <w:r>
        <w:t xml:space="preserve">был проведен </w:t>
      </w:r>
      <w:r w:rsidR="00576F4A">
        <w:t xml:space="preserve">интегрированный </w:t>
      </w:r>
      <w:r>
        <w:t>урок по</w:t>
      </w:r>
      <w:r w:rsidR="00576F4A">
        <w:t xml:space="preserve"> изучению темы «Количество теплоты. Пожарная безопасность»</w:t>
      </w:r>
      <w:r>
        <w:t xml:space="preserve">. </w:t>
      </w:r>
      <w:r w:rsidR="009A6264">
        <w:t xml:space="preserve"> Присутствовали </w:t>
      </w:r>
      <w:r w:rsidR="00E628FF">
        <w:t>23</w:t>
      </w:r>
      <w:r w:rsidR="009A6264">
        <w:t xml:space="preserve"> учащихся 10</w:t>
      </w:r>
      <w:r w:rsidR="00E628FF">
        <w:t xml:space="preserve"> класса, учитель физики, классный руководитель</w:t>
      </w:r>
      <w:r w:rsidR="009A6264">
        <w:t xml:space="preserve">, представитель Управления по пожарной безопасности МЧС, </w:t>
      </w:r>
      <w:r w:rsidR="00E628FF">
        <w:t xml:space="preserve">руководитель ШМО, заместитель директора по УВР, зам. директора по ВР, </w:t>
      </w:r>
      <w:r w:rsidR="009A6264">
        <w:t xml:space="preserve">директор МБОУ </w:t>
      </w:r>
      <w:r w:rsidR="00E628FF">
        <w:t xml:space="preserve">СОШ </w:t>
      </w:r>
      <w:r w:rsidR="009A6264">
        <w:t>№3.</w:t>
      </w:r>
    </w:p>
    <w:p w:rsidR="00576F4A" w:rsidRDefault="00576F4A" w:rsidP="007C1E66">
      <w:pPr>
        <w:widowControl w:val="0"/>
      </w:pPr>
      <w:r>
        <w:t xml:space="preserve">Учитель физики </w:t>
      </w:r>
      <w:proofErr w:type="spellStart"/>
      <w:r>
        <w:t>Османова</w:t>
      </w:r>
      <w:proofErr w:type="spellEnd"/>
      <w:r>
        <w:t xml:space="preserve"> Тарана </w:t>
      </w:r>
      <w:proofErr w:type="spellStart"/>
      <w:r>
        <w:t>Залетдиновна</w:t>
      </w:r>
      <w:proofErr w:type="spellEnd"/>
      <w:r>
        <w:t xml:space="preserve"> провела ряд демонстрационных экспериментов по тепловым явлениям: горение топлива, нагревание, парообразование воды, тушение горящей лучинки в воде. Задавая вопросы учащимся, подвела их к теме урок</w:t>
      </w:r>
      <w:proofErr w:type="gramStart"/>
      <w:r>
        <w:t>а-</w:t>
      </w:r>
      <w:proofErr w:type="gramEnd"/>
      <w:r>
        <w:t xml:space="preserve"> количество теплоты, тепловые явления. Затем учащиеся сформулировали проблему урока:</w:t>
      </w:r>
      <w:r w:rsidR="00E628FF">
        <w:t xml:space="preserve"> теплота, выделяется при горении, может привести к </w:t>
      </w:r>
      <w:r>
        <w:t>пожар</w:t>
      </w:r>
      <w:r w:rsidR="00E628FF">
        <w:t xml:space="preserve">у, и нужно знать, </w:t>
      </w:r>
      <w:r>
        <w:t xml:space="preserve">как </w:t>
      </w:r>
      <w:r w:rsidR="00E628FF">
        <w:t xml:space="preserve">его </w:t>
      </w:r>
      <w:r>
        <w:t xml:space="preserve">тушить, как спасаться и чего опасаться. На этом этапе урока слово было предоставлено ведущему специалисту по пожарной безопасности </w:t>
      </w:r>
      <w:proofErr w:type="spellStart"/>
      <w:r>
        <w:t>Наврузову</w:t>
      </w:r>
      <w:proofErr w:type="spellEnd"/>
      <w:r>
        <w:t xml:space="preserve"> Надиру </w:t>
      </w:r>
      <w:proofErr w:type="spellStart"/>
      <w:r>
        <w:t>Абдулнасировичу</w:t>
      </w:r>
      <w:proofErr w:type="spellEnd"/>
      <w:r>
        <w:t>.</w:t>
      </w:r>
    </w:p>
    <w:p w:rsidR="00576F4A" w:rsidRDefault="00576F4A" w:rsidP="007C1E66">
      <w:pPr>
        <w:widowControl w:val="0"/>
      </w:pPr>
      <w:r>
        <w:t xml:space="preserve">Он рассказал учащимся о видах пожаров в лесу и в зданиях, основных опасностях при пожаре, способах и средствах тушения горящих материалов, спасения пострадавших и т.д. Особо подчеркнул, что в большинстве случаев в пожарах виноват сам человек – его неосторожность может стоить жизни и имущества окружающих. Учащиеся задавали вопросы, </w:t>
      </w:r>
      <w:r w:rsidR="00BA3621">
        <w:t xml:space="preserve">отмечали, что </w:t>
      </w:r>
      <w:r>
        <w:t>некоторые сведения были для них неожиданны. В свою очередь, учащиеся отвечали на вопросы, связанные с физическими и химическими параметрами пожаров</w:t>
      </w:r>
      <w:r w:rsidR="009A6264">
        <w:t xml:space="preserve">, продемонстрировав хорошие знания в этих областях. Далее они повторили основные формулы по расчету количества теплоты в различных тепловых процессах, знакомые им с 8 класса. </w:t>
      </w:r>
    </w:p>
    <w:p w:rsidR="009A6264" w:rsidRDefault="009A6264" w:rsidP="007C1E66">
      <w:pPr>
        <w:widowControl w:val="0"/>
      </w:pPr>
      <w:r>
        <w:t>На следующем этапе урока учащиеся увидели видеофрагменты тушения пожаров</w:t>
      </w:r>
      <w:r w:rsidR="00BA3621">
        <w:t xml:space="preserve"> в</w:t>
      </w:r>
      <w:r>
        <w:t xml:space="preserve"> лесном массиве, сделали выводы о том, что нельзя бросать стеклянную посуду или непотушенный костер в лесу, а тушить пожар нужно, будучи экипированным и осведомленным об опасностях. А верховые пожары вообще можно потушить только с помощью пожарной авиации. Особо актуально это, учитывая, что сосновый бор горит каждый год, а хвойные леса вообще легко воспламеняются из-за смолы.</w:t>
      </w:r>
    </w:p>
    <w:p w:rsidR="009A6264" w:rsidRDefault="009A6264" w:rsidP="007C1E66">
      <w:pPr>
        <w:widowControl w:val="0"/>
      </w:pPr>
      <w:r>
        <w:t>Затем им было предложено решить ситуационную задачу: рассчитать, сколько воды потребуется для тушения пожара</w:t>
      </w:r>
      <w:r w:rsidR="00BA3621">
        <w:t xml:space="preserve"> в лесу</w:t>
      </w:r>
      <w:r>
        <w:t>. Они справились с задачей и поняли, что лучше предотвратить пожар, чем тушить.</w:t>
      </w:r>
    </w:p>
    <w:tbl>
      <w:tblPr>
        <w:tblStyle w:val="aa"/>
        <w:tblpPr w:leftFromText="180" w:rightFromText="180" w:vertAnchor="text" w:horzAnchor="margin" w:tblpY="69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131"/>
        <w:gridCol w:w="993"/>
        <w:gridCol w:w="708"/>
      </w:tblGrid>
      <w:tr w:rsidR="00BA3621" w:rsidRPr="009A6264" w:rsidTr="00BA3621">
        <w:tc>
          <w:tcPr>
            <w:tcW w:w="5131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993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 w:rsidRPr="009A6264">
              <w:rPr>
                <w:rFonts w:eastAsia="Times New Roman"/>
                <w:bCs/>
                <w:color w:val="000000" w:themeColor="text1"/>
                <w:kern w:val="24"/>
                <w:lang w:eastAsia="ru-RU"/>
              </w:rPr>
              <w:t>Школа</w:t>
            </w:r>
          </w:p>
        </w:tc>
        <w:tc>
          <w:tcPr>
            <w:tcW w:w="708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 w:rsidRPr="009A6264">
              <w:rPr>
                <w:rFonts w:eastAsia="Times New Roman"/>
                <w:bCs/>
                <w:color w:val="000000" w:themeColor="text1"/>
                <w:kern w:val="24"/>
                <w:lang w:eastAsia="ru-RU"/>
              </w:rPr>
              <w:t>Дом</w:t>
            </w:r>
          </w:p>
        </w:tc>
      </w:tr>
      <w:tr w:rsidR="00BA3621" w:rsidRPr="009A6264" w:rsidTr="00BA3621">
        <w:tc>
          <w:tcPr>
            <w:tcW w:w="5131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 w:rsidRPr="009A6264">
              <w:rPr>
                <w:rFonts w:eastAsiaTheme="minorEastAsia"/>
                <w:bCs/>
                <w:color w:val="000000" w:themeColor="dark1"/>
                <w:kern w:val="24"/>
                <w:lang w:eastAsia="ru-RU"/>
              </w:rPr>
              <w:t>1. наличие безопасных запасных выходов</w:t>
            </w:r>
          </w:p>
        </w:tc>
        <w:tc>
          <w:tcPr>
            <w:tcW w:w="993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</w:p>
        </w:tc>
      </w:tr>
      <w:tr w:rsidR="00BA3621" w:rsidRPr="009A6264" w:rsidTr="00BA3621">
        <w:tc>
          <w:tcPr>
            <w:tcW w:w="5131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 w:rsidRPr="009A6264">
              <w:rPr>
                <w:rFonts w:eastAsia="Times New Roman"/>
                <w:bCs/>
                <w:color w:val="000000" w:themeColor="dark1"/>
                <w:kern w:val="24"/>
                <w:lang w:eastAsia="ru-RU"/>
              </w:rPr>
              <w:t>2. наличие средств тушения огня (негорючих материалов, резервуаров с водой)</w:t>
            </w:r>
          </w:p>
        </w:tc>
        <w:tc>
          <w:tcPr>
            <w:tcW w:w="993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</w:tr>
      <w:tr w:rsidR="00BA3621" w:rsidRPr="009A6264" w:rsidTr="00BA3621">
        <w:tc>
          <w:tcPr>
            <w:tcW w:w="5131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 w:rsidRPr="009A6264">
              <w:rPr>
                <w:rFonts w:eastAsia="Times New Roman"/>
                <w:bCs/>
                <w:color w:val="000000" w:themeColor="dark1"/>
                <w:kern w:val="24"/>
                <w:lang w:eastAsia="ru-RU"/>
              </w:rPr>
              <w:t>3. наличие аптечки первой медпомощи</w:t>
            </w:r>
          </w:p>
        </w:tc>
        <w:tc>
          <w:tcPr>
            <w:tcW w:w="993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</w:tr>
      <w:tr w:rsidR="00BA3621" w:rsidRPr="009A6264" w:rsidTr="00BA3621">
        <w:tc>
          <w:tcPr>
            <w:tcW w:w="5131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 w:rsidRPr="009A6264">
              <w:rPr>
                <w:rFonts w:eastAsia="Times New Roman"/>
                <w:bCs/>
                <w:color w:val="000000" w:themeColor="dark1"/>
                <w:kern w:val="24"/>
                <w:lang w:eastAsia="ru-RU"/>
              </w:rPr>
              <w:t>4. отсутствие легковоспламеняющихся материалов в отделке или среде</w:t>
            </w:r>
          </w:p>
        </w:tc>
        <w:tc>
          <w:tcPr>
            <w:tcW w:w="993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</w:tr>
      <w:tr w:rsidR="00BA3621" w:rsidRPr="009A6264" w:rsidTr="00BA3621">
        <w:tc>
          <w:tcPr>
            <w:tcW w:w="5131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 w:rsidRPr="009A6264">
              <w:rPr>
                <w:rFonts w:eastAsia="Times New Roman"/>
                <w:bCs/>
                <w:color w:val="000000" w:themeColor="dark1"/>
                <w:kern w:val="24"/>
                <w:lang w:eastAsia="ru-RU"/>
              </w:rPr>
              <w:t>5. наличие пожарной сигнализации</w:t>
            </w:r>
          </w:p>
        </w:tc>
        <w:tc>
          <w:tcPr>
            <w:tcW w:w="993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</w:p>
        </w:tc>
      </w:tr>
      <w:tr w:rsidR="00BA3621" w:rsidRPr="009A6264" w:rsidTr="00BA3621">
        <w:tc>
          <w:tcPr>
            <w:tcW w:w="5131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 w:rsidRPr="009A6264">
              <w:rPr>
                <w:rFonts w:eastAsia="Times New Roman"/>
                <w:bCs/>
                <w:color w:val="FF0000"/>
                <w:kern w:val="24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708" w:type="dxa"/>
          </w:tcPr>
          <w:p w:rsidR="00BA3621" w:rsidRPr="009A6264" w:rsidRDefault="00BA3621" w:rsidP="00BA3621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</w:tr>
    </w:tbl>
    <w:p w:rsidR="009A6264" w:rsidRDefault="009A6264" w:rsidP="007C1E66">
      <w:pPr>
        <w:widowControl w:val="0"/>
      </w:pPr>
      <w:r>
        <w:t>На последнем этапе учащимся предложи</w:t>
      </w:r>
      <w:r w:rsidR="00A664CD">
        <w:t>ли</w:t>
      </w:r>
      <w:r>
        <w:t xml:space="preserve"> поучаствовать в пожарной экспертизе дома и школы, выставив баллы по 5 пунктам</w:t>
      </w:r>
      <w:r w:rsidR="00BA3621">
        <w:t xml:space="preserve">. </w:t>
      </w:r>
      <w:r>
        <w:t>Учащиеся сделали вывод, что в школе пожарная безопасность выше, чем дома, а значит, нужно принимать меры с родителями по повышению пожарной безопасности дома.</w:t>
      </w:r>
    </w:p>
    <w:p w:rsidR="001C309B" w:rsidRDefault="00C34C8F" w:rsidP="007C1E66">
      <w:pPr>
        <w:widowControl w:val="0"/>
      </w:pPr>
      <w:r>
        <w:t xml:space="preserve"> Также после урока учащиеся получили </w:t>
      </w:r>
      <w:r w:rsidR="00576F4A">
        <w:t xml:space="preserve">памятку о мерах пожарной безопасности от специалиста МЧС </w:t>
      </w:r>
      <w:r>
        <w:t>для</w:t>
      </w:r>
      <w:r w:rsidR="00576F4A">
        <w:t xml:space="preserve"> себя и родителей</w:t>
      </w:r>
      <w:r>
        <w:t>.</w:t>
      </w:r>
    </w:p>
    <w:p w:rsidR="00CC7562" w:rsidRDefault="00BA3621" w:rsidP="00D53808">
      <w:pPr>
        <w:widowControl w:val="0"/>
      </w:pPr>
      <w:r>
        <w:t>В конце урока учащиеся пришли к выводу, что получили на этом уроке знания, умения и навыки, которые пригодятся им в дальнейшей жизни и вообще от мер по обеспечению пожарной безопасности зависит вся жизнедеятельность человека.</w:t>
      </w:r>
    </w:p>
    <w:p w:rsidR="00BA3621" w:rsidRDefault="000D12ED" w:rsidP="00BA3621">
      <w:pPr>
        <w:widowControl w:val="0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2743200" cy="2711548"/>
            <wp:effectExtent l="19050" t="0" r="0" b="0"/>
            <wp:docPr id="1" name="Рисунок 1" descr="G:\пожарная безоп 10 кл\фото школа\WhatsApp Image 2018-12-14 at 10.57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жарная безоп 10 кл\фото школа\WhatsApp Image 2018-12-14 at 10.57.4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6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1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lang w:eastAsia="ru-RU"/>
        </w:rPr>
        <w:t xml:space="preserve">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4002621" cy="2714029"/>
            <wp:effectExtent l="19050" t="0" r="0" b="0"/>
            <wp:docPr id="2" name="Рисунок 2" descr="G:\пожарная безоп 10 кл\фото школа\WhatsApp Image 2018-12-14 at 10.5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ожарная безоп 10 кл\фото школа\WhatsApp Image 2018-12-14 at 10.57.4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805" cy="271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21" w:rsidRPr="00BA3621" w:rsidRDefault="000D12ED" w:rsidP="00BA3621">
      <w:pPr>
        <w:widowControl w:val="0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lastRenderedPageBreak/>
        <w:drawing>
          <wp:inline distT="0" distB="0" distL="0" distR="0">
            <wp:extent cx="3228975" cy="2421731"/>
            <wp:effectExtent l="19050" t="0" r="9525" b="0"/>
            <wp:docPr id="3" name="Рисунок 3" descr="G:\пожарная безоп 10 кл\фото школа\WhatsApp Image 2018-12-14 at 10.57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ожарная безоп 10 кл\фото школа\WhatsApp Image 2018-12-14 at 10.57.43 (1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lang w:eastAsia="ru-RU"/>
        </w:rPr>
        <w:t xml:space="preserve">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3267075" cy="2450306"/>
            <wp:effectExtent l="19050" t="0" r="9525" b="0"/>
            <wp:docPr id="4" name="Рисунок 4" descr="G:\пожарная безоп 10 кл\фото школа\WhatsApp Image 2018-12-14 at 10.57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ожарная безоп 10 кл\фото школа\WhatsApp Image 2018-12-14 at 10.57.4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5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21" w:rsidRPr="000D12ED" w:rsidRDefault="00BA3621" w:rsidP="00BA3621">
      <w:pPr>
        <w:widowControl w:val="0"/>
        <w:rPr>
          <w:rFonts w:eastAsia="Times New Roman"/>
          <w:sz w:val="16"/>
          <w:szCs w:val="16"/>
          <w:lang w:eastAsia="ru-RU"/>
        </w:rPr>
      </w:pPr>
    </w:p>
    <w:p w:rsidR="00BA3621" w:rsidRPr="00BA3621" w:rsidRDefault="000D12ED" w:rsidP="00BA3621">
      <w:pPr>
        <w:widowControl w:val="0"/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>
            <wp:extent cx="2381250" cy="2914650"/>
            <wp:effectExtent l="19050" t="0" r="0" b="0"/>
            <wp:docPr id="6" name="Рисунок 6" descr="G:\пожарная безоп 10 кл\фото школа\IMG_20181214_09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ожарная безоп 10 кл\фото школа\IMG_20181214_0935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368" cy="291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lang w:eastAsia="ru-RU"/>
        </w:rPr>
        <w:t xml:space="preserve">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4200525" cy="2914650"/>
            <wp:effectExtent l="19050" t="0" r="9525" b="0"/>
            <wp:docPr id="5" name="Рисунок 5" descr="G:\пожарная безоп 10 кл\фото школа\WhatsApp Image 2018-12-14 at 10.57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ожарная безоп 10 кл\фото школа\WhatsApp Image 2018-12-14 at 10.57.44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993" cy="291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21" w:rsidRPr="000D12ED" w:rsidRDefault="00BA3621" w:rsidP="00BA3621">
      <w:pPr>
        <w:widowControl w:val="0"/>
        <w:rPr>
          <w:rFonts w:eastAsia="Times New Roman"/>
          <w:sz w:val="16"/>
          <w:szCs w:val="16"/>
          <w:lang w:eastAsia="ru-RU"/>
        </w:rPr>
      </w:pPr>
    </w:p>
    <w:p w:rsidR="00BA3621" w:rsidRPr="00BA3621" w:rsidRDefault="000D12ED" w:rsidP="00BA3621">
      <w:pPr>
        <w:widowControl w:val="0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611124" cy="1981200"/>
            <wp:effectExtent l="19050" t="0" r="8376" b="0"/>
            <wp:docPr id="7" name="Рисунок 7" descr="G:\пожарная безоп 10 кл\фото школа\IMG_20181214_10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ожарная безоп 10 кл\фото школа\IMG_20181214_1003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6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124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lang w:eastAsia="ru-RU"/>
        </w:rPr>
        <w:t xml:space="preserve">  </w:t>
      </w:r>
      <w:r>
        <w:rPr>
          <w:rFonts w:eastAsia="Times New Roman"/>
          <w:noProof/>
          <w:lang w:eastAsia="ru-RU"/>
        </w:rPr>
        <w:drawing>
          <wp:inline distT="0" distB="0" distL="0" distR="0">
            <wp:extent cx="2962275" cy="1981200"/>
            <wp:effectExtent l="19050" t="0" r="9525" b="0"/>
            <wp:docPr id="11" name="Рисунок 11" descr="G:\пожарная безоп 10 кл\фото школа\IMG_20181214_1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ожарная безоп 10 кл\фото школа\IMG_20181214_1015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621" w:rsidRPr="00BA3621" w:rsidRDefault="00BA3621" w:rsidP="00BA3621">
      <w:pPr>
        <w:widowControl w:val="0"/>
        <w:rPr>
          <w:rFonts w:eastAsia="Times New Roman"/>
          <w:lang w:eastAsia="ru-RU"/>
        </w:rPr>
      </w:pPr>
    </w:p>
    <w:p w:rsidR="00CC7562" w:rsidRDefault="000D12ED" w:rsidP="00BA3621">
      <w:pPr>
        <w:widowControl w:val="0"/>
      </w:pPr>
      <w:r>
        <w:rPr>
          <w:noProof/>
          <w:lang w:eastAsia="ru-RU"/>
        </w:rPr>
        <w:drawing>
          <wp:inline distT="0" distB="0" distL="0" distR="0">
            <wp:extent cx="3648837" cy="2324100"/>
            <wp:effectExtent l="19050" t="0" r="8763" b="0"/>
            <wp:docPr id="10" name="Рисунок 10" descr="G:\пожарная безоп 10 кл\фото школа\IMG_20181214_09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ожарная безоп 10 кл\фото школа\IMG_20181214_0942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837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098025" cy="2324100"/>
            <wp:effectExtent l="19050" t="0" r="7125" b="0"/>
            <wp:docPr id="9" name="Рисунок 9" descr="G:\пожарная безоп 10 кл\фото школа\IMG_20181214_10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ожарная безоп 10 кл\фото школа\IMG_20181214_1016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797" cy="232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7562" w:rsidSect="001C309B">
      <w:pgSz w:w="11906" w:h="16838"/>
      <w:pgMar w:top="425" w:right="424" w:bottom="284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718" w:rsidRDefault="00F15718" w:rsidP="00880DCF">
      <w:r>
        <w:separator/>
      </w:r>
    </w:p>
  </w:endnote>
  <w:endnote w:type="continuationSeparator" w:id="1">
    <w:p w:rsidR="00F15718" w:rsidRDefault="00F15718" w:rsidP="00880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718" w:rsidRDefault="00F15718" w:rsidP="00880DCF">
      <w:r>
        <w:separator/>
      </w:r>
    </w:p>
  </w:footnote>
  <w:footnote w:type="continuationSeparator" w:id="1">
    <w:p w:rsidR="00F15718" w:rsidRDefault="00F15718" w:rsidP="00880D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0272"/>
    <w:rsid w:val="00017ED6"/>
    <w:rsid w:val="00025099"/>
    <w:rsid w:val="000435B4"/>
    <w:rsid w:val="00090E20"/>
    <w:rsid w:val="000D12ED"/>
    <w:rsid w:val="001B039B"/>
    <w:rsid w:val="001C309B"/>
    <w:rsid w:val="00266CDE"/>
    <w:rsid w:val="002F708B"/>
    <w:rsid w:val="00300CA1"/>
    <w:rsid w:val="00302240"/>
    <w:rsid w:val="003C699A"/>
    <w:rsid w:val="003E6F50"/>
    <w:rsid w:val="00415158"/>
    <w:rsid w:val="004433BE"/>
    <w:rsid w:val="004A0272"/>
    <w:rsid w:val="004E0012"/>
    <w:rsid w:val="00576F4A"/>
    <w:rsid w:val="005C3AC0"/>
    <w:rsid w:val="00693060"/>
    <w:rsid w:val="0069577C"/>
    <w:rsid w:val="007620A4"/>
    <w:rsid w:val="00772A2D"/>
    <w:rsid w:val="007C183F"/>
    <w:rsid w:val="007C1E66"/>
    <w:rsid w:val="008150EE"/>
    <w:rsid w:val="00832FC6"/>
    <w:rsid w:val="00880DCF"/>
    <w:rsid w:val="00880F3E"/>
    <w:rsid w:val="008E6143"/>
    <w:rsid w:val="00931AB0"/>
    <w:rsid w:val="009A6264"/>
    <w:rsid w:val="00A2693E"/>
    <w:rsid w:val="00A405DD"/>
    <w:rsid w:val="00A664CD"/>
    <w:rsid w:val="00A71771"/>
    <w:rsid w:val="00AE48B1"/>
    <w:rsid w:val="00B958D9"/>
    <w:rsid w:val="00BA3621"/>
    <w:rsid w:val="00BC0AE7"/>
    <w:rsid w:val="00BC354D"/>
    <w:rsid w:val="00BC58F5"/>
    <w:rsid w:val="00BE0059"/>
    <w:rsid w:val="00C34C8F"/>
    <w:rsid w:val="00C40CF5"/>
    <w:rsid w:val="00C55825"/>
    <w:rsid w:val="00C92125"/>
    <w:rsid w:val="00CC2A7C"/>
    <w:rsid w:val="00CC7562"/>
    <w:rsid w:val="00CF2737"/>
    <w:rsid w:val="00D17691"/>
    <w:rsid w:val="00D53808"/>
    <w:rsid w:val="00DC3CBA"/>
    <w:rsid w:val="00E212AA"/>
    <w:rsid w:val="00E628FF"/>
    <w:rsid w:val="00E66720"/>
    <w:rsid w:val="00EF34CB"/>
    <w:rsid w:val="00F15718"/>
    <w:rsid w:val="00F5693F"/>
    <w:rsid w:val="00F656DA"/>
    <w:rsid w:val="00F727EF"/>
    <w:rsid w:val="00FC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6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9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0D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0DCF"/>
  </w:style>
  <w:style w:type="paragraph" w:styleId="a8">
    <w:name w:val="footer"/>
    <w:basedOn w:val="a"/>
    <w:link w:val="a9"/>
    <w:uiPriority w:val="99"/>
    <w:unhideWhenUsed/>
    <w:rsid w:val="00880D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0DCF"/>
  </w:style>
  <w:style w:type="table" w:styleId="aa">
    <w:name w:val="Table Grid"/>
    <w:basedOn w:val="a1"/>
    <w:uiPriority w:val="59"/>
    <w:rsid w:val="00AE4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8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6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93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0D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0DCF"/>
  </w:style>
  <w:style w:type="paragraph" w:styleId="a8">
    <w:name w:val="footer"/>
    <w:basedOn w:val="a"/>
    <w:link w:val="a9"/>
    <w:uiPriority w:val="99"/>
    <w:unhideWhenUsed/>
    <w:rsid w:val="00880D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0DCF"/>
  </w:style>
  <w:style w:type="table" w:styleId="aa">
    <w:name w:val="Table Grid"/>
    <w:basedOn w:val="a1"/>
    <w:uiPriority w:val="59"/>
    <w:rsid w:val="00AE4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0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1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707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220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132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372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27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067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8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1</cp:lastModifiedBy>
  <cp:revision>29</cp:revision>
  <dcterms:created xsi:type="dcterms:W3CDTF">2017-10-27T17:42:00Z</dcterms:created>
  <dcterms:modified xsi:type="dcterms:W3CDTF">2018-12-15T06:54:00Z</dcterms:modified>
</cp:coreProperties>
</file>