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44" w:rsidRDefault="00D25744" w:rsidP="00D25744">
      <w:pPr>
        <w:pStyle w:val="Default"/>
      </w:pPr>
    </w:p>
    <w:p w:rsidR="00C841C3" w:rsidRPr="00D36689" w:rsidRDefault="00C841C3" w:rsidP="00C841C3">
      <w:pPr>
        <w:tabs>
          <w:tab w:val="left" w:pos="4500"/>
          <w:tab w:val="left" w:pos="4680"/>
        </w:tabs>
        <w:spacing w:after="0" w:line="240" w:lineRule="auto"/>
        <w:rPr>
          <w:rFonts w:ascii="Times New Roman" w:eastAsia="Times New Roman" w:hAnsi="Times New Roman"/>
          <w:sz w:val="24"/>
          <w:szCs w:val="24"/>
          <w:lang w:eastAsia="ru-RU"/>
        </w:rPr>
      </w:pPr>
      <w:r w:rsidRPr="00D36689">
        <w:rPr>
          <w:b/>
        </w:rPr>
        <w:t xml:space="preserve">  </w:t>
      </w:r>
      <w:r w:rsidRPr="00D36689">
        <w:rPr>
          <w:rFonts w:asciiTheme="minorHAnsi" w:eastAsiaTheme="minorHAnsi" w:hAnsiTheme="minorHAnsi" w:cstheme="minorBidi"/>
          <w:b/>
        </w:rPr>
        <w:t xml:space="preserve"> </w:t>
      </w:r>
      <w:r w:rsidRPr="00D36689">
        <w:rPr>
          <w:rFonts w:ascii="Times New Roman" w:eastAsia="Times New Roman" w:hAnsi="Times New Roman"/>
          <w:sz w:val="24"/>
          <w:szCs w:val="24"/>
          <w:lang w:eastAsia="ru-RU"/>
        </w:rPr>
        <w:t xml:space="preserve">Рассмотрено и принято на заседании                 </w:t>
      </w:r>
      <w:r w:rsidRPr="00D36689">
        <w:rPr>
          <w:rFonts w:ascii="Times New Roman" w:eastAsia="Times New Roman" w:hAnsi="Times New Roman"/>
          <w:sz w:val="24"/>
          <w:szCs w:val="24"/>
          <w:lang w:eastAsia="ru-RU"/>
        </w:rPr>
        <w:tab/>
      </w:r>
      <w:r w:rsidRPr="00D36689">
        <w:rPr>
          <w:rFonts w:ascii="Times New Roman" w:eastAsia="Times New Roman" w:hAnsi="Times New Roman"/>
          <w:sz w:val="24"/>
          <w:szCs w:val="24"/>
          <w:lang w:eastAsia="ru-RU"/>
        </w:rPr>
        <w:tab/>
        <w:t>УТВЕРЖДАЮ.</w:t>
      </w:r>
    </w:p>
    <w:p w:rsidR="00C841C3" w:rsidRPr="00D36689" w:rsidRDefault="00C841C3" w:rsidP="00C841C3">
      <w:pPr>
        <w:spacing w:after="0" w:line="240" w:lineRule="auto"/>
        <w:rPr>
          <w:rFonts w:ascii="Times New Roman" w:eastAsia="Times New Roman" w:hAnsi="Times New Roman"/>
          <w:sz w:val="24"/>
          <w:szCs w:val="24"/>
          <w:lang w:eastAsia="ru-RU"/>
        </w:rPr>
      </w:pPr>
      <w:r w:rsidRPr="00D36689">
        <w:rPr>
          <w:rFonts w:ascii="Times New Roman" w:eastAsia="Times New Roman" w:hAnsi="Times New Roman"/>
          <w:sz w:val="24"/>
          <w:szCs w:val="24"/>
          <w:lang w:eastAsia="ru-RU"/>
        </w:rPr>
        <w:t xml:space="preserve">Педагогического совета                        </w:t>
      </w:r>
      <w:r w:rsidRPr="00D36689">
        <w:rPr>
          <w:rFonts w:ascii="Times New Roman" w:eastAsia="Times New Roman" w:hAnsi="Times New Roman"/>
          <w:sz w:val="24"/>
          <w:szCs w:val="24"/>
          <w:lang w:eastAsia="ru-RU"/>
        </w:rPr>
        <w:tab/>
      </w:r>
      <w:r w:rsidRPr="00D36689">
        <w:rPr>
          <w:rFonts w:ascii="Times New Roman" w:eastAsia="Times New Roman" w:hAnsi="Times New Roman"/>
          <w:sz w:val="24"/>
          <w:szCs w:val="24"/>
          <w:lang w:eastAsia="ru-RU"/>
        </w:rPr>
        <w:tab/>
        <w:t xml:space="preserve">             Директор МБОУ </w:t>
      </w:r>
    </w:p>
    <w:p w:rsidR="00C841C3" w:rsidRPr="00D36689" w:rsidRDefault="00C841C3" w:rsidP="00C841C3">
      <w:pPr>
        <w:spacing w:after="0" w:line="240" w:lineRule="auto"/>
        <w:rPr>
          <w:rFonts w:ascii="Times New Roman" w:eastAsia="Times New Roman" w:hAnsi="Times New Roman"/>
          <w:sz w:val="24"/>
          <w:szCs w:val="24"/>
          <w:lang w:eastAsia="ru-RU"/>
        </w:rPr>
      </w:pPr>
      <w:r w:rsidRPr="00D36689">
        <w:rPr>
          <w:rFonts w:ascii="Times New Roman" w:eastAsia="Times New Roman" w:hAnsi="Times New Roman"/>
          <w:sz w:val="24"/>
          <w:szCs w:val="24"/>
          <w:lang w:eastAsia="ru-RU"/>
        </w:rPr>
        <w:t xml:space="preserve">МБОУ СОШ №3                                                                  «  СОШ№3»  </w:t>
      </w:r>
      <w:proofErr w:type="spellStart"/>
      <w:r w:rsidRPr="00D36689">
        <w:rPr>
          <w:rFonts w:ascii="Times New Roman" w:eastAsia="Times New Roman" w:hAnsi="Times New Roman"/>
          <w:sz w:val="24"/>
          <w:szCs w:val="24"/>
          <w:lang w:eastAsia="ru-RU"/>
        </w:rPr>
        <w:t>г</w:t>
      </w:r>
      <w:proofErr w:type="gramStart"/>
      <w:r w:rsidRPr="00D36689">
        <w:rPr>
          <w:rFonts w:ascii="Times New Roman" w:eastAsia="Times New Roman" w:hAnsi="Times New Roman"/>
          <w:sz w:val="24"/>
          <w:szCs w:val="24"/>
          <w:lang w:eastAsia="ru-RU"/>
        </w:rPr>
        <w:t>.Д</w:t>
      </w:r>
      <w:proofErr w:type="gramEnd"/>
      <w:r w:rsidRPr="00D36689">
        <w:rPr>
          <w:rFonts w:ascii="Times New Roman" w:eastAsia="Times New Roman" w:hAnsi="Times New Roman"/>
          <w:sz w:val="24"/>
          <w:szCs w:val="24"/>
          <w:lang w:eastAsia="ru-RU"/>
        </w:rPr>
        <w:t>ербент</w:t>
      </w:r>
      <w:proofErr w:type="spellEnd"/>
    </w:p>
    <w:p w:rsidR="00C841C3" w:rsidRPr="00D36689" w:rsidRDefault="00C841C3" w:rsidP="00C841C3">
      <w:pPr>
        <w:tabs>
          <w:tab w:val="left" w:pos="180"/>
          <w:tab w:val="left" w:pos="540"/>
        </w:tabs>
        <w:spacing w:after="0" w:line="240" w:lineRule="auto"/>
        <w:rPr>
          <w:rFonts w:ascii="Times New Roman" w:eastAsia="Times New Roman" w:hAnsi="Times New Roman"/>
          <w:sz w:val="24"/>
          <w:szCs w:val="24"/>
          <w:lang w:eastAsia="ru-RU"/>
        </w:rPr>
      </w:pPr>
      <w:r w:rsidRPr="00D36689">
        <w:rPr>
          <w:rFonts w:ascii="Times New Roman" w:eastAsia="Times New Roman" w:hAnsi="Times New Roman"/>
          <w:sz w:val="24"/>
          <w:szCs w:val="24"/>
          <w:lang w:eastAsia="ru-RU"/>
        </w:rPr>
        <w:t xml:space="preserve">(протокол № 1 от 30 августа 2013)                </w:t>
      </w:r>
      <w:r w:rsidRPr="00D36689">
        <w:rPr>
          <w:rFonts w:ascii="Times New Roman" w:eastAsia="Times New Roman" w:hAnsi="Times New Roman"/>
          <w:sz w:val="24"/>
          <w:szCs w:val="24"/>
          <w:lang w:eastAsia="ru-RU"/>
        </w:rPr>
        <w:tab/>
      </w:r>
      <w:r w:rsidRPr="00D36689">
        <w:rPr>
          <w:rFonts w:ascii="Times New Roman" w:eastAsia="Times New Roman" w:hAnsi="Times New Roman"/>
          <w:sz w:val="24"/>
          <w:szCs w:val="24"/>
          <w:lang w:eastAsia="ru-RU"/>
        </w:rPr>
        <w:tab/>
        <w:t>___________</w:t>
      </w:r>
      <w:proofErr w:type="spellStart"/>
      <w:r w:rsidRPr="00D36689">
        <w:rPr>
          <w:rFonts w:ascii="Times New Roman" w:eastAsia="Times New Roman" w:hAnsi="Times New Roman"/>
          <w:sz w:val="24"/>
          <w:szCs w:val="24"/>
          <w:lang w:eastAsia="ru-RU"/>
        </w:rPr>
        <w:t>Назаралиева</w:t>
      </w:r>
      <w:proofErr w:type="spellEnd"/>
      <w:r w:rsidRPr="00D36689">
        <w:rPr>
          <w:rFonts w:ascii="Times New Roman" w:eastAsia="Times New Roman" w:hAnsi="Times New Roman"/>
          <w:sz w:val="24"/>
          <w:szCs w:val="24"/>
          <w:lang w:eastAsia="ru-RU"/>
        </w:rPr>
        <w:t xml:space="preserve"> Ш.Н..                   </w:t>
      </w:r>
    </w:p>
    <w:p w:rsidR="00C841C3" w:rsidRPr="00D36689" w:rsidRDefault="00C841C3" w:rsidP="00C841C3">
      <w:pPr>
        <w:tabs>
          <w:tab w:val="left" w:pos="180"/>
          <w:tab w:val="left" w:pos="540"/>
        </w:tabs>
        <w:spacing w:after="0" w:line="240" w:lineRule="auto"/>
        <w:rPr>
          <w:rFonts w:ascii="Times New Roman" w:eastAsia="Times New Roman" w:hAnsi="Times New Roman"/>
          <w:sz w:val="24"/>
          <w:szCs w:val="24"/>
          <w:lang w:eastAsia="ru-RU"/>
        </w:rPr>
      </w:pPr>
      <w:r w:rsidRPr="00D36689">
        <w:rPr>
          <w:rFonts w:ascii="Times New Roman" w:eastAsia="Times New Roman" w:hAnsi="Times New Roman"/>
          <w:b/>
          <w:sz w:val="24"/>
          <w:szCs w:val="24"/>
          <w:lang w:eastAsia="ru-RU"/>
        </w:rPr>
        <w:t xml:space="preserve">                                                                                 </w:t>
      </w:r>
      <w:r w:rsidRPr="00D36689">
        <w:rPr>
          <w:rFonts w:ascii="Times New Roman" w:eastAsia="Times New Roman" w:hAnsi="Times New Roman"/>
          <w:b/>
          <w:sz w:val="24"/>
          <w:szCs w:val="24"/>
          <w:lang w:eastAsia="ru-RU"/>
        </w:rPr>
        <w:tab/>
      </w:r>
      <w:r w:rsidRPr="00D36689">
        <w:rPr>
          <w:rFonts w:ascii="Times New Roman" w:eastAsia="Times New Roman" w:hAnsi="Times New Roman"/>
          <w:sz w:val="24"/>
          <w:szCs w:val="24"/>
          <w:lang w:eastAsia="ru-RU"/>
        </w:rPr>
        <w:t>(приказ №10 от 02 сентября 2013 года)</w:t>
      </w:r>
    </w:p>
    <w:p w:rsidR="00C841C3" w:rsidRPr="00D36689" w:rsidRDefault="00C841C3" w:rsidP="00C841C3">
      <w:pPr>
        <w:spacing w:after="0" w:line="240" w:lineRule="auto"/>
        <w:rPr>
          <w:rFonts w:ascii="Times New Roman" w:eastAsia="Times New Roman" w:hAnsi="Times New Roman"/>
          <w:sz w:val="24"/>
          <w:szCs w:val="24"/>
          <w:lang w:eastAsia="ru-RU"/>
        </w:rPr>
      </w:pPr>
    </w:p>
    <w:p w:rsidR="00C841C3" w:rsidRDefault="00C841C3" w:rsidP="00D25744">
      <w:pPr>
        <w:pStyle w:val="Default"/>
        <w:jc w:val="center"/>
        <w:rPr>
          <w:b/>
          <w:bCs/>
          <w:sz w:val="26"/>
          <w:szCs w:val="26"/>
        </w:rPr>
      </w:pPr>
      <w:bookmarkStart w:id="0" w:name="_GoBack"/>
      <w:bookmarkEnd w:id="0"/>
    </w:p>
    <w:p w:rsidR="00C841C3" w:rsidRDefault="00C841C3" w:rsidP="00D25744">
      <w:pPr>
        <w:pStyle w:val="Default"/>
        <w:jc w:val="center"/>
        <w:rPr>
          <w:b/>
          <w:bCs/>
          <w:sz w:val="26"/>
          <w:szCs w:val="26"/>
        </w:rPr>
      </w:pPr>
    </w:p>
    <w:p w:rsidR="00C841C3" w:rsidRDefault="00C841C3" w:rsidP="00D25744">
      <w:pPr>
        <w:pStyle w:val="Default"/>
        <w:jc w:val="center"/>
        <w:rPr>
          <w:b/>
          <w:bCs/>
          <w:sz w:val="26"/>
          <w:szCs w:val="26"/>
        </w:rPr>
      </w:pPr>
    </w:p>
    <w:p w:rsidR="00D25744" w:rsidRPr="00552CE1" w:rsidRDefault="00D25744" w:rsidP="00D25744">
      <w:pPr>
        <w:pStyle w:val="Default"/>
        <w:jc w:val="center"/>
        <w:rPr>
          <w:b/>
          <w:sz w:val="26"/>
          <w:szCs w:val="26"/>
        </w:rPr>
      </w:pPr>
      <w:r w:rsidRPr="00552CE1">
        <w:rPr>
          <w:b/>
          <w:bCs/>
          <w:sz w:val="26"/>
          <w:szCs w:val="26"/>
        </w:rPr>
        <w:t>ПОЛОЖЕНИЕ</w:t>
      </w:r>
    </w:p>
    <w:p w:rsidR="00D25744" w:rsidRPr="00552CE1" w:rsidRDefault="00D25744" w:rsidP="00D25744">
      <w:pPr>
        <w:pStyle w:val="Default"/>
        <w:jc w:val="center"/>
        <w:rPr>
          <w:b/>
          <w:sz w:val="26"/>
          <w:szCs w:val="26"/>
        </w:rPr>
      </w:pPr>
      <w:r w:rsidRPr="00552CE1">
        <w:rPr>
          <w:b/>
          <w:sz w:val="26"/>
          <w:szCs w:val="26"/>
        </w:rPr>
        <w:t>О форме, периодичности,  порядке текущего контроля успеваемости</w:t>
      </w:r>
    </w:p>
    <w:p w:rsidR="00D25744" w:rsidRPr="00552CE1" w:rsidRDefault="00D25744" w:rsidP="00D25744">
      <w:pPr>
        <w:pStyle w:val="Default"/>
        <w:jc w:val="center"/>
        <w:rPr>
          <w:b/>
          <w:sz w:val="26"/>
          <w:szCs w:val="26"/>
        </w:rPr>
      </w:pPr>
      <w:r w:rsidRPr="00552CE1">
        <w:rPr>
          <w:b/>
          <w:sz w:val="26"/>
          <w:szCs w:val="26"/>
        </w:rPr>
        <w:t xml:space="preserve"> и промежуточной аттестации учащихся</w:t>
      </w:r>
    </w:p>
    <w:p w:rsidR="00D25744" w:rsidRPr="00C841C3" w:rsidRDefault="00C841C3" w:rsidP="00D25744">
      <w:pPr>
        <w:pStyle w:val="Default"/>
        <w:jc w:val="center"/>
        <w:rPr>
          <w:b/>
          <w:sz w:val="28"/>
          <w:szCs w:val="28"/>
        </w:rPr>
      </w:pPr>
      <w:r w:rsidRPr="00C841C3">
        <w:rPr>
          <w:b/>
          <w:sz w:val="28"/>
          <w:szCs w:val="28"/>
        </w:rPr>
        <w:t>МБОУ СОШ №3</w:t>
      </w:r>
    </w:p>
    <w:p w:rsidR="00D25744" w:rsidRPr="00ED6F48" w:rsidRDefault="00D25744" w:rsidP="00D25744">
      <w:pPr>
        <w:pStyle w:val="Default"/>
        <w:rPr>
          <w:b/>
          <w:sz w:val="26"/>
          <w:szCs w:val="26"/>
        </w:rPr>
      </w:pPr>
      <w:r w:rsidRPr="00ED6F48">
        <w:rPr>
          <w:b/>
          <w:bCs/>
          <w:sz w:val="26"/>
          <w:szCs w:val="26"/>
        </w:rPr>
        <w:t xml:space="preserve">1. Общие положения </w:t>
      </w:r>
    </w:p>
    <w:p w:rsidR="00D25744" w:rsidRDefault="00D25744" w:rsidP="00D25744">
      <w:pPr>
        <w:pStyle w:val="Default"/>
        <w:jc w:val="both"/>
        <w:rPr>
          <w:sz w:val="26"/>
          <w:szCs w:val="26"/>
        </w:rPr>
      </w:pPr>
      <w:r>
        <w:rPr>
          <w:sz w:val="26"/>
          <w:szCs w:val="26"/>
        </w:rPr>
        <w:t xml:space="preserve">1.1. Настоящее Положение разработано в соответствии с Федеральным законом от 29 декабря 2012 г. № 273-ФЗ «Об образовании в Российской Федерации», Уставом школы, локальными актами и регламентирует содержание, порядок текущей и промежуточной аттестации обучающихся школы. </w:t>
      </w:r>
    </w:p>
    <w:p w:rsidR="00D25744" w:rsidRDefault="00D25744" w:rsidP="00D25744">
      <w:pPr>
        <w:pStyle w:val="Default"/>
        <w:jc w:val="both"/>
        <w:rPr>
          <w:sz w:val="26"/>
          <w:szCs w:val="26"/>
        </w:rPr>
      </w:pPr>
      <w:r>
        <w:rPr>
          <w:sz w:val="26"/>
          <w:szCs w:val="26"/>
        </w:rPr>
        <w:t xml:space="preserve">1.2. Настоящее Положение рассмотрено на заседании Управляющего Совета школы, имеющего право вносить в него свои изменения и дополнения. </w:t>
      </w:r>
    </w:p>
    <w:p w:rsidR="00D25744" w:rsidRDefault="00D25744" w:rsidP="00D25744">
      <w:pPr>
        <w:pStyle w:val="Default"/>
        <w:jc w:val="both"/>
        <w:rPr>
          <w:sz w:val="26"/>
          <w:szCs w:val="26"/>
        </w:rPr>
      </w:pPr>
      <w:r>
        <w:rPr>
          <w:sz w:val="26"/>
          <w:szCs w:val="26"/>
        </w:rPr>
        <w:t xml:space="preserve">1.3. Целями текущей и промежуточной аттестации являются: </w:t>
      </w:r>
    </w:p>
    <w:p w:rsidR="00D25744" w:rsidRDefault="00D25744" w:rsidP="00D25744">
      <w:pPr>
        <w:pStyle w:val="Default"/>
        <w:numPr>
          <w:ilvl w:val="0"/>
          <w:numId w:val="1"/>
        </w:numPr>
        <w:spacing w:after="53"/>
        <w:jc w:val="both"/>
        <w:rPr>
          <w:sz w:val="26"/>
          <w:szCs w:val="26"/>
        </w:rPr>
      </w:pPr>
      <w:r>
        <w:rPr>
          <w:sz w:val="26"/>
          <w:szCs w:val="26"/>
        </w:rPr>
        <w:t xml:space="preserve">установление уровня теоретических знаний по предметам учебного плана, </w:t>
      </w:r>
      <w:proofErr w:type="spellStart"/>
      <w:r>
        <w:rPr>
          <w:sz w:val="26"/>
          <w:szCs w:val="26"/>
        </w:rPr>
        <w:t>сформированности</w:t>
      </w:r>
      <w:proofErr w:type="spellEnd"/>
      <w:r>
        <w:rPr>
          <w:sz w:val="26"/>
          <w:szCs w:val="26"/>
        </w:rPr>
        <w:t xml:space="preserve"> практических умений и навыков. </w:t>
      </w:r>
    </w:p>
    <w:p w:rsidR="00D25744" w:rsidRDefault="00D25744" w:rsidP="00D25744">
      <w:pPr>
        <w:pStyle w:val="Default"/>
        <w:numPr>
          <w:ilvl w:val="0"/>
          <w:numId w:val="1"/>
        </w:numPr>
        <w:spacing w:after="53"/>
        <w:jc w:val="both"/>
        <w:rPr>
          <w:sz w:val="26"/>
          <w:szCs w:val="26"/>
        </w:rPr>
      </w:pPr>
      <w:r>
        <w:rPr>
          <w:sz w:val="26"/>
          <w:szCs w:val="26"/>
        </w:rPr>
        <w:t xml:space="preserve">соотнесение этого уровня с требованиями федерального государственного образовательного стандарта, федерального компонента государственного образовательного стандарта во 2-11 классах, а также с требованиями повышенного образовательного уровня в профильных классах с целью индивидуального учета результатов освоения обучающимися образовательных программ. </w:t>
      </w:r>
    </w:p>
    <w:p w:rsidR="00D25744" w:rsidRDefault="00D25744" w:rsidP="00D25744">
      <w:pPr>
        <w:pStyle w:val="Default"/>
        <w:spacing w:after="53"/>
        <w:ind w:left="720"/>
        <w:jc w:val="both"/>
        <w:rPr>
          <w:sz w:val="26"/>
          <w:szCs w:val="26"/>
        </w:rPr>
      </w:pPr>
    </w:p>
    <w:p w:rsidR="00D25744" w:rsidRDefault="00D25744" w:rsidP="00D25744">
      <w:pPr>
        <w:pStyle w:val="Default"/>
        <w:jc w:val="both"/>
        <w:rPr>
          <w:sz w:val="26"/>
          <w:szCs w:val="26"/>
        </w:rPr>
      </w:pPr>
      <w:r>
        <w:rPr>
          <w:sz w:val="26"/>
          <w:szCs w:val="26"/>
        </w:rPr>
        <w:t xml:space="preserve">2. </w:t>
      </w:r>
      <w:r>
        <w:rPr>
          <w:b/>
          <w:bCs/>
          <w:sz w:val="26"/>
          <w:szCs w:val="26"/>
        </w:rPr>
        <w:t xml:space="preserve">Текущий контроль успеваемости учащихся. </w:t>
      </w:r>
    </w:p>
    <w:p w:rsidR="00D25744" w:rsidRDefault="00D25744" w:rsidP="00D25744">
      <w:pPr>
        <w:pStyle w:val="Default"/>
        <w:spacing w:after="34"/>
        <w:jc w:val="both"/>
        <w:rPr>
          <w:sz w:val="26"/>
          <w:szCs w:val="26"/>
        </w:rPr>
      </w:pPr>
      <w:r>
        <w:rPr>
          <w:sz w:val="26"/>
          <w:szCs w:val="26"/>
        </w:rPr>
        <w:t xml:space="preserve">2.1. Текущей аттестации подлежат учащиеся всех классов школы. </w:t>
      </w:r>
    </w:p>
    <w:p w:rsidR="00D25744" w:rsidRDefault="00D25744" w:rsidP="00D25744">
      <w:pPr>
        <w:pStyle w:val="Default"/>
        <w:spacing w:after="34"/>
        <w:jc w:val="both"/>
        <w:rPr>
          <w:sz w:val="26"/>
          <w:szCs w:val="26"/>
        </w:rPr>
      </w:pPr>
      <w:r>
        <w:rPr>
          <w:sz w:val="26"/>
          <w:szCs w:val="26"/>
        </w:rPr>
        <w:t xml:space="preserve">2.2. Текущая аттестация обучающихся 1-х классов в течение учебного года осуществляется качественно без фиксации их достижений. </w:t>
      </w:r>
    </w:p>
    <w:p w:rsidR="00D25744" w:rsidRDefault="00D25744" w:rsidP="00D25744">
      <w:pPr>
        <w:pStyle w:val="Default"/>
        <w:spacing w:after="34"/>
        <w:jc w:val="both"/>
        <w:rPr>
          <w:sz w:val="26"/>
          <w:szCs w:val="26"/>
        </w:rPr>
      </w:pPr>
      <w:r>
        <w:rPr>
          <w:sz w:val="26"/>
          <w:szCs w:val="26"/>
        </w:rPr>
        <w:t xml:space="preserve">2.3. Контрольные работы по предметам учебного плана в одном классе проводятся согласно графику (не более 1-й работы в день). </w:t>
      </w:r>
    </w:p>
    <w:p w:rsidR="00D25744" w:rsidRDefault="00D25744" w:rsidP="00D25744">
      <w:pPr>
        <w:pStyle w:val="Default"/>
        <w:jc w:val="both"/>
        <w:rPr>
          <w:sz w:val="26"/>
          <w:szCs w:val="26"/>
        </w:rPr>
      </w:pPr>
      <w:r>
        <w:rPr>
          <w:sz w:val="26"/>
          <w:szCs w:val="26"/>
        </w:rPr>
        <w:t xml:space="preserve">2.4. Письменные самостоятельные, проверочные и другие виды работ учащихся </w:t>
      </w:r>
      <w:proofErr w:type="gramStart"/>
      <w:r>
        <w:rPr>
          <w:sz w:val="26"/>
          <w:szCs w:val="26"/>
        </w:rPr>
        <w:t>оцениваются по пятибалльной системе и отметка за выполненную письменную работу заносится</w:t>
      </w:r>
      <w:proofErr w:type="gramEnd"/>
      <w:r>
        <w:rPr>
          <w:sz w:val="26"/>
          <w:szCs w:val="26"/>
        </w:rPr>
        <w:t xml:space="preserve"> в классный журнал к следующему уроку, за исключением: </w:t>
      </w:r>
    </w:p>
    <w:p w:rsidR="00D25744" w:rsidRDefault="00D25744" w:rsidP="00D25744">
      <w:pPr>
        <w:pStyle w:val="Default"/>
        <w:numPr>
          <w:ilvl w:val="0"/>
          <w:numId w:val="2"/>
        </w:numPr>
        <w:spacing w:after="53"/>
        <w:jc w:val="both"/>
        <w:rPr>
          <w:sz w:val="26"/>
          <w:szCs w:val="26"/>
        </w:rPr>
      </w:pPr>
      <w:r>
        <w:rPr>
          <w:sz w:val="26"/>
          <w:szCs w:val="26"/>
        </w:rPr>
        <w:t xml:space="preserve">отметки за творческие работы по русскому языку и литературе в 5 – 9-х классах – не позже, чем через неделю после их проведения; </w:t>
      </w:r>
    </w:p>
    <w:p w:rsidR="00D25744" w:rsidRDefault="00D25744" w:rsidP="00D25744">
      <w:pPr>
        <w:pStyle w:val="Default"/>
        <w:numPr>
          <w:ilvl w:val="0"/>
          <w:numId w:val="2"/>
        </w:numPr>
        <w:jc w:val="both"/>
        <w:rPr>
          <w:sz w:val="26"/>
          <w:szCs w:val="26"/>
        </w:rPr>
      </w:pPr>
      <w:r>
        <w:rPr>
          <w:sz w:val="26"/>
          <w:szCs w:val="26"/>
        </w:rPr>
        <w:t xml:space="preserve">отметки за сочинение в 10-11-х классах по русскому языку и литературе – не более чем через 10 дней. Отметка за сочинение и диктант с грамматическим заданием выставляются в классный журнал через дробь. </w:t>
      </w:r>
    </w:p>
    <w:p w:rsidR="00D25744" w:rsidRDefault="00D25744" w:rsidP="00D25744">
      <w:pPr>
        <w:pStyle w:val="Default"/>
        <w:jc w:val="both"/>
        <w:rPr>
          <w:color w:val="auto"/>
        </w:rPr>
      </w:pPr>
      <w:r>
        <w:rPr>
          <w:sz w:val="26"/>
          <w:szCs w:val="26"/>
        </w:rPr>
        <w:t xml:space="preserve">2.5. Учащиеся, пропустившие по болезни более половины учебного времени за аттестационный период, проходят обязательную аттестацию. Решение о форме </w:t>
      </w:r>
    </w:p>
    <w:p w:rsidR="00D25744" w:rsidRDefault="00D25744" w:rsidP="00D25744">
      <w:pPr>
        <w:pStyle w:val="Default"/>
        <w:spacing w:after="31"/>
        <w:jc w:val="both"/>
        <w:rPr>
          <w:color w:val="auto"/>
          <w:sz w:val="26"/>
          <w:szCs w:val="26"/>
        </w:rPr>
      </w:pPr>
      <w:r>
        <w:rPr>
          <w:color w:val="auto"/>
          <w:sz w:val="26"/>
          <w:szCs w:val="26"/>
        </w:rPr>
        <w:t xml:space="preserve">аттестации таких учащихся принимается на заседании Педагогического совета с учетом мнения родителей (законных представителей), утверждается приказом директора школы. </w:t>
      </w:r>
    </w:p>
    <w:p w:rsidR="00D25744" w:rsidRDefault="00D25744" w:rsidP="00D25744">
      <w:pPr>
        <w:pStyle w:val="Default"/>
        <w:spacing w:after="31"/>
        <w:jc w:val="both"/>
        <w:rPr>
          <w:color w:val="auto"/>
          <w:sz w:val="26"/>
          <w:szCs w:val="26"/>
        </w:rPr>
      </w:pPr>
      <w:r>
        <w:rPr>
          <w:color w:val="auto"/>
          <w:sz w:val="26"/>
          <w:szCs w:val="26"/>
        </w:rPr>
        <w:lastRenderedPageBreak/>
        <w:t xml:space="preserve">2.6. Учащиеся, временно находящиеся в санаторных школах, реабилитационных центрах, аттестуются на основе итогов аттестации в этих учебных заведениях. </w:t>
      </w:r>
    </w:p>
    <w:p w:rsidR="00D25744" w:rsidRDefault="00D25744" w:rsidP="00D25744">
      <w:pPr>
        <w:pStyle w:val="Default"/>
        <w:spacing w:after="31"/>
        <w:jc w:val="both"/>
        <w:rPr>
          <w:color w:val="auto"/>
          <w:sz w:val="26"/>
          <w:szCs w:val="26"/>
        </w:rPr>
      </w:pPr>
      <w:r>
        <w:rPr>
          <w:color w:val="auto"/>
          <w:sz w:val="26"/>
          <w:szCs w:val="26"/>
        </w:rPr>
        <w:t xml:space="preserve">2.7. Отметки учащихся за четверть (полугодие) выставляются на основе результатов письменных работ и устных ответов учащихся. </w:t>
      </w:r>
    </w:p>
    <w:p w:rsidR="00D25744" w:rsidRDefault="00D25744" w:rsidP="00D25744">
      <w:pPr>
        <w:pStyle w:val="Default"/>
        <w:jc w:val="both"/>
        <w:rPr>
          <w:color w:val="auto"/>
          <w:sz w:val="26"/>
          <w:szCs w:val="26"/>
        </w:rPr>
      </w:pPr>
      <w:r>
        <w:rPr>
          <w:color w:val="auto"/>
          <w:sz w:val="26"/>
          <w:szCs w:val="26"/>
        </w:rPr>
        <w:t xml:space="preserve">2.8. Отметки за полугодие выставляются: </w:t>
      </w:r>
    </w:p>
    <w:p w:rsidR="00D25744" w:rsidRDefault="00D25744" w:rsidP="00D25744">
      <w:pPr>
        <w:pStyle w:val="Default"/>
        <w:numPr>
          <w:ilvl w:val="0"/>
          <w:numId w:val="3"/>
        </w:numPr>
        <w:spacing w:after="51"/>
        <w:jc w:val="both"/>
        <w:rPr>
          <w:color w:val="auto"/>
          <w:sz w:val="26"/>
          <w:szCs w:val="26"/>
        </w:rPr>
      </w:pPr>
      <w:r>
        <w:rPr>
          <w:color w:val="auto"/>
          <w:sz w:val="26"/>
          <w:szCs w:val="26"/>
        </w:rPr>
        <w:t xml:space="preserve">в 10-11 классах по всем предметам учебного плана; </w:t>
      </w:r>
    </w:p>
    <w:p w:rsidR="00D25744" w:rsidRDefault="00D25744" w:rsidP="00D25744">
      <w:pPr>
        <w:pStyle w:val="Default"/>
        <w:numPr>
          <w:ilvl w:val="0"/>
          <w:numId w:val="3"/>
        </w:numPr>
        <w:jc w:val="both"/>
        <w:rPr>
          <w:color w:val="auto"/>
          <w:sz w:val="26"/>
          <w:szCs w:val="26"/>
        </w:rPr>
      </w:pPr>
      <w:r>
        <w:rPr>
          <w:color w:val="auto"/>
          <w:sz w:val="26"/>
          <w:szCs w:val="26"/>
        </w:rPr>
        <w:t xml:space="preserve">в 5-9 классах по предметам, занятия по которым проходят не чаще одного раза в неделю (ОБЖ, </w:t>
      </w:r>
      <w:proofErr w:type="gramStart"/>
      <w:r>
        <w:rPr>
          <w:color w:val="auto"/>
          <w:sz w:val="26"/>
          <w:szCs w:val="26"/>
        </w:rPr>
        <w:t>ИЗО</w:t>
      </w:r>
      <w:proofErr w:type="gramEnd"/>
      <w:r>
        <w:rPr>
          <w:color w:val="auto"/>
          <w:sz w:val="26"/>
          <w:szCs w:val="26"/>
        </w:rPr>
        <w:t xml:space="preserve">, Музыка, Черчение и др.). </w:t>
      </w:r>
    </w:p>
    <w:p w:rsidR="00D25744" w:rsidRDefault="00D25744" w:rsidP="00D25744">
      <w:pPr>
        <w:pStyle w:val="Default"/>
        <w:rPr>
          <w:color w:val="auto"/>
          <w:sz w:val="26"/>
          <w:szCs w:val="26"/>
        </w:rPr>
      </w:pPr>
    </w:p>
    <w:p w:rsidR="00D25744" w:rsidRDefault="00D25744" w:rsidP="00D25744">
      <w:pPr>
        <w:pStyle w:val="Default"/>
        <w:jc w:val="both"/>
        <w:rPr>
          <w:color w:val="auto"/>
          <w:sz w:val="26"/>
          <w:szCs w:val="26"/>
        </w:rPr>
      </w:pPr>
      <w:r>
        <w:rPr>
          <w:b/>
          <w:bCs/>
          <w:color w:val="auto"/>
          <w:sz w:val="26"/>
          <w:szCs w:val="26"/>
        </w:rPr>
        <w:t xml:space="preserve">3. Промежуточная аттестация </w:t>
      </w:r>
    </w:p>
    <w:p w:rsidR="00D25744" w:rsidRDefault="00D25744" w:rsidP="00D25744">
      <w:pPr>
        <w:pStyle w:val="Default"/>
        <w:spacing w:after="20"/>
        <w:jc w:val="both"/>
        <w:rPr>
          <w:color w:val="auto"/>
          <w:sz w:val="26"/>
          <w:szCs w:val="26"/>
        </w:rPr>
      </w:pPr>
      <w:r>
        <w:rPr>
          <w:color w:val="auto"/>
          <w:sz w:val="26"/>
          <w:szCs w:val="26"/>
        </w:rPr>
        <w:t xml:space="preserve">3.1. Сроки проведения, порядок и форма промежуточной аттестации утверждаются за 2 месяца до начала экзамена и доводятся до сведения учащихся и родителей (законных представителей). </w:t>
      </w:r>
    </w:p>
    <w:p w:rsidR="00D25744" w:rsidRDefault="00D25744" w:rsidP="00D25744">
      <w:pPr>
        <w:pStyle w:val="Default"/>
        <w:jc w:val="both"/>
        <w:rPr>
          <w:color w:val="auto"/>
          <w:sz w:val="26"/>
          <w:szCs w:val="26"/>
        </w:rPr>
      </w:pPr>
      <w:r>
        <w:rPr>
          <w:color w:val="auto"/>
          <w:sz w:val="26"/>
          <w:szCs w:val="26"/>
        </w:rPr>
        <w:t xml:space="preserve">3.2. На промежуточный контроль во 2-4, 5-8, 10 классах выносятся два учебных предмета, которые определяются на заседании Педагогического совета в соответствии с образовательной направленностью класса (углубленное изучение предмета, профиль). В 10-х классах может быть введен третий экзамен. </w:t>
      </w:r>
    </w:p>
    <w:p w:rsidR="00D25744" w:rsidRDefault="00D25744" w:rsidP="00D25744">
      <w:pPr>
        <w:pStyle w:val="Default"/>
        <w:jc w:val="both"/>
        <w:rPr>
          <w:color w:val="auto"/>
          <w:sz w:val="26"/>
          <w:szCs w:val="26"/>
        </w:rPr>
      </w:pPr>
      <w:r>
        <w:rPr>
          <w:color w:val="auto"/>
          <w:sz w:val="26"/>
          <w:szCs w:val="26"/>
        </w:rPr>
        <w:t xml:space="preserve">Решение о формах экзаменов промежуточной (переводной) аттестации принимается Педагогическим советом (конец марта – начало апреля), на основании чего издается приказ по школе и доводится информация до сведения учащихся и их родителей (законных представителей). </w:t>
      </w:r>
    </w:p>
    <w:p w:rsidR="00D25744" w:rsidRDefault="00D25744" w:rsidP="00D25744">
      <w:pPr>
        <w:pStyle w:val="Default"/>
        <w:spacing w:after="20"/>
        <w:jc w:val="both"/>
        <w:rPr>
          <w:color w:val="auto"/>
          <w:sz w:val="26"/>
          <w:szCs w:val="26"/>
        </w:rPr>
      </w:pPr>
      <w:r>
        <w:rPr>
          <w:color w:val="auto"/>
          <w:sz w:val="26"/>
          <w:szCs w:val="26"/>
        </w:rPr>
        <w:t xml:space="preserve">3.3. К промежуточной (переводной) аттестации допускаются учащиеся, освоившие учебные программы по всем предметам учебного плана, </w:t>
      </w:r>
      <w:proofErr w:type="spellStart"/>
      <w:r>
        <w:rPr>
          <w:color w:val="auto"/>
          <w:sz w:val="26"/>
          <w:szCs w:val="26"/>
        </w:rPr>
        <w:t>изучавшимся</w:t>
      </w:r>
      <w:proofErr w:type="spellEnd"/>
      <w:r>
        <w:rPr>
          <w:color w:val="auto"/>
          <w:sz w:val="26"/>
          <w:szCs w:val="26"/>
        </w:rPr>
        <w:t xml:space="preserve"> в текущем учебном году, а также учащиеся, имеющие не более двух неудовлетворительных годовых отметок по любым предметам, с установлением срока их пересдачи, если по этим предметам нет экзамена. </w:t>
      </w:r>
    </w:p>
    <w:p w:rsidR="00D25744" w:rsidRDefault="00D25744" w:rsidP="00D25744">
      <w:pPr>
        <w:pStyle w:val="Default"/>
        <w:spacing w:after="20"/>
        <w:jc w:val="both"/>
        <w:rPr>
          <w:color w:val="auto"/>
          <w:sz w:val="26"/>
          <w:szCs w:val="26"/>
        </w:rPr>
      </w:pPr>
      <w:r>
        <w:rPr>
          <w:color w:val="auto"/>
          <w:sz w:val="26"/>
          <w:szCs w:val="26"/>
        </w:rPr>
        <w:t xml:space="preserve">3.4. Учащиеся, достигшие высоких результатов по данному предмету на олимпиадах, НПК могут по решению Педагогического совета школы быть освобождены от промежуточного экзамена. </w:t>
      </w:r>
    </w:p>
    <w:p w:rsidR="00D25744" w:rsidRDefault="00D25744" w:rsidP="00D25744">
      <w:pPr>
        <w:pStyle w:val="Default"/>
        <w:spacing w:after="20"/>
        <w:jc w:val="both"/>
        <w:rPr>
          <w:color w:val="auto"/>
          <w:sz w:val="26"/>
          <w:szCs w:val="26"/>
        </w:rPr>
      </w:pPr>
      <w:r>
        <w:rPr>
          <w:color w:val="auto"/>
          <w:sz w:val="26"/>
          <w:szCs w:val="26"/>
        </w:rPr>
        <w:t xml:space="preserve">3.5. Решение о допуске учащихся к промежуточной (переводной) аттестации принимает Педагогический совет, на основании чего издается приказ по школе. </w:t>
      </w:r>
    </w:p>
    <w:p w:rsidR="00D25744" w:rsidRDefault="00D25744" w:rsidP="00D25744">
      <w:pPr>
        <w:pStyle w:val="Default"/>
        <w:spacing w:after="20"/>
        <w:jc w:val="both"/>
        <w:rPr>
          <w:color w:val="auto"/>
          <w:sz w:val="26"/>
          <w:szCs w:val="26"/>
        </w:rPr>
      </w:pPr>
      <w:r>
        <w:rPr>
          <w:color w:val="auto"/>
          <w:sz w:val="26"/>
          <w:szCs w:val="26"/>
        </w:rPr>
        <w:t xml:space="preserve">3.6. Итоги аттестации учащихся оцениваются количественно по 5-балльной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государственного образовательного стандарта. </w:t>
      </w:r>
    </w:p>
    <w:p w:rsidR="00D25744" w:rsidRDefault="00D25744" w:rsidP="00D25744">
      <w:pPr>
        <w:pStyle w:val="Default"/>
        <w:jc w:val="both"/>
        <w:rPr>
          <w:color w:val="auto"/>
          <w:sz w:val="26"/>
          <w:szCs w:val="26"/>
        </w:rPr>
      </w:pPr>
      <w:r>
        <w:rPr>
          <w:color w:val="auto"/>
          <w:sz w:val="26"/>
          <w:szCs w:val="26"/>
        </w:rPr>
        <w:t xml:space="preserve">3.7. Отметки экзаменационной комиссии выставляются в протоколе экзамена: </w:t>
      </w:r>
    </w:p>
    <w:p w:rsidR="00D25744" w:rsidRDefault="00D25744" w:rsidP="00D25744">
      <w:pPr>
        <w:pStyle w:val="Default"/>
        <w:numPr>
          <w:ilvl w:val="0"/>
          <w:numId w:val="4"/>
        </w:numPr>
        <w:spacing w:after="51"/>
        <w:jc w:val="both"/>
        <w:rPr>
          <w:color w:val="auto"/>
          <w:sz w:val="26"/>
          <w:szCs w:val="26"/>
        </w:rPr>
      </w:pPr>
      <w:r>
        <w:rPr>
          <w:color w:val="auto"/>
          <w:sz w:val="26"/>
          <w:szCs w:val="26"/>
        </w:rPr>
        <w:t xml:space="preserve">устного – в день его проведения; </w:t>
      </w:r>
    </w:p>
    <w:p w:rsidR="00D25744" w:rsidRDefault="00D25744" w:rsidP="00D25744">
      <w:pPr>
        <w:pStyle w:val="Default"/>
        <w:numPr>
          <w:ilvl w:val="0"/>
          <w:numId w:val="4"/>
        </w:numPr>
        <w:jc w:val="both"/>
        <w:rPr>
          <w:color w:val="auto"/>
          <w:sz w:val="26"/>
          <w:szCs w:val="26"/>
        </w:rPr>
      </w:pPr>
      <w:r>
        <w:rPr>
          <w:color w:val="auto"/>
          <w:sz w:val="26"/>
          <w:szCs w:val="26"/>
        </w:rPr>
        <w:t xml:space="preserve">письменного – до начала следующего экзамена. </w:t>
      </w:r>
    </w:p>
    <w:p w:rsidR="00D25744" w:rsidRDefault="00D25744" w:rsidP="00D25744">
      <w:pPr>
        <w:pStyle w:val="Default"/>
        <w:jc w:val="both"/>
        <w:rPr>
          <w:color w:val="auto"/>
        </w:rPr>
      </w:pPr>
      <w:r>
        <w:rPr>
          <w:color w:val="auto"/>
          <w:sz w:val="26"/>
          <w:szCs w:val="26"/>
        </w:rPr>
        <w:t xml:space="preserve">3.8. Учащиеся, получившие на первом экзамене неудовлетворительную отметку, допускаются до сдачи </w:t>
      </w:r>
      <w:proofErr w:type="gramStart"/>
      <w:r>
        <w:rPr>
          <w:color w:val="auto"/>
          <w:sz w:val="26"/>
          <w:szCs w:val="26"/>
        </w:rPr>
        <w:t>последующих</w:t>
      </w:r>
      <w:proofErr w:type="gramEnd"/>
      <w:r>
        <w:rPr>
          <w:color w:val="auto"/>
          <w:sz w:val="26"/>
          <w:szCs w:val="26"/>
        </w:rPr>
        <w:t xml:space="preserve">. Обучающиеся, получившие на экзаменах неудовлетворительные отметки сдают экзамены повторно в июне, но не раньше, чем через 2 недели после окончания учебного года. </w:t>
      </w:r>
    </w:p>
    <w:p w:rsidR="00D25744" w:rsidRDefault="00D25744" w:rsidP="00D25744">
      <w:pPr>
        <w:pStyle w:val="Default"/>
        <w:jc w:val="both"/>
        <w:rPr>
          <w:color w:val="auto"/>
          <w:sz w:val="26"/>
          <w:szCs w:val="26"/>
        </w:rPr>
      </w:pPr>
      <w:r>
        <w:rPr>
          <w:color w:val="auto"/>
          <w:sz w:val="26"/>
          <w:szCs w:val="26"/>
        </w:rPr>
        <w:t xml:space="preserve">3.9. Итоговая отметка по учебному предмету, курсу выставляется учителем на основе оценок за учебный год, результатов промежуточной аттестации. Положительная итоговая отметка за учебный год не может быть выставлена при неудовлетворительном результате экзаменов. В этом случае учащимся продлевается учебный год с обязательным проведением итогового контроля. </w:t>
      </w:r>
    </w:p>
    <w:p w:rsidR="00D25744" w:rsidRDefault="00D25744" w:rsidP="00D25744">
      <w:pPr>
        <w:pStyle w:val="Default"/>
        <w:jc w:val="both"/>
        <w:rPr>
          <w:color w:val="auto"/>
          <w:sz w:val="26"/>
          <w:szCs w:val="26"/>
        </w:rPr>
      </w:pPr>
    </w:p>
    <w:p w:rsidR="00D25744" w:rsidRDefault="00D25744" w:rsidP="00D25744">
      <w:pPr>
        <w:pStyle w:val="Default"/>
        <w:jc w:val="both"/>
        <w:rPr>
          <w:color w:val="auto"/>
          <w:sz w:val="26"/>
          <w:szCs w:val="26"/>
        </w:rPr>
      </w:pPr>
      <w:r>
        <w:rPr>
          <w:b/>
          <w:bCs/>
          <w:color w:val="auto"/>
          <w:sz w:val="26"/>
          <w:szCs w:val="26"/>
        </w:rPr>
        <w:t xml:space="preserve">4. Формы проведения промежуточной (переводной) аттестации </w:t>
      </w:r>
    </w:p>
    <w:p w:rsidR="00D25744" w:rsidRDefault="00D25744" w:rsidP="00D25744">
      <w:pPr>
        <w:pStyle w:val="Default"/>
        <w:spacing w:after="151"/>
        <w:jc w:val="both"/>
        <w:rPr>
          <w:color w:val="auto"/>
          <w:sz w:val="26"/>
          <w:szCs w:val="26"/>
        </w:rPr>
      </w:pPr>
      <w:r>
        <w:rPr>
          <w:color w:val="auto"/>
          <w:sz w:val="26"/>
          <w:szCs w:val="26"/>
        </w:rPr>
        <w:lastRenderedPageBreak/>
        <w:t xml:space="preserve">4.1. Промежуточная аттестация проводится в следующих формах: собеседование, тестирование, защита рефератов, зачеты, письменные проверочные и контрольные работы и др. Форму контроля выбирает учитель-предметник. </w:t>
      </w:r>
    </w:p>
    <w:p w:rsidR="00D25744" w:rsidRDefault="00D25744" w:rsidP="00D25744">
      <w:pPr>
        <w:pStyle w:val="Default"/>
        <w:spacing w:after="151"/>
        <w:jc w:val="both"/>
        <w:rPr>
          <w:color w:val="auto"/>
          <w:sz w:val="26"/>
          <w:szCs w:val="26"/>
        </w:rPr>
      </w:pPr>
      <w:r>
        <w:rPr>
          <w:color w:val="auto"/>
          <w:sz w:val="26"/>
          <w:szCs w:val="26"/>
        </w:rPr>
        <w:t xml:space="preserve">4.2. Собеседование предполагает развернутый ответ учащегося без подготовки по одной из ключевых тем курса или ответ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учащимися, проявившими интерес к научным исследованиям в избранной области знаний и обладающими аналитическими способностями. </w:t>
      </w:r>
    </w:p>
    <w:p w:rsidR="00D25744" w:rsidRDefault="00D25744" w:rsidP="00D25744">
      <w:pPr>
        <w:pStyle w:val="Default"/>
        <w:spacing w:after="151"/>
        <w:jc w:val="both"/>
        <w:rPr>
          <w:color w:val="auto"/>
          <w:sz w:val="26"/>
          <w:szCs w:val="26"/>
        </w:rPr>
      </w:pPr>
      <w:r>
        <w:rPr>
          <w:color w:val="auto"/>
          <w:sz w:val="26"/>
          <w:szCs w:val="26"/>
        </w:rPr>
        <w:t xml:space="preserve">4.3.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 </w:t>
      </w:r>
    </w:p>
    <w:p w:rsidR="00D25744" w:rsidRDefault="00D25744" w:rsidP="00D25744">
      <w:pPr>
        <w:pStyle w:val="Default"/>
        <w:spacing w:after="151"/>
        <w:jc w:val="both"/>
        <w:rPr>
          <w:color w:val="auto"/>
          <w:sz w:val="26"/>
          <w:szCs w:val="26"/>
        </w:rPr>
      </w:pPr>
      <w:r>
        <w:rPr>
          <w:color w:val="auto"/>
          <w:sz w:val="26"/>
          <w:szCs w:val="26"/>
        </w:rPr>
        <w:t xml:space="preserve">4.4. Защита реферата предполагает предварительный выбор учащимся интересующей его темы работы с учетом рекомендаций учителя-предметника или научного руководителя, глубокое изучение избранной проблемы, изложение выводов по теме реферата. Не позднее, чем за неделю до экзамена, реферат представляется учащимся на рецензию учителю-предметнику или научному руководителю. Аттестационная комиссия на экзамене знакомится с рецензией на представленную работу и выставляет оценку учащемуся после защиты реферата. </w:t>
      </w:r>
    </w:p>
    <w:p w:rsidR="00D25744" w:rsidRDefault="00D25744" w:rsidP="00D25744">
      <w:pPr>
        <w:pStyle w:val="Default"/>
        <w:jc w:val="both"/>
        <w:rPr>
          <w:color w:val="auto"/>
          <w:sz w:val="26"/>
          <w:szCs w:val="26"/>
        </w:rPr>
      </w:pPr>
      <w:r>
        <w:rPr>
          <w:color w:val="auto"/>
          <w:sz w:val="26"/>
          <w:szCs w:val="26"/>
        </w:rPr>
        <w:t xml:space="preserve">4.5. В связи с переходом на ФГОС НОО второго поколения оценка личностных, </w:t>
      </w:r>
      <w:proofErr w:type="spellStart"/>
      <w:r>
        <w:rPr>
          <w:color w:val="auto"/>
          <w:sz w:val="26"/>
          <w:szCs w:val="26"/>
        </w:rPr>
        <w:t>метапредметных</w:t>
      </w:r>
      <w:proofErr w:type="spellEnd"/>
      <w:r>
        <w:rPr>
          <w:color w:val="auto"/>
          <w:sz w:val="26"/>
          <w:szCs w:val="26"/>
        </w:rPr>
        <w:t xml:space="preserve">, предметных результатов образования обучающихся начальных классов осуществляется с использованием комплексного подхода. </w:t>
      </w:r>
    </w:p>
    <w:p w:rsidR="00D25744" w:rsidRDefault="00D25744" w:rsidP="00D25744">
      <w:pPr>
        <w:pStyle w:val="Default"/>
        <w:jc w:val="both"/>
        <w:rPr>
          <w:color w:val="auto"/>
          <w:sz w:val="26"/>
          <w:szCs w:val="26"/>
        </w:rPr>
      </w:pPr>
      <w:r>
        <w:rPr>
          <w:color w:val="auto"/>
          <w:sz w:val="26"/>
          <w:szCs w:val="26"/>
        </w:rPr>
        <w:t xml:space="preserve">Главным средством накопления информации об образовательных результатах ученика становится «Портфель достижений» (далее - Портфолио). Организация работы по накопительной системе оценки в рамках Портфолио учащихся 1-4 классов по трем направлениям: </w:t>
      </w:r>
    </w:p>
    <w:p w:rsidR="00D25744" w:rsidRDefault="00D25744" w:rsidP="00D25744">
      <w:pPr>
        <w:pStyle w:val="Default"/>
        <w:spacing w:after="77"/>
        <w:jc w:val="both"/>
        <w:rPr>
          <w:color w:val="auto"/>
          <w:sz w:val="26"/>
          <w:szCs w:val="26"/>
        </w:rPr>
      </w:pPr>
      <w:r>
        <w:rPr>
          <w:color w:val="auto"/>
          <w:sz w:val="26"/>
          <w:szCs w:val="26"/>
        </w:rPr>
        <w:t xml:space="preserve">систематизированные материалы наблюдений (оценочные листы, материалы наблюдений и т.д.); </w:t>
      </w:r>
    </w:p>
    <w:p w:rsidR="00D25744" w:rsidRDefault="00D25744" w:rsidP="00D25744">
      <w:pPr>
        <w:pStyle w:val="Default"/>
        <w:spacing w:after="77"/>
        <w:jc w:val="both"/>
        <w:rPr>
          <w:color w:val="auto"/>
          <w:sz w:val="26"/>
          <w:szCs w:val="26"/>
        </w:rPr>
      </w:pPr>
      <w:r>
        <w:rPr>
          <w:color w:val="auto"/>
          <w:sz w:val="26"/>
          <w:szCs w:val="26"/>
        </w:rPr>
        <w:t xml:space="preserve">выборка детских творческих работ, диагностика, промежуточные и итоговые стандартизированные работы по русскому языку, математике, литературному чтению, комплексной контрольной работы; </w:t>
      </w:r>
    </w:p>
    <w:p w:rsidR="00D25744" w:rsidRDefault="00D25744" w:rsidP="00D25744">
      <w:pPr>
        <w:pStyle w:val="Default"/>
        <w:jc w:val="both"/>
        <w:rPr>
          <w:color w:val="auto"/>
          <w:sz w:val="26"/>
          <w:szCs w:val="26"/>
        </w:rPr>
      </w:pPr>
      <w:r>
        <w:rPr>
          <w:color w:val="auto"/>
          <w:sz w:val="26"/>
          <w:szCs w:val="26"/>
        </w:rPr>
        <w:t xml:space="preserve">материалы, характеризующие достижения обучающихся в рамках </w:t>
      </w:r>
      <w:proofErr w:type="spellStart"/>
      <w:r>
        <w:rPr>
          <w:color w:val="auto"/>
          <w:sz w:val="26"/>
          <w:szCs w:val="26"/>
        </w:rPr>
        <w:t>внеучебной</w:t>
      </w:r>
      <w:proofErr w:type="spellEnd"/>
      <w:r>
        <w:rPr>
          <w:color w:val="auto"/>
          <w:sz w:val="26"/>
          <w:szCs w:val="26"/>
        </w:rPr>
        <w:t xml:space="preserve"> и досуговой деятельности (результаты участия в олимпиадах, конкурсах, выставках, смотрах, конкурсах, спортивных мероприятиях и т.д.). </w:t>
      </w:r>
    </w:p>
    <w:p w:rsidR="00D25744" w:rsidRDefault="00D25744" w:rsidP="00D25744">
      <w:pPr>
        <w:pStyle w:val="Default"/>
        <w:jc w:val="both"/>
        <w:rPr>
          <w:color w:val="auto"/>
          <w:sz w:val="26"/>
          <w:szCs w:val="26"/>
        </w:rPr>
      </w:pPr>
      <w:proofErr w:type="gramStart"/>
      <w:r>
        <w:rPr>
          <w:color w:val="auto"/>
          <w:sz w:val="26"/>
          <w:szCs w:val="26"/>
        </w:rPr>
        <w:t xml:space="preserve">Итоговая оценка выпускника начальной школы формируется не только на основе накопленной оценки по всем учебным предметам и оценок за выполнение итоговых работ (по русскому языку, математике, литературному чтении и комплексной работе на </w:t>
      </w:r>
      <w:proofErr w:type="spellStart"/>
      <w:r>
        <w:rPr>
          <w:color w:val="auto"/>
          <w:sz w:val="26"/>
          <w:szCs w:val="26"/>
        </w:rPr>
        <w:t>межпредметной</w:t>
      </w:r>
      <w:proofErr w:type="spellEnd"/>
      <w:r>
        <w:rPr>
          <w:color w:val="auto"/>
          <w:sz w:val="26"/>
          <w:szCs w:val="26"/>
        </w:rPr>
        <w:t xml:space="preserve"> основе), но и на основе всех результатов (предметных, </w:t>
      </w:r>
      <w:proofErr w:type="spellStart"/>
      <w:r>
        <w:rPr>
          <w:color w:val="auto"/>
          <w:sz w:val="26"/>
          <w:szCs w:val="26"/>
        </w:rPr>
        <w:t>метапредметных</w:t>
      </w:r>
      <w:proofErr w:type="spellEnd"/>
      <w:r>
        <w:rPr>
          <w:color w:val="auto"/>
          <w:sz w:val="26"/>
          <w:szCs w:val="26"/>
        </w:rPr>
        <w:t xml:space="preserve">, личностных, учебных и </w:t>
      </w:r>
      <w:proofErr w:type="spellStart"/>
      <w:r>
        <w:rPr>
          <w:color w:val="auto"/>
          <w:sz w:val="26"/>
          <w:szCs w:val="26"/>
        </w:rPr>
        <w:t>внеучебных</w:t>
      </w:r>
      <w:proofErr w:type="spellEnd"/>
      <w:r>
        <w:rPr>
          <w:color w:val="auto"/>
          <w:sz w:val="26"/>
          <w:szCs w:val="26"/>
        </w:rPr>
        <w:t xml:space="preserve">), накопленных в «Портфеле достижений» ученика за четыре года обучения в начальной школе. </w:t>
      </w:r>
      <w:proofErr w:type="gramEnd"/>
    </w:p>
    <w:p w:rsidR="00D25744" w:rsidRDefault="00D25744" w:rsidP="00D25744">
      <w:pPr>
        <w:pStyle w:val="Default"/>
        <w:jc w:val="both"/>
        <w:rPr>
          <w:color w:val="auto"/>
          <w:sz w:val="26"/>
          <w:szCs w:val="26"/>
        </w:rPr>
      </w:pPr>
      <w:r>
        <w:rPr>
          <w:color w:val="auto"/>
          <w:sz w:val="26"/>
          <w:szCs w:val="26"/>
        </w:rPr>
        <w:t xml:space="preserve">«Портфель достижений» (портфолио) как одно из средств накопления информации об образовательных результатах ученика. </w:t>
      </w:r>
    </w:p>
    <w:p w:rsidR="00D25744" w:rsidRDefault="00D25744" w:rsidP="00D25744">
      <w:pPr>
        <w:pStyle w:val="Default"/>
        <w:spacing w:after="31"/>
        <w:jc w:val="both"/>
        <w:rPr>
          <w:color w:val="auto"/>
          <w:sz w:val="26"/>
          <w:szCs w:val="26"/>
        </w:rPr>
      </w:pPr>
      <w:r>
        <w:rPr>
          <w:color w:val="auto"/>
          <w:sz w:val="26"/>
          <w:szCs w:val="26"/>
        </w:rPr>
        <w:t xml:space="preserve">1. «Портфель достижений ученика»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D25744" w:rsidRDefault="00D25744" w:rsidP="00D25744">
      <w:pPr>
        <w:pStyle w:val="Default"/>
        <w:spacing w:after="31"/>
        <w:jc w:val="both"/>
        <w:rPr>
          <w:color w:val="auto"/>
          <w:sz w:val="26"/>
          <w:szCs w:val="26"/>
        </w:rPr>
      </w:pPr>
      <w:r>
        <w:rPr>
          <w:color w:val="auto"/>
          <w:sz w:val="26"/>
          <w:szCs w:val="26"/>
        </w:rPr>
        <w:t xml:space="preserve">2. Основные разделы «Портфеля достижений ученика»: </w:t>
      </w:r>
    </w:p>
    <w:p w:rsidR="00D25744" w:rsidRDefault="00D25744" w:rsidP="00D25744">
      <w:pPr>
        <w:pStyle w:val="Default"/>
        <w:numPr>
          <w:ilvl w:val="0"/>
          <w:numId w:val="5"/>
        </w:numPr>
        <w:spacing w:after="31"/>
        <w:jc w:val="both"/>
        <w:rPr>
          <w:color w:val="auto"/>
          <w:sz w:val="26"/>
          <w:szCs w:val="26"/>
        </w:rPr>
      </w:pPr>
      <w:r>
        <w:rPr>
          <w:color w:val="auto"/>
          <w:sz w:val="26"/>
          <w:szCs w:val="26"/>
        </w:rPr>
        <w:lastRenderedPageBreak/>
        <w:t xml:space="preserve">показатели предметных результатов (контрольные работы, данные из таблиц – результатов, выборки проектных, творческих и других работ по разным предметам); </w:t>
      </w:r>
    </w:p>
    <w:p w:rsidR="00D25744" w:rsidRDefault="00D25744" w:rsidP="00D25744">
      <w:pPr>
        <w:pStyle w:val="Default"/>
        <w:numPr>
          <w:ilvl w:val="0"/>
          <w:numId w:val="5"/>
        </w:numPr>
        <w:spacing w:after="31"/>
        <w:jc w:val="both"/>
        <w:rPr>
          <w:color w:val="auto"/>
          <w:sz w:val="26"/>
          <w:szCs w:val="26"/>
        </w:rPr>
      </w:pPr>
      <w:r>
        <w:rPr>
          <w:color w:val="auto"/>
          <w:sz w:val="26"/>
          <w:szCs w:val="26"/>
        </w:rPr>
        <w:t xml:space="preserve">показатели </w:t>
      </w:r>
      <w:proofErr w:type="spellStart"/>
      <w:r>
        <w:rPr>
          <w:color w:val="auto"/>
          <w:sz w:val="26"/>
          <w:szCs w:val="26"/>
        </w:rPr>
        <w:t>метапредметных</w:t>
      </w:r>
      <w:proofErr w:type="spellEnd"/>
      <w:r>
        <w:rPr>
          <w:color w:val="auto"/>
          <w:sz w:val="26"/>
          <w:szCs w:val="26"/>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Pr>
          <w:color w:val="auto"/>
          <w:sz w:val="26"/>
          <w:szCs w:val="26"/>
        </w:rPr>
        <w:t>обучающимися</w:t>
      </w:r>
      <w:proofErr w:type="gramEnd"/>
      <w:r>
        <w:rPr>
          <w:color w:val="auto"/>
          <w:sz w:val="26"/>
          <w:szCs w:val="26"/>
        </w:rPr>
        <w:t xml:space="preserve"> на базе одного, нескольких или всех учебных предметов); </w:t>
      </w:r>
    </w:p>
    <w:p w:rsidR="00D25744" w:rsidRDefault="00D25744" w:rsidP="00D25744">
      <w:pPr>
        <w:pStyle w:val="Default"/>
        <w:numPr>
          <w:ilvl w:val="0"/>
          <w:numId w:val="5"/>
        </w:numPr>
        <w:spacing w:after="31"/>
        <w:jc w:val="both"/>
        <w:rPr>
          <w:color w:val="auto"/>
          <w:sz w:val="26"/>
          <w:szCs w:val="26"/>
        </w:rPr>
      </w:pPr>
      <w:r>
        <w:rPr>
          <w:color w:val="auto"/>
          <w:sz w:val="26"/>
          <w:szCs w:val="26"/>
        </w:rPr>
        <w:t xml:space="preserve">показатели личностных результатов (прежде всего во </w:t>
      </w:r>
      <w:proofErr w:type="spellStart"/>
      <w:r>
        <w:rPr>
          <w:color w:val="auto"/>
          <w:sz w:val="26"/>
          <w:szCs w:val="26"/>
        </w:rPr>
        <w:t>внеучебной</w:t>
      </w:r>
      <w:proofErr w:type="spellEnd"/>
      <w:r>
        <w:rPr>
          <w:color w:val="auto"/>
          <w:sz w:val="26"/>
          <w:szCs w:val="26"/>
        </w:rPr>
        <w:t xml:space="preserve"> деятельности), включающих готовность и способность учащихся к саморазвитию, </w:t>
      </w:r>
      <w:proofErr w:type="spellStart"/>
      <w:r>
        <w:rPr>
          <w:color w:val="auto"/>
          <w:sz w:val="26"/>
          <w:szCs w:val="26"/>
        </w:rPr>
        <w:t>сформированности</w:t>
      </w:r>
      <w:proofErr w:type="spellEnd"/>
      <w:r>
        <w:rPr>
          <w:color w:val="auto"/>
          <w:sz w:val="26"/>
          <w:szCs w:val="26"/>
        </w:rPr>
        <w:t xml:space="preserve"> мотивации к обучению и познанию, ценностно-смысловые установки учащихся. </w:t>
      </w:r>
    </w:p>
    <w:p w:rsidR="00D25744" w:rsidRDefault="00D25744" w:rsidP="00D25744">
      <w:pPr>
        <w:pStyle w:val="Default"/>
        <w:spacing w:after="31"/>
        <w:jc w:val="both"/>
        <w:rPr>
          <w:color w:val="auto"/>
          <w:sz w:val="26"/>
          <w:szCs w:val="26"/>
        </w:rPr>
      </w:pPr>
      <w:r>
        <w:rPr>
          <w:color w:val="auto"/>
          <w:sz w:val="26"/>
          <w:szCs w:val="26"/>
        </w:rPr>
        <w:t xml:space="preserve">3. Пополнять «Портфель достижений» и оценивать его материалы должен ученик. Учитель же раз в четверть пополняет лишь небольшую обязательную часть (после 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D25744" w:rsidRDefault="00D25744" w:rsidP="00D25744">
      <w:pPr>
        <w:pStyle w:val="Default"/>
        <w:spacing w:after="31"/>
        <w:jc w:val="both"/>
        <w:rPr>
          <w:color w:val="auto"/>
          <w:sz w:val="26"/>
          <w:szCs w:val="26"/>
        </w:rPr>
      </w:pPr>
      <w:r>
        <w:rPr>
          <w:color w:val="auto"/>
          <w:sz w:val="26"/>
          <w:szCs w:val="26"/>
        </w:rPr>
        <w:t xml:space="preserve">4.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w:t>
      </w:r>
      <w:proofErr w:type="spellStart"/>
      <w:r>
        <w:rPr>
          <w:color w:val="auto"/>
          <w:sz w:val="26"/>
          <w:szCs w:val="26"/>
        </w:rPr>
        <w:t>метапредметных</w:t>
      </w:r>
      <w:proofErr w:type="spellEnd"/>
      <w:r>
        <w:rPr>
          <w:color w:val="auto"/>
          <w:sz w:val="26"/>
          <w:szCs w:val="26"/>
        </w:rPr>
        <w:t xml:space="preserve"> результатов. </w:t>
      </w:r>
    </w:p>
    <w:p w:rsidR="00D25744" w:rsidRDefault="00D25744" w:rsidP="00D25744">
      <w:pPr>
        <w:pStyle w:val="Default"/>
        <w:spacing w:after="31"/>
        <w:jc w:val="both"/>
        <w:rPr>
          <w:color w:val="auto"/>
          <w:sz w:val="26"/>
          <w:szCs w:val="26"/>
        </w:rPr>
      </w:pPr>
    </w:p>
    <w:p w:rsidR="00D25744" w:rsidRDefault="00D25744" w:rsidP="00D25744">
      <w:pPr>
        <w:pStyle w:val="Default"/>
        <w:jc w:val="both"/>
        <w:rPr>
          <w:color w:val="auto"/>
          <w:sz w:val="26"/>
          <w:szCs w:val="26"/>
        </w:rPr>
      </w:pPr>
      <w:r>
        <w:rPr>
          <w:color w:val="auto"/>
          <w:sz w:val="26"/>
          <w:szCs w:val="26"/>
        </w:rPr>
        <w:t xml:space="preserve">5. </w:t>
      </w:r>
      <w:r>
        <w:rPr>
          <w:b/>
          <w:bCs/>
          <w:color w:val="auto"/>
          <w:sz w:val="26"/>
          <w:szCs w:val="26"/>
        </w:rPr>
        <w:t xml:space="preserve">Подготовка и утверждение материала к промежуточной аттестации </w:t>
      </w:r>
    </w:p>
    <w:p w:rsidR="00D25744" w:rsidRDefault="00D25744" w:rsidP="00D25744">
      <w:pPr>
        <w:pStyle w:val="Default"/>
        <w:spacing w:after="151"/>
        <w:jc w:val="both"/>
        <w:rPr>
          <w:color w:val="auto"/>
          <w:sz w:val="26"/>
          <w:szCs w:val="26"/>
        </w:rPr>
      </w:pPr>
      <w:r>
        <w:rPr>
          <w:color w:val="auto"/>
          <w:sz w:val="26"/>
          <w:szCs w:val="26"/>
        </w:rPr>
        <w:t xml:space="preserve">5.1. 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На промежуточном контроле по всем учебным предметам проверяется соответствие знаний учащихся требованиям государственного образовательного стандарта, глубина и прочность полученных знаний, их практическое применение. </w:t>
      </w:r>
    </w:p>
    <w:p w:rsidR="00D25744" w:rsidRDefault="00D25744" w:rsidP="00D25744">
      <w:pPr>
        <w:pStyle w:val="Default"/>
        <w:jc w:val="both"/>
        <w:rPr>
          <w:color w:val="auto"/>
        </w:rPr>
      </w:pPr>
      <w:r>
        <w:rPr>
          <w:color w:val="auto"/>
          <w:sz w:val="26"/>
          <w:szCs w:val="26"/>
        </w:rPr>
        <w:t xml:space="preserve">5.2. В экзаменационный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w:t>
      </w:r>
    </w:p>
    <w:p w:rsidR="00D25744" w:rsidRDefault="00D25744" w:rsidP="00D25744">
      <w:pPr>
        <w:pStyle w:val="Default"/>
        <w:spacing w:after="151"/>
        <w:jc w:val="both"/>
        <w:rPr>
          <w:color w:val="auto"/>
          <w:sz w:val="26"/>
          <w:szCs w:val="26"/>
        </w:rPr>
      </w:pPr>
      <w:r>
        <w:rPr>
          <w:color w:val="auto"/>
          <w:sz w:val="26"/>
          <w:szCs w:val="26"/>
        </w:rPr>
        <w:t xml:space="preserve">5.3. На аттестации по иностранному языку проверяется практическое владение учащимся устной речью в пределах программных требований, а также уровень </w:t>
      </w:r>
      <w:proofErr w:type="spellStart"/>
      <w:r>
        <w:rPr>
          <w:color w:val="auto"/>
          <w:sz w:val="26"/>
          <w:szCs w:val="26"/>
        </w:rPr>
        <w:t>сформированности</w:t>
      </w:r>
      <w:proofErr w:type="spellEnd"/>
      <w:r>
        <w:rPr>
          <w:color w:val="auto"/>
          <w:sz w:val="26"/>
          <w:szCs w:val="26"/>
        </w:rPr>
        <w:t xml:space="preserve"> умений в чтении, </w:t>
      </w:r>
      <w:proofErr w:type="spellStart"/>
      <w:r>
        <w:rPr>
          <w:color w:val="auto"/>
          <w:sz w:val="26"/>
          <w:szCs w:val="26"/>
        </w:rPr>
        <w:t>аудировании</w:t>
      </w:r>
      <w:proofErr w:type="spellEnd"/>
      <w:r>
        <w:rPr>
          <w:color w:val="auto"/>
          <w:sz w:val="26"/>
          <w:szCs w:val="26"/>
        </w:rPr>
        <w:t xml:space="preserve"> и письменной речи. </w:t>
      </w:r>
    </w:p>
    <w:p w:rsidR="00D25744" w:rsidRDefault="00D25744" w:rsidP="00D25744">
      <w:pPr>
        <w:pStyle w:val="Default"/>
        <w:spacing w:after="151"/>
        <w:jc w:val="both"/>
        <w:rPr>
          <w:color w:val="auto"/>
          <w:sz w:val="26"/>
          <w:szCs w:val="26"/>
        </w:rPr>
      </w:pPr>
      <w:r>
        <w:rPr>
          <w:color w:val="auto"/>
          <w:sz w:val="26"/>
          <w:szCs w:val="26"/>
        </w:rPr>
        <w:t xml:space="preserve">5.4. Аттестационный материал проходит экспертизу на методических объединениях учителей в срок с 25 апреля по 5 мая под руководством заместителя директора по учебно-воспитательной работе и утверждается приказом директора школы. </w:t>
      </w:r>
    </w:p>
    <w:p w:rsidR="00D25744" w:rsidRDefault="00D25744" w:rsidP="00D25744">
      <w:pPr>
        <w:pStyle w:val="Default"/>
        <w:spacing w:after="151"/>
        <w:jc w:val="both"/>
        <w:rPr>
          <w:color w:val="auto"/>
          <w:sz w:val="26"/>
          <w:szCs w:val="26"/>
        </w:rPr>
      </w:pPr>
      <w:r>
        <w:rPr>
          <w:color w:val="auto"/>
          <w:sz w:val="26"/>
          <w:szCs w:val="26"/>
        </w:rPr>
        <w:t xml:space="preserve">5.5. Аттестационный материал для промежуточного контроля хранится в сейфе  директора и выдается им председателю аттестационной комиссии за 1 час до начала экзамена. </w:t>
      </w:r>
    </w:p>
    <w:p w:rsidR="00D25744" w:rsidRDefault="00D25744" w:rsidP="00D25744">
      <w:pPr>
        <w:pStyle w:val="Default"/>
        <w:jc w:val="both"/>
        <w:rPr>
          <w:color w:val="auto"/>
          <w:sz w:val="26"/>
          <w:szCs w:val="26"/>
        </w:rPr>
      </w:pPr>
      <w:r>
        <w:rPr>
          <w:color w:val="auto"/>
          <w:sz w:val="26"/>
          <w:szCs w:val="26"/>
        </w:rPr>
        <w:t xml:space="preserve">5.6. После экзамена все экзаменационные материалы сдаются на хранение заместителю директора по УВР и хранятся в течение 1 года. </w:t>
      </w:r>
    </w:p>
    <w:p w:rsidR="00D25744" w:rsidRDefault="00D25744" w:rsidP="00D25744">
      <w:pPr>
        <w:pStyle w:val="Default"/>
        <w:jc w:val="both"/>
        <w:rPr>
          <w:color w:val="auto"/>
          <w:sz w:val="26"/>
          <w:szCs w:val="26"/>
        </w:rPr>
      </w:pPr>
    </w:p>
    <w:p w:rsidR="00D25744" w:rsidRDefault="00D25744" w:rsidP="00D25744">
      <w:pPr>
        <w:pStyle w:val="Default"/>
        <w:jc w:val="both"/>
        <w:rPr>
          <w:color w:val="auto"/>
          <w:sz w:val="26"/>
          <w:szCs w:val="26"/>
        </w:rPr>
      </w:pPr>
      <w:r>
        <w:rPr>
          <w:b/>
          <w:bCs/>
          <w:color w:val="auto"/>
          <w:sz w:val="26"/>
          <w:szCs w:val="26"/>
        </w:rPr>
        <w:t xml:space="preserve">6. Права учащихся </w:t>
      </w:r>
    </w:p>
    <w:p w:rsidR="00D25744" w:rsidRDefault="00D25744" w:rsidP="00D25744">
      <w:pPr>
        <w:pStyle w:val="Default"/>
        <w:jc w:val="both"/>
        <w:rPr>
          <w:color w:val="auto"/>
          <w:sz w:val="26"/>
          <w:szCs w:val="26"/>
        </w:rPr>
      </w:pPr>
      <w:r>
        <w:rPr>
          <w:color w:val="auto"/>
          <w:sz w:val="26"/>
          <w:szCs w:val="26"/>
        </w:rPr>
        <w:t xml:space="preserve">6.1. </w:t>
      </w:r>
      <w:proofErr w:type="gramStart"/>
      <w:r>
        <w:rPr>
          <w:color w:val="auto"/>
          <w:sz w:val="26"/>
          <w:szCs w:val="26"/>
        </w:rPr>
        <w:t>Обучающиеся</w:t>
      </w:r>
      <w:proofErr w:type="gramEnd"/>
      <w:r>
        <w:rPr>
          <w:color w:val="auto"/>
          <w:sz w:val="26"/>
          <w:szCs w:val="26"/>
        </w:rPr>
        <w:t xml:space="preserve"> имеют право: </w:t>
      </w:r>
    </w:p>
    <w:p w:rsidR="00D25744" w:rsidRDefault="00D25744" w:rsidP="00D25744">
      <w:pPr>
        <w:pStyle w:val="Default"/>
        <w:numPr>
          <w:ilvl w:val="0"/>
          <w:numId w:val="6"/>
        </w:numPr>
        <w:spacing w:after="51"/>
        <w:jc w:val="both"/>
        <w:rPr>
          <w:color w:val="auto"/>
          <w:sz w:val="26"/>
          <w:szCs w:val="26"/>
        </w:rPr>
      </w:pPr>
      <w:r>
        <w:rPr>
          <w:color w:val="auto"/>
          <w:sz w:val="26"/>
          <w:szCs w:val="26"/>
        </w:rPr>
        <w:t xml:space="preserve">на информацию о перечне предметов, выносимых на промежуточную аттестацию; </w:t>
      </w:r>
    </w:p>
    <w:p w:rsidR="00D25744" w:rsidRDefault="00D25744" w:rsidP="00D25744">
      <w:pPr>
        <w:pStyle w:val="Default"/>
        <w:numPr>
          <w:ilvl w:val="0"/>
          <w:numId w:val="6"/>
        </w:numPr>
        <w:spacing w:after="51"/>
        <w:jc w:val="both"/>
        <w:rPr>
          <w:color w:val="auto"/>
          <w:sz w:val="26"/>
          <w:szCs w:val="26"/>
        </w:rPr>
      </w:pPr>
      <w:r>
        <w:rPr>
          <w:color w:val="auto"/>
          <w:sz w:val="26"/>
          <w:szCs w:val="26"/>
        </w:rPr>
        <w:t xml:space="preserve">на ознакомление с вопросами, включенными в экзаменационные билеты, темами рефератов и творческих работ, темами, подлежащими контролю не позднее, чем за 2 месяца до аттестации; </w:t>
      </w:r>
    </w:p>
    <w:p w:rsidR="00D25744" w:rsidRDefault="00D25744" w:rsidP="00D25744">
      <w:pPr>
        <w:pStyle w:val="Default"/>
        <w:numPr>
          <w:ilvl w:val="0"/>
          <w:numId w:val="6"/>
        </w:numPr>
        <w:spacing w:after="51"/>
        <w:jc w:val="both"/>
        <w:rPr>
          <w:color w:val="auto"/>
          <w:sz w:val="26"/>
          <w:szCs w:val="26"/>
        </w:rPr>
      </w:pPr>
      <w:r>
        <w:rPr>
          <w:color w:val="auto"/>
          <w:sz w:val="26"/>
          <w:szCs w:val="26"/>
        </w:rPr>
        <w:lastRenderedPageBreak/>
        <w:t xml:space="preserve">на информацию о сроках переводных экзаменов не позднее, чем за 2 недели до начала аттестации; </w:t>
      </w:r>
    </w:p>
    <w:p w:rsidR="00D25744" w:rsidRDefault="00D25744" w:rsidP="00D25744">
      <w:pPr>
        <w:pStyle w:val="Default"/>
        <w:numPr>
          <w:ilvl w:val="0"/>
          <w:numId w:val="6"/>
        </w:numPr>
        <w:spacing w:after="51"/>
        <w:jc w:val="both"/>
        <w:rPr>
          <w:color w:val="auto"/>
          <w:sz w:val="26"/>
          <w:szCs w:val="26"/>
        </w:rPr>
      </w:pPr>
      <w:r>
        <w:rPr>
          <w:color w:val="auto"/>
          <w:sz w:val="26"/>
          <w:szCs w:val="26"/>
        </w:rPr>
        <w:t xml:space="preserve">на консультации учителя по вопросам, выносимым на контроль; </w:t>
      </w:r>
    </w:p>
    <w:p w:rsidR="00D25744" w:rsidRDefault="00D25744" w:rsidP="00D25744">
      <w:pPr>
        <w:pStyle w:val="Default"/>
        <w:numPr>
          <w:ilvl w:val="0"/>
          <w:numId w:val="6"/>
        </w:numPr>
        <w:jc w:val="both"/>
        <w:rPr>
          <w:color w:val="auto"/>
          <w:sz w:val="26"/>
          <w:szCs w:val="26"/>
        </w:rPr>
      </w:pPr>
      <w:r>
        <w:rPr>
          <w:color w:val="auto"/>
          <w:sz w:val="26"/>
          <w:szCs w:val="26"/>
        </w:rPr>
        <w:t xml:space="preserve">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D25744" w:rsidRDefault="00D25744" w:rsidP="00D25744">
      <w:pPr>
        <w:pStyle w:val="Default"/>
        <w:jc w:val="both"/>
        <w:rPr>
          <w:color w:val="auto"/>
          <w:sz w:val="26"/>
          <w:szCs w:val="26"/>
        </w:rPr>
      </w:pPr>
      <w:r>
        <w:rPr>
          <w:color w:val="auto"/>
          <w:sz w:val="26"/>
          <w:szCs w:val="26"/>
        </w:rPr>
        <w:t xml:space="preserve">6.2. От промежуточного контроля в переводных классах по решению педагогического совета могут быть освобождены учащиеся: </w:t>
      </w:r>
    </w:p>
    <w:p w:rsidR="00D25744" w:rsidRDefault="00D25744" w:rsidP="00D25744">
      <w:pPr>
        <w:pStyle w:val="Default"/>
        <w:numPr>
          <w:ilvl w:val="0"/>
          <w:numId w:val="7"/>
        </w:numPr>
        <w:spacing w:after="53"/>
        <w:jc w:val="both"/>
        <w:rPr>
          <w:color w:val="auto"/>
          <w:sz w:val="26"/>
          <w:szCs w:val="26"/>
        </w:rPr>
      </w:pPr>
      <w:r>
        <w:rPr>
          <w:color w:val="auto"/>
          <w:sz w:val="26"/>
          <w:szCs w:val="26"/>
        </w:rPr>
        <w:t xml:space="preserve">имеющие отличные отметки по всем предметам учебного плана (за исключением предметов, по которым учащийся освобожден по состоянию здоровья); </w:t>
      </w:r>
    </w:p>
    <w:p w:rsidR="00D25744" w:rsidRDefault="00D25744" w:rsidP="00D25744">
      <w:pPr>
        <w:pStyle w:val="Default"/>
        <w:numPr>
          <w:ilvl w:val="0"/>
          <w:numId w:val="7"/>
        </w:numPr>
        <w:spacing w:after="53"/>
        <w:jc w:val="both"/>
        <w:rPr>
          <w:color w:val="auto"/>
          <w:sz w:val="26"/>
          <w:szCs w:val="26"/>
        </w:rPr>
      </w:pPr>
      <w:r>
        <w:rPr>
          <w:color w:val="auto"/>
          <w:sz w:val="26"/>
          <w:szCs w:val="26"/>
        </w:rPr>
        <w:t xml:space="preserve">призеры городских и региональных предметных олимпиад, конкурсов (при положительных отметках по всем предметам учебного плана); </w:t>
      </w:r>
    </w:p>
    <w:p w:rsidR="00D25744" w:rsidRDefault="00D25744" w:rsidP="00D25744">
      <w:pPr>
        <w:pStyle w:val="Default"/>
        <w:numPr>
          <w:ilvl w:val="0"/>
          <w:numId w:val="7"/>
        </w:numPr>
        <w:spacing w:after="53"/>
        <w:jc w:val="both"/>
        <w:rPr>
          <w:color w:val="auto"/>
          <w:sz w:val="26"/>
          <w:szCs w:val="26"/>
        </w:rPr>
      </w:pPr>
      <w:r>
        <w:rPr>
          <w:color w:val="auto"/>
          <w:sz w:val="26"/>
          <w:szCs w:val="26"/>
        </w:rPr>
        <w:t xml:space="preserve">имеющие рекомендации медицинского учреждения о прохождении промежуточной аттестации в щадящем режиме (при положительных отметках по всем предметам учебного плана); </w:t>
      </w:r>
    </w:p>
    <w:p w:rsidR="00D25744" w:rsidRDefault="00D25744" w:rsidP="00D25744">
      <w:pPr>
        <w:pStyle w:val="Default"/>
        <w:numPr>
          <w:ilvl w:val="0"/>
          <w:numId w:val="7"/>
        </w:numPr>
        <w:jc w:val="both"/>
        <w:rPr>
          <w:color w:val="auto"/>
          <w:sz w:val="26"/>
          <w:szCs w:val="26"/>
        </w:rPr>
      </w:pPr>
      <w:proofErr w:type="gramStart"/>
      <w:r>
        <w:rPr>
          <w:color w:val="auto"/>
          <w:sz w:val="26"/>
          <w:szCs w:val="26"/>
        </w:rPr>
        <w:t>находящиеся</w:t>
      </w:r>
      <w:proofErr w:type="gramEnd"/>
      <w:r>
        <w:rPr>
          <w:color w:val="auto"/>
          <w:sz w:val="26"/>
          <w:szCs w:val="26"/>
        </w:rPr>
        <w:t xml:space="preserve"> на лечении в стационаре (при положительных отметках по всем предметам учебного плана). </w:t>
      </w:r>
    </w:p>
    <w:p w:rsidR="00D25744" w:rsidRDefault="00D25744" w:rsidP="00D25744">
      <w:pPr>
        <w:pStyle w:val="Default"/>
        <w:jc w:val="both"/>
        <w:rPr>
          <w:color w:val="auto"/>
          <w:sz w:val="26"/>
          <w:szCs w:val="26"/>
        </w:rPr>
      </w:pPr>
      <w:r>
        <w:rPr>
          <w:color w:val="auto"/>
          <w:sz w:val="26"/>
          <w:szCs w:val="26"/>
        </w:rPr>
        <w:t xml:space="preserve">6.3. Учащиеся  имеют право на перенос сроков промежуточной (переводной) аттестации: </w:t>
      </w:r>
    </w:p>
    <w:p w:rsidR="00D25744" w:rsidRDefault="00D25744" w:rsidP="00D25744">
      <w:pPr>
        <w:pStyle w:val="Default"/>
        <w:numPr>
          <w:ilvl w:val="0"/>
          <w:numId w:val="8"/>
        </w:numPr>
        <w:spacing w:after="53"/>
        <w:jc w:val="both"/>
        <w:rPr>
          <w:color w:val="auto"/>
          <w:sz w:val="26"/>
          <w:szCs w:val="26"/>
        </w:rPr>
      </w:pPr>
      <w:r>
        <w:rPr>
          <w:color w:val="auto"/>
          <w:sz w:val="26"/>
          <w:szCs w:val="26"/>
        </w:rPr>
        <w:t xml:space="preserve">в связи с направлением на санаторное лечение в аттестационный период; </w:t>
      </w:r>
    </w:p>
    <w:p w:rsidR="00D25744" w:rsidRDefault="00D25744" w:rsidP="00D25744">
      <w:pPr>
        <w:pStyle w:val="Default"/>
        <w:numPr>
          <w:ilvl w:val="0"/>
          <w:numId w:val="8"/>
        </w:numPr>
        <w:spacing w:after="53"/>
        <w:jc w:val="both"/>
        <w:rPr>
          <w:color w:val="auto"/>
          <w:sz w:val="26"/>
          <w:szCs w:val="26"/>
        </w:rPr>
      </w:pPr>
      <w:r>
        <w:rPr>
          <w:color w:val="auto"/>
          <w:sz w:val="26"/>
          <w:szCs w:val="26"/>
        </w:rPr>
        <w:t xml:space="preserve">в связи с болезнью в аттестационный период; </w:t>
      </w:r>
    </w:p>
    <w:p w:rsidR="00D25744" w:rsidRDefault="00D25744" w:rsidP="00D25744">
      <w:pPr>
        <w:pStyle w:val="Default"/>
        <w:numPr>
          <w:ilvl w:val="0"/>
          <w:numId w:val="8"/>
        </w:numPr>
        <w:jc w:val="both"/>
      </w:pPr>
      <w:r w:rsidRPr="0078570F">
        <w:rPr>
          <w:color w:val="auto"/>
          <w:sz w:val="26"/>
          <w:szCs w:val="26"/>
        </w:rPr>
        <w:t xml:space="preserve">по семейным обстоятельствам. </w:t>
      </w:r>
    </w:p>
    <w:p w:rsidR="00D25744" w:rsidRPr="0078570F" w:rsidRDefault="00D25744" w:rsidP="00D25744">
      <w:pPr>
        <w:tabs>
          <w:tab w:val="left" w:pos="1019"/>
        </w:tabs>
        <w:jc w:val="both"/>
        <w:rPr>
          <w:rFonts w:ascii="Times New Roman" w:hAnsi="Times New Roman"/>
          <w:sz w:val="26"/>
          <w:szCs w:val="26"/>
        </w:rPr>
      </w:pPr>
      <w:r w:rsidRPr="0078570F">
        <w:rPr>
          <w:rFonts w:ascii="Times New Roman" w:hAnsi="Times New Roman"/>
        </w:rPr>
        <w:t>Р</w:t>
      </w:r>
      <w:r w:rsidRPr="0078570F">
        <w:rPr>
          <w:rFonts w:ascii="Times New Roman" w:hAnsi="Times New Roman"/>
          <w:sz w:val="26"/>
          <w:szCs w:val="26"/>
        </w:rPr>
        <w:t xml:space="preserve">ешение о переносе сроков переводных экзаменов оформляется приказом директора школы на основании заявления родителей (законных представителей) учащегося и представленных документов (справка, путевка и т.д.) </w:t>
      </w:r>
    </w:p>
    <w:p w:rsidR="00D25744" w:rsidRDefault="00D25744" w:rsidP="00D25744">
      <w:pPr>
        <w:pStyle w:val="Default"/>
        <w:jc w:val="both"/>
        <w:rPr>
          <w:color w:val="auto"/>
          <w:sz w:val="26"/>
          <w:szCs w:val="26"/>
        </w:rPr>
      </w:pPr>
      <w:r>
        <w:rPr>
          <w:b/>
          <w:bCs/>
          <w:color w:val="auto"/>
          <w:sz w:val="26"/>
          <w:szCs w:val="26"/>
        </w:rPr>
        <w:t xml:space="preserve">7. Порядок формирования и работы экзаменационных комиссий </w:t>
      </w:r>
    </w:p>
    <w:p w:rsidR="00D25744" w:rsidRDefault="00D25744" w:rsidP="00D25744">
      <w:pPr>
        <w:pStyle w:val="Default"/>
        <w:spacing w:after="154"/>
        <w:jc w:val="both"/>
        <w:rPr>
          <w:color w:val="auto"/>
          <w:sz w:val="26"/>
          <w:szCs w:val="26"/>
        </w:rPr>
      </w:pPr>
      <w:r>
        <w:rPr>
          <w:color w:val="auto"/>
          <w:sz w:val="26"/>
          <w:szCs w:val="26"/>
        </w:rPr>
        <w:t xml:space="preserve">7.1. Списки аттестационных комиссий, принимающих промежуточный контроль в переводных классах, утверждаются директором школы до 10 мая текущего года. </w:t>
      </w:r>
    </w:p>
    <w:p w:rsidR="00D25744" w:rsidRDefault="00D25744" w:rsidP="00D25744">
      <w:pPr>
        <w:pStyle w:val="Default"/>
        <w:spacing w:after="154"/>
        <w:jc w:val="both"/>
        <w:rPr>
          <w:color w:val="auto"/>
          <w:sz w:val="26"/>
          <w:szCs w:val="26"/>
        </w:rPr>
      </w:pPr>
      <w:r>
        <w:rPr>
          <w:color w:val="auto"/>
          <w:sz w:val="26"/>
          <w:szCs w:val="26"/>
        </w:rPr>
        <w:t xml:space="preserve">7.2. Аттестационная комиссия для промежуточного контроля состоит из председателя и 2 преподавателей: экзаменующего учителя и ассистента. </w:t>
      </w:r>
    </w:p>
    <w:p w:rsidR="00D25744" w:rsidRDefault="00D25744" w:rsidP="00D25744">
      <w:pPr>
        <w:pStyle w:val="Default"/>
        <w:spacing w:after="154"/>
        <w:jc w:val="both"/>
        <w:rPr>
          <w:color w:val="auto"/>
          <w:sz w:val="26"/>
          <w:szCs w:val="26"/>
        </w:rPr>
      </w:pPr>
      <w:r>
        <w:rPr>
          <w:color w:val="auto"/>
          <w:sz w:val="26"/>
          <w:szCs w:val="26"/>
        </w:rPr>
        <w:t xml:space="preserve">7.3. По итогам проведения промежуточного контроля аттестационная комиссия сдает анализ соответствия знаний учащихся требованиям государственных образовательных стандартов. </w:t>
      </w:r>
    </w:p>
    <w:p w:rsidR="00D25744" w:rsidRDefault="00D25744" w:rsidP="00D25744">
      <w:pPr>
        <w:pStyle w:val="Default"/>
        <w:jc w:val="both"/>
        <w:rPr>
          <w:color w:val="auto"/>
          <w:sz w:val="26"/>
          <w:szCs w:val="26"/>
        </w:rPr>
      </w:pPr>
      <w:r>
        <w:rPr>
          <w:color w:val="auto"/>
          <w:sz w:val="26"/>
          <w:szCs w:val="26"/>
        </w:rPr>
        <w:t xml:space="preserve">7.4. Отметки, полученные учащимся в ходе промежуточного контроля, записываются в протоколы установленного образца и классные журналы. </w:t>
      </w:r>
    </w:p>
    <w:p w:rsidR="00D25744" w:rsidRDefault="00D25744" w:rsidP="00D25744">
      <w:pPr>
        <w:pStyle w:val="Default"/>
        <w:jc w:val="both"/>
        <w:rPr>
          <w:color w:val="auto"/>
          <w:sz w:val="26"/>
          <w:szCs w:val="26"/>
        </w:rPr>
      </w:pPr>
    </w:p>
    <w:p w:rsidR="00D25744" w:rsidRDefault="00D25744" w:rsidP="00D25744">
      <w:pPr>
        <w:pStyle w:val="Default"/>
        <w:jc w:val="both"/>
        <w:rPr>
          <w:color w:val="auto"/>
          <w:sz w:val="26"/>
          <w:szCs w:val="26"/>
        </w:rPr>
      </w:pPr>
      <w:r>
        <w:rPr>
          <w:color w:val="auto"/>
          <w:sz w:val="26"/>
          <w:szCs w:val="26"/>
        </w:rPr>
        <w:t xml:space="preserve">8. </w:t>
      </w:r>
      <w:r>
        <w:rPr>
          <w:b/>
          <w:bCs/>
          <w:color w:val="auto"/>
          <w:sz w:val="26"/>
          <w:szCs w:val="26"/>
        </w:rPr>
        <w:t xml:space="preserve">Перевод учащихся </w:t>
      </w:r>
    </w:p>
    <w:p w:rsidR="00D25744" w:rsidRDefault="00D25744" w:rsidP="00D25744">
      <w:pPr>
        <w:pStyle w:val="Default"/>
        <w:spacing w:after="151"/>
        <w:jc w:val="both"/>
        <w:rPr>
          <w:color w:val="auto"/>
          <w:sz w:val="26"/>
          <w:szCs w:val="26"/>
        </w:rPr>
      </w:pPr>
      <w:r>
        <w:rPr>
          <w:color w:val="auto"/>
          <w:sz w:val="26"/>
          <w:szCs w:val="26"/>
        </w:rPr>
        <w:t xml:space="preserve">8.1. Учащиеся, успешно освоившие содержание учебных программ за учебный год, решением Педсовета переводятся в следующий класс. Предложения о переводе учеников вносит классный руководитель. </w:t>
      </w:r>
    </w:p>
    <w:p w:rsidR="00D25744" w:rsidRDefault="00D25744" w:rsidP="00D25744">
      <w:pPr>
        <w:pStyle w:val="Default"/>
        <w:spacing w:after="151"/>
        <w:jc w:val="both"/>
        <w:rPr>
          <w:color w:val="auto"/>
          <w:sz w:val="26"/>
          <w:szCs w:val="26"/>
        </w:rPr>
      </w:pPr>
      <w:r>
        <w:rPr>
          <w:color w:val="auto"/>
          <w:sz w:val="26"/>
          <w:szCs w:val="26"/>
        </w:rPr>
        <w:t xml:space="preserve">8.2. Учащиеся 2-4, 5-8, 10 классов, имеющие по итогам учебного года одну неудовлетворительную отметку, обязаны ликвидировать задолженность по предмету до 20 июня. В исключительных случаях по решению педагогического совета ученику может быть </w:t>
      </w:r>
      <w:proofErr w:type="gramStart"/>
      <w:r>
        <w:rPr>
          <w:color w:val="auto"/>
          <w:sz w:val="26"/>
          <w:szCs w:val="26"/>
        </w:rPr>
        <w:t>разрешено</w:t>
      </w:r>
      <w:proofErr w:type="gramEnd"/>
      <w:r>
        <w:rPr>
          <w:color w:val="auto"/>
          <w:sz w:val="26"/>
          <w:szCs w:val="26"/>
        </w:rPr>
        <w:t xml:space="preserve"> сдавать повторные экзамены в июне. </w:t>
      </w:r>
    </w:p>
    <w:p w:rsidR="00D25744" w:rsidRDefault="00D25744" w:rsidP="00D25744">
      <w:pPr>
        <w:pStyle w:val="Default"/>
        <w:spacing w:after="151"/>
        <w:jc w:val="both"/>
        <w:rPr>
          <w:color w:val="auto"/>
          <w:sz w:val="26"/>
          <w:szCs w:val="26"/>
        </w:rPr>
      </w:pPr>
      <w:r>
        <w:rPr>
          <w:color w:val="auto"/>
          <w:sz w:val="26"/>
          <w:szCs w:val="26"/>
        </w:rPr>
        <w:t xml:space="preserve">8.3. В следующий класс могут быть условно переведены учащиеся, имеющие по итогам учебного года академическую задолженность по одному предмету. </w:t>
      </w:r>
      <w:r>
        <w:rPr>
          <w:color w:val="auto"/>
          <w:sz w:val="26"/>
          <w:szCs w:val="26"/>
        </w:rPr>
        <w:lastRenderedPageBreak/>
        <w:t xml:space="preserve">Ответственность за ликвидацию учащимися академической задолженности в течение следующего учебного года возлагается на родителей (законных представителей). </w:t>
      </w:r>
    </w:p>
    <w:p w:rsidR="00D25744" w:rsidRDefault="00D25744" w:rsidP="00D25744">
      <w:pPr>
        <w:pStyle w:val="Default"/>
        <w:jc w:val="both"/>
      </w:pPr>
      <w:r>
        <w:rPr>
          <w:color w:val="auto"/>
          <w:sz w:val="26"/>
          <w:szCs w:val="26"/>
        </w:rPr>
        <w:t xml:space="preserve">8.4. Учащиеся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C81135" w:rsidRDefault="00C81135"/>
    <w:sectPr w:rsidR="00C81135" w:rsidSect="001C3117">
      <w:pgSz w:w="11906" w:h="17338"/>
      <w:pgMar w:top="851" w:right="851" w:bottom="851" w:left="14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AD7"/>
    <w:multiLevelType w:val="hybridMultilevel"/>
    <w:tmpl w:val="B8922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E48DC"/>
    <w:multiLevelType w:val="hybridMultilevel"/>
    <w:tmpl w:val="DAB4C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A5EDE"/>
    <w:multiLevelType w:val="hybridMultilevel"/>
    <w:tmpl w:val="026E8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2F7053"/>
    <w:multiLevelType w:val="hybridMultilevel"/>
    <w:tmpl w:val="3F8EBDDC"/>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
    <w:nsid w:val="47B66709"/>
    <w:multiLevelType w:val="hybridMultilevel"/>
    <w:tmpl w:val="01962D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D82789"/>
    <w:multiLevelType w:val="hybridMultilevel"/>
    <w:tmpl w:val="BBA2B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3B1D9A"/>
    <w:multiLevelType w:val="hybridMultilevel"/>
    <w:tmpl w:val="CF16F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026782"/>
    <w:multiLevelType w:val="hybridMultilevel"/>
    <w:tmpl w:val="F6000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7C"/>
    <w:rsid w:val="00C81135"/>
    <w:rsid w:val="00C841C3"/>
    <w:rsid w:val="00D25744"/>
    <w:rsid w:val="00D9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574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574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сабина</cp:lastModifiedBy>
  <cp:revision>3</cp:revision>
  <dcterms:created xsi:type="dcterms:W3CDTF">2013-12-09T08:25:00Z</dcterms:created>
  <dcterms:modified xsi:type="dcterms:W3CDTF">2013-12-14T07:03:00Z</dcterms:modified>
</cp:coreProperties>
</file>