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D49" w:rsidRDefault="00415D49" w:rsidP="00415D49">
      <w:pPr>
        <w:spacing w:after="0"/>
        <w:jc w:val="center"/>
        <w:rPr>
          <w:rFonts w:ascii="Times New Roman" w:hAnsi="Times New Roman" w:cs="Times New Roman"/>
          <w:sz w:val="24"/>
        </w:rPr>
      </w:pPr>
      <w:r>
        <w:rPr>
          <w:rFonts w:ascii="Times New Roman" w:hAnsi="Times New Roman" w:cs="Times New Roman"/>
          <w:sz w:val="24"/>
        </w:rPr>
        <w:t>Муниципальное бюджетное общеобразовательное учреждение</w:t>
      </w:r>
    </w:p>
    <w:p w:rsidR="00415D49" w:rsidRDefault="00415D49" w:rsidP="00415D49">
      <w:pPr>
        <w:spacing w:after="0"/>
        <w:jc w:val="center"/>
        <w:rPr>
          <w:rFonts w:ascii="Times New Roman" w:hAnsi="Times New Roman" w:cs="Times New Roman"/>
          <w:sz w:val="24"/>
        </w:rPr>
      </w:pPr>
      <w:r>
        <w:rPr>
          <w:rFonts w:ascii="Times New Roman" w:hAnsi="Times New Roman" w:cs="Times New Roman"/>
          <w:sz w:val="24"/>
        </w:rPr>
        <w:t>средн</w:t>
      </w:r>
      <w:r w:rsidR="00314B7F">
        <w:rPr>
          <w:rFonts w:ascii="Times New Roman" w:hAnsi="Times New Roman" w:cs="Times New Roman"/>
          <w:sz w:val="24"/>
        </w:rPr>
        <w:t>яя общеобразовательная школа №3</w:t>
      </w:r>
    </w:p>
    <w:p w:rsidR="00415D49" w:rsidRDefault="00415D49" w:rsidP="00415D49">
      <w:pPr>
        <w:spacing w:after="0"/>
        <w:jc w:val="center"/>
        <w:rPr>
          <w:rFonts w:ascii="Times New Roman" w:hAnsi="Times New Roman" w:cs="Times New Roman"/>
          <w:sz w:val="24"/>
        </w:rPr>
      </w:pPr>
    </w:p>
    <w:tbl>
      <w:tblPr>
        <w:tblStyle w:val="af4"/>
        <w:tblpPr w:leftFromText="180" w:rightFromText="180" w:vertAnchor="text" w:horzAnchor="margin" w:tblpXSpec="right"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1"/>
      </w:tblGrid>
      <w:tr w:rsidR="00314B7F" w:rsidTr="00314B7F">
        <w:tc>
          <w:tcPr>
            <w:tcW w:w="5271" w:type="dxa"/>
          </w:tcPr>
          <w:p w:rsidR="00314B7F" w:rsidRDefault="00314B7F" w:rsidP="00314B7F">
            <w:pPr>
              <w:ind w:left="1747"/>
              <w:rPr>
                <w:sz w:val="24"/>
              </w:rPr>
            </w:pPr>
            <w:r>
              <w:rPr>
                <w:sz w:val="24"/>
              </w:rPr>
              <w:t xml:space="preserve">        «Утверждаю»</w:t>
            </w:r>
          </w:p>
          <w:p w:rsidR="00314B7F" w:rsidRDefault="00314B7F" w:rsidP="00314B7F">
            <w:pPr>
              <w:ind w:left="1747"/>
              <w:rPr>
                <w:sz w:val="24"/>
              </w:rPr>
            </w:pPr>
            <w:r>
              <w:rPr>
                <w:sz w:val="24"/>
              </w:rPr>
              <w:t>Директор МБОУ СОШ №3</w:t>
            </w:r>
          </w:p>
          <w:p w:rsidR="00314B7F" w:rsidRDefault="00314B7F" w:rsidP="00314B7F">
            <w:pPr>
              <w:ind w:left="1747"/>
              <w:rPr>
                <w:sz w:val="24"/>
              </w:rPr>
            </w:pPr>
            <w:r>
              <w:rPr>
                <w:sz w:val="24"/>
              </w:rPr>
              <w:t>г. Дербент</w:t>
            </w:r>
          </w:p>
          <w:p w:rsidR="00314B7F" w:rsidRDefault="00314B7F" w:rsidP="00314B7F">
            <w:pPr>
              <w:ind w:left="1747"/>
              <w:rPr>
                <w:sz w:val="24"/>
              </w:rPr>
            </w:pPr>
            <w:r>
              <w:rPr>
                <w:sz w:val="24"/>
              </w:rPr>
              <w:t xml:space="preserve">________Ш.Н. Назаралиева </w:t>
            </w:r>
          </w:p>
        </w:tc>
      </w:tr>
    </w:tbl>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r>
        <w:rPr>
          <w:rFonts w:ascii="Times New Roman" w:hAnsi="Times New Roman" w:cs="Times New Roman"/>
          <w:sz w:val="24"/>
        </w:rPr>
        <w:t>ОСНОВНАЯ ОБРАЗОВАТЕЛЬНАЯ ПРОГРАММА</w:t>
      </w:r>
      <w:r>
        <w:rPr>
          <w:rFonts w:ascii="Times New Roman" w:hAnsi="Times New Roman" w:cs="Times New Roman"/>
          <w:sz w:val="24"/>
        </w:rPr>
        <w:br/>
        <w:t xml:space="preserve">НАЧАЛЬНОГО ОБЩЕГО ОБРАЗОВАНИЯ </w:t>
      </w:r>
    </w:p>
    <w:p w:rsidR="00415D49" w:rsidRDefault="00314B7F" w:rsidP="00415D49">
      <w:pPr>
        <w:spacing w:after="0"/>
        <w:jc w:val="center"/>
        <w:rPr>
          <w:rFonts w:ascii="Times New Roman" w:hAnsi="Times New Roman" w:cs="Times New Roman"/>
          <w:sz w:val="24"/>
        </w:rPr>
      </w:pPr>
      <w:r>
        <w:rPr>
          <w:rFonts w:ascii="Times New Roman" w:hAnsi="Times New Roman" w:cs="Times New Roman"/>
          <w:sz w:val="24"/>
        </w:rPr>
        <w:t>МБОУ СОШ №3</w:t>
      </w:r>
      <w:r w:rsidR="00415D49">
        <w:rPr>
          <w:rFonts w:ascii="Times New Roman" w:hAnsi="Times New Roman" w:cs="Times New Roman"/>
          <w:sz w:val="24"/>
        </w:rPr>
        <w:t xml:space="preserve"> г. </w:t>
      </w:r>
      <w:r>
        <w:rPr>
          <w:rFonts w:ascii="Times New Roman" w:hAnsi="Times New Roman" w:cs="Times New Roman"/>
          <w:sz w:val="24"/>
        </w:rPr>
        <w:t>Дербент</w:t>
      </w: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314B7F" w:rsidRDefault="00314B7F"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Default="00415D49" w:rsidP="00415D49">
      <w:pPr>
        <w:spacing w:after="0"/>
        <w:jc w:val="center"/>
        <w:rPr>
          <w:rFonts w:ascii="Times New Roman" w:hAnsi="Times New Roman" w:cs="Times New Roman"/>
          <w:sz w:val="24"/>
        </w:rPr>
      </w:pPr>
    </w:p>
    <w:p w:rsidR="00415D49" w:rsidRPr="00415D49" w:rsidRDefault="00415D49" w:rsidP="00415D49">
      <w:pPr>
        <w:spacing w:after="0"/>
        <w:jc w:val="center"/>
        <w:rPr>
          <w:rFonts w:ascii="Times New Roman" w:hAnsi="Times New Roman" w:cs="Times New Roman"/>
          <w:sz w:val="24"/>
        </w:rPr>
      </w:pPr>
      <w:r w:rsidRPr="00415D49">
        <w:rPr>
          <w:rFonts w:ascii="Times New Roman" w:hAnsi="Times New Roman" w:cs="Times New Roman"/>
          <w:sz w:val="24"/>
        </w:rPr>
        <w:t>2017г.</w:t>
      </w:r>
    </w:p>
    <w:p w:rsidR="00174D71" w:rsidRPr="003D0EF0" w:rsidRDefault="00174D71" w:rsidP="00EE6B3A">
      <w:pPr>
        <w:spacing w:after="0"/>
        <w:jc w:val="both"/>
        <w:rPr>
          <w:rFonts w:ascii="Times New Roman" w:hAnsi="Times New Roman" w:cs="Times New Roman"/>
          <w:sz w:val="24"/>
          <w:szCs w:val="24"/>
        </w:rPr>
      </w:pPr>
    </w:p>
    <w:p w:rsidR="00174D71" w:rsidRPr="003D0EF0" w:rsidRDefault="00174D71" w:rsidP="00EE6B3A">
      <w:pPr>
        <w:spacing w:after="0"/>
        <w:jc w:val="both"/>
        <w:rPr>
          <w:rFonts w:ascii="Times New Roman" w:hAnsi="Times New Roman" w:cs="Times New Roman"/>
          <w:sz w:val="24"/>
          <w:szCs w:val="24"/>
        </w:rPr>
      </w:pPr>
    </w:p>
    <w:p w:rsidR="006C0F80" w:rsidRPr="006C0F80" w:rsidRDefault="006C0F80" w:rsidP="00415D49">
      <w:pPr>
        <w:spacing w:after="0"/>
        <w:jc w:val="center"/>
        <w:rPr>
          <w:rFonts w:ascii="Times New Roman" w:eastAsia="Times New Roman" w:hAnsi="Times New Roman" w:cs="Times New Roman"/>
          <w:b/>
          <w:sz w:val="28"/>
          <w:szCs w:val="28"/>
          <w:lang w:eastAsia="ru-RU"/>
        </w:rPr>
      </w:pPr>
      <w:r w:rsidRPr="006C0F80">
        <w:rPr>
          <w:rFonts w:ascii="Times New Roman" w:eastAsia="Times New Roman" w:hAnsi="Times New Roman" w:cs="Times New Roman"/>
          <w:b/>
          <w:sz w:val="28"/>
          <w:szCs w:val="28"/>
          <w:lang w:eastAsia="ru-RU"/>
        </w:rPr>
        <w:t>Содержание</w:t>
      </w:r>
    </w:p>
    <w:p w:rsidR="006C0F80" w:rsidRPr="006C0F80" w:rsidRDefault="00323FDF" w:rsidP="006C0F80">
      <w:pPr>
        <w:tabs>
          <w:tab w:val="left" w:pos="480"/>
          <w:tab w:val="right" w:leader="dot" w:pos="10065"/>
        </w:tabs>
        <w:spacing w:after="0" w:line="360" w:lineRule="auto"/>
        <w:jc w:val="both"/>
        <w:rPr>
          <w:rFonts w:ascii="Times New Roman" w:eastAsia="Times New Roman" w:hAnsi="Times New Roman" w:cs="Times New Roman"/>
          <w:b/>
          <w:noProof/>
          <w:sz w:val="28"/>
          <w:szCs w:val="28"/>
          <w:lang w:eastAsia="ja-JP"/>
        </w:rPr>
      </w:pPr>
      <w:r w:rsidRPr="00323FDF">
        <w:rPr>
          <w:rFonts w:ascii="Times New Roman" w:eastAsia="Times New Roman" w:hAnsi="Times New Roman" w:cs="Times New Roman"/>
          <w:b/>
          <w:sz w:val="28"/>
          <w:szCs w:val="28"/>
          <w:lang w:eastAsia="ru-RU"/>
        </w:rPr>
        <w:lastRenderedPageBreak/>
        <w:fldChar w:fldCharType="begin"/>
      </w:r>
      <w:r w:rsidR="006C0F80" w:rsidRPr="006C0F80">
        <w:rPr>
          <w:rFonts w:ascii="Times New Roman" w:eastAsia="Times New Roman" w:hAnsi="Times New Roman" w:cs="Times New Roman"/>
          <w:b/>
          <w:sz w:val="28"/>
          <w:szCs w:val="28"/>
          <w:lang w:eastAsia="ru-RU"/>
        </w:rPr>
        <w:instrText xml:space="preserve"> TOC \o "1-1" \t "Заголовок 2;2;Подзаголовок;2" </w:instrText>
      </w:r>
      <w:r w:rsidRPr="00323FDF">
        <w:rPr>
          <w:rFonts w:ascii="Times New Roman" w:eastAsia="Times New Roman" w:hAnsi="Times New Roman" w:cs="Times New Roman"/>
          <w:b/>
          <w:sz w:val="28"/>
          <w:szCs w:val="28"/>
          <w:lang w:eastAsia="ru-RU"/>
        </w:rPr>
        <w:fldChar w:fldCharType="separate"/>
      </w:r>
      <w:r w:rsidR="006C0F80" w:rsidRPr="006C0F80">
        <w:rPr>
          <w:rFonts w:ascii="Times New Roman" w:eastAsia="Times New Roman" w:hAnsi="Times New Roman" w:cs="Times New Roman"/>
          <w:b/>
          <w:noProof/>
          <w:sz w:val="28"/>
          <w:szCs w:val="28"/>
          <w:lang w:eastAsia="ru-RU"/>
        </w:rPr>
        <w:t>Общие положения</w:t>
      </w:r>
      <w:r w:rsidR="006C0F80" w:rsidRPr="006C0F80">
        <w:rPr>
          <w:rFonts w:ascii="Times New Roman" w:eastAsia="Times New Roman" w:hAnsi="Times New Roman" w:cs="Times New Roman"/>
          <w:b/>
          <w:noProof/>
          <w:sz w:val="28"/>
          <w:szCs w:val="28"/>
          <w:lang w:eastAsia="ru-RU"/>
        </w:rPr>
        <w:tab/>
      </w:r>
    </w:p>
    <w:p w:rsidR="006C0F80" w:rsidRPr="006C0F80" w:rsidRDefault="006C0F80" w:rsidP="006C0F80">
      <w:pPr>
        <w:tabs>
          <w:tab w:val="left" w:pos="480"/>
          <w:tab w:val="right" w:leader="dot" w:pos="10065"/>
        </w:tabs>
        <w:spacing w:after="0" w:line="360" w:lineRule="auto"/>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Целевой раздел</w:t>
      </w:r>
      <w:r w:rsidRPr="006C0F80">
        <w:rPr>
          <w:rFonts w:ascii="Times New Roman" w:eastAsia="Times New Roman" w:hAnsi="Times New Roman" w:cs="Times New Roman"/>
          <w:b/>
          <w:noProof/>
          <w:sz w:val="28"/>
          <w:szCs w:val="28"/>
          <w:lang w:eastAsia="ru-RU"/>
        </w:rPr>
        <w:tab/>
      </w:r>
    </w:p>
    <w:p w:rsidR="006C0F80" w:rsidRPr="006C0F80" w:rsidRDefault="006C0F80" w:rsidP="00415D49">
      <w:pPr>
        <w:tabs>
          <w:tab w:val="left" w:pos="1068"/>
          <w:tab w:val="left" w:pos="1200"/>
          <w:tab w:val="left" w:pos="1985"/>
          <w:tab w:val="right" w:leader="dot" w:pos="10065"/>
        </w:tabs>
        <w:spacing w:after="0" w:line="360" w:lineRule="auto"/>
        <w:ind w:left="284"/>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1.1.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Пояснительная записка</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5</w:t>
      </w:r>
    </w:p>
    <w:p w:rsidR="006C0F80" w:rsidRPr="006C0F80" w:rsidRDefault="006C0F80" w:rsidP="00415D49">
      <w:pPr>
        <w:tabs>
          <w:tab w:val="left" w:pos="1134"/>
          <w:tab w:val="left" w:pos="1701"/>
          <w:tab w:val="left" w:pos="9781"/>
          <w:tab w:val="right" w:leader="dot" w:pos="10065"/>
        </w:tabs>
        <w:spacing w:after="0" w:line="360" w:lineRule="auto"/>
        <w:ind w:left="284"/>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1.2.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Планируемые результаты освоения обучающимися основной  образовательной программы</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12</w:t>
      </w:r>
    </w:p>
    <w:p w:rsidR="006C0F80" w:rsidRPr="006C0F80" w:rsidRDefault="006C0F80" w:rsidP="00415D49">
      <w:pPr>
        <w:tabs>
          <w:tab w:val="left" w:pos="1200"/>
          <w:tab w:val="left" w:pos="1985"/>
          <w:tab w:val="right" w:leader="dot" w:pos="10065"/>
        </w:tabs>
        <w:spacing w:after="0" w:line="360" w:lineRule="auto"/>
        <w:ind w:left="284" w:hanging="992"/>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Формирование</w:t>
      </w:r>
      <w:r w:rsidR="0003129C">
        <w:rPr>
          <w:rFonts w:ascii="Times New Roman" w:eastAsia="Times New Roman" w:hAnsi="Times New Roman" w:cs="Times New Roman"/>
          <w:b/>
          <w:noProof/>
          <w:sz w:val="28"/>
          <w:szCs w:val="28"/>
          <w:lang w:eastAsia="ru-RU"/>
        </w:rPr>
        <w:t xml:space="preserve"> универсальных учебных действий      …………………….16</w:t>
      </w:r>
    </w:p>
    <w:p w:rsidR="006C0F80" w:rsidRPr="006C0F80" w:rsidRDefault="006C0F80" w:rsidP="00415D49">
      <w:pPr>
        <w:tabs>
          <w:tab w:val="left" w:pos="1200"/>
          <w:tab w:val="left" w:pos="1985"/>
          <w:tab w:val="right" w:leader="dot" w:pos="10065"/>
        </w:tabs>
        <w:spacing w:after="0" w:line="360" w:lineRule="auto"/>
        <w:ind w:left="284" w:hanging="992"/>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1.2.1.1.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 xml:space="preserve">Чтение. Работа с текстом </w:t>
      </w:r>
      <w:r w:rsidRPr="006C0F80">
        <w:rPr>
          <w:rFonts w:ascii="Times New Roman" w:eastAsia="Times New Roman" w:hAnsi="Times New Roman" w:cs="Times New Roman"/>
          <w:b/>
          <w:bCs/>
          <w:noProof/>
          <w:sz w:val="28"/>
          <w:szCs w:val="28"/>
          <w:lang w:eastAsia="ru-RU"/>
        </w:rPr>
        <w:t>(метапредметные результаты)</w:t>
      </w:r>
      <w:r w:rsidR="0003129C">
        <w:rPr>
          <w:rFonts w:ascii="Times New Roman" w:eastAsia="Times New Roman" w:hAnsi="Times New Roman" w:cs="Times New Roman"/>
          <w:b/>
          <w:noProof/>
          <w:sz w:val="28"/>
          <w:szCs w:val="28"/>
          <w:lang w:eastAsia="ru-RU"/>
        </w:rPr>
        <w:tab/>
        <w:t>21</w:t>
      </w:r>
    </w:p>
    <w:p w:rsidR="006C0F80" w:rsidRPr="006C0F80" w:rsidRDefault="006C0F80" w:rsidP="00415D49">
      <w:pPr>
        <w:tabs>
          <w:tab w:val="left" w:pos="1200"/>
          <w:tab w:val="left" w:pos="1985"/>
          <w:tab w:val="right" w:leader="dot" w:pos="10065"/>
        </w:tabs>
        <w:spacing w:after="0" w:line="360" w:lineRule="auto"/>
        <w:ind w:left="284" w:hanging="992"/>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1.2.1.2.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Формирование ИКТ­компетентности обучающихся (метапредметные результаты)</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……………………………………………………………………….24</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Русский язык</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28</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Литературное чтение</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34</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1.2.4.</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Иностранный язык (английский)</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40</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1.2.5.</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Математика и информатика</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45</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1.2.6.</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Основы религиозных культур и светской этики</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w:t>
      </w:r>
      <w:r w:rsidRPr="006C0F80">
        <w:rPr>
          <w:rFonts w:ascii="Times New Roman" w:eastAsia="Times New Roman" w:hAnsi="Times New Roman" w:cs="Times New Roman"/>
          <w:b/>
          <w:noProof/>
          <w:sz w:val="28"/>
          <w:szCs w:val="28"/>
          <w:lang w:eastAsia="ru-RU"/>
        </w:rPr>
        <w:t>9</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1.2.7.</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Окружающий мир</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5</w:t>
      </w:r>
      <w:r w:rsidRPr="006C0F80">
        <w:rPr>
          <w:rFonts w:ascii="Times New Roman" w:eastAsia="Times New Roman" w:hAnsi="Times New Roman" w:cs="Times New Roman"/>
          <w:b/>
          <w:noProof/>
          <w:sz w:val="28"/>
          <w:szCs w:val="28"/>
          <w:lang w:eastAsia="ru-RU"/>
        </w:rPr>
        <w:t>3</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1.2.8.</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Изобразительное искусство</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57</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1.2.9.</w:t>
      </w:r>
      <w:r w:rsidRPr="006C0F80">
        <w:rPr>
          <w:rFonts w:ascii="Times New Roman" w:eastAsia="Times New Roman" w:hAnsi="Times New Roman" w:cs="Times New Roman"/>
          <w:b/>
          <w:noProof/>
          <w:sz w:val="28"/>
          <w:szCs w:val="28"/>
          <w:lang w:eastAsia="ja-JP"/>
        </w:rPr>
        <w:tab/>
      </w:r>
      <w:r w:rsidR="0003129C">
        <w:rPr>
          <w:rFonts w:ascii="Times New Roman" w:eastAsia="Times New Roman" w:hAnsi="Times New Roman" w:cs="Times New Roman"/>
          <w:b/>
          <w:noProof/>
          <w:sz w:val="28"/>
          <w:szCs w:val="28"/>
          <w:lang w:eastAsia="ru-RU"/>
        </w:rPr>
        <w:t>Музыка…………………………………………………………62</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1.2.10.</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Технология</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65</w:t>
      </w:r>
    </w:p>
    <w:p w:rsidR="006C0F80" w:rsidRPr="006C0F80" w:rsidRDefault="006C0F80" w:rsidP="00415D49">
      <w:pPr>
        <w:tabs>
          <w:tab w:val="left" w:pos="1068"/>
          <w:tab w:val="left" w:pos="1200"/>
          <w:tab w:val="left" w:pos="2268"/>
          <w:tab w:val="right" w:leader="dot" w:pos="10065"/>
        </w:tabs>
        <w:spacing w:after="0" w:line="360" w:lineRule="auto"/>
        <w:ind w:left="284" w:firstLine="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1.2.11.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Физическая культура</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6</w:t>
      </w:r>
      <w:r w:rsidRPr="006C0F80">
        <w:rPr>
          <w:rFonts w:ascii="Times New Roman" w:eastAsia="Times New Roman" w:hAnsi="Times New Roman" w:cs="Times New Roman"/>
          <w:b/>
          <w:noProof/>
          <w:sz w:val="28"/>
          <w:szCs w:val="28"/>
          <w:lang w:eastAsia="ru-RU"/>
        </w:rPr>
        <w:t>9</w:t>
      </w:r>
    </w:p>
    <w:p w:rsidR="006C0F80" w:rsidRPr="006C0F80" w:rsidRDefault="006C0F80" w:rsidP="006C0F80">
      <w:pPr>
        <w:tabs>
          <w:tab w:val="left" w:pos="1068"/>
          <w:tab w:val="left" w:pos="1200"/>
          <w:tab w:val="left" w:pos="1418"/>
          <w:tab w:val="right" w:leader="dot" w:pos="10065"/>
        </w:tabs>
        <w:spacing w:after="0" w:line="360" w:lineRule="auto"/>
        <w:ind w:left="709"/>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1.3.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Система оценки достижения планируемых результатов освоения основной образовательной программы</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72</w:t>
      </w:r>
    </w:p>
    <w:p w:rsidR="006C0F80" w:rsidRPr="006C0F80" w:rsidRDefault="006C0F80" w:rsidP="006C0F80">
      <w:pPr>
        <w:tabs>
          <w:tab w:val="left" w:pos="480"/>
          <w:tab w:val="right" w:leader="dot" w:pos="10065"/>
        </w:tabs>
        <w:spacing w:after="0" w:line="360" w:lineRule="auto"/>
        <w:jc w:val="both"/>
        <w:rPr>
          <w:rFonts w:ascii="Times New Roman" w:eastAsia="Times New Roman" w:hAnsi="Times New Roman" w:cs="Times New Roman"/>
          <w:b/>
          <w:noProof/>
          <w:sz w:val="28"/>
          <w:szCs w:val="28"/>
          <w:lang w:eastAsia="ru-RU"/>
        </w:rPr>
      </w:pPr>
      <w:r w:rsidRPr="006C0F80">
        <w:rPr>
          <w:rFonts w:ascii="Times New Roman" w:eastAsia="Times New Roman" w:hAnsi="Times New Roman" w:cs="Times New Roman"/>
          <w:b/>
          <w:noProof/>
          <w:sz w:val="28"/>
          <w:szCs w:val="28"/>
          <w:lang w:eastAsia="ru-RU"/>
        </w:rPr>
        <w:t>2.</w:t>
      </w:r>
      <w:r w:rsidRPr="006C0F80">
        <w:rPr>
          <w:rFonts w:ascii="Times New Roman" w:eastAsia="Times New Roman" w:hAnsi="Times New Roman" w:cs="Times New Roman"/>
          <w:b/>
          <w:noProof/>
          <w:sz w:val="28"/>
          <w:szCs w:val="28"/>
          <w:lang w:eastAsia="ja-JP"/>
        </w:rPr>
        <w:tab/>
      </w:r>
      <w:r w:rsidR="0003129C">
        <w:rPr>
          <w:rFonts w:ascii="Times New Roman" w:eastAsia="Times New Roman" w:hAnsi="Times New Roman" w:cs="Times New Roman"/>
          <w:b/>
          <w:noProof/>
          <w:sz w:val="28"/>
          <w:szCs w:val="28"/>
          <w:lang w:eastAsia="ru-RU"/>
        </w:rPr>
        <w:t>Содержательный раздел…………………………………………………….113</w:t>
      </w:r>
    </w:p>
    <w:p w:rsidR="006C0F80" w:rsidRPr="006C0F80" w:rsidRDefault="006C0F80" w:rsidP="006C0F80">
      <w:pPr>
        <w:tabs>
          <w:tab w:val="left" w:pos="480"/>
          <w:tab w:val="right" w:leader="dot" w:pos="10065"/>
        </w:tabs>
        <w:spacing w:after="0" w:line="360" w:lineRule="auto"/>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Программа формирования у обучающихся универсальных учебных действий</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113</w:t>
      </w:r>
    </w:p>
    <w:p w:rsidR="006C0F80" w:rsidRPr="006C0F80" w:rsidRDefault="006C0F80" w:rsidP="001053A4">
      <w:pPr>
        <w:tabs>
          <w:tab w:val="left" w:pos="1068"/>
          <w:tab w:val="left" w:pos="1200"/>
          <w:tab w:val="left" w:pos="1701"/>
          <w:tab w:val="right" w:leader="dot" w:pos="10065"/>
        </w:tabs>
        <w:spacing w:after="0" w:line="360" w:lineRule="auto"/>
        <w:ind w:left="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Программы отдельных учебных предметов, курсов</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144</w:t>
      </w:r>
    </w:p>
    <w:p w:rsidR="006C0F80" w:rsidRPr="006C0F80" w:rsidRDefault="006C0F80" w:rsidP="001053A4">
      <w:pPr>
        <w:tabs>
          <w:tab w:val="left" w:pos="1068"/>
          <w:tab w:val="left" w:pos="1200"/>
          <w:tab w:val="left" w:pos="1701"/>
          <w:tab w:val="right" w:leader="dot" w:pos="10065"/>
        </w:tabs>
        <w:spacing w:after="0" w:line="360" w:lineRule="auto"/>
        <w:ind w:left="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2.2.1.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Общие положения</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144</w:t>
      </w:r>
    </w:p>
    <w:p w:rsidR="006C0F80" w:rsidRPr="006C0F80" w:rsidRDefault="006C0F80" w:rsidP="001053A4">
      <w:pPr>
        <w:tabs>
          <w:tab w:val="left" w:pos="1068"/>
          <w:tab w:val="left" w:pos="1200"/>
          <w:tab w:val="left" w:pos="1701"/>
          <w:tab w:val="right" w:leader="dot" w:pos="10065"/>
        </w:tabs>
        <w:spacing w:after="0" w:line="360" w:lineRule="auto"/>
        <w:ind w:left="567"/>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2.2.2.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Основное содержание учебных предметов</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14</w:t>
      </w:r>
      <w:r w:rsidRPr="006C0F80">
        <w:rPr>
          <w:rFonts w:ascii="Times New Roman" w:eastAsia="Times New Roman" w:hAnsi="Times New Roman" w:cs="Times New Roman"/>
          <w:b/>
          <w:noProof/>
          <w:sz w:val="28"/>
          <w:szCs w:val="28"/>
          <w:lang w:eastAsia="ru-RU"/>
        </w:rPr>
        <w:t>7</w:t>
      </w:r>
    </w:p>
    <w:p w:rsidR="006C0F80" w:rsidRPr="006C0F80" w:rsidRDefault="006C0F80" w:rsidP="001053A4">
      <w:pPr>
        <w:tabs>
          <w:tab w:val="left" w:pos="1068"/>
          <w:tab w:val="left" w:pos="1200"/>
          <w:tab w:val="left" w:pos="2552"/>
          <w:tab w:val="right" w:leader="dot" w:pos="10065"/>
        </w:tabs>
        <w:spacing w:after="0" w:line="360" w:lineRule="auto"/>
        <w:ind w:left="567"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Русский язык</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14</w:t>
      </w:r>
      <w:r w:rsidRPr="006C0F80">
        <w:rPr>
          <w:rFonts w:ascii="Times New Roman" w:eastAsia="Times New Roman" w:hAnsi="Times New Roman" w:cs="Times New Roman"/>
          <w:b/>
          <w:noProof/>
          <w:sz w:val="28"/>
          <w:szCs w:val="28"/>
          <w:lang w:eastAsia="ru-RU"/>
        </w:rPr>
        <w:t>7</w:t>
      </w:r>
    </w:p>
    <w:p w:rsidR="006C0F80" w:rsidRPr="006C0F80" w:rsidRDefault="006C0F80" w:rsidP="001053A4">
      <w:pPr>
        <w:tabs>
          <w:tab w:val="left" w:pos="1068"/>
          <w:tab w:val="left" w:pos="1200"/>
          <w:tab w:val="left" w:pos="2552"/>
          <w:tab w:val="right" w:leader="dot" w:pos="10065"/>
        </w:tabs>
        <w:spacing w:after="0" w:line="360" w:lineRule="auto"/>
        <w:ind w:left="567"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2.2.2.2.</w:t>
      </w:r>
      <w:r w:rsidRPr="006C0F80">
        <w:rPr>
          <w:rFonts w:ascii="Times New Roman" w:eastAsia="Times New Roman" w:hAnsi="Times New Roman" w:cs="Times New Roman"/>
          <w:b/>
          <w:noProof/>
          <w:sz w:val="28"/>
          <w:szCs w:val="28"/>
          <w:lang w:eastAsia="ja-JP"/>
        </w:rPr>
        <w:tab/>
      </w:r>
      <w:r w:rsidR="0003129C">
        <w:rPr>
          <w:rFonts w:ascii="Times New Roman" w:eastAsia="Times New Roman" w:hAnsi="Times New Roman" w:cs="Times New Roman"/>
          <w:b/>
          <w:noProof/>
          <w:sz w:val="28"/>
          <w:szCs w:val="28"/>
          <w:lang w:eastAsia="ru-RU"/>
        </w:rPr>
        <w:t>Литературное чтение……………………………………..186</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Иностранный язык</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217</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2.2.2.4.</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Математика и информатика</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25</w:t>
      </w:r>
      <w:r w:rsidRPr="006C0F80">
        <w:rPr>
          <w:rFonts w:ascii="Times New Roman" w:eastAsia="Times New Roman" w:hAnsi="Times New Roman" w:cs="Times New Roman"/>
          <w:b/>
          <w:noProof/>
          <w:sz w:val="28"/>
          <w:szCs w:val="28"/>
          <w:lang w:eastAsia="ru-RU"/>
        </w:rPr>
        <w:t>1</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lastRenderedPageBreak/>
        <w:t>2.2.2.5.</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Окружающий мир</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298</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2.2.2.6.</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Основы религиозных культур и светской этики</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338</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2.2.2.7.</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Изобразительное искусство</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340</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2.2.2.8.</w:t>
      </w:r>
      <w:r w:rsidRPr="006C0F80">
        <w:rPr>
          <w:rFonts w:ascii="Times New Roman" w:eastAsia="Times New Roman" w:hAnsi="Times New Roman" w:cs="Times New Roman"/>
          <w:b/>
          <w:noProof/>
          <w:sz w:val="28"/>
          <w:szCs w:val="28"/>
          <w:lang w:eastAsia="ja-JP"/>
        </w:rPr>
        <w:tab/>
      </w:r>
      <w:r w:rsidR="0003129C">
        <w:rPr>
          <w:rFonts w:ascii="Times New Roman" w:eastAsia="Times New Roman" w:hAnsi="Times New Roman" w:cs="Times New Roman"/>
          <w:b/>
          <w:noProof/>
          <w:sz w:val="28"/>
          <w:szCs w:val="28"/>
          <w:lang w:eastAsia="ru-RU"/>
        </w:rPr>
        <w:t>Музыка</w:t>
      </w:r>
      <w:r w:rsidR="0003129C">
        <w:rPr>
          <w:rFonts w:ascii="Times New Roman" w:eastAsia="Times New Roman" w:hAnsi="Times New Roman" w:cs="Times New Roman"/>
          <w:b/>
          <w:noProof/>
          <w:sz w:val="28"/>
          <w:szCs w:val="28"/>
          <w:lang w:eastAsia="ru-RU"/>
        </w:rPr>
        <w:tab/>
        <w:t>363</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2.2.2.9.</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Технология</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37</w:t>
      </w:r>
      <w:r w:rsidRPr="006C0F80">
        <w:rPr>
          <w:rFonts w:ascii="Times New Roman" w:eastAsia="Times New Roman" w:hAnsi="Times New Roman" w:cs="Times New Roman"/>
          <w:b/>
          <w:noProof/>
          <w:sz w:val="28"/>
          <w:szCs w:val="28"/>
          <w:lang w:eastAsia="ru-RU"/>
        </w:rPr>
        <w:t>1</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ru-RU"/>
        </w:rPr>
      </w:pPr>
      <w:r w:rsidRPr="006C0F80">
        <w:rPr>
          <w:rFonts w:ascii="Times New Roman" w:eastAsia="Times New Roman" w:hAnsi="Times New Roman" w:cs="Times New Roman"/>
          <w:b/>
          <w:noProof/>
          <w:sz w:val="28"/>
          <w:szCs w:val="28"/>
          <w:lang w:eastAsia="ru-RU"/>
        </w:rPr>
        <w:t>2.2.2.10.</w:t>
      </w:r>
      <w:r w:rsidRPr="006C0F80">
        <w:rPr>
          <w:rFonts w:ascii="Times New Roman" w:eastAsia="Times New Roman" w:hAnsi="Times New Roman" w:cs="Times New Roman"/>
          <w:b/>
          <w:noProof/>
          <w:sz w:val="28"/>
          <w:szCs w:val="28"/>
          <w:lang w:eastAsia="ja-JP"/>
        </w:rPr>
        <w:tab/>
      </w:r>
      <w:r w:rsidR="0003129C">
        <w:rPr>
          <w:rFonts w:ascii="Times New Roman" w:eastAsia="Times New Roman" w:hAnsi="Times New Roman" w:cs="Times New Roman"/>
          <w:b/>
          <w:noProof/>
          <w:sz w:val="28"/>
          <w:szCs w:val="28"/>
          <w:lang w:eastAsia="ru-RU"/>
        </w:rPr>
        <w:t>Физическая культура</w:t>
      </w:r>
      <w:r w:rsidR="0003129C">
        <w:rPr>
          <w:rFonts w:ascii="Times New Roman" w:eastAsia="Times New Roman" w:hAnsi="Times New Roman" w:cs="Times New Roman"/>
          <w:b/>
          <w:noProof/>
          <w:sz w:val="28"/>
          <w:szCs w:val="28"/>
          <w:lang w:eastAsia="ru-RU"/>
        </w:rPr>
        <w:tab/>
        <w:t>404</w:t>
      </w:r>
    </w:p>
    <w:p w:rsidR="006C0F80" w:rsidRPr="006C0F80" w:rsidRDefault="0003129C"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Pr>
          <w:rFonts w:ascii="Times New Roman" w:eastAsia="Times New Roman" w:hAnsi="Times New Roman" w:cs="Times New Roman"/>
          <w:b/>
          <w:noProof/>
          <w:sz w:val="28"/>
          <w:szCs w:val="28"/>
          <w:lang w:eastAsia="ru-RU"/>
        </w:rPr>
        <w:t>2.3.2.1</w:t>
      </w:r>
      <w:r w:rsidR="006C0F80" w:rsidRPr="006C0F80">
        <w:rPr>
          <w:rFonts w:ascii="Times New Roman" w:eastAsia="Times New Roman" w:hAnsi="Times New Roman" w:cs="Times New Roman"/>
          <w:b/>
          <w:noProof/>
          <w:sz w:val="28"/>
          <w:szCs w:val="28"/>
          <w:lang w:eastAsia="ru-RU"/>
        </w:rPr>
        <w:t>Русский язык</w:t>
      </w:r>
      <w:r w:rsidR="006C0F80" w:rsidRPr="006C0F80">
        <w:rPr>
          <w:rFonts w:ascii="Times New Roman" w:eastAsia="Times New Roman" w:hAnsi="Times New Roman" w:cs="Times New Roman"/>
          <w:b/>
          <w:noProof/>
          <w:sz w:val="28"/>
          <w:szCs w:val="28"/>
          <w:lang w:eastAsia="ru-RU"/>
        </w:rPr>
        <w:tab/>
        <w:t>4</w:t>
      </w:r>
      <w:r>
        <w:rPr>
          <w:rFonts w:ascii="Times New Roman" w:eastAsia="Times New Roman" w:hAnsi="Times New Roman" w:cs="Times New Roman"/>
          <w:b/>
          <w:noProof/>
          <w:sz w:val="28"/>
          <w:szCs w:val="28"/>
          <w:lang w:eastAsia="ru-RU"/>
        </w:rPr>
        <w:t>16</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Литературное чтение</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432</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Иностранный язык</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44</w:t>
      </w:r>
      <w:r w:rsidRPr="006C0F80">
        <w:rPr>
          <w:rFonts w:ascii="Times New Roman" w:eastAsia="Times New Roman" w:hAnsi="Times New Roman" w:cs="Times New Roman"/>
          <w:b/>
          <w:noProof/>
          <w:sz w:val="28"/>
          <w:szCs w:val="28"/>
          <w:lang w:eastAsia="ru-RU"/>
        </w:rPr>
        <w:t>5</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.2.4.</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Математика и информатика</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473</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.2.5.</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Окружающий мир</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w:t>
      </w:r>
      <w:r w:rsidRPr="006C0F80">
        <w:rPr>
          <w:rFonts w:ascii="Times New Roman" w:eastAsia="Times New Roman" w:hAnsi="Times New Roman" w:cs="Times New Roman"/>
          <w:b/>
          <w:noProof/>
          <w:sz w:val="28"/>
          <w:szCs w:val="28"/>
          <w:lang w:eastAsia="ru-RU"/>
        </w:rPr>
        <w:t>8</w:t>
      </w:r>
      <w:r w:rsidR="0003129C">
        <w:rPr>
          <w:rFonts w:ascii="Times New Roman" w:eastAsia="Times New Roman" w:hAnsi="Times New Roman" w:cs="Times New Roman"/>
          <w:b/>
          <w:noProof/>
          <w:sz w:val="28"/>
          <w:szCs w:val="28"/>
          <w:lang w:eastAsia="ru-RU"/>
        </w:rPr>
        <w:t>3</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.2.6.</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Основы религи</w:t>
      </w:r>
      <w:r w:rsidR="0003129C">
        <w:rPr>
          <w:rFonts w:ascii="Times New Roman" w:eastAsia="Times New Roman" w:hAnsi="Times New Roman" w:cs="Times New Roman"/>
          <w:b/>
          <w:noProof/>
          <w:sz w:val="28"/>
          <w:szCs w:val="28"/>
          <w:lang w:eastAsia="ru-RU"/>
        </w:rPr>
        <w:t>озных культур и светской этики</w:t>
      </w:r>
      <w:r w:rsidR="0003129C">
        <w:rPr>
          <w:rFonts w:ascii="Times New Roman" w:eastAsia="Times New Roman" w:hAnsi="Times New Roman" w:cs="Times New Roman"/>
          <w:b/>
          <w:noProof/>
          <w:sz w:val="28"/>
          <w:szCs w:val="28"/>
          <w:lang w:eastAsia="ru-RU"/>
        </w:rPr>
        <w:tab/>
        <w:t>4</w:t>
      </w:r>
      <w:r w:rsidRPr="006C0F80">
        <w:rPr>
          <w:rFonts w:ascii="Times New Roman" w:eastAsia="Times New Roman" w:hAnsi="Times New Roman" w:cs="Times New Roman"/>
          <w:b/>
          <w:noProof/>
          <w:sz w:val="28"/>
          <w:szCs w:val="28"/>
          <w:lang w:eastAsia="ru-RU"/>
        </w:rPr>
        <w:t>9</w:t>
      </w:r>
      <w:r w:rsidR="0003129C">
        <w:rPr>
          <w:rFonts w:ascii="Times New Roman" w:eastAsia="Times New Roman" w:hAnsi="Times New Roman" w:cs="Times New Roman"/>
          <w:b/>
          <w:noProof/>
          <w:sz w:val="28"/>
          <w:szCs w:val="28"/>
          <w:lang w:eastAsia="ru-RU"/>
        </w:rPr>
        <w:t>6</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.2.7.</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Изобразительное искусство</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4</w:t>
      </w:r>
      <w:r w:rsidRPr="006C0F80">
        <w:rPr>
          <w:rFonts w:ascii="Times New Roman" w:eastAsia="Times New Roman" w:hAnsi="Times New Roman" w:cs="Times New Roman"/>
          <w:b/>
          <w:noProof/>
          <w:sz w:val="28"/>
          <w:szCs w:val="28"/>
          <w:lang w:eastAsia="ru-RU"/>
        </w:rPr>
        <w:t>9</w:t>
      </w:r>
      <w:r w:rsidR="0003129C">
        <w:rPr>
          <w:rFonts w:ascii="Times New Roman" w:eastAsia="Times New Roman" w:hAnsi="Times New Roman" w:cs="Times New Roman"/>
          <w:b/>
          <w:noProof/>
          <w:sz w:val="28"/>
          <w:szCs w:val="28"/>
          <w:lang w:eastAsia="ru-RU"/>
        </w:rPr>
        <w:t>8</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.2.8.</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Музыка</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5</w:t>
      </w:r>
      <w:r w:rsidRPr="006C0F80">
        <w:rPr>
          <w:rFonts w:ascii="Times New Roman" w:eastAsia="Times New Roman" w:hAnsi="Times New Roman" w:cs="Times New Roman"/>
          <w:b/>
          <w:noProof/>
          <w:sz w:val="28"/>
          <w:szCs w:val="28"/>
          <w:lang w:eastAsia="ru-RU"/>
        </w:rPr>
        <w:t>0</w:t>
      </w:r>
      <w:r w:rsidR="0003129C">
        <w:rPr>
          <w:rFonts w:ascii="Times New Roman" w:eastAsia="Times New Roman" w:hAnsi="Times New Roman" w:cs="Times New Roman"/>
          <w:b/>
          <w:noProof/>
          <w:sz w:val="28"/>
          <w:szCs w:val="28"/>
          <w:lang w:eastAsia="ru-RU"/>
        </w:rPr>
        <w:t>9</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.2.9.</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Технология</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5</w:t>
      </w:r>
      <w:r w:rsidRPr="006C0F80">
        <w:rPr>
          <w:rFonts w:ascii="Times New Roman" w:eastAsia="Times New Roman" w:hAnsi="Times New Roman" w:cs="Times New Roman"/>
          <w:b/>
          <w:noProof/>
          <w:sz w:val="28"/>
          <w:szCs w:val="28"/>
          <w:lang w:eastAsia="ru-RU"/>
        </w:rPr>
        <w:t>1</w:t>
      </w:r>
      <w:r w:rsidR="0003129C">
        <w:rPr>
          <w:rFonts w:ascii="Times New Roman" w:eastAsia="Times New Roman" w:hAnsi="Times New Roman" w:cs="Times New Roman"/>
          <w:b/>
          <w:noProof/>
          <w:sz w:val="28"/>
          <w:szCs w:val="28"/>
          <w:lang w:eastAsia="ru-RU"/>
        </w:rPr>
        <w:t>7</w:t>
      </w:r>
    </w:p>
    <w:p w:rsidR="006C0F80" w:rsidRPr="006C0F80" w:rsidRDefault="006C0F80" w:rsidP="006C0F80">
      <w:pPr>
        <w:tabs>
          <w:tab w:val="left" w:pos="1068"/>
          <w:tab w:val="left" w:pos="1200"/>
          <w:tab w:val="left" w:pos="2552"/>
          <w:tab w:val="right" w:leader="dot" w:pos="10065"/>
        </w:tabs>
        <w:spacing w:after="0" w:line="360" w:lineRule="auto"/>
        <w:ind w:left="709" w:firstLine="851"/>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w:t>
      </w:r>
      <w:r w:rsidR="0003129C">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ru-RU"/>
        </w:rPr>
        <w:t>.2.10.</w:t>
      </w:r>
      <w:r w:rsidRPr="006C0F80">
        <w:rPr>
          <w:rFonts w:ascii="Times New Roman" w:eastAsia="Times New Roman" w:hAnsi="Times New Roman" w:cs="Times New Roman"/>
          <w:b/>
          <w:noProof/>
          <w:sz w:val="28"/>
          <w:szCs w:val="28"/>
          <w:lang w:eastAsia="ja-JP"/>
        </w:rPr>
        <w:tab/>
      </w:r>
      <w:r w:rsidR="0025196F">
        <w:rPr>
          <w:rFonts w:ascii="Times New Roman" w:eastAsia="Times New Roman" w:hAnsi="Times New Roman" w:cs="Times New Roman"/>
          <w:b/>
          <w:noProof/>
          <w:sz w:val="28"/>
          <w:szCs w:val="28"/>
          <w:lang w:eastAsia="ru-RU"/>
        </w:rPr>
        <w:t xml:space="preserve">Физическая </w:t>
      </w:r>
      <w:r w:rsidRPr="006C0F80">
        <w:rPr>
          <w:rFonts w:ascii="Times New Roman" w:eastAsia="Times New Roman" w:hAnsi="Times New Roman" w:cs="Times New Roman"/>
          <w:b/>
          <w:noProof/>
          <w:sz w:val="28"/>
          <w:szCs w:val="28"/>
          <w:lang w:eastAsia="ru-RU"/>
        </w:rPr>
        <w:t>культура……………………</w:t>
      </w:r>
      <w:r w:rsidR="0025196F">
        <w:rPr>
          <w:rFonts w:ascii="Times New Roman" w:eastAsia="Times New Roman" w:hAnsi="Times New Roman" w:cs="Times New Roman"/>
          <w:b/>
          <w:noProof/>
          <w:sz w:val="28"/>
          <w:szCs w:val="28"/>
          <w:lang w:eastAsia="ru-RU"/>
        </w:rPr>
        <w:t>,,,.,</w:t>
      </w:r>
      <w:r w:rsidR="0003129C">
        <w:rPr>
          <w:rFonts w:ascii="Times New Roman" w:eastAsia="Times New Roman" w:hAnsi="Times New Roman" w:cs="Times New Roman"/>
          <w:b/>
          <w:noProof/>
          <w:sz w:val="28"/>
          <w:szCs w:val="28"/>
          <w:lang w:eastAsia="ru-RU"/>
        </w:rPr>
        <w:t>……………527</w:t>
      </w:r>
    </w:p>
    <w:p w:rsidR="006C0F80" w:rsidRPr="006C0F80" w:rsidRDefault="006C0F80" w:rsidP="006C0F80">
      <w:pPr>
        <w:tabs>
          <w:tab w:val="left" w:pos="1068"/>
          <w:tab w:val="left" w:pos="1200"/>
          <w:tab w:val="left" w:pos="1985"/>
          <w:tab w:val="right" w:leader="dot" w:pos="10065"/>
        </w:tabs>
        <w:spacing w:after="0" w:line="360" w:lineRule="auto"/>
        <w:ind w:left="709"/>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2.3.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Программа духовно-нравственного воспитания, развития обучающихся при получении начального общего образования</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538</w:t>
      </w:r>
    </w:p>
    <w:p w:rsidR="0025196F" w:rsidRDefault="006C0F80" w:rsidP="006C0F80">
      <w:pPr>
        <w:tabs>
          <w:tab w:val="left" w:pos="1068"/>
          <w:tab w:val="left" w:pos="1200"/>
          <w:tab w:val="left" w:pos="1985"/>
          <w:tab w:val="right" w:leader="dot" w:pos="10065"/>
        </w:tabs>
        <w:spacing w:after="0" w:line="360" w:lineRule="auto"/>
        <w:ind w:left="709"/>
        <w:jc w:val="both"/>
        <w:rPr>
          <w:rFonts w:ascii="Times New Roman" w:eastAsia="Times New Roman" w:hAnsi="Times New Roman" w:cs="Times New Roman"/>
          <w:b/>
          <w:noProof/>
          <w:sz w:val="28"/>
          <w:szCs w:val="28"/>
          <w:lang w:eastAsia="ru-RU"/>
        </w:rPr>
      </w:pPr>
      <w:r w:rsidRPr="006C0F80">
        <w:rPr>
          <w:rFonts w:ascii="Times New Roman" w:eastAsia="Times New Roman" w:hAnsi="Times New Roman" w:cs="Times New Roman"/>
          <w:b/>
          <w:noProof/>
          <w:sz w:val="28"/>
          <w:szCs w:val="28"/>
          <w:lang w:eastAsia="ru-RU"/>
        </w:rPr>
        <w:t>2.4.</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Программа формирования экологической культуры, здорового и безопасного образа жизни…………………</w:t>
      </w:r>
      <w:r w:rsidR="0025196F">
        <w:rPr>
          <w:rFonts w:ascii="Times New Roman" w:eastAsia="Times New Roman" w:hAnsi="Times New Roman" w:cs="Times New Roman"/>
          <w:b/>
          <w:noProof/>
          <w:sz w:val="28"/>
          <w:szCs w:val="28"/>
          <w:lang w:eastAsia="ru-RU"/>
        </w:rPr>
        <w:t>……………………………</w:t>
      </w:r>
      <w:r w:rsidR="0003129C">
        <w:rPr>
          <w:rFonts w:ascii="Times New Roman" w:eastAsia="Times New Roman" w:hAnsi="Times New Roman" w:cs="Times New Roman"/>
          <w:b/>
          <w:noProof/>
          <w:sz w:val="28"/>
          <w:szCs w:val="28"/>
          <w:lang w:eastAsia="ru-RU"/>
        </w:rPr>
        <w:t>566</w:t>
      </w:r>
    </w:p>
    <w:p w:rsidR="006C0F80" w:rsidRPr="006C0F80" w:rsidRDefault="006C0F80" w:rsidP="006C0F80">
      <w:pPr>
        <w:tabs>
          <w:tab w:val="left" w:pos="1068"/>
          <w:tab w:val="left" w:pos="1200"/>
          <w:tab w:val="left" w:pos="1985"/>
          <w:tab w:val="right" w:leader="dot" w:pos="10065"/>
        </w:tabs>
        <w:spacing w:after="0" w:line="360" w:lineRule="auto"/>
        <w:ind w:left="709"/>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Программа коррекционной работы</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578</w:t>
      </w:r>
    </w:p>
    <w:p w:rsidR="006C0F80" w:rsidRPr="006C0F80" w:rsidRDefault="006C0F80" w:rsidP="006C0F80">
      <w:pPr>
        <w:tabs>
          <w:tab w:val="left" w:pos="480"/>
          <w:tab w:val="right" w:leader="dot" w:pos="10065"/>
        </w:tabs>
        <w:spacing w:after="0" w:line="360" w:lineRule="auto"/>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Организационный раздел…………………………………………………….</w:t>
      </w:r>
      <w:r w:rsidR="0003129C">
        <w:rPr>
          <w:rFonts w:ascii="Times New Roman" w:eastAsia="Times New Roman" w:hAnsi="Times New Roman" w:cs="Times New Roman"/>
          <w:b/>
          <w:noProof/>
          <w:sz w:val="28"/>
          <w:szCs w:val="28"/>
          <w:lang w:eastAsia="ru-RU"/>
        </w:rPr>
        <w:t>589</w:t>
      </w:r>
    </w:p>
    <w:p w:rsidR="006C0F80" w:rsidRPr="006C0F80" w:rsidRDefault="006C0F80" w:rsidP="006C0F80">
      <w:pPr>
        <w:tabs>
          <w:tab w:val="left" w:pos="1068"/>
          <w:tab w:val="left" w:pos="1200"/>
          <w:tab w:val="left" w:pos="1985"/>
          <w:tab w:val="right" w:leader="dot" w:pos="10065"/>
        </w:tabs>
        <w:spacing w:after="0" w:line="360" w:lineRule="auto"/>
        <w:ind w:left="709"/>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3.1.</w:t>
      </w:r>
      <w:r w:rsidRPr="006C0F80">
        <w:rPr>
          <w:rFonts w:ascii="Times New Roman" w:eastAsia="Times New Roman" w:hAnsi="Times New Roman" w:cs="Times New Roman"/>
          <w:b/>
          <w:noProof/>
          <w:sz w:val="28"/>
          <w:szCs w:val="28"/>
          <w:lang w:eastAsia="ja-JP"/>
        </w:rPr>
        <w:tab/>
        <w:t>У</w:t>
      </w:r>
      <w:r w:rsidRPr="006C0F80">
        <w:rPr>
          <w:rFonts w:ascii="Times New Roman" w:eastAsia="Times New Roman" w:hAnsi="Times New Roman" w:cs="Times New Roman"/>
          <w:b/>
          <w:noProof/>
          <w:sz w:val="28"/>
          <w:szCs w:val="28"/>
          <w:lang w:eastAsia="ru-RU"/>
        </w:rPr>
        <w:t>чебный план начального общего образования</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600</w:t>
      </w:r>
    </w:p>
    <w:p w:rsidR="006C0F80" w:rsidRPr="006C0F80" w:rsidRDefault="006C0F80" w:rsidP="006C0F80">
      <w:pPr>
        <w:tabs>
          <w:tab w:val="left" w:pos="1068"/>
          <w:tab w:val="left" w:pos="1200"/>
          <w:tab w:val="left" w:pos="1985"/>
          <w:tab w:val="right" w:leader="dot" w:pos="10065"/>
        </w:tabs>
        <w:spacing w:after="0" w:line="360" w:lineRule="auto"/>
        <w:ind w:left="709"/>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noProof/>
          <w:sz w:val="28"/>
          <w:szCs w:val="28"/>
          <w:lang w:eastAsia="ru-RU"/>
        </w:rPr>
        <w:t>3.2.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План внеурочной деятельности</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620</w:t>
      </w:r>
    </w:p>
    <w:p w:rsidR="0003129C" w:rsidRDefault="006C0F80" w:rsidP="006C0F80">
      <w:pPr>
        <w:tabs>
          <w:tab w:val="left" w:pos="1068"/>
          <w:tab w:val="left" w:pos="1200"/>
          <w:tab w:val="left" w:pos="1985"/>
          <w:tab w:val="right" w:leader="dot" w:pos="10065"/>
        </w:tabs>
        <w:spacing w:after="0" w:line="360" w:lineRule="auto"/>
        <w:ind w:left="709"/>
        <w:jc w:val="both"/>
        <w:rPr>
          <w:rFonts w:ascii="Times New Roman" w:eastAsia="Times New Roman" w:hAnsi="Times New Roman" w:cs="Times New Roman"/>
          <w:b/>
          <w:noProof/>
          <w:sz w:val="28"/>
          <w:szCs w:val="28"/>
          <w:lang w:eastAsia="ru-RU"/>
        </w:rPr>
      </w:pPr>
      <w:r w:rsidRPr="006C0F80">
        <w:rPr>
          <w:rFonts w:ascii="Times New Roman" w:eastAsia="Times New Roman" w:hAnsi="Times New Roman" w:cs="Times New Roman"/>
          <w:b/>
          <w:noProof/>
          <w:sz w:val="28"/>
          <w:szCs w:val="28"/>
          <w:lang w:eastAsia="ru-RU"/>
        </w:rPr>
        <w:t>3.3.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Система условий реализации основной образовательной программы</w:t>
      </w:r>
    </w:p>
    <w:p w:rsidR="006C0F80" w:rsidRPr="006C0F80" w:rsidRDefault="0003129C" w:rsidP="006C0F80">
      <w:pPr>
        <w:tabs>
          <w:tab w:val="left" w:pos="1068"/>
          <w:tab w:val="left" w:pos="1200"/>
          <w:tab w:val="left" w:pos="1985"/>
          <w:tab w:val="right" w:leader="dot" w:pos="10065"/>
        </w:tabs>
        <w:spacing w:after="0" w:line="360" w:lineRule="auto"/>
        <w:ind w:left="709"/>
        <w:jc w:val="both"/>
        <w:rPr>
          <w:rFonts w:ascii="Times New Roman" w:eastAsia="Times New Roman" w:hAnsi="Times New Roman" w:cs="Times New Roman"/>
          <w:b/>
          <w:noProof/>
          <w:sz w:val="28"/>
          <w:szCs w:val="28"/>
          <w:lang w:eastAsia="ja-JP"/>
        </w:rPr>
      </w:pPr>
      <w:r>
        <w:rPr>
          <w:rFonts w:ascii="Times New Roman" w:eastAsia="Times New Roman" w:hAnsi="Times New Roman" w:cs="Times New Roman"/>
          <w:b/>
          <w:noProof/>
          <w:sz w:val="28"/>
          <w:szCs w:val="28"/>
          <w:lang w:eastAsia="ru-RU"/>
        </w:rPr>
        <w:t>…………………………………………………………………………  …….631</w:t>
      </w:r>
    </w:p>
    <w:p w:rsidR="006C0F80" w:rsidRPr="006C0F80" w:rsidRDefault="006C0F80" w:rsidP="0025196F">
      <w:pPr>
        <w:tabs>
          <w:tab w:val="left" w:pos="1418"/>
          <w:tab w:val="right" w:leader="dot" w:pos="10065"/>
        </w:tabs>
        <w:spacing w:after="0" w:line="360" w:lineRule="auto"/>
        <w:ind w:left="709"/>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3.3.1.</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Кадровые условия реализации о</w:t>
      </w:r>
      <w:r w:rsidR="0025196F">
        <w:rPr>
          <w:rFonts w:ascii="Times New Roman" w:eastAsia="Times New Roman" w:hAnsi="Times New Roman" w:cs="Times New Roman"/>
          <w:b/>
          <w:noProof/>
          <w:sz w:val="28"/>
          <w:szCs w:val="28"/>
          <w:lang w:eastAsia="ru-RU"/>
        </w:rPr>
        <w:t xml:space="preserve">сновной образовательной </w:t>
      </w:r>
      <w:r w:rsidRPr="006C0F80">
        <w:rPr>
          <w:rFonts w:ascii="Times New Roman" w:eastAsia="Times New Roman" w:hAnsi="Times New Roman" w:cs="Times New Roman"/>
          <w:b/>
          <w:noProof/>
          <w:sz w:val="28"/>
          <w:szCs w:val="28"/>
          <w:lang w:eastAsia="ru-RU"/>
        </w:rPr>
        <w:t>программы</w:t>
      </w:r>
      <w:r w:rsidRPr="006C0F80">
        <w:rPr>
          <w:rFonts w:ascii="Times New Roman" w:eastAsia="Times New Roman" w:hAnsi="Times New Roman" w:cs="Times New Roman"/>
          <w:b/>
          <w:noProof/>
          <w:sz w:val="28"/>
          <w:szCs w:val="28"/>
          <w:lang w:eastAsia="ru-RU"/>
        </w:rPr>
        <w:tab/>
      </w:r>
      <w:r w:rsidR="0003129C">
        <w:rPr>
          <w:rFonts w:ascii="Times New Roman" w:eastAsia="Times New Roman" w:hAnsi="Times New Roman" w:cs="Times New Roman"/>
          <w:b/>
          <w:noProof/>
          <w:sz w:val="28"/>
          <w:szCs w:val="28"/>
          <w:lang w:eastAsia="ru-RU"/>
        </w:rPr>
        <w:t>633</w:t>
      </w:r>
    </w:p>
    <w:p w:rsidR="006C0F80" w:rsidRPr="006C0F80" w:rsidRDefault="006C0F80" w:rsidP="006C0F80">
      <w:pPr>
        <w:tabs>
          <w:tab w:val="left" w:pos="1701"/>
          <w:tab w:val="right" w:leader="dot" w:pos="10065"/>
        </w:tabs>
        <w:spacing w:after="0" w:line="360" w:lineRule="auto"/>
        <w:ind w:left="1701" w:hanging="708"/>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3.3.2.</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Психолого­педагогические условия реализации основной образовательной программы</w:t>
      </w:r>
      <w:r w:rsidRPr="006C0F80">
        <w:rPr>
          <w:rFonts w:ascii="Times New Roman" w:eastAsia="Times New Roman" w:hAnsi="Times New Roman" w:cs="Times New Roman"/>
          <w:b/>
          <w:noProof/>
          <w:sz w:val="28"/>
          <w:szCs w:val="28"/>
          <w:lang w:eastAsia="ru-RU"/>
        </w:rPr>
        <w:tab/>
      </w:r>
      <w:r w:rsidR="00FA12D2">
        <w:rPr>
          <w:rFonts w:ascii="Times New Roman" w:eastAsia="Times New Roman" w:hAnsi="Times New Roman" w:cs="Times New Roman"/>
          <w:b/>
          <w:noProof/>
          <w:sz w:val="28"/>
          <w:szCs w:val="28"/>
          <w:lang w:eastAsia="ru-RU"/>
        </w:rPr>
        <w:t>640</w:t>
      </w:r>
    </w:p>
    <w:p w:rsidR="006C0F80" w:rsidRPr="006C0F80" w:rsidRDefault="006C0F80" w:rsidP="006C0F80">
      <w:pPr>
        <w:tabs>
          <w:tab w:val="left" w:pos="1701"/>
          <w:tab w:val="right" w:leader="dot" w:pos="10065"/>
        </w:tabs>
        <w:spacing w:after="0" w:line="360" w:lineRule="auto"/>
        <w:ind w:left="1701" w:hanging="708"/>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lastRenderedPageBreak/>
        <w:t>3.3.3.</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Финансовое обеспечение реализации осно</w:t>
      </w:r>
      <w:r w:rsidR="00FA12D2">
        <w:rPr>
          <w:rFonts w:ascii="Times New Roman" w:eastAsia="Times New Roman" w:hAnsi="Times New Roman" w:cs="Times New Roman"/>
          <w:b/>
          <w:noProof/>
          <w:sz w:val="28"/>
          <w:szCs w:val="28"/>
          <w:lang w:eastAsia="ru-RU"/>
        </w:rPr>
        <w:t>вной образовательной программы</w:t>
      </w:r>
      <w:r w:rsidR="00FA12D2">
        <w:rPr>
          <w:rFonts w:ascii="Times New Roman" w:eastAsia="Times New Roman" w:hAnsi="Times New Roman" w:cs="Times New Roman"/>
          <w:b/>
          <w:noProof/>
          <w:sz w:val="28"/>
          <w:szCs w:val="28"/>
          <w:lang w:eastAsia="ru-RU"/>
        </w:rPr>
        <w:tab/>
        <w:t>641</w:t>
      </w:r>
    </w:p>
    <w:p w:rsidR="006C0F80" w:rsidRPr="006C0F80" w:rsidRDefault="006C0F80" w:rsidP="006C0F80">
      <w:pPr>
        <w:tabs>
          <w:tab w:val="left" w:pos="1701"/>
          <w:tab w:val="right" w:leader="dot" w:pos="10065"/>
        </w:tabs>
        <w:spacing w:after="0" w:line="360" w:lineRule="auto"/>
        <w:ind w:left="1701" w:hanging="708"/>
        <w:jc w:val="both"/>
        <w:rPr>
          <w:rFonts w:ascii="Times New Roman" w:eastAsia="Times New Roman" w:hAnsi="Times New Roman" w:cs="Times New Roman"/>
          <w:b/>
          <w:noProof/>
          <w:sz w:val="28"/>
          <w:szCs w:val="28"/>
          <w:lang w:eastAsia="ja-JP"/>
        </w:rPr>
      </w:pPr>
      <w:r w:rsidRPr="006C0F80">
        <w:rPr>
          <w:rFonts w:ascii="Times New Roman" w:eastAsia="Times New Roman" w:hAnsi="Times New Roman" w:cs="Times New Roman"/>
          <w:b/>
          <w:bCs/>
          <w:noProof/>
          <w:sz w:val="28"/>
          <w:szCs w:val="28"/>
          <w:lang w:eastAsia="ru-RU"/>
        </w:rPr>
        <w:t>3.3.4.</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Материально-технические условия реализации основной образоват</w:t>
      </w:r>
      <w:r w:rsidR="00FA12D2">
        <w:rPr>
          <w:rFonts w:ascii="Times New Roman" w:eastAsia="Times New Roman" w:hAnsi="Times New Roman" w:cs="Times New Roman"/>
          <w:b/>
          <w:noProof/>
          <w:sz w:val="28"/>
          <w:szCs w:val="28"/>
          <w:lang w:eastAsia="ru-RU"/>
        </w:rPr>
        <w:t>ельной программы</w:t>
      </w:r>
      <w:r w:rsidR="00FA12D2">
        <w:rPr>
          <w:rFonts w:ascii="Times New Roman" w:eastAsia="Times New Roman" w:hAnsi="Times New Roman" w:cs="Times New Roman"/>
          <w:b/>
          <w:noProof/>
          <w:sz w:val="28"/>
          <w:szCs w:val="28"/>
          <w:lang w:eastAsia="ru-RU"/>
        </w:rPr>
        <w:tab/>
        <w:t>653</w:t>
      </w:r>
    </w:p>
    <w:p w:rsidR="006C0F80" w:rsidRPr="006C0F80" w:rsidRDefault="006C0F80" w:rsidP="006C0F80">
      <w:pPr>
        <w:tabs>
          <w:tab w:val="left" w:pos="1701"/>
          <w:tab w:val="right" w:leader="dot" w:pos="10065"/>
        </w:tabs>
        <w:spacing w:after="0" w:line="360" w:lineRule="auto"/>
        <w:ind w:left="1701" w:hanging="708"/>
        <w:jc w:val="both"/>
        <w:rPr>
          <w:rFonts w:ascii="Times New Roman" w:eastAsia="Times New Roman" w:hAnsi="Times New Roman" w:cs="Times New Roman"/>
          <w:b/>
          <w:noProof/>
          <w:sz w:val="28"/>
          <w:szCs w:val="28"/>
          <w:lang w:eastAsia="ru-RU"/>
        </w:rPr>
      </w:pPr>
      <w:r w:rsidRPr="006C0F80">
        <w:rPr>
          <w:rFonts w:ascii="Times New Roman" w:eastAsia="Times New Roman" w:hAnsi="Times New Roman" w:cs="Times New Roman"/>
          <w:b/>
          <w:bCs/>
          <w:noProof/>
          <w:sz w:val="28"/>
          <w:szCs w:val="28"/>
          <w:lang w:eastAsia="ru-RU"/>
        </w:rPr>
        <w:t>3.3.5.</w:t>
      </w:r>
      <w:r w:rsidRPr="006C0F80">
        <w:rPr>
          <w:rFonts w:ascii="Times New Roman" w:eastAsia="Times New Roman" w:hAnsi="Times New Roman" w:cs="Times New Roman"/>
          <w:b/>
          <w:noProof/>
          <w:sz w:val="28"/>
          <w:szCs w:val="28"/>
          <w:lang w:eastAsia="ja-JP"/>
        </w:rPr>
        <w:tab/>
      </w:r>
      <w:r w:rsidRPr="006C0F80">
        <w:rPr>
          <w:rFonts w:ascii="Times New Roman" w:eastAsia="Times New Roman" w:hAnsi="Times New Roman" w:cs="Times New Roman"/>
          <w:b/>
          <w:noProof/>
          <w:sz w:val="28"/>
          <w:szCs w:val="28"/>
          <w:lang w:eastAsia="ru-RU"/>
        </w:rPr>
        <w:t>Информационно­методические условия реализации основной образовательной программы</w:t>
      </w:r>
      <w:r w:rsidRPr="006C0F80">
        <w:rPr>
          <w:rFonts w:ascii="Times New Roman" w:eastAsia="Times New Roman" w:hAnsi="Times New Roman" w:cs="Times New Roman"/>
          <w:b/>
          <w:noProof/>
          <w:sz w:val="28"/>
          <w:szCs w:val="28"/>
          <w:lang w:eastAsia="ru-RU"/>
        </w:rPr>
        <w:tab/>
      </w:r>
      <w:r w:rsidR="00FA12D2">
        <w:rPr>
          <w:rFonts w:ascii="Times New Roman" w:eastAsia="Times New Roman" w:hAnsi="Times New Roman" w:cs="Times New Roman"/>
          <w:b/>
          <w:noProof/>
          <w:sz w:val="28"/>
          <w:szCs w:val="28"/>
          <w:lang w:eastAsia="ru-RU"/>
        </w:rPr>
        <w:t>658</w:t>
      </w:r>
    </w:p>
    <w:p w:rsidR="006C0F80" w:rsidRPr="006C0F80" w:rsidRDefault="006C0F80" w:rsidP="006C0F80">
      <w:pPr>
        <w:keepNext/>
        <w:tabs>
          <w:tab w:val="left" w:pos="1701"/>
          <w:tab w:val="right" w:leader="dot" w:pos="10065"/>
        </w:tabs>
        <w:spacing w:after="0" w:line="360" w:lineRule="auto"/>
        <w:ind w:left="1701" w:hanging="708"/>
        <w:jc w:val="both"/>
        <w:outlineLvl w:val="2"/>
        <w:rPr>
          <w:rFonts w:ascii="Times New Roman" w:eastAsia="Times New Roman" w:hAnsi="Times New Roman" w:cs="Times New Roman"/>
          <w:b/>
          <w:bCs/>
          <w:noProof/>
          <w:sz w:val="28"/>
          <w:szCs w:val="28"/>
          <w:lang w:eastAsia="ru-RU"/>
        </w:rPr>
      </w:pPr>
      <w:r w:rsidRPr="006C0F80">
        <w:rPr>
          <w:rFonts w:ascii="Times New Roman" w:eastAsia="Times New Roman" w:hAnsi="Times New Roman" w:cs="Times New Roman"/>
          <w:b/>
          <w:bCs/>
          <w:noProof/>
          <w:sz w:val="28"/>
          <w:szCs w:val="28"/>
          <w:lang w:eastAsia="ru-RU"/>
        </w:rPr>
        <w:t>3.3.6. Механизмы достижения целевых ориентиров в системе условий …….……</w:t>
      </w:r>
      <w:r w:rsidR="006D45EF">
        <w:rPr>
          <w:rFonts w:ascii="Times New Roman" w:eastAsia="Times New Roman" w:hAnsi="Times New Roman" w:cs="Times New Roman"/>
          <w:b/>
          <w:bCs/>
          <w:noProof/>
          <w:sz w:val="28"/>
          <w:szCs w:val="28"/>
          <w:lang w:eastAsia="ru-RU"/>
        </w:rPr>
        <w:t>……………………………………………………</w:t>
      </w:r>
      <w:r w:rsidR="002622D3">
        <w:rPr>
          <w:rFonts w:ascii="Times New Roman" w:eastAsia="Times New Roman" w:hAnsi="Times New Roman" w:cs="Times New Roman"/>
          <w:b/>
          <w:bCs/>
          <w:noProof/>
          <w:sz w:val="28"/>
          <w:szCs w:val="28"/>
          <w:lang w:eastAsia="ru-RU"/>
        </w:rPr>
        <w:t>…….... 655</w:t>
      </w:r>
      <w:bookmarkStart w:id="0" w:name="_GoBack"/>
      <w:bookmarkEnd w:id="0"/>
    </w:p>
    <w:p w:rsidR="006C0F80" w:rsidRPr="006C0F80" w:rsidRDefault="006C0F80" w:rsidP="006C0F80">
      <w:pPr>
        <w:tabs>
          <w:tab w:val="right" w:leader="dot" w:pos="10065"/>
        </w:tabs>
        <w:spacing w:after="0" w:line="360" w:lineRule="auto"/>
        <w:jc w:val="both"/>
        <w:rPr>
          <w:rFonts w:ascii="Times New Roman" w:eastAsia="Times New Roman" w:hAnsi="Times New Roman" w:cs="Times New Roman"/>
          <w:noProof/>
          <w:sz w:val="28"/>
          <w:szCs w:val="28"/>
          <w:lang w:eastAsia="ru-RU"/>
        </w:rPr>
      </w:pPr>
    </w:p>
    <w:p w:rsidR="006C0F80" w:rsidRPr="006C0F80" w:rsidRDefault="00323FDF" w:rsidP="006C0F80">
      <w:pPr>
        <w:spacing w:after="0" w:line="360" w:lineRule="auto"/>
        <w:jc w:val="both"/>
        <w:rPr>
          <w:rFonts w:ascii="Times New Roman" w:hAnsi="Times New Roman" w:cs="Times New Roman"/>
          <w:sz w:val="28"/>
          <w:szCs w:val="28"/>
        </w:rPr>
      </w:pPr>
      <w:r w:rsidRPr="006C0F80">
        <w:rPr>
          <w:rFonts w:ascii="Times New Roman" w:eastAsia="Times New Roman" w:hAnsi="Times New Roman" w:cs="Times New Roman"/>
          <w:sz w:val="28"/>
          <w:szCs w:val="28"/>
          <w:lang w:eastAsia="ru-RU"/>
        </w:rPr>
        <w:fldChar w:fldCharType="end"/>
      </w: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6C0F80" w:rsidRDefault="006C0F80" w:rsidP="006C0F80">
      <w:pPr>
        <w:spacing w:after="0" w:line="360" w:lineRule="auto"/>
        <w:jc w:val="both"/>
        <w:rPr>
          <w:rFonts w:ascii="Times New Roman" w:hAnsi="Times New Roman" w:cs="Times New Roman"/>
          <w:sz w:val="28"/>
          <w:szCs w:val="28"/>
        </w:rPr>
      </w:pPr>
    </w:p>
    <w:p w:rsidR="006C0F80" w:rsidRPr="00EA3604" w:rsidRDefault="006C0F80" w:rsidP="00EA3604">
      <w:pPr>
        <w:pStyle w:val="10"/>
        <w:numPr>
          <w:ilvl w:val="0"/>
          <w:numId w:val="291"/>
        </w:numPr>
        <w:tabs>
          <w:tab w:val="left" w:pos="426"/>
        </w:tabs>
        <w:spacing w:before="0" w:line="360" w:lineRule="auto"/>
        <w:rPr>
          <w:rFonts w:cs="Times New Roman"/>
          <w:sz w:val="28"/>
        </w:rPr>
      </w:pPr>
      <w:bookmarkStart w:id="1" w:name="_Toc391039688"/>
      <w:r w:rsidRPr="00EA3604">
        <w:rPr>
          <w:rFonts w:cs="Times New Roman"/>
          <w:sz w:val="28"/>
        </w:rPr>
        <w:lastRenderedPageBreak/>
        <w:t>Целевой раздел</w:t>
      </w:r>
      <w:bookmarkEnd w:id="1"/>
    </w:p>
    <w:p w:rsidR="006C0F80" w:rsidRPr="00EA3604" w:rsidRDefault="006C0F80" w:rsidP="00EA3604">
      <w:pPr>
        <w:pStyle w:val="a6"/>
        <w:jc w:val="both"/>
      </w:pPr>
      <w:bookmarkStart w:id="2" w:name="_Toc391039689"/>
      <w:r w:rsidRPr="00EA3604">
        <w:t>1.1 Пояснительная записка</w:t>
      </w:r>
      <w:bookmarkEnd w:id="2"/>
    </w:p>
    <w:p w:rsidR="006C0F80" w:rsidRPr="00EA3604" w:rsidRDefault="006C0F80" w:rsidP="00EA3604">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Основная образовательная программа начального общего образова</w:t>
      </w:r>
      <w:r w:rsidR="00B9452A">
        <w:rPr>
          <w:rFonts w:ascii="Times New Roman" w:eastAsia="Times New Roman" w:hAnsi="Times New Roman" w:cs="Times New Roman"/>
          <w:sz w:val="28"/>
          <w:szCs w:val="28"/>
          <w:lang w:eastAsia="ru-RU"/>
        </w:rPr>
        <w:t>ния  (далее ООП НОО) МБОУ СОШ№3</w:t>
      </w:r>
      <w:r w:rsidRPr="00EA3604">
        <w:rPr>
          <w:rFonts w:ascii="Times New Roman" w:eastAsia="Times New Roman" w:hAnsi="Times New Roman" w:cs="Times New Roman"/>
          <w:sz w:val="28"/>
          <w:szCs w:val="28"/>
          <w:lang w:eastAsia="ru-RU"/>
        </w:rPr>
        <w:t xml:space="preserve"> г. </w:t>
      </w:r>
      <w:r w:rsidR="00B9452A">
        <w:rPr>
          <w:rFonts w:ascii="Times New Roman" w:eastAsia="Times New Roman" w:hAnsi="Times New Roman" w:cs="Times New Roman"/>
          <w:sz w:val="28"/>
          <w:szCs w:val="28"/>
          <w:lang w:eastAsia="ru-RU"/>
        </w:rPr>
        <w:t xml:space="preserve">Дербент </w:t>
      </w:r>
      <w:r w:rsidRPr="00EA3604">
        <w:rPr>
          <w:rFonts w:ascii="Times New Roman" w:eastAsia="Times New Roman" w:hAnsi="Times New Roman" w:cs="Times New Roman"/>
          <w:sz w:val="28"/>
          <w:szCs w:val="28"/>
          <w:lang w:eastAsia="ru-RU"/>
        </w:rPr>
        <w:t xml:space="preserve">разработана коллективом педагогов школы. </w:t>
      </w:r>
    </w:p>
    <w:p w:rsidR="006C0F80" w:rsidRPr="00EA3604" w:rsidRDefault="006C0F80" w:rsidP="00EA3604">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Программа разработана с учетом  требований следующих нормативных документов:</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Федерального закона от 29 декабря 2012 г. N 273  «Об образовании в Российской Федерации»,</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 373»,</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Приказа </w:t>
      </w:r>
      <w:r w:rsidRPr="00EA3604">
        <w:rPr>
          <w:rFonts w:ascii="Times New Roman" w:eastAsia="Times New Roman" w:hAnsi="Times New Roman" w:cs="Times New Roman"/>
          <w:sz w:val="28"/>
          <w:szCs w:val="28"/>
          <w:lang w:eastAsia="ru-RU"/>
        </w:rPr>
        <w:tab/>
        <w:t>Министерства образования и науки Российской Федерации от 31 марта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-Национальная образовательная инициатива «Наша новая школа».</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 -Приказ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6C0F80" w:rsidRPr="00EA3604" w:rsidRDefault="00B9452A"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Устава МБОУ СОШ №3</w:t>
      </w:r>
      <w:r w:rsidR="006C0F80" w:rsidRPr="00EA3604">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Дербент</w:t>
      </w:r>
    </w:p>
    <w:p w:rsidR="006C0F80" w:rsidRPr="00EA3604" w:rsidRDefault="006C0F80" w:rsidP="00EA3604">
      <w:pPr>
        <w:pStyle w:val="a3"/>
        <w:numPr>
          <w:ilvl w:val="0"/>
          <w:numId w:val="57"/>
        </w:numPr>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Правил внутреннего распорядка, а так же образовательных потребностей и запросов участников образовательного процесса. </w:t>
      </w:r>
    </w:p>
    <w:p w:rsidR="006C0F80" w:rsidRPr="00EA3604" w:rsidRDefault="006C0F80" w:rsidP="00EA3604">
      <w:pPr>
        <w:spacing w:after="0" w:line="360" w:lineRule="auto"/>
        <w:ind w:firstLine="36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Программа адресована участникам образовательного процессаМБОУСОШ№12 , к числу которых относятся:</w:t>
      </w:r>
    </w:p>
    <w:p w:rsidR="006C0F80" w:rsidRPr="00EA3604" w:rsidRDefault="006C0F80" w:rsidP="00EA3604">
      <w:pPr>
        <w:pStyle w:val="a3"/>
        <w:numPr>
          <w:ilvl w:val="0"/>
          <w:numId w:val="58"/>
        </w:num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Педагоги начальной школы и учителя-предметники;</w:t>
      </w:r>
    </w:p>
    <w:p w:rsidR="006C0F80" w:rsidRPr="00EA3604" w:rsidRDefault="006C0F80" w:rsidP="00EA3604">
      <w:pPr>
        <w:pStyle w:val="a3"/>
        <w:numPr>
          <w:ilvl w:val="0"/>
          <w:numId w:val="58"/>
        </w:num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Родители (законные представители) учащихся 1-4 классов;</w:t>
      </w:r>
    </w:p>
    <w:p w:rsidR="006C0F80" w:rsidRPr="00EA3604" w:rsidRDefault="006C0F80" w:rsidP="00EA3604">
      <w:pPr>
        <w:pStyle w:val="a3"/>
        <w:numPr>
          <w:ilvl w:val="0"/>
          <w:numId w:val="58"/>
        </w:num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Учащиеся  1-4 х  классов;</w:t>
      </w:r>
    </w:p>
    <w:p w:rsidR="006C0F80" w:rsidRPr="00EA3604" w:rsidRDefault="006C0F80" w:rsidP="00EA3604">
      <w:pPr>
        <w:pStyle w:val="a3"/>
        <w:numPr>
          <w:ilvl w:val="0"/>
          <w:numId w:val="58"/>
        </w:num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Представители общественности, являющиеся членами Совета школы;</w:t>
      </w:r>
    </w:p>
    <w:p w:rsidR="006C0F80" w:rsidRPr="00EA3604" w:rsidRDefault="006C0F80" w:rsidP="00EA3604">
      <w:pPr>
        <w:pStyle w:val="a3"/>
        <w:numPr>
          <w:ilvl w:val="0"/>
          <w:numId w:val="58"/>
        </w:num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Администрация школы.</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Функции, права и обязанности участников образовательного процесса закреплены в локальных актах учреждения.</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w:t>
      </w:r>
      <w:r w:rsidRPr="00EA3604">
        <w:rPr>
          <w:rFonts w:ascii="Times New Roman" w:eastAsia="Times New Roman" w:hAnsi="Times New Roman" w:cs="Times New Roman"/>
          <w:b/>
          <w:bCs/>
          <w:sz w:val="28"/>
          <w:szCs w:val="28"/>
          <w:lang w:eastAsia="ru-RU"/>
        </w:rPr>
        <w:t>Основными принципами реализации Программы являются</w:t>
      </w:r>
      <w:r w:rsidRPr="00EA3604">
        <w:rPr>
          <w:rFonts w:ascii="Times New Roman" w:eastAsia="Times New Roman" w:hAnsi="Times New Roman" w:cs="Times New Roman"/>
          <w:sz w:val="28"/>
          <w:szCs w:val="28"/>
          <w:lang w:eastAsia="ru-RU"/>
        </w:rPr>
        <w:t>:</w:t>
      </w:r>
    </w:p>
    <w:p w:rsidR="006C0F80" w:rsidRPr="00EA3604" w:rsidRDefault="006C0F80" w:rsidP="00EA3604">
      <w:pPr>
        <w:numPr>
          <w:ilvl w:val="0"/>
          <w:numId w:val="59"/>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обеспечение равных возможностей получения качественного образования за счет освоения разнообразных образовательных программ и технологий;</w:t>
      </w:r>
    </w:p>
    <w:p w:rsidR="006C0F80" w:rsidRPr="00EA3604" w:rsidRDefault="006C0F80" w:rsidP="00EA3604">
      <w:pPr>
        <w:numPr>
          <w:ilvl w:val="0"/>
          <w:numId w:val="59"/>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открытость образовательного пространства для  учащихся, их родителей (законных представителей), педагогических работников и общественности;</w:t>
      </w:r>
    </w:p>
    <w:p w:rsidR="006C0F80" w:rsidRPr="00EA3604" w:rsidRDefault="006C0F80" w:rsidP="00EA3604">
      <w:pPr>
        <w:numPr>
          <w:ilvl w:val="0"/>
          <w:numId w:val="59"/>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свобода выбора для учащихся заключается в создании условий для роста творческого потенциала, успешного развития каждого ребенка с учетом темпа его продвижения в освоении универсальных учебных  действий, наиболее актуальных для младших школьников.</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w:t>
      </w:r>
      <w:r w:rsidRPr="00EA3604">
        <w:rPr>
          <w:rFonts w:ascii="Times New Roman" w:eastAsia="Times New Roman" w:hAnsi="Times New Roman" w:cs="Times New Roman"/>
          <w:b/>
          <w:bCs/>
          <w:sz w:val="28"/>
          <w:szCs w:val="28"/>
          <w:lang w:eastAsia="ru-RU"/>
        </w:rPr>
        <w:t> Цель:</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lastRenderedPageBreak/>
        <w:t> Задачи:</w:t>
      </w:r>
    </w:p>
    <w:p w:rsidR="006C0F80" w:rsidRPr="00EA3604" w:rsidRDefault="006C0F80" w:rsidP="00EA3604">
      <w:pPr>
        <w:pStyle w:val="a3"/>
        <w:numPr>
          <w:ilvl w:val="0"/>
          <w:numId w:val="60"/>
        </w:numPr>
        <w:shd w:val="clear" w:color="auto" w:fill="FFFFFF"/>
        <w:tabs>
          <w:tab w:val="left" w:pos="142"/>
        </w:tabs>
        <w:spacing w:after="0" w:line="360" w:lineRule="auto"/>
        <w:ind w:left="0" w:firstLine="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Создать условия для развития компетентностей учащихся на уроках и во внеурочной деятельности.</w:t>
      </w:r>
    </w:p>
    <w:p w:rsidR="006C0F80" w:rsidRPr="00EA3604" w:rsidRDefault="006C0F80" w:rsidP="00EA3604">
      <w:pPr>
        <w:pStyle w:val="a3"/>
        <w:numPr>
          <w:ilvl w:val="0"/>
          <w:numId w:val="60"/>
        </w:numPr>
        <w:shd w:val="clear" w:color="auto" w:fill="FFFFFF"/>
        <w:tabs>
          <w:tab w:val="left" w:pos="142"/>
        </w:tabs>
        <w:spacing w:after="0" w:line="360" w:lineRule="auto"/>
        <w:ind w:left="0" w:firstLine="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Обеспечить  возможности педагогического коллектива для развития компетентностей учащихся посредством внедрения продуктивных технологий.</w:t>
      </w:r>
    </w:p>
    <w:p w:rsidR="006C0F80" w:rsidRPr="00EA3604" w:rsidRDefault="006C0F80" w:rsidP="00EA3604">
      <w:pPr>
        <w:pStyle w:val="a3"/>
        <w:numPr>
          <w:ilvl w:val="0"/>
          <w:numId w:val="60"/>
        </w:numPr>
        <w:shd w:val="clear" w:color="auto" w:fill="FFFFFF"/>
        <w:tabs>
          <w:tab w:val="left" w:pos="142"/>
        </w:tabs>
        <w:spacing w:after="0" w:line="360" w:lineRule="auto"/>
        <w:ind w:left="0" w:firstLine="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Привлечь родителей к развитию компетентностей учащихся в рамках школьной и внешкольной деятельности, развивать общественное управление в учреждении.</w:t>
      </w:r>
    </w:p>
    <w:p w:rsidR="006C0F80" w:rsidRPr="00EA3604" w:rsidRDefault="006C0F80" w:rsidP="00EA3604">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компетентностей, позволит выйти на новый, современный уровень развития личности учащихся:</w:t>
      </w:r>
    </w:p>
    <w:p w:rsidR="006C0F80" w:rsidRPr="00EA3604" w:rsidRDefault="006C0F80" w:rsidP="00EA3604">
      <w:pPr>
        <w:pStyle w:val="a3"/>
        <w:numPr>
          <w:ilvl w:val="0"/>
          <w:numId w:val="61"/>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гуманистического сознания и опыта нравственного поведения учащихся в контексте нравственных ценностей, менталитета и культуры российского общества, рост и становление личности посредством развития навыков и умений толерантного поведения;</w:t>
      </w:r>
    </w:p>
    <w:p w:rsidR="006C0F80" w:rsidRPr="00EA3604" w:rsidRDefault="006C0F80" w:rsidP="00EA3604">
      <w:pPr>
        <w:pStyle w:val="a3"/>
        <w:numPr>
          <w:ilvl w:val="0"/>
          <w:numId w:val="61"/>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к ориентации в сфере современной производственной деятельности посредством познания самого себя, адекватной оценки своих способностей и возможностей и умение выстраивать личную образовательную траекторию;</w:t>
      </w:r>
    </w:p>
    <w:p w:rsidR="006C0F80" w:rsidRPr="00EA3604" w:rsidRDefault="006C0F80" w:rsidP="00EA3604">
      <w:pPr>
        <w:pStyle w:val="a3"/>
        <w:numPr>
          <w:ilvl w:val="0"/>
          <w:numId w:val="61"/>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осознание ценности физического здоровья личности в обществе и воспитание стереотипа здорового образа жизни. </w:t>
      </w:r>
    </w:p>
    <w:p w:rsidR="006C0F80" w:rsidRPr="00EA3604" w:rsidRDefault="006C0F80" w:rsidP="00EA3604">
      <w:pPr>
        <w:pStyle w:val="a3"/>
        <w:numPr>
          <w:ilvl w:val="0"/>
          <w:numId w:val="61"/>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творческих способностей и устойчивой мотивации на самореализацию в различных сферах жизнедеятельности посредством формирования  знаний, умений, качеств и опыта;</w:t>
      </w:r>
    </w:p>
    <w:p w:rsidR="006C0F80" w:rsidRPr="00EA3604" w:rsidRDefault="006C0F80" w:rsidP="00EA3604">
      <w:pPr>
        <w:pStyle w:val="a3"/>
        <w:numPr>
          <w:ilvl w:val="0"/>
          <w:numId w:val="61"/>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коммуникативного опыта через овладение информационной компетентностью посредством глубокого изучения информационных технологий.</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Программанаправлена</w:t>
      </w:r>
      <w:r w:rsidRPr="00EA3604">
        <w:rPr>
          <w:rFonts w:ascii="Times New Roman" w:eastAsia="Times New Roman" w:hAnsi="Times New Roman" w:cs="Times New Roman"/>
          <w:sz w:val="28"/>
          <w:szCs w:val="28"/>
          <w:lang w:eastAsia="ru-RU"/>
        </w:rPr>
        <w:t xml:space="preserve"> на формирование общей культуры учащихся, на их духовно-нравственное, социальное, личностное и интеллектуальное развитие, на создание основы для самостоятельной реализа</w:t>
      </w:r>
      <w:r w:rsidRPr="00EA3604">
        <w:rPr>
          <w:rFonts w:ascii="Times New Roman" w:eastAsia="Times New Roman" w:hAnsi="Times New Roman" w:cs="Times New Roman"/>
          <w:sz w:val="28"/>
          <w:szCs w:val="28"/>
          <w:lang w:eastAsia="ru-RU"/>
        </w:rPr>
        <w:softHyphen/>
        <w:t>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lastRenderedPageBreak/>
        <w:t>Программасформирована</w:t>
      </w:r>
      <w:r w:rsidRPr="00EA3604">
        <w:rPr>
          <w:rFonts w:ascii="Times New Roman" w:eastAsia="Times New Roman" w:hAnsi="Times New Roman" w:cs="Times New Roman"/>
          <w:sz w:val="28"/>
          <w:szCs w:val="28"/>
          <w:lang w:eastAsia="ru-RU"/>
        </w:rPr>
        <w:t xml:space="preserve"> с учетом особенностей первого уровня  как фундамента всего последующего образования. Начальная школа — осо</w:t>
      </w:r>
      <w:r w:rsidRPr="00EA3604">
        <w:rPr>
          <w:rFonts w:ascii="Times New Roman" w:eastAsia="Times New Roman" w:hAnsi="Times New Roman" w:cs="Times New Roman"/>
          <w:sz w:val="28"/>
          <w:szCs w:val="28"/>
          <w:lang w:eastAsia="ru-RU"/>
        </w:rPr>
        <w:softHyphen/>
        <w:t>бый этап в жизни ребёнка, связанный:</w:t>
      </w:r>
    </w:p>
    <w:p w:rsidR="006C0F80" w:rsidRPr="00EA3604" w:rsidRDefault="006C0F80" w:rsidP="00EA3604">
      <w:pPr>
        <w:pStyle w:val="a3"/>
        <w:numPr>
          <w:ilvl w:val="0"/>
          <w:numId w:val="62"/>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 изменением при поступлении в школу ведущей дея</w:t>
      </w:r>
      <w:r w:rsidRPr="00EA3604">
        <w:rPr>
          <w:rFonts w:ascii="Times New Roman" w:eastAsia="Times New Roman" w:hAnsi="Times New Roman" w:cs="Times New Roman"/>
          <w:sz w:val="28"/>
          <w:szCs w:val="28"/>
          <w:lang w:eastAsia="ru-RU"/>
        </w:rPr>
        <w:softHyphen/>
        <w:t>тельности ребёнка — с переходом к учебной деятельности (при сохранении значимости игровой), имеющей обществен</w:t>
      </w:r>
      <w:r w:rsidRPr="00EA3604">
        <w:rPr>
          <w:rFonts w:ascii="Times New Roman" w:eastAsia="Times New Roman" w:hAnsi="Times New Roman" w:cs="Times New Roman"/>
          <w:sz w:val="28"/>
          <w:szCs w:val="28"/>
          <w:lang w:eastAsia="ru-RU"/>
        </w:rPr>
        <w:softHyphen/>
        <w:t>ный характер и являющейся социальной по содержанию;</w:t>
      </w:r>
    </w:p>
    <w:p w:rsidR="006C0F80" w:rsidRPr="00EA3604" w:rsidRDefault="006C0F80" w:rsidP="00EA3604">
      <w:pPr>
        <w:pStyle w:val="a3"/>
        <w:numPr>
          <w:ilvl w:val="0"/>
          <w:numId w:val="62"/>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 освоением новой социальной позиции, расширением сферы взаимодействия ребёнка с окружающим миром, разви</w:t>
      </w:r>
      <w:r w:rsidRPr="00EA3604">
        <w:rPr>
          <w:rFonts w:ascii="Times New Roman" w:eastAsia="Times New Roman" w:hAnsi="Times New Roman" w:cs="Times New Roman"/>
          <w:sz w:val="28"/>
          <w:szCs w:val="28"/>
          <w:lang w:eastAsia="ru-RU"/>
        </w:rPr>
        <w:softHyphen/>
        <w:t>тием потребностей в общении, познании, социальном при</w:t>
      </w:r>
      <w:r w:rsidRPr="00EA3604">
        <w:rPr>
          <w:rFonts w:ascii="Times New Roman" w:eastAsia="Times New Roman" w:hAnsi="Times New Roman" w:cs="Times New Roman"/>
          <w:sz w:val="28"/>
          <w:szCs w:val="28"/>
          <w:lang w:eastAsia="ru-RU"/>
        </w:rPr>
        <w:softHyphen/>
        <w:t>знании и самовыражении;</w:t>
      </w:r>
    </w:p>
    <w:p w:rsidR="006C0F80" w:rsidRPr="00EA3604" w:rsidRDefault="006C0F80" w:rsidP="00EA3604">
      <w:pPr>
        <w:pStyle w:val="a3"/>
        <w:numPr>
          <w:ilvl w:val="0"/>
          <w:numId w:val="62"/>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w:t>
      </w:r>
      <w:r w:rsidRPr="00EA3604">
        <w:rPr>
          <w:rFonts w:ascii="Times New Roman" w:eastAsia="Times New Roman" w:hAnsi="Times New Roman" w:cs="Times New Roman"/>
          <w:sz w:val="28"/>
          <w:szCs w:val="28"/>
          <w:lang w:eastAsia="ru-RU"/>
        </w:rPr>
        <w:softHyphen/>
        <w:t>тия;</w:t>
      </w:r>
    </w:p>
    <w:p w:rsidR="006C0F80" w:rsidRPr="00EA3604" w:rsidRDefault="006C0F80" w:rsidP="00EA3604">
      <w:pPr>
        <w:pStyle w:val="a3"/>
        <w:numPr>
          <w:ilvl w:val="0"/>
          <w:numId w:val="62"/>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w:t>
      </w:r>
      <w:r w:rsidRPr="00EA3604">
        <w:rPr>
          <w:rFonts w:ascii="Times New Roman" w:eastAsia="Times New Roman" w:hAnsi="Times New Roman" w:cs="Times New Roman"/>
          <w:sz w:val="28"/>
          <w:szCs w:val="28"/>
          <w:lang w:eastAsia="ru-RU"/>
        </w:rPr>
        <w:softHyphen/>
        <w:t>нировать свою деятельность, осуществлять её контроль и оценку; взаимодействовать с учителем и сверстниками в учеб</w:t>
      </w:r>
      <w:r w:rsidRPr="00EA3604">
        <w:rPr>
          <w:rFonts w:ascii="Times New Roman" w:eastAsia="Times New Roman" w:hAnsi="Times New Roman" w:cs="Times New Roman"/>
          <w:sz w:val="28"/>
          <w:szCs w:val="28"/>
          <w:lang w:eastAsia="ru-RU"/>
        </w:rPr>
        <w:softHyphen/>
        <w:t>ном процессе;</w:t>
      </w:r>
    </w:p>
    <w:p w:rsidR="006C0F80" w:rsidRPr="00EA3604" w:rsidRDefault="006C0F80" w:rsidP="00EA3604">
      <w:pPr>
        <w:pStyle w:val="a3"/>
        <w:numPr>
          <w:ilvl w:val="0"/>
          <w:numId w:val="62"/>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 изменением при этом самооценки ребёнка, которая приобретает черты адекватности и рефлексивности;</w:t>
      </w:r>
    </w:p>
    <w:p w:rsidR="006C0F80" w:rsidRPr="00EA3604" w:rsidRDefault="006C0F80" w:rsidP="00EA3604">
      <w:pPr>
        <w:pStyle w:val="a3"/>
        <w:numPr>
          <w:ilvl w:val="0"/>
          <w:numId w:val="62"/>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 моральным развитием, которое существенным образом связано с характером сотрудничества со взрослыми и свер</w:t>
      </w:r>
      <w:r w:rsidRPr="00EA3604">
        <w:rPr>
          <w:rFonts w:ascii="Times New Roman" w:eastAsia="Times New Roman" w:hAnsi="Times New Roman" w:cs="Times New Roman"/>
          <w:sz w:val="28"/>
          <w:szCs w:val="28"/>
          <w:lang w:eastAsia="ru-RU"/>
        </w:rPr>
        <w:softHyphen/>
        <w:t>стниками, общением и межличностными отношениями друж</w:t>
      </w:r>
      <w:r w:rsidRPr="00EA3604">
        <w:rPr>
          <w:rFonts w:ascii="Times New Roman" w:eastAsia="Times New Roman" w:hAnsi="Times New Roman" w:cs="Times New Roman"/>
          <w:sz w:val="28"/>
          <w:szCs w:val="28"/>
          <w:lang w:eastAsia="ru-RU"/>
        </w:rPr>
        <w:softHyphen/>
        <w:t>бы, становлением основ гражданской идентичности и мировоззрения.</w:t>
      </w:r>
    </w:p>
    <w:p w:rsidR="006C0F80" w:rsidRPr="00EA3604" w:rsidRDefault="006C0F80" w:rsidP="00EA3604">
      <w:pPr>
        <w:shd w:val="clear" w:color="auto" w:fill="FFFFFF"/>
        <w:spacing w:after="0" w:line="360" w:lineRule="auto"/>
        <w:jc w:val="both"/>
        <w:rPr>
          <w:rFonts w:ascii="Times New Roman" w:eastAsia="Times New Roman" w:hAnsi="Times New Roman" w:cs="Times New Roman"/>
          <w:b/>
          <w:bCs/>
          <w:sz w:val="28"/>
          <w:szCs w:val="28"/>
          <w:lang w:eastAsia="ru-RU"/>
        </w:rPr>
      </w:pP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Программаучитывает:</w:t>
      </w:r>
    </w:p>
    <w:p w:rsidR="006C0F80" w:rsidRPr="00EA3604" w:rsidRDefault="006C0F80" w:rsidP="00EA3604">
      <w:pPr>
        <w:pStyle w:val="a3"/>
        <w:numPr>
          <w:ilvl w:val="0"/>
          <w:numId w:val="55"/>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характерные черты младшего школьного возраста (от 6 лет 6 мес. до 11 лет), в котором ведущей является  учебная деятельность, где дети  с помощью учителя осваивают правила и способы  учебной действительности, развиваются  их интеллектуальные и познавательные способности;</w:t>
      </w:r>
    </w:p>
    <w:p w:rsidR="006C0F80" w:rsidRPr="00EA3604" w:rsidRDefault="006C0F80" w:rsidP="00EA3604">
      <w:pPr>
        <w:pStyle w:val="a3"/>
        <w:numPr>
          <w:ilvl w:val="0"/>
          <w:numId w:val="55"/>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центральные психологические новообразования, формируемые на данной ступени обучения: словесно-логическое мышление, произвольная смысловая память, </w:t>
      </w:r>
      <w:r w:rsidRPr="00EA3604">
        <w:rPr>
          <w:rFonts w:ascii="Times New Roman" w:eastAsia="Times New Roman" w:hAnsi="Times New Roman" w:cs="Times New Roman"/>
          <w:sz w:val="28"/>
          <w:szCs w:val="28"/>
          <w:lang w:eastAsia="ru-RU"/>
        </w:rPr>
        <w:lastRenderedPageBreak/>
        <w:t>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6C0F80" w:rsidRPr="00EA3604" w:rsidRDefault="006C0F80" w:rsidP="00EA3604">
      <w:pPr>
        <w:pStyle w:val="a3"/>
        <w:numPr>
          <w:ilvl w:val="0"/>
          <w:numId w:val="55"/>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целенаправленной и мотивированной активности учащегося,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C0F80" w:rsidRPr="00EA3604" w:rsidRDefault="006C0F80" w:rsidP="00EA3604">
      <w:pPr>
        <w:pStyle w:val="a3"/>
        <w:numPr>
          <w:ilvl w:val="0"/>
          <w:numId w:val="55"/>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w:t>
      </w:r>
      <w:r w:rsidRPr="00EA3604">
        <w:rPr>
          <w:rFonts w:ascii="Times New Roman" w:eastAsia="Times New Roman" w:hAnsi="Times New Roman" w:cs="Times New Roman"/>
          <w:sz w:val="28"/>
          <w:szCs w:val="28"/>
          <w:lang w:eastAsia="ru-RU"/>
        </w:rPr>
        <w:softHyphen/>
        <w:t>ческими индивидуальными особенностями детей младшего школьного возраста.</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Программапредусматривает: </w:t>
      </w:r>
    </w:p>
    <w:p w:rsidR="006C0F80" w:rsidRPr="00EA3604" w:rsidRDefault="006C0F80" w:rsidP="00EA3604">
      <w:pPr>
        <w:pStyle w:val="a3"/>
        <w:numPr>
          <w:ilvl w:val="0"/>
          <w:numId w:val="63"/>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достижение планируемых результатов освоения основной образовательной программы начального общего образования всеми учащимися, в том числе детьми с ограничен</w:t>
      </w:r>
      <w:r w:rsidRPr="00EA3604">
        <w:rPr>
          <w:rFonts w:ascii="Times New Roman" w:eastAsia="Times New Roman" w:hAnsi="Times New Roman" w:cs="Times New Roman"/>
          <w:sz w:val="28"/>
          <w:szCs w:val="28"/>
          <w:lang w:eastAsia="ru-RU"/>
        </w:rPr>
        <w:softHyphen/>
        <w:t>ными возможностями здоровья;</w:t>
      </w:r>
    </w:p>
    <w:p w:rsidR="006C0F80" w:rsidRPr="00EA3604" w:rsidRDefault="006C0F80" w:rsidP="00EA3604">
      <w:pPr>
        <w:pStyle w:val="a3"/>
        <w:numPr>
          <w:ilvl w:val="0"/>
          <w:numId w:val="63"/>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выявление и развитие способностей учащихся, в том числе одарённых детей,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C0F80" w:rsidRPr="00EA3604" w:rsidRDefault="006C0F80" w:rsidP="00EA3604">
      <w:pPr>
        <w:pStyle w:val="a3"/>
        <w:numPr>
          <w:ilvl w:val="0"/>
          <w:numId w:val="63"/>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6C0F80" w:rsidRPr="00EA3604" w:rsidRDefault="006C0F80" w:rsidP="00EA3604">
      <w:pPr>
        <w:pStyle w:val="a3"/>
        <w:numPr>
          <w:ilvl w:val="0"/>
          <w:numId w:val="63"/>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участие учащихся, их родителей (законных представителей), педагогических работников и общественности в про</w:t>
      </w:r>
      <w:r w:rsidRPr="00EA3604">
        <w:rPr>
          <w:rFonts w:ascii="Times New Roman" w:eastAsia="Times New Roman" w:hAnsi="Times New Roman" w:cs="Times New Roman"/>
          <w:sz w:val="28"/>
          <w:szCs w:val="28"/>
          <w:lang w:eastAsia="ru-RU"/>
        </w:rPr>
        <w:softHyphen/>
        <w:t>ектировании и развитии внутришкольной социальной среды;</w:t>
      </w:r>
    </w:p>
    <w:p w:rsidR="006C0F80" w:rsidRPr="00EA3604" w:rsidRDefault="006C0F80" w:rsidP="00EA3604">
      <w:pPr>
        <w:pStyle w:val="a3"/>
        <w:numPr>
          <w:ilvl w:val="0"/>
          <w:numId w:val="63"/>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в образовательном процессе современных образовательных технологий деятельностного типа;</w:t>
      </w:r>
    </w:p>
    <w:p w:rsidR="006C0F80" w:rsidRPr="00EA3604" w:rsidRDefault="006C0F80" w:rsidP="00EA3604">
      <w:pPr>
        <w:pStyle w:val="a3"/>
        <w:numPr>
          <w:ilvl w:val="0"/>
          <w:numId w:val="63"/>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возможность эффективной самостоятельной работы учащихся при поддержке педагогических работников.</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lastRenderedPageBreak/>
        <w:t>         Программавыделяет</w:t>
      </w:r>
      <w:r w:rsidRPr="00EA3604">
        <w:rPr>
          <w:rFonts w:ascii="Times New Roman" w:eastAsia="Times New Roman" w:hAnsi="Times New Roman" w:cs="Times New Roman"/>
          <w:sz w:val="28"/>
          <w:szCs w:val="28"/>
          <w:lang w:eastAsia="ru-RU"/>
        </w:rPr>
        <w:t>  следующие объекты  инновационного воздействия:</w:t>
      </w:r>
    </w:p>
    <w:p w:rsidR="006C0F80" w:rsidRPr="00EA3604" w:rsidRDefault="006C0F80" w:rsidP="00EA3604">
      <w:pPr>
        <w:pStyle w:val="a3"/>
        <w:numPr>
          <w:ilvl w:val="0"/>
          <w:numId w:val="64"/>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учащиеся 1-4 классов;</w:t>
      </w:r>
    </w:p>
    <w:p w:rsidR="006C0F80" w:rsidRPr="00EA3604" w:rsidRDefault="006C0F80" w:rsidP="00EA3604">
      <w:pPr>
        <w:pStyle w:val="a3"/>
        <w:numPr>
          <w:ilvl w:val="0"/>
          <w:numId w:val="64"/>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педагогические кадры;</w:t>
      </w:r>
    </w:p>
    <w:p w:rsidR="006C0F80" w:rsidRPr="00EA3604" w:rsidRDefault="006C0F80" w:rsidP="00EA3604">
      <w:pPr>
        <w:pStyle w:val="a3"/>
        <w:numPr>
          <w:ilvl w:val="0"/>
          <w:numId w:val="64"/>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родители (законные представители);</w:t>
      </w:r>
    </w:p>
    <w:p w:rsidR="006C0F80" w:rsidRPr="00EA3604" w:rsidRDefault="006C0F80" w:rsidP="00EA3604">
      <w:pPr>
        <w:pStyle w:val="a3"/>
        <w:numPr>
          <w:ilvl w:val="0"/>
          <w:numId w:val="64"/>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процесс обучения;</w:t>
      </w:r>
    </w:p>
    <w:p w:rsidR="006C0F80" w:rsidRPr="00EA3604" w:rsidRDefault="006C0F80" w:rsidP="00EA3604">
      <w:pPr>
        <w:pStyle w:val="a3"/>
        <w:numPr>
          <w:ilvl w:val="0"/>
          <w:numId w:val="64"/>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среду обучения;</w:t>
      </w:r>
    </w:p>
    <w:p w:rsidR="006C0F80" w:rsidRPr="00EA3604" w:rsidRDefault="006C0F80" w:rsidP="00EA3604">
      <w:pPr>
        <w:pStyle w:val="a3"/>
        <w:numPr>
          <w:ilvl w:val="0"/>
          <w:numId w:val="64"/>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процесс управления;</w:t>
      </w:r>
    </w:p>
    <w:p w:rsidR="006C0F80" w:rsidRPr="00EA3604" w:rsidRDefault="006C0F80" w:rsidP="00EA3604">
      <w:pPr>
        <w:pStyle w:val="a3"/>
        <w:numPr>
          <w:ilvl w:val="0"/>
          <w:numId w:val="64"/>
        </w:numPr>
        <w:shd w:val="clear" w:color="auto" w:fill="FFFFFF"/>
        <w:tabs>
          <w:tab w:val="left" w:pos="284"/>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общественность (через участие в Совете школы).</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Результаты освоения Программы</w:t>
      </w:r>
      <w:r w:rsidRPr="00EA3604">
        <w:rPr>
          <w:rFonts w:ascii="Times New Roman" w:eastAsia="Times New Roman" w:hAnsi="Times New Roman" w:cs="Times New Roman"/>
          <w:sz w:val="28"/>
          <w:szCs w:val="28"/>
          <w:lang w:eastAsia="ru-RU"/>
        </w:rPr>
        <w:t xml:space="preserve">  младшими школьниками предполагается рассматривать комплексно - через оценку предметных результатов, метапредметных (через оценку ключевых компетентностей), личностных результатов (через характеристику социального опыта младших школьников) с использованием современных оценочных процедур, предполагающих освоение средств и способов действия.</w:t>
      </w:r>
    </w:p>
    <w:p w:rsidR="006C0F80" w:rsidRPr="00EA3604" w:rsidRDefault="006C0F80" w:rsidP="00EA3604">
      <w:pPr>
        <w:shd w:val="clear" w:color="auto" w:fill="FFFFFF"/>
        <w:spacing w:after="0" w:line="360" w:lineRule="auto"/>
        <w:jc w:val="both"/>
        <w:rPr>
          <w:rFonts w:ascii="Times New Roman" w:eastAsia="Times New Roman" w:hAnsi="Times New Roman" w:cs="Times New Roman"/>
          <w:sz w:val="28"/>
          <w:szCs w:val="28"/>
          <w:lang w:eastAsia="ru-RU"/>
        </w:rPr>
      </w:pPr>
    </w:p>
    <w:p w:rsidR="006C0F80" w:rsidRPr="00EA3604" w:rsidRDefault="006C0F80" w:rsidP="00EA360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Нормативный срок освоения основной образовательной программы начального общего образования – </w:t>
      </w:r>
      <w:r w:rsidRPr="00EA3604">
        <w:rPr>
          <w:rFonts w:ascii="Times New Roman" w:eastAsia="Times New Roman" w:hAnsi="Times New Roman" w:cs="Times New Roman"/>
          <w:b/>
          <w:sz w:val="28"/>
          <w:szCs w:val="28"/>
          <w:lang w:eastAsia="ru-RU"/>
        </w:rPr>
        <w:t>4 года.</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ab/>
        <w:t>В МБОУ СОШ №12 на начальной ступени образования реализуются  программы по УМК «Школа 2100» и «Школа России».</w:t>
      </w:r>
    </w:p>
    <w:p w:rsidR="006C0F80" w:rsidRPr="00EA3604" w:rsidRDefault="006C0F80" w:rsidP="00EA3604">
      <w:pPr>
        <w:spacing w:after="0" w:line="360" w:lineRule="auto"/>
        <w:ind w:firstLine="709"/>
        <w:contextualSpacing/>
        <w:jc w:val="both"/>
        <w:rPr>
          <w:rFonts w:ascii="Times New Roman" w:eastAsia="Times New Roman" w:hAnsi="Times New Roman" w:cs="Times New Roman"/>
          <w:b/>
          <w:sz w:val="28"/>
          <w:szCs w:val="28"/>
          <w:u w:val="single"/>
          <w:lang w:eastAsia="ru-RU"/>
        </w:rPr>
      </w:pPr>
      <w:r w:rsidRPr="00EA3604">
        <w:rPr>
          <w:rFonts w:ascii="Times New Roman" w:eastAsia="Times New Roman" w:hAnsi="Times New Roman" w:cs="Times New Roman"/>
          <w:b/>
          <w:sz w:val="28"/>
          <w:szCs w:val="28"/>
          <w:u w:val="single"/>
          <w:lang w:eastAsia="ru-RU"/>
        </w:rPr>
        <w:t>Условия реализации ООП НОО</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u w:val="single"/>
          <w:lang w:eastAsia="ru-RU"/>
        </w:rPr>
      </w:pPr>
    </w:p>
    <w:p w:rsidR="006C0F80" w:rsidRPr="00EA3604" w:rsidRDefault="006C0F80" w:rsidP="00EA3604">
      <w:pPr>
        <w:tabs>
          <w:tab w:val="left" w:pos="840"/>
        </w:tabs>
        <w:spacing w:after="0" w:line="360" w:lineRule="auto"/>
        <w:ind w:firstLine="840"/>
        <w:contextualSpacing/>
        <w:jc w:val="both"/>
        <w:rPr>
          <w:rFonts w:ascii="Times New Roman" w:eastAsia="Times New Roman" w:hAnsi="Times New Roman" w:cs="Times New Roman"/>
          <w:color w:val="0070C0"/>
          <w:sz w:val="28"/>
          <w:szCs w:val="28"/>
          <w:lang w:eastAsia="ru-RU"/>
        </w:rPr>
      </w:pPr>
      <w:r w:rsidRPr="00EA3604">
        <w:rPr>
          <w:rFonts w:ascii="Times New Roman" w:eastAsia="Times New Roman" w:hAnsi="Times New Roman" w:cs="Times New Roman"/>
          <w:sz w:val="28"/>
          <w:szCs w:val="28"/>
          <w:lang w:eastAsia="ru-RU"/>
        </w:rPr>
        <w:t>Учебная нагрузка и режим занятий обучающихся определяются в соответствии с действующими санитарными нормами.</w:t>
      </w:r>
    </w:p>
    <w:p w:rsidR="006C0F80" w:rsidRPr="00EA3604" w:rsidRDefault="006C0F80" w:rsidP="00EA3604">
      <w:pPr>
        <w:tabs>
          <w:tab w:val="left" w:pos="840"/>
        </w:tabs>
        <w:spacing w:after="0" w:line="360" w:lineRule="auto"/>
        <w:ind w:firstLine="8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ОУ соблюдены нормативы максимальной учебной аудиторной нагрузки обучающихся, определенные учебным планом и  СанПиНами. С целью предотвращения перегрузки:</w:t>
      </w:r>
    </w:p>
    <w:p w:rsidR="006C0F80" w:rsidRPr="00EA3604" w:rsidRDefault="006C0F80" w:rsidP="00EA3604">
      <w:pPr>
        <w:numPr>
          <w:ilvl w:val="0"/>
          <w:numId w:val="24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увеличено количество часов активно-двигательного характера в параллели первых классов за счет динамической паузы ;</w:t>
      </w:r>
    </w:p>
    <w:p w:rsidR="006C0F80" w:rsidRPr="00EA3604" w:rsidRDefault="006C0F80" w:rsidP="00EA3604">
      <w:pPr>
        <w:numPr>
          <w:ilvl w:val="0"/>
          <w:numId w:val="24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определен объем обязательных домашних заданий с учетом требований СанПиН;</w:t>
      </w:r>
    </w:p>
    <w:p w:rsidR="006C0F80" w:rsidRPr="00EA3604" w:rsidRDefault="006C0F80" w:rsidP="00EA3604">
      <w:pPr>
        <w:numPr>
          <w:ilvl w:val="0"/>
          <w:numId w:val="24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утверждены локальные нормативы текущей и итоговой аттестации;</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в календарном планировании определены Дни здоровья в ОУ ( один раз в четверть)</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Режим работы:</w:t>
      </w:r>
    </w:p>
    <w:p w:rsidR="006C0F80" w:rsidRPr="00EA3604" w:rsidRDefault="00B9452A" w:rsidP="00EA3604">
      <w:pPr>
        <w:spacing w:after="0" w:line="360" w:lineRule="auto"/>
        <w:ind w:firstLine="8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Устанавливается 6</w:t>
      </w:r>
      <w:r w:rsidR="006C0F80" w:rsidRPr="00EA3604">
        <w:rPr>
          <w:rFonts w:ascii="Times New Roman" w:eastAsia="Times New Roman" w:hAnsi="Times New Roman" w:cs="Times New Roman"/>
          <w:sz w:val="28"/>
          <w:szCs w:val="28"/>
          <w:lang w:eastAsia="ru-RU"/>
        </w:rPr>
        <w:t>-дневная  учебная неделя.</w:t>
      </w:r>
    </w:p>
    <w:p w:rsidR="006C0F80" w:rsidRPr="00EA3604" w:rsidRDefault="006C0F80" w:rsidP="00EA3604">
      <w:pPr>
        <w:spacing w:after="0" w:line="360" w:lineRule="auto"/>
        <w:ind w:firstLine="8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Продолжительность учебного года на первой ступени общего образования составляет 34 недели, в 1 классе - 33 недели.</w:t>
      </w:r>
    </w:p>
    <w:p w:rsidR="006C0F80" w:rsidRPr="00EA3604" w:rsidRDefault="006C0F80" w:rsidP="00EA3604">
      <w:pPr>
        <w:spacing w:after="0" w:line="360" w:lineRule="auto"/>
        <w:ind w:firstLine="8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Продолжительность каникул в течение учебного года составляет 30 календарных дней, летом – не менее 8 недель.</w:t>
      </w:r>
    </w:p>
    <w:p w:rsidR="006C0F80" w:rsidRPr="00EA3604" w:rsidRDefault="006C0F80" w:rsidP="00EA3604">
      <w:pPr>
        <w:spacing w:after="0" w:line="360" w:lineRule="auto"/>
        <w:ind w:firstLine="8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Для обучающихся в 1 классе устанавливаются в течение года дополнительные недельные каникулы.</w:t>
      </w:r>
    </w:p>
    <w:p w:rsidR="006C0F80" w:rsidRPr="00EA3604" w:rsidRDefault="006C0F80" w:rsidP="00EA3604">
      <w:pPr>
        <w:spacing w:after="0" w:line="360" w:lineRule="auto"/>
        <w:ind w:firstLine="8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Продолжительность урока составляет:</w:t>
      </w:r>
    </w:p>
    <w:p w:rsidR="006C0F80" w:rsidRPr="00EA3604" w:rsidRDefault="006C0F80" w:rsidP="00EA3604">
      <w:pPr>
        <w:numPr>
          <w:ilvl w:val="0"/>
          <w:numId w:val="2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1 классе - 35 минут;</w:t>
      </w:r>
    </w:p>
    <w:p w:rsidR="006C0F80" w:rsidRPr="00EA3604" w:rsidRDefault="00B9452A" w:rsidP="00EA3604">
      <w:pPr>
        <w:numPr>
          <w:ilvl w:val="0"/>
          <w:numId w:val="2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2-4 классах - 45</w:t>
      </w:r>
      <w:r w:rsidR="006C0F80" w:rsidRPr="00EA3604">
        <w:rPr>
          <w:rFonts w:ascii="Times New Roman" w:eastAsia="Times New Roman" w:hAnsi="Times New Roman" w:cs="Times New Roman"/>
          <w:sz w:val="28"/>
          <w:szCs w:val="28"/>
          <w:lang w:eastAsia="ru-RU"/>
        </w:rPr>
        <w:t xml:space="preserve"> минут.</w:t>
      </w:r>
    </w:p>
    <w:p w:rsidR="006C0F80" w:rsidRPr="00EA3604" w:rsidRDefault="006C0F80" w:rsidP="00EA3604">
      <w:pPr>
        <w:autoSpaceDE w:val="0"/>
        <w:autoSpaceDN w:val="0"/>
        <w:adjustRightInd w:val="0"/>
        <w:spacing w:after="0" w:line="360" w:lineRule="auto"/>
        <w:contextualSpacing/>
        <w:jc w:val="both"/>
        <w:rPr>
          <w:rFonts w:ascii="Times New Roman" w:hAnsi="Times New Roman" w:cs="Times New Roman"/>
          <w:b/>
          <w:sz w:val="28"/>
          <w:szCs w:val="28"/>
        </w:rPr>
      </w:pPr>
      <w:r w:rsidRPr="00EA3604">
        <w:rPr>
          <w:rFonts w:ascii="Times New Roman" w:hAnsi="Times New Roman" w:cs="Times New Roman"/>
          <w:b/>
          <w:sz w:val="28"/>
          <w:szCs w:val="28"/>
        </w:rPr>
        <w:t xml:space="preserve">Общие подходы к организации внеурочной деятельности </w:t>
      </w:r>
    </w:p>
    <w:p w:rsidR="006C0F80" w:rsidRPr="00EA3604" w:rsidRDefault="006C0F80" w:rsidP="00EA3604">
      <w:pPr>
        <w:pStyle w:val="afff4"/>
        <w:spacing w:line="360" w:lineRule="auto"/>
        <w:ind w:firstLine="709"/>
        <w:jc w:val="both"/>
        <w:rPr>
          <w:rFonts w:ascii="Times New Roman" w:hAnsi="Times New Roman"/>
          <w:sz w:val="28"/>
          <w:szCs w:val="28"/>
        </w:rPr>
      </w:pPr>
      <w:r w:rsidRPr="00EA3604">
        <w:rPr>
          <w:rFonts w:ascii="Times New Roman" w:hAnsi="Times New Roman"/>
          <w:sz w:val="28"/>
          <w:szCs w:val="28"/>
        </w:rPr>
        <w:t xml:space="preserve">Под внеурочной деятельностью следует понимать все виды деятельности школьников (кроме учебной), в которых возможно и                                                                                                                                                                                                                                                                                                                                                                                                                                                                                                                                                                      целесообразно решение задач их воспитания и социализации. </w:t>
      </w:r>
    </w:p>
    <w:p w:rsidR="006C0F80" w:rsidRPr="00EA3604" w:rsidRDefault="006C0F80" w:rsidP="00EA3604">
      <w:pPr>
        <w:pStyle w:val="afff4"/>
        <w:spacing w:line="360" w:lineRule="auto"/>
        <w:jc w:val="both"/>
        <w:rPr>
          <w:rFonts w:ascii="Times New Roman" w:hAnsi="Times New Roman"/>
          <w:sz w:val="28"/>
          <w:szCs w:val="28"/>
        </w:rPr>
      </w:pPr>
      <w:r w:rsidRPr="00EA3604">
        <w:rPr>
          <w:rFonts w:ascii="Times New Roman" w:hAnsi="Times New Roman"/>
          <w:sz w:val="28"/>
          <w:szCs w:val="28"/>
        </w:rPr>
        <w:t>Под внеурочной деятельностью в рамках реализации ФГОС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общего/основного общего образования.</w:t>
      </w:r>
    </w:p>
    <w:p w:rsidR="006C0F80" w:rsidRPr="00EA3604" w:rsidRDefault="006C0F80" w:rsidP="00EA3604">
      <w:pPr>
        <w:pStyle w:val="afff4"/>
        <w:spacing w:line="360" w:lineRule="auto"/>
        <w:ind w:firstLine="709"/>
        <w:jc w:val="both"/>
        <w:rPr>
          <w:rFonts w:ascii="Times New Roman" w:hAnsi="Times New Roman"/>
          <w:sz w:val="28"/>
          <w:szCs w:val="28"/>
        </w:rPr>
      </w:pPr>
      <w:r w:rsidRPr="00EA3604">
        <w:rPr>
          <w:rFonts w:ascii="Times New Roman" w:hAnsi="Times New Roman"/>
          <w:sz w:val="28"/>
          <w:szCs w:val="28"/>
        </w:rPr>
        <w:t>Внеурочная деятельность позволяет решить следующие задачи:</w:t>
      </w:r>
    </w:p>
    <w:p w:rsidR="006C0F80" w:rsidRPr="00EA3604" w:rsidRDefault="006C0F80" w:rsidP="00EA3604">
      <w:pPr>
        <w:pStyle w:val="afff4"/>
        <w:spacing w:line="360" w:lineRule="auto"/>
        <w:ind w:firstLine="709"/>
        <w:jc w:val="both"/>
        <w:rPr>
          <w:rFonts w:ascii="Times New Roman" w:hAnsi="Times New Roman"/>
          <w:sz w:val="28"/>
          <w:szCs w:val="28"/>
        </w:rPr>
      </w:pPr>
      <w:r w:rsidRPr="00EA3604">
        <w:rPr>
          <w:rFonts w:ascii="Times New Roman" w:hAnsi="Times New Roman"/>
          <w:sz w:val="28"/>
          <w:szCs w:val="28"/>
        </w:rPr>
        <w:t>-  обеспечить благоприятную адаптацию ребенка к  школе;</w:t>
      </w:r>
    </w:p>
    <w:p w:rsidR="006C0F80" w:rsidRPr="00EA3604" w:rsidRDefault="006C0F80" w:rsidP="00EA3604">
      <w:pPr>
        <w:pStyle w:val="afff4"/>
        <w:spacing w:line="360" w:lineRule="auto"/>
        <w:ind w:firstLine="709"/>
        <w:jc w:val="both"/>
        <w:rPr>
          <w:rFonts w:ascii="Times New Roman" w:hAnsi="Times New Roman"/>
          <w:sz w:val="28"/>
          <w:szCs w:val="28"/>
        </w:rPr>
      </w:pPr>
      <w:r w:rsidRPr="00EA3604">
        <w:rPr>
          <w:rFonts w:ascii="Times New Roman" w:hAnsi="Times New Roman"/>
          <w:sz w:val="28"/>
          <w:szCs w:val="28"/>
        </w:rPr>
        <w:t>-  оптимизировать учебную нагрузку обучающихся;</w:t>
      </w:r>
    </w:p>
    <w:p w:rsidR="006C0F80" w:rsidRPr="00EA3604" w:rsidRDefault="006C0F80" w:rsidP="00EA3604">
      <w:pPr>
        <w:pStyle w:val="afff4"/>
        <w:spacing w:line="360" w:lineRule="auto"/>
        <w:ind w:firstLine="709"/>
        <w:jc w:val="both"/>
        <w:rPr>
          <w:rFonts w:ascii="Times New Roman" w:hAnsi="Times New Roman"/>
          <w:sz w:val="28"/>
          <w:szCs w:val="28"/>
        </w:rPr>
      </w:pPr>
      <w:r w:rsidRPr="00EA3604">
        <w:rPr>
          <w:rFonts w:ascii="Times New Roman" w:hAnsi="Times New Roman"/>
          <w:sz w:val="28"/>
          <w:szCs w:val="28"/>
        </w:rPr>
        <w:t>-  улучшить условия для развития ребенка;</w:t>
      </w:r>
    </w:p>
    <w:p w:rsidR="006C0F80" w:rsidRPr="00EA3604" w:rsidRDefault="006C0F80" w:rsidP="00EA3604">
      <w:pPr>
        <w:pStyle w:val="afff4"/>
        <w:spacing w:line="360" w:lineRule="auto"/>
        <w:ind w:firstLine="709"/>
        <w:jc w:val="both"/>
        <w:rPr>
          <w:rFonts w:ascii="Times New Roman" w:hAnsi="Times New Roman"/>
          <w:sz w:val="28"/>
          <w:szCs w:val="28"/>
        </w:rPr>
      </w:pPr>
      <w:r w:rsidRPr="00EA3604">
        <w:rPr>
          <w:rFonts w:ascii="Times New Roman" w:hAnsi="Times New Roman"/>
          <w:sz w:val="28"/>
          <w:szCs w:val="28"/>
        </w:rPr>
        <w:t>-  учесть возрастные и индивидуальные особенности обучающихся.</w:t>
      </w:r>
    </w:p>
    <w:p w:rsidR="006C0F80" w:rsidRPr="00EA3604" w:rsidRDefault="006C0F80" w:rsidP="00EA3604">
      <w:pPr>
        <w:numPr>
          <w:ilvl w:val="0"/>
          <w:numId w:val="2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hAnsi="Times New Roman" w:cs="Times New Roman"/>
          <w:sz w:val="28"/>
          <w:szCs w:val="28"/>
        </w:rPr>
        <w:t>В соответствии с требованиями ФГОС НОО внеуро</w:t>
      </w:r>
      <w:r w:rsidR="00B9452A">
        <w:rPr>
          <w:rFonts w:ascii="Times New Roman" w:hAnsi="Times New Roman" w:cs="Times New Roman"/>
          <w:sz w:val="28"/>
          <w:szCs w:val="28"/>
        </w:rPr>
        <w:t>чная деятельность МБОУСОШСОШ №3</w:t>
      </w:r>
      <w:r w:rsidRPr="00EA3604">
        <w:rPr>
          <w:rFonts w:ascii="Times New Roman" w:hAnsi="Times New Roman" w:cs="Times New Roman"/>
          <w:sz w:val="28"/>
          <w:szCs w:val="28"/>
        </w:rPr>
        <w:t xml:space="preserve"> организуется по направлениям развития личности: духовно-нравственное</w:t>
      </w:r>
    </w:p>
    <w:p w:rsidR="006C0F80" w:rsidRPr="00EA3604" w:rsidRDefault="006C0F80" w:rsidP="00EA3604">
      <w:pPr>
        <w:numPr>
          <w:ilvl w:val="0"/>
          <w:numId w:val="2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hAnsi="Times New Roman" w:cs="Times New Roman"/>
          <w:sz w:val="28"/>
          <w:szCs w:val="28"/>
        </w:rPr>
        <w:lastRenderedPageBreak/>
        <w:t xml:space="preserve"> спортивно-оздоровительное</w:t>
      </w:r>
    </w:p>
    <w:p w:rsidR="006C0F80" w:rsidRPr="00EA3604" w:rsidRDefault="006C0F80" w:rsidP="00EA3604">
      <w:pPr>
        <w:numPr>
          <w:ilvl w:val="0"/>
          <w:numId w:val="2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hAnsi="Times New Roman" w:cs="Times New Roman"/>
          <w:sz w:val="28"/>
          <w:szCs w:val="28"/>
        </w:rPr>
        <w:t>социальное,</w:t>
      </w:r>
    </w:p>
    <w:p w:rsidR="006C0F80" w:rsidRPr="00EA3604" w:rsidRDefault="006C0F80" w:rsidP="00EA3604">
      <w:pPr>
        <w:numPr>
          <w:ilvl w:val="0"/>
          <w:numId w:val="2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hAnsi="Times New Roman" w:cs="Times New Roman"/>
          <w:sz w:val="28"/>
          <w:szCs w:val="28"/>
        </w:rPr>
        <w:t>общеинтеллектуальное</w:t>
      </w:r>
    </w:p>
    <w:p w:rsidR="006C0F80" w:rsidRPr="00EA3604" w:rsidRDefault="006C0F80" w:rsidP="00EA3604">
      <w:pPr>
        <w:numPr>
          <w:ilvl w:val="0"/>
          <w:numId w:val="2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hAnsi="Times New Roman" w:cs="Times New Roman"/>
          <w:sz w:val="28"/>
          <w:szCs w:val="28"/>
        </w:rPr>
        <w:t xml:space="preserve">общекультурное </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Организация занятий по этим направлениям является неотъемлемой частью образовательного процесса, содержание занятий формируется с учетом пожеланий обучающихся и их родителей (законных представителей</w:t>
      </w:r>
    </w:p>
    <w:p w:rsidR="006C0F80" w:rsidRPr="00EA3604" w:rsidRDefault="006C0F80" w:rsidP="00EA3604">
      <w:pPr>
        <w:pStyle w:val="a6"/>
        <w:jc w:val="both"/>
      </w:pPr>
      <w:bookmarkStart w:id="3" w:name="_Toc391039690"/>
      <w:r w:rsidRPr="00EA3604">
        <w:t>1.2  Планируемые результаты освоения обучающимися основной образовательной программы начального общего образования</w:t>
      </w:r>
      <w:bookmarkEnd w:id="3"/>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Планируемые результаты отражают общую идеологию стандарта: ориентацию на результаты образования, ориентацию на системно-деятельностный подход.</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Планируемые результаты строятся с учетом основных нормативных документов, обеспечивающих функционирование стандарта:</w:t>
      </w:r>
    </w:p>
    <w:p w:rsidR="006C0F80" w:rsidRPr="00EA3604" w:rsidRDefault="006C0F80" w:rsidP="00EA3604">
      <w:pPr>
        <w:pStyle w:val="a3"/>
        <w:numPr>
          <w:ilvl w:val="0"/>
          <w:numId w:val="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Базисного учебного плана;</w:t>
      </w:r>
    </w:p>
    <w:p w:rsidR="006C0F80" w:rsidRPr="00EA3604" w:rsidRDefault="006C0F80" w:rsidP="00EA3604">
      <w:pPr>
        <w:pStyle w:val="a3"/>
        <w:numPr>
          <w:ilvl w:val="0"/>
          <w:numId w:val="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Фундаментального ядра содержания общего образования; </w:t>
      </w:r>
    </w:p>
    <w:p w:rsidR="006C0F80" w:rsidRPr="00EA3604" w:rsidRDefault="006C0F80" w:rsidP="00EA3604">
      <w:pPr>
        <w:pStyle w:val="a3"/>
        <w:numPr>
          <w:ilvl w:val="0"/>
          <w:numId w:val="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Программы формирования универсальных учебных действий; </w:t>
      </w:r>
    </w:p>
    <w:p w:rsidR="006C0F80" w:rsidRPr="00EA3604" w:rsidRDefault="006C0F80" w:rsidP="00EA3604">
      <w:pPr>
        <w:pStyle w:val="a3"/>
        <w:numPr>
          <w:ilvl w:val="0"/>
          <w:numId w:val="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Системы оценки достижений планируемых результатов освоения ООП НОО.</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Планируемые результаты:</w:t>
      </w:r>
    </w:p>
    <w:p w:rsidR="006C0F80" w:rsidRPr="00EA3604" w:rsidRDefault="006C0F80" w:rsidP="00EA3604">
      <w:pPr>
        <w:pStyle w:val="a3"/>
        <w:numPr>
          <w:ilvl w:val="0"/>
          <w:numId w:val="65"/>
        </w:numPr>
        <w:tabs>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6C0F80" w:rsidRPr="00EA3604" w:rsidRDefault="006C0F80" w:rsidP="00EA3604">
      <w:pPr>
        <w:pStyle w:val="a3"/>
        <w:numPr>
          <w:ilvl w:val="0"/>
          <w:numId w:val="65"/>
        </w:numPr>
        <w:tabs>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учащимися основной образовательной программы;</w:t>
      </w:r>
    </w:p>
    <w:p w:rsidR="006C0F80" w:rsidRPr="00EA3604" w:rsidRDefault="006C0F80" w:rsidP="00EA3604">
      <w:pPr>
        <w:pStyle w:val="a3"/>
        <w:numPr>
          <w:ilvl w:val="0"/>
          <w:numId w:val="65"/>
        </w:numPr>
        <w:tabs>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содержание планируемых результатов описывает и характеризует обобщённые способы действий с учебным материалом, благодаря овладению которыми учащиеся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6C0F80" w:rsidRPr="00EA3604" w:rsidRDefault="006C0F80" w:rsidP="00EA3604">
      <w:pPr>
        <w:spacing w:after="0" w:line="360" w:lineRule="auto"/>
        <w:ind w:firstLine="360"/>
        <w:jc w:val="both"/>
        <w:rPr>
          <w:rFonts w:ascii="Times New Roman" w:hAnsi="Times New Roman" w:cs="Times New Roman"/>
          <w:sz w:val="28"/>
          <w:szCs w:val="28"/>
        </w:rPr>
      </w:pPr>
      <w:r w:rsidRPr="00EA3604">
        <w:rPr>
          <w:rFonts w:ascii="Times New Roman" w:hAnsi="Times New Roman" w:cs="Times New Roman"/>
          <w:sz w:val="28"/>
          <w:szCs w:val="28"/>
        </w:rPr>
        <w:t>В планируемых результатах особое место занимает учебный материал, служащий основой для последующего обучения.</w:t>
      </w:r>
    </w:p>
    <w:p w:rsidR="006C0F80" w:rsidRPr="00EA3604" w:rsidRDefault="006C0F80" w:rsidP="00EA3604">
      <w:pPr>
        <w:spacing w:after="0" w:line="360" w:lineRule="auto"/>
        <w:ind w:firstLine="360"/>
        <w:jc w:val="both"/>
        <w:rPr>
          <w:rFonts w:ascii="Times New Roman" w:hAnsi="Times New Roman" w:cs="Times New Roman"/>
          <w:sz w:val="28"/>
          <w:szCs w:val="28"/>
        </w:rPr>
      </w:pPr>
      <w:r w:rsidRPr="00EA3604">
        <w:rPr>
          <w:rFonts w:ascii="Times New Roman" w:hAnsi="Times New Roman" w:cs="Times New Roman"/>
          <w:sz w:val="28"/>
          <w:szCs w:val="28"/>
        </w:rPr>
        <w:t>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6C0F80" w:rsidRPr="00EA3604" w:rsidRDefault="006C0F80" w:rsidP="00EA3604">
      <w:pPr>
        <w:spacing w:after="0" w:line="360" w:lineRule="auto"/>
        <w:ind w:firstLine="360"/>
        <w:jc w:val="both"/>
        <w:rPr>
          <w:rFonts w:ascii="Times New Roman" w:hAnsi="Times New Roman" w:cs="Times New Roman"/>
          <w:sz w:val="28"/>
          <w:szCs w:val="28"/>
        </w:rPr>
      </w:pPr>
      <w:r w:rsidRPr="00EA3604">
        <w:rPr>
          <w:rFonts w:ascii="Times New Roman" w:hAnsi="Times New Roman" w:cs="Times New Roman"/>
          <w:sz w:val="28"/>
          <w:szCs w:val="28"/>
        </w:rPr>
        <w:t>Перевод учащихся на следующую ступень осуществляется на основе успешного освоения учащимися базового уровня.</w:t>
      </w:r>
    </w:p>
    <w:p w:rsidR="006C0F80" w:rsidRPr="00EA3604" w:rsidRDefault="006C0F80" w:rsidP="00EA3604">
      <w:pPr>
        <w:spacing w:after="0" w:line="360" w:lineRule="auto"/>
        <w:ind w:firstLine="360"/>
        <w:jc w:val="both"/>
        <w:rPr>
          <w:rFonts w:ascii="Times New Roman" w:hAnsi="Times New Roman" w:cs="Times New Roman"/>
          <w:sz w:val="28"/>
          <w:szCs w:val="28"/>
        </w:rPr>
      </w:pPr>
      <w:r w:rsidRPr="00EA3604">
        <w:rPr>
          <w:rFonts w:ascii="Times New Roman" w:hAnsi="Times New Roman" w:cs="Times New Roman"/>
          <w:sz w:val="28"/>
          <w:szCs w:val="28"/>
        </w:rPr>
        <w:t>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6C0F80" w:rsidRPr="00EA3604" w:rsidRDefault="006C0F80" w:rsidP="00EA3604">
      <w:pPr>
        <w:spacing w:after="0" w:line="360" w:lineRule="auto"/>
        <w:ind w:firstLine="360"/>
        <w:jc w:val="both"/>
        <w:rPr>
          <w:rFonts w:ascii="Times New Roman" w:hAnsi="Times New Roman" w:cs="Times New Roman"/>
          <w:sz w:val="28"/>
          <w:szCs w:val="28"/>
        </w:rPr>
      </w:pPr>
      <w:r w:rsidRPr="00EA3604">
        <w:rPr>
          <w:rFonts w:ascii="Times New Roman" w:hAnsi="Times New Roman" w:cs="Times New Roman"/>
          <w:sz w:val="28"/>
          <w:szCs w:val="28"/>
        </w:rPr>
        <w:t>В процессе освоения предметных курсов начальной школы планируемые результаты предполагают выделение:</w:t>
      </w:r>
    </w:p>
    <w:p w:rsidR="006C0F80" w:rsidRPr="00EA3604" w:rsidRDefault="006C0F80" w:rsidP="00EA3604">
      <w:pPr>
        <w:pStyle w:val="a3"/>
        <w:numPr>
          <w:ilvl w:val="1"/>
          <w:numId w:val="4"/>
        </w:numPr>
        <w:tabs>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базового уровня («Выпускник научится»).  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w:t>
      </w:r>
    </w:p>
    <w:p w:rsidR="006C0F80" w:rsidRPr="00EA3604" w:rsidRDefault="006C0F80" w:rsidP="00EA3604">
      <w:pPr>
        <w:pStyle w:val="a3"/>
        <w:numPr>
          <w:ilvl w:val="1"/>
          <w:numId w:val="4"/>
        </w:numPr>
        <w:tabs>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повышенного уровня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w:t>
      </w:r>
      <w:r w:rsidRPr="00EA3604">
        <w:rPr>
          <w:rFonts w:ascii="Times New Roman" w:hAnsi="Times New Roman" w:cs="Times New Roman"/>
          <w:sz w:val="28"/>
          <w:szCs w:val="28"/>
        </w:rPr>
        <w:lastRenderedPageBreak/>
        <w:t>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Содержание планируемых результатов определяется их основными </w:t>
      </w:r>
      <w:r w:rsidRPr="00EA3604">
        <w:rPr>
          <w:rFonts w:ascii="Times New Roman" w:hAnsi="Times New Roman" w:cs="Times New Roman"/>
          <w:b/>
          <w:sz w:val="28"/>
          <w:szCs w:val="28"/>
        </w:rPr>
        <w:t>функциями:</w:t>
      </w:r>
    </w:p>
    <w:p w:rsidR="006C0F80" w:rsidRPr="00EA3604" w:rsidRDefault="006C0F80" w:rsidP="00EA3604">
      <w:pPr>
        <w:pStyle w:val="a3"/>
        <w:numPr>
          <w:ilvl w:val="0"/>
          <w:numId w:val="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(образовательного учреждения, педагогов, учащихся);</w:t>
      </w:r>
    </w:p>
    <w:p w:rsidR="006C0F80" w:rsidRPr="00EA3604" w:rsidRDefault="006C0F80" w:rsidP="00EA3604">
      <w:pPr>
        <w:pStyle w:val="a3"/>
        <w:numPr>
          <w:ilvl w:val="0"/>
          <w:numId w:val="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служить основой для ресурсного обеспечения и организации образовательного процесса.</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учатся выполнять в ходе образовательного процесса.</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В обобщенной форме эти ожидаемые учебные достижения формулируются в «свернутом» виде и не раскрываются, а в технологической, напротив, детализируются с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ИКТ-технологии.</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В результате изучения всех без исключения предметов на ступени начального общего образования у выпускников будут сформированы</w:t>
      </w:r>
      <w:r w:rsidRPr="00EA3604">
        <w:rPr>
          <w:rFonts w:ascii="Times New Roman" w:hAnsi="Times New Roman" w:cs="Times New Roman"/>
          <w:i/>
          <w:sz w:val="28"/>
          <w:szCs w:val="28"/>
        </w:rPr>
        <w:t xml:space="preserve"> личностные, регулятивные, познавательные и коммуникативные универсальные учебные действия </w:t>
      </w:r>
      <w:r w:rsidRPr="00EA3604">
        <w:rPr>
          <w:rFonts w:ascii="Times New Roman" w:hAnsi="Times New Roman" w:cs="Times New Roman"/>
          <w:sz w:val="28"/>
          <w:szCs w:val="28"/>
        </w:rPr>
        <w:t>как основа умения учиться.</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 xml:space="preserve"> В сфере личностных универсальных учебных действий будут сформированы внутренняя позиция  учащегося, адекватная мотивация учебной деятельности, </w:t>
      </w:r>
      <w:r w:rsidRPr="00EA3604">
        <w:rPr>
          <w:rFonts w:ascii="Times New Roman" w:hAnsi="Times New Roman" w:cs="Times New Roman"/>
          <w:sz w:val="28"/>
          <w:szCs w:val="28"/>
        </w:rPr>
        <w:lastRenderedPageBreak/>
        <w:t>включая учебные и познавательные мотивы, ориентация на моральные нормы и их выполнение, способность к моральной децентрации.</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школе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 xml:space="preserve">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6C0F80" w:rsidRPr="00EA3604" w:rsidRDefault="006C0F80" w:rsidP="00EA3604">
      <w:pPr>
        <w:spacing w:after="0" w:line="360" w:lineRule="auto"/>
        <w:ind w:firstLine="568"/>
        <w:jc w:val="both"/>
        <w:rPr>
          <w:rFonts w:ascii="Times New Roman" w:hAnsi="Times New Roman" w:cs="Times New Roman"/>
          <w:sz w:val="28"/>
          <w:szCs w:val="28"/>
        </w:rPr>
      </w:pPr>
      <w:r w:rsidRPr="00EA3604">
        <w:rPr>
          <w:rFonts w:ascii="Times New Roman" w:hAnsi="Times New Roman" w:cs="Times New Roman"/>
          <w:sz w:val="28"/>
          <w:szCs w:val="28"/>
        </w:rPr>
        <w:t>1.3. Система оценки достижений учащимися прописана в рабочих программах учителей и положении «О системе оценивания обучающихся в МБОУ СОШ № 12».</w:t>
      </w:r>
    </w:p>
    <w:p w:rsidR="006C0F80" w:rsidRPr="00EA3604" w:rsidRDefault="006C0F80" w:rsidP="00EA3604">
      <w:pPr>
        <w:spacing w:after="0" w:line="360" w:lineRule="auto"/>
        <w:ind w:firstLine="568"/>
        <w:jc w:val="both"/>
        <w:rPr>
          <w:rFonts w:ascii="Times New Roman" w:hAnsi="Times New Roman" w:cs="Times New Roman"/>
          <w:b/>
          <w:i/>
          <w:sz w:val="28"/>
          <w:szCs w:val="28"/>
        </w:rPr>
      </w:pPr>
      <w:r w:rsidRPr="00EA3604">
        <w:rPr>
          <w:rFonts w:ascii="Times New Roman" w:hAnsi="Times New Roman" w:cs="Times New Roman"/>
          <w:b/>
          <w:i/>
          <w:sz w:val="28"/>
          <w:szCs w:val="28"/>
        </w:rPr>
        <w:t>1.2.1 Формирование универсальных учебных действий</w:t>
      </w:r>
    </w:p>
    <w:p w:rsidR="006C0F80" w:rsidRPr="00EA3604" w:rsidRDefault="006C0F80" w:rsidP="00EA3604">
      <w:pPr>
        <w:spacing w:after="0" w:line="360" w:lineRule="auto"/>
        <w:jc w:val="both"/>
        <w:rPr>
          <w:rFonts w:ascii="Times New Roman" w:hAnsi="Times New Roman" w:cs="Times New Roman"/>
          <w:b/>
          <w:sz w:val="28"/>
          <w:szCs w:val="28"/>
        </w:rPr>
      </w:pPr>
      <w:r w:rsidRPr="00EA3604">
        <w:rPr>
          <w:rFonts w:ascii="Times New Roman" w:hAnsi="Times New Roman" w:cs="Times New Roman"/>
          <w:b/>
          <w:sz w:val="28"/>
          <w:szCs w:val="28"/>
        </w:rPr>
        <w:t>Личностные универсальные учебные действия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У выпускника будут сформированы:</w:t>
      </w:r>
    </w:p>
    <w:p w:rsidR="006C0F80" w:rsidRPr="00EA3604" w:rsidRDefault="006C0F80" w:rsidP="00EA3604">
      <w:pPr>
        <w:pStyle w:val="a3"/>
        <w:numPr>
          <w:ilvl w:val="0"/>
          <w:numId w:val="5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C0F80" w:rsidRPr="00EA3604" w:rsidRDefault="006C0F80" w:rsidP="00EA3604">
      <w:pPr>
        <w:pStyle w:val="a3"/>
        <w:numPr>
          <w:ilvl w:val="0"/>
          <w:numId w:val="5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широкая мотивационная основа учебной деятельности, включающая социальные, учебно-познавательные и внешние мотивы; учебно-познавательный интерес к новому учебному материалу и способам решения новой задачи;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C0F80" w:rsidRPr="00EA3604" w:rsidRDefault="006C0F80" w:rsidP="00EA3604">
      <w:pPr>
        <w:pStyle w:val="a3"/>
        <w:numPr>
          <w:ilvl w:val="0"/>
          <w:numId w:val="5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способность к самооценке на основе критериев успешности учебной деятельности;</w:t>
      </w:r>
    </w:p>
    <w:p w:rsidR="006C0F80" w:rsidRPr="00EA3604" w:rsidRDefault="006C0F80" w:rsidP="00EA3604">
      <w:pPr>
        <w:pStyle w:val="a3"/>
        <w:numPr>
          <w:ilvl w:val="0"/>
          <w:numId w:val="5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связанной с особенностями проживания в  Удмуртской Республике;</w:t>
      </w:r>
    </w:p>
    <w:p w:rsidR="006C0F80" w:rsidRPr="00EA3604" w:rsidRDefault="006C0F80" w:rsidP="00EA3604">
      <w:pPr>
        <w:pStyle w:val="a3"/>
        <w:numPr>
          <w:ilvl w:val="0"/>
          <w:numId w:val="5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ориентация в нравственном содержании и смысле как собственных поступков, так и поступков окружающих людей; знание основных моральных норм и ориентация на их выполнение; развитие этических чувств — стыда, вины, совести как регуляторов морального поведения; эмпатия как понимание чувств других людей и сопереживание им; установка на здоровый образ жизни;</w:t>
      </w:r>
    </w:p>
    <w:p w:rsidR="006C0F80" w:rsidRPr="00EA3604" w:rsidRDefault="006C0F80" w:rsidP="00EA3604">
      <w:pPr>
        <w:pStyle w:val="a3"/>
        <w:numPr>
          <w:ilvl w:val="0"/>
          <w:numId w:val="5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C0F80" w:rsidRPr="00EA3604" w:rsidRDefault="006C0F80" w:rsidP="00EA3604">
      <w:pPr>
        <w:pStyle w:val="a3"/>
        <w:numPr>
          <w:ilvl w:val="0"/>
          <w:numId w:val="5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чувство прекрасного и эстетические чувства на основе знакомства с мировой и отечественной художественной культурой.</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для формирования:</w:t>
      </w:r>
    </w:p>
    <w:p w:rsidR="006C0F80" w:rsidRPr="00EA3604" w:rsidRDefault="006C0F80" w:rsidP="00EA3604">
      <w:pPr>
        <w:pStyle w:val="a3"/>
        <w:numPr>
          <w:ilvl w:val="0"/>
          <w:numId w:val="5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внутренней позиции учащегося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выраженной устойчивой учебно-познавательной мотивации учения;</w:t>
      </w:r>
    </w:p>
    <w:p w:rsidR="006C0F80" w:rsidRPr="00EA3604" w:rsidRDefault="006C0F80" w:rsidP="00EA3604">
      <w:pPr>
        <w:pStyle w:val="a3"/>
        <w:numPr>
          <w:ilvl w:val="0"/>
          <w:numId w:val="5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устойчивого учебно-познавательного интереса к новым общим способам решения задач;</w:t>
      </w:r>
    </w:p>
    <w:p w:rsidR="006C0F80" w:rsidRPr="00EA3604" w:rsidRDefault="006C0F80" w:rsidP="00EA3604">
      <w:pPr>
        <w:pStyle w:val="a3"/>
        <w:numPr>
          <w:ilvl w:val="0"/>
          <w:numId w:val="5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адекватного понимания причин успешности/неуспешности учебной деятельности;</w:t>
      </w:r>
    </w:p>
    <w:p w:rsidR="006C0F80" w:rsidRPr="00EA3604" w:rsidRDefault="006C0F80" w:rsidP="00EA3604">
      <w:pPr>
        <w:pStyle w:val="a3"/>
        <w:numPr>
          <w:ilvl w:val="0"/>
          <w:numId w:val="5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положительной адекватной дифференцированной самооценки на основе критерия успешности реализации социальной роли «хорошего ученика»; компетентности в реализации основ гражданской идентичности в поступках и деятельности;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C0F80" w:rsidRPr="00EA3604" w:rsidRDefault="006C0F80" w:rsidP="00EA3604">
      <w:pPr>
        <w:pStyle w:val="a3"/>
        <w:numPr>
          <w:ilvl w:val="0"/>
          <w:numId w:val="5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установки на здоровый образ жизни и реализации её в реальном поведении и поступках;</w:t>
      </w:r>
    </w:p>
    <w:p w:rsidR="006C0F80" w:rsidRPr="00EA3604" w:rsidRDefault="006C0F80" w:rsidP="00EA3604">
      <w:pPr>
        <w:pStyle w:val="a3"/>
        <w:numPr>
          <w:ilvl w:val="0"/>
          <w:numId w:val="5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осознанных устойчивых эстетических предпочтений и ориентации на искусство как значимую сферу человеческой жизни;</w:t>
      </w:r>
    </w:p>
    <w:p w:rsidR="006C0F80" w:rsidRPr="00EA3604" w:rsidRDefault="006C0F80" w:rsidP="00EA3604">
      <w:pPr>
        <w:pStyle w:val="a3"/>
        <w:numPr>
          <w:ilvl w:val="0"/>
          <w:numId w:val="5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6C0F80" w:rsidRPr="00EA3604" w:rsidRDefault="006C0F80" w:rsidP="00EA3604">
      <w:pPr>
        <w:spacing w:after="0" w:line="360" w:lineRule="auto"/>
        <w:jc w:val="both"/>
        <w:rPr>
          <w:rFonts w:ascii="Times New Roman" w:hAnsi="Times New Roman" w:cs="Times New Roman"/>
          <w:b/>
          <w:sz w:val="28"/>
          <w:szCs w:val="28"/>
        </w:rPr>
      </w:pPr>
      <w:r w:rsidRPr="00EA3604">
        <w:rPr>
          <w:rFonts w:ascii="Times New Roman" w:hAnsi="Times New Roman" w:cs="Times New Roman"/>
          <w:b/>
          <w:sz w:val="28"/>
          <w:szCs w:val="28"/>
        </w:rPr>
        <w:t> Регулятивные универсальные учебные действия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54"/>
        </w:numPr>
        <w:tabs>
          <w:tab w:val="left" w:pos="142"/>
          <w:tab w:val="left" w:pos="284"/>
          <w:tab w:val="left" w:pos="113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принимать и сохранять учебную задачу; учитывать выделенные учителем ориентиры действия в новом учебном материале в сотрудничестве с учителем; 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6C0F80" w:rsidRPr="00EA3604" w:rsidRDefault="006C0F80" w:rsidP="00EA3604">
      <w:pPr>
        <w:pStyle w:val="a3"/>
        <w:numPr>
          <w:ilvl w:val="0"/>
          <w:numId w:val="54"/>
        </w:numPr>
        <w:tabs>
          <w:tab w:val="left" w:pos="142"/>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осуществлять итоговый и пошаговый контроль по результату (в случае работы</w:t>
      </w:r>
      <w:r w:rsidRPr="00EA3604">
        <w:rPr>
          <w:rFonts w:ascii="Times New Roman" w:hAnsi="Times New Roman" w:cs="Times New Roman"/>
          <w:sz w:val="28"/>
          <w:szCs w:val="28"/>
        </w:rPr>
        <w:br/>
        <w:t xml:space="preserve">в интерактивной среде пользоваться реакцией среды решения задачи); </w:t>
      </w:r>
    </w:p>
    <w:p w:rsidR="006C0F80" w:rsidRPr="00EA3604" w:rsidRDefault="006C0F80" w:rsidP="00EA3604">
      <w:pPr>
        <w:pStyle w:val="a3"/>
        <w:numPr>
          <w:ilvl w:val="0"/>
          <w:numId w:val="54"/>
        </w:numPr>
        <w:tabs>
          <w:tab w:val="left" w:pos="142"/>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адекватно воспринимать предложения и оценку; различать способ и результат действия; </w:t>
      </w:r>
    </w:p>
    <w:p w:rsidR="006C0F80" w:rsidRPr="00EA3604" w:rsidRDefault="006C0F80" w:rsidP="00EA3604">
      <w:pPr>
        <w:pStyle w:val="a3"/>
        <w:numPr>
          <w:ilvl w:val="0"/>
          <w:numId w:val="54"/>
        </w:numPr>
        <w:tabs>
          <w:tab w:val="left" w:pos="142"/>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вносить необходимые коррективы в действие после его завершения на основе его оценки и учёта характера сделанных ошибок, </w:t>
      </w:r>
    </w:p>
    <w:p w:rsidR="006C0F80" w:rsidRPr="00EA3604" w:rsidRDefault="006C0F80" w:rsidP="00EA3604">
      <w:pPr>
        <w:pStyle w:val="a3"/>
        <w:numPr>
          <w:ilvl w:val="0"/>
          <w:numId w:val="54"/>
        </w:numPr>
        <w:tabs>
          <w:tab w:val="left" w:pos="142"/>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6C0F80" w:rsidRPr="00EA3604" w:rsidRDefault="006C0F80" w:rsidP="00EA3604">
      <w:pPr>
        <w:tabs>
          <w:tab w:val="left" w:pos="142"/>
          <w:tab w:val="left" w:pos="284"/>
        </w:tabs>
        <w:spacing w:after="0" w:line="360" w:lineRule="auto"/>
        <w:ind w:firstLine="142"/>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66"/>
        </w:numPr>
        <w:tabs>
          <w:tab w:val="left" w:pos="142"/>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сотрудничестве с учителем ставить новые учебные задачи;</w:t>
      </w:r>
    </w:p>
    <w:p w:rsidR="006C0F80" w:rsidRPr="00EA3604" w:rsidRDefault="006C0F80" w:rsidP="00EA3604">
      <w:pPr>
        <w:pStyle w:val="a3"/>
        <w:numPr>
          <w:ilvl w:val="0"/>
          <w:numId w:val="66"/>
        </w:numPr>
        <w:tabs>
          <w:tab w:val="left" w:pos="142"/>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преобразовывать практическую задачу в познавательную;</w:t>
      </w:r>
    </w:p>
    <w:p w:rsidR="006C0F80" w:rsidRPr="00EA3604" w:rsidRDefault="006C0F80" w:rsidP="00EA3604">
      <w:pPr>
        <w:pStyle w:val="a3"/>
        <w:numPr>
          <w:ilvl w:val="0"/>
          <w:numId w:val="66"/>
        </w:numPr>
        <w:tabs>
          <w:tab w:val="left" w:pos="142"/>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проявлять познавательную инициативу в учебном сотрудничестве;</w:t>
      </w:r>
    </w:p>
    <w:p w:rsidR="006C0F80" w:rsidRPr="00EA3604" w:rsidRDefault="006C0F80" w:rsidP="00EA3604">
      <w:pPr>
        <w:pStyle w:val="a3"/>
        <w:numPr>
          <w:ilvl w:val="0"/>
          <w:numId w:val="66"/>
        </w:numPr>
        <w:tabs>
          <w:tab w:val="left" w:pos="142"/>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самостоятельно учитывать выделенные учителем ориентиры действия в новом учебном материале;</w:t>
      </w:r>
    </w:p>
    <w:p w:rsidR="006C0F80" w:rsidRPr="00EA3604" w:rsidRDefault="006C0F80" w:rsidP="00EA3604">
      <w:pPr>
        <w:pStyle w:val="a3"/>
        <w:numPr>
          <w:ilvl w:val="0"/>
          <w:numId w:val="66"/>
        </w:numPr>
        <w:tabs>
          <w:tab w:val="left" w:pos="142"/>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C0F80" w:rsidRPr="00EA3604" w:rsidRDefault="006C0F80" w:rsidP="00EA3604">
      <w:pPr>
        <w:pStyle w:val="a3"/>
        <w:numPr>
          <w:ilvl w:val="0"/>
          <w:numId w:val="66"/>
        </w:numPr>
        <w:tabs>
          <w:tab w:val="left" w:pos="142"/>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C0F80" w:rsidRPr="00EA3604" w:rsidRDefault="006C0F80" w:rsidP="00EA3604">
      <w:pPr>
        <w:spacing w:after="0" w:line="360" w:lineRule="auto"/>
        <w:jc w:val="both"/>
        <w:rPr>
          <w:rFonts w:ascii="Times New Roman" w:hAnsi="Times New Roman" w:cs="Times New Roman"/>
          <w:b/>
          <w:sz w:val="28"/>
          <w:szCs w:val="28"/>
        </w:rPr>
      </w:pPr>
      <w:r w:rsidRPr="00EA3604">
        <w:rPr>
          <w:rFonts w:ascii="Times New Roman" w:hAnsi="Times New Roman" w:cs="Times New Roman"/>
          <w:i/>
          <w:sz w:val="28"/>
          <w:szCs w:val="28"/>
        </w:rPr>
        <w:t> </w:t>
      </w:r>
      <w:r w:rsidRPr="00EA3604">
        <w:rPr>
          <w:rFonts w:ascii="Times New Roman" w:hAnsi="Times New Roman" w:cs="Times New Roman"/>
          <w:b/>
          <w:sz w:val="28"/>
          <w:szCs w:val="28"/>
        </w:rPr>
        <w:t xml:space="preserve">Познавательные универсальные учебные действия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строить сообщения в устной и письменной форме;</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ориентироваться на разнообразие способов решения задач;</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осуществлять анализ объектов с выделением существенных и несущественных признаков; осуществлять синтез как составление целого из частей; проводить сравнение, классификацию по заданным критериям; </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устанавливать причинно-следственные связи в изучаемом круге явлений; строить рассуждения в форме связи простых суждений об объекте, его строении, свойствах и связях; </w:t>
      </w:r>
    </w:p>
    <w:p w:rsidR="006C0F80" w:rsidRPr="00EA3604" w:rsidRDefault="006C0F80" w:rsidP="00EA3604">
      <w:pPr>
        <w:pStyle w:val="a3"/>
        <w:numPr>
          <w:ilvl w:val="0"/>
          <w:numId w:val="67"/>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осуществлять </w:t>
      </w:r>
      <w:r w:rsidRPr="00EA3604">
        <w:rPr>
          <w:rFonts w:ascii="Times New Roman" w:hAnsi="Times New Roman" w:cs="Times New Roman"/>
          <w:sz w:val="28"/>
          <w:szCs w:val="28"/>
        </w:rPr>
        <w:lastRenderedPageBreak/>
        <w:t>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Выпускник получит возможность научиться:</w:t>
      </w:r>
    </w:p>
    <w:p w:rsidR="006C0F80" w:rsidRPr="00EA3604" w:rsidRDefault="006C0F80" w:rsidP="00EA3604">
      <w:pPr>
        <w:pStyle w:val="a3"/>
        <w:numPr>
          <w:ilvl w:val="1"/>
          <w:numId w:val="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осуществлять расширенный поиск информации с использованием ресурсов библиотек и сети Интернет;</w:t>
      </w:r>
    </w:p>
    <w:p w:rsidR="006C0F80" w:rsidRPr="00EA3604" w:rsidRDefault="006C0F80" w:rsidP="00EA3604">
      <w:pPr>
        <w:pStyle w:val="a3"/>
        <w:numPr>
          <w:ilvl w:val="1"/>
          <w:numId w:val="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записывать, фиксировать информацию об окружающем мире с помощью инструментов ИКТ; создавать и преобразовывать модели и схемы для решения задач; 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 осуществлять синтез как составление целого из частей, самостоятельно достраивая и восполняя недостающие компоненты; осуществлять сравнение, сериацию и классификацию, самостоятельно выбирая основания и критерии для указанных логических операций; строить логическое рассуждение, включающее установление причинно-следственных связей; произвольно и осознанно владеть общими приёмами решения задач. </w:t>
      </w:r>
    </w:p>
    <w:p w:rsidR="006C0F80" w:rsidRPr="00EA3604" w:rsidRDefault="006C0F80" w:rsidP="00EA3604">
      <w:pPr>
        <w:spacing w:after="0" w:line="360" w:lineRule="auto"/>
        <w:jc w:val="both"/>
        <w:rPr>
          <w:rFonts w:ascii="Times New Roman" w:hAnsi="Times New Roman" w:cs="Times New Roman"/>
          <w:b/>
          <w:sz w:val="28"/>
          <w:szCs w:val="28"/>
        </w:rPr>
      </w:pPr>
      <w:r w:rsidRPr="00EA3604">
        <w:rPr>
          <w:rFonts w:ascii="Times New Roman" w:hAnsi="Times New Roman" w:cs="Times New Roman"/>
          <w:b/>
          <w:sz w:val="28"/>
          <w:szCs w:val="28"/>
        </w:rPr>
        <w:t xml:space="preserve"> Коммуникативные универсальные учебные действия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sz w:val="28"/>
          <w:szCs w:val="28"/>
        </w:rPr>
        <w:t> </w:t>
      </w: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учитывать разные мнения и стремиться к координации различных позиций в сотрудничестве; формулировать собственное мнение и позицию; договариваться и приходить к общему решению в совместной деятельности, в том числе в ситуации столкновения интересов;</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строить понятные для партнёра высказывания, учитывающие, что партнёр знает и видит, а что нет;</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задавать вопросы;</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контролировать действия партнёра;</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использовать речь для регуляции своего действия;</w:t>
      </w:r>
    </w:p>
    <w:p w:rsidR="006C0F80" w:rsidRPr="00EA3604" w:rsidRDefault="006C0F80" w:rsidP="00EA3604">
      <w:pPr>
        <w:pStyle w:val="a3"/>
        <w:numPr>
          <w:ilvl w:val="1"/>
          <w:numId w:val="68"/>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C0F80" w:rsidRPr="00EA3604" w:rsidRDefault="006C0F80" w:rsidP="00EA3604">
      <w:pPr>
        <w:tabs>
          <w:tab w:val="left" w:pos="0"/>
        </w:tabs>
        <w:spacing w:after="0" w:line="360" w:lineRule="auto"/>
        <w:ind w:firstLine="142"/>
        <w:jc w:val="both"/>
        <w:rPr>
          <w:rFonts w:ascii="Times New Roman" w:hAnsi="Times New Roman" w:cs="Times New Roman"/>
          <w:i/>
          <w:sz w:val="28"/>
          <w:szCs w:val="28"/>
        </w:rPr>
      </w:pPr>
      <w:r w:rsidRPr="00EA3604">
        <w:rPr>
          <w:rFonts w:ascii="Times New Roman" w:hAnsi="Times New Roman" w:cs="Times New Roman"/>
          <w:i/>
          <w:sz w:val="28"/>
          <w:szCs w:val="28"/>
        </w:rPr>
        <w:t> Выпускник получит возможность научиться:</w:t>
      </w:r>
    </w:p>
    <w:p w:rsidR="006C0F80" w:rsidRPr="00EA3604" w:rsidRDefault="006C0F80" w:rsidP="00EA3604">
      <w:pPr>
        <w:pStyle w:val="a3"/>
        <w:numPr>
          <w:ilvl w:val="1"/>
          <w:numId w:val="69"/>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учитывать и координировать в сотрудничестве позиции других людей, отличные от собственной; учитывать разные мнения и интересы и обосновывать собственную позицию; понимать относительность мнений и подходов к решению проблемы;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C0F80" w:rsidRPr="00EA3604" w:rsidRDefault="006C0F80" w:rsidP="00EA3604">
      <w:pPr>
        <w:pStyle w:val="a3"/>
        <w:numPr>
          <w:ilvl w:val="1"/>
          <w:numId w:val="69"/>
        </w:numPr>
        <w:tabs>
          <w:tab w:val="left" w:pos="0"/>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продуктивно содействовать разрешению конфликтов на основе учёта интересов и позиций всех участников;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задавать вопросы, необходимые для организации собственной деятельности и сотрудничества с партнёром; 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 адекватно использовать речевые средства для эффективного решения разнообразных коммуникативных задач.</w:t>
      </w:r>
    </w:p>
    <w:p w:rsidR="006C0F80" w:rsidRPr="00EA3604" w:rsidRDefault="006C0F80" w:rsidP="00EA3604">
      <w:pPr>
        <w:spacing w:after="0" w:line="360" w:lineRule="auto"/>
        <w:jc w:val="both"/>
        <w:rPr>
          <w:rFonts w:ascii="Times New Roman" w:hAnsi="Times New Roman" w:cs="Times New Roman"/>
          <w:b/>
          <w:i/>
          <w:sz w:val="28"/>
          <w:szCs w:val="28"/>
        </w:rPr>
      </w:pPr>
    </w:p>
    <w:p w:rsidR="006C0F80" w:rsidRPr="00EA3604" w:rsidRDefault="006C0F80" w:rsidP="00EA3604">
      <w:pPr>
        <w:spacing w:after="0" w:line="360" w:lineRule="auto"/>
        <w:jc w:val="both"/>
        <w:rPr>
          <w:rFonts w:ascii="Times New Roman" w:hAnsi="Times New Roman" w:cs="Times New Roman"/>
          <w:b/>
          <w:i/>
          <w:sz w:val="28"/>
          <w:szCs w:val="28"/>
        </w:rPr>
      </w:pPr>
      <w:r w:rsidRPr="00EA3604">
        <w:rPr>
          <w:rFonts w:ascii="Times New Roman" w:hAnsi="Times New Roman" w:cs="Times New Roman"/>
          <w:b/>
          <w:i/>
          <w:sz w:val="28"/>
          <w:szCs w:val="28"/>
        </w:rPr>
        <w:t>1.2.1.1 Чтение. Работа с текстом (метапредметные результаты)</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w:t>
      </w:r>
      <w:r w:rsidRPr="00EA3604">
        <w:rPr>
          <w:rFonts w:ascii="Times New Roman" w:hAnsi="Times New Roman" w:cs="Times New Roman"/>
          <w:sz w:val="28"/>
          <w:szCs w:val="28"/>
        </w:rPr>
        <w:lastRenderedPageBreak/>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 </w:t>
      </w:r>
    </w:p>
    <w:p w:rsidR="006C0F80" w:rsidRPr="00EA3604" w:rsidRDefault="006C0F80" w:rsidP="00EA3604">
      <w:pPr>
        <w:spacing w:after="0" w:line="360" w:lineRule="auto"/>
        <w:jc w:val="both"/>
        <w:rPr>
          <w:rFonts w:ascii="Times New Roman" w:hAnsi="Times New Roman" w:cs="Times New Roman"/>
          <w:b/>
          <w:sz w:val="28"/>
          <w:szCs w:val="28"/>
        </w:rPr>
      </w:pPr>
      <w:r w:rsidRPr="00EA3604">
        <w:rPr>
          <w:rFonts w:ascii="Times New Roman" w:hAnsi="Times New Roman" w:cs="Times New Roman"/>
          <w:b/>
          <w:sz w:val="28"/>
          <w:szCs w:val="28"/>
        </w:rPr>
        <w:t xml:space="preserve"> Работа с текстом: поиск информации и понимание прочитанного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Выпускник научится:</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находить в тексте конкретные сведения, факты, заданные в явном виде;</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определять тему и главную мысль текста;</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делить тексты на смысловые части, составлять план текста;</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вычленять содержащиеся в тексте основные события и устанавливать их последовательность; упорядочивать информацию по заданному основанию; сравнивать между собой объекты, описанные в тексте, выделяя два-три существенных признака;</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понимать информацию, представленную разными способами: словесно, в виде таблицы, схемы, диаграммы;</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понимать текст, не только опираясь на содержащуюся в нём информацию, но и обращая внимание на жанр, структуру, выразительные средства текста;</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C0F80" w:rsidRPr="00EA3604" w:rsidRDefault="006C0F80" w:rsidP="00EA3604">
      <w:pPr>
        <w:pStyle w:val="a3"/>
        <w:numPr>
          <w:ilvl w:val="1"/>
          <w:numId w:val="7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ориентироваться в соответствующих возрасту словарях и справочниках.</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Выпускник получит возможность научиться:</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использовать формальные элементы текста (например, подзаголовки, сноски) для поиска нужной информации;</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работать с несколькими источниками информации;</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сопоставлять информацию, полученную из нескольких источников.</w:t>
      </w:r>
    </w:p>
    <w:p w:rsidR="006C0F80" w:rsidRPr="00EA3604" w:rsidRDefault="006C0F80" w:rsidP="00EA3604">
      <w:pPr>
        <w:spacing w:after="0" w:line="360" w:lineRule="auto"/>
        <w:jc w:val="both"/>
        <w:rPr>
          <w:rFonts w:ascii="Times New Roman" w:hAnsi="Times New Roman" w:cs="Times New Roman"/>
          <w:b/>
          <w:sz w:val="28"/>
          <w:szCs w:val="28"/>
        </w:rPr>
      </w:pPr>
      <w:r w:rsidRPr="00EA3604">
        <w:rPr>
          <w:rFonts w:ascii="Times New Roman" w:hAnsi="Times New Roman" w:cs="Times New Roman"/>
          <w:b/>
          <w:sz w:val="28"/>
          <w:szCs w:val="28"/>
        </w:rPr>
        <w:t>Работа с текстом: преобразование и интерпретация информации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пересказывать текст подробно и сжато, устно и письменно;</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соотносить факты с общей идеей текста, устанавливать простые связи, не высказанные в тексте напрямую;</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формулировать несложные выводы, основываясь на тексте; находить аргументы, подтверждающие вывод;</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сопоставлять и обобщать содержащуюся в разных частях текста информацию;</w:t>
      </w:r>
    </w:p>
    <w:p w:rsidR="006C0F80" w:rsidRPr="00EA3604" w:rsidRDefault="006C0F80" w:rsidP="00EA3604">
      <w:pPr>
        <w:pStyle w:val="a3"/>
        <w:numPr>
          <w:ilvl w:val="1"/>
          <w:numId w:val="7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составлять на основании текста небольшое монологическое высказывание, отвечая на поставленный вопрос.</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sz w:val="28"/>
          <w:szCs w:val="28"/>
        </w:rPr>
        <w:t> </w:t>
      </w: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7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делать выписки из прочитанных текстов с учётом цели их дальнейшего использования;</w:t>
      </w:r>
    </w:p>
    <w:p w:rsidR="006C0F80" w:rsidRPr="00EA3604" w:rsidRDefault="006C0F80" w:rsidP="00EA3604">
      <w:pPr>
        <w:pStyle w:val="a3"/>
        <w:numPr>
          <w:ilvl w:val="1"/>
          <w:numId w:val="72"/>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составлять небольшие письменные аннотации к тексту, отзывы о прочитанном.</w:t>
      </w:r>
    </w:p>
    <w:p w:rsidR="006C0F80" w:rsidRPr="00EA3604" w:rsidRDefault="006C0F80" w:rsidP="00EA3604">
      <w:pPr>
        <w:tabs>
          <w:tab w:val="left" w:pos="426"/>
        </w:tabs>
        <w:spacing w:after="0" w:line="360" w:lineRule="auto"/>
        <w:jc w:val="both"/>
        <w:rPr>
          <w:rFonts w:ascii="Times New Roman" w:hAnsi="Times New Roman" w:cs="Times New Roman"/>
          <w:b/>
          <w:sz w:val="28"/>
          <w:szCs w:val="28"/>
        </w:rPr>
      </w:pPr>
      <w:r w:rsidRPr="00EA3604">
        <w:rPr>
          <w:rFonts w:ascii="Times New Roman" w:hAnsi="Times New Roman" w:cs="Times New Roman"/>
          <w:sz w:val="28"/>
          <w:szCs w:val="28"/>
        </w:rPr>
        <w:t> </w:t>
      </w:r>
      <w:r w:rsidRPr="00EA3604">
        <w:rPr>
          <w:rFonts w:ascii="Times New Roman" w:hAnsi="Times New Roman" w:cs="Times New Roman"/>
          <w:b/>
          <w:sz w:val="28"/>
          <w:szCs w:val="28"/>
        </w:rPr>
        <w:t>Работа с текстом: оценка информации</w:t>
      </w:r>
    </w:p>
    <w:p w:rsidR="006C0F80" w:rsidRPr="00EA3604" w:rsidRDefault="006C0F80" w:rsidP="00EA3604">
      <w:pPr>
        <w:tabs>
          <w:tab w:val="left" w:pos="426"/>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7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высказывать оценочные суждения и свою точку зрения о прочитанном тексте;</w:t>
      </w:r>
    </w:p>
    <w:p w:rsidR="006C0F80" w:rsidRPr="00EA3604" w:rsidRDefault="006C0F80" w:rsidP="00EA3604">
      <w:pPr>
        <w:pStyle w:val="a3"/>
        <w:numPr>
          <w:ilvl w:val="1"/>
          <w:numId w:val="7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оценивать содержание, языковые особенности и структуру текста; определять место и роль иллюстративного ряда в тексте; на основе имеющихся знаний, жизненного опыта подвергать сомнению достоверность прочитанного, обнаруживать </w:t>
      </w:r>
      <w:r w:rsidRPr="00EA3604">
        <w:rPr>
          <w:rFonts w:ascii="Times New Roman" w:hAnsi="Times New Roman" w:cs="Times New Roman"/>
          <w:sz w:val="28"/>
          <w:szCs w:val="28"/>
        </w:rPr>
        <w:lastRenderedPageBreak/>
        <w:t>недостоверность получаемых сведений, пробелы в информации и находить пути восполнения этих пробелов;</w:t>
      </w:r>
    </w:p>
    <w:p w:rsidR="006C0F80" w:rsidRPr="00EA3604" w:rsidRDefault="006C0F80" w:rsidP="00EA3604">
      <w:pPr>
        <w:pStyle w:val="a3"/>
        <w:numPr>
          <w:ilvl w:val="1"/>
          <w:numId w:val="7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участвовать в учебном диалоге при обсуждении прочитанного или прослушанного текста.</w:t>
      </w:r>
    </w:p>
    <w:p w:rsidR="006C0F80" w:rsidRPr="00EA3604" w:rsidRDefault="006C0F80" w:rsidP="00EA3604">
      <w:pPr>
        <w:tabs>
          <w:tab w:val="left" w:pos="426"/>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Выпускник получит возможность научиться:</w:t>
      </w:r>
    </w:p>
    <w:p w:rsidR="006C0F80" w:rsidRPr="00EA3604" w:rsidRDefault="006C0F80" w:rsidP="00EA3604">
      <w:pPr>
        <w:pStyle w:val="a3"/>
        <w:numPr>
          <w:ilvl w:val="1"/>
          <w:numId w:val="7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сопоставлять различные точки зрения;</w:t>
      </w:r>
    </w:p>
    <w:p w:rsidR="006C0F80" w:rsidRPr="00EA3604" w:rsidRDefault="006C0F80" w:rsidP="00EA3604">
      <w:pPr>
        <w:pStyle w:val="a3"/>
        <w:numPr>
          <w:ilvl w:val="1"/>
          <w:numId w:val="7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соотносить позицию автора с собственной точкой зрения;</w:t>
      </w:r>
    </w:p>
    <w:p w:rsidR="006C0F80" w:rsidRPr="00EA3604" w:rsidRDefault="006C0F80" w:rsidP="00EA3604">
      <w:pPr>
        <w:pStyle w:val="a3"/>
        <w:numPr>
          <w:ilvl w:val="1"/>
          <w:numId w:val="7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работы с одним или несколькими источниками выявлять достоверную (противоречивую) информацию.</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p>
    <w:p w:rsidR="006C0F80" w:rsidRPr="00EA3604" w:rsidRDefault="006C0F80" w:rsidP="00EA3604">
      <w:pPr>
        <w:pStyle w:val="a6"/>
        <w:jc w:val="both"/>
      </w:pPr>
      <w:bookmarkStart w:id="4" w:name="_Toc288394060"/>
      <w:bookmarkStart w:id="5" w:name="_Toc288410527"/>
      <w:bookmarkStart w:id="6" w:name="_Toc288410656"/>
      <w:bookmarkStart w:id="7" w:name="_Toc294246071"/>
      <w:r w:rsidRPr="00EA3604">
        <w:t>1.2.1.2Формирование ИКТ­компетентности обучающихся(метапредметные результаты)</w:t>
      </w:r>
      <w:bookmarkEnd w:id="4"/>
      <w:bookmarkEnd w:id="5"/>
      <w:bookmarkEnd w:id="6"/>
      <w:bookmarkEnd w:id="7"/>
    </w:p>
    <w:p w:rsidR="006C0F80" w:rsidRPr="00EA3604" w:rsidRDefault="006C0F80" w:rsidP="00EA3604">
      <w:pPr>
        <w:pStyle w:val="affff9"/>
        <w:tabs>
          <w:tab w:val="left" w:pos="142"/>
          <w:tab w:val="left" w:pos="8789"/>
        </w:tabs>
        <w:spacing w:line="360" w:lineRule="auto"/>
        <w:ind w:firstLine="709"/>
        <w:jc w:val="both"/>
        <w:rPr>
          <w:rStyle w:val="Zag11"/>
          <w:rFonts w:eastAsia="@Arial Unicode MS"/>
          <w:color w:val="auto"/>
          <w:sz w:val="28"/>
          <w:szCs w:val="28"/>
          <w:lang w:val="ru-RU"/>
        </w:rPr>
      </w:pPr>
      <w:r w:rsidRPr="00EA3604">
        <w:rPr>
          <w:rStyle w:val="Zag11"/>
          <w:rFonts w:eastAsia="@Arial Unicode MS"/>
          <w:color w:val="auto"/>
          <w:sz w:val="28"/>
          <w:szCs w:val="28"/>
          <w:lang w:val="ru-RU"/>
        </w:rPr>
        <w:t xml:space="preserve">В результате изучения </w:t>
      </w:r>
      <w:r w:rsidRPr="00EA3604">
        <w:rPr>
          <w:rStyle w:val="Zag11"/>
          <w:rFonts w:eastAsia="@Arial Unicode MS"/>
          <w:b/>
          <w:bCs/>
          <w:color w:val="auto"/>
          <w:sz w:val="28"/>
          <w:szCs w:val="28"/>
          <w:lang w:val="ru-RU"/>
        </w:rPr>
        <w:t xml:space="preserve">всех без исключения предметов </w:t>
      </w:r>
      <w:r w:rsidRPr="00EA360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C0F80" w:rsidRPr="00EA3604" w:rsidRDefault="006C0F80" w:rsidP="00EA3604">
      <w:pPr>
        <w:pStyle w:val="affff9"/>
        <w:tabs>
          <w:tab w:val="left" w:pos="142"/>
        </w:tabs>
        <w:spacing w:line="360" w:lineRule="auto"/>
        <w:ind w:firstLine="709"/>
        <w:jc w:val="both"/>
        <w:rPr>
          <w:rStyle w:val="Zag11"/>
          <w:rFonts w:eastAsia="@Arial Unicode MS"/>
          <w:color w:val="auto"/>
          <w:sz w:val="28"/>
          <w:szCs w:val="28"/>
          <w:lang w:val="ru-RU"/>
        </w:rPr>
      </w:pPr>
      <w:r w:rsidRPr="00EA360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6C0F80" w:rsidRPr="00EA3604" w:rsidRDefault="006C0F80" w:rsidP="00EA3604">
      <w:pPr>
        <w:pStyle w:val="affff9"/>
        <w:tabs>
          <w:tab w:val="left" w:pos="142"/>
        </w:tabs>
        <w:spacing w:line="360" w:lineRule="auto"/>
        <w:ind w:firstLine="709"/>
        <w:jc w:val="both"/>
        <w:rPr>
          <w:rStyle w:val="Zag11"/>
          <w:rFonts w:eastAsia="@Arial Unicode MS"/>
          <w:color w:val="auto"/>
          <w:sz w:val="28"/>
          <w:szCs w:val="28"/>
          <w:lang w:val="ru-RU"/>
        </w:rPr>
      </w:pPr>
      <w:r w:rsidRPr="00EA360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6C0F80" w:rsidRPr="00EA3604" w:rsidRDefault="006C0F80" w:rsidP="00EA3604">
      <w:pPr>
        <w:pStyle w:val="affff9"/>
        <w:tabs>
          <w:tab w:val="left" w:pos="142"/>
        </w:tabs>
        <w:spacing w:line="360" w:lineRule="auto"/>
        <w:ind w:firstLine="709"/>
        <w:jc w:val="both"/>
        <w:rPr>
          <w:rStyle w:val="Zag11"/>
          <w:rFonts w:eastAsia="@Arial Unicode MS"/>
          <w:color w:val="auto"/>
          <w:sz w:val="28"/>
          <w:szCs w:val="28"/>
          <w:lang w:val="ru-RU"/>
        </w:rPr>
      </w:pPr>
      <w:r w:rsidRPr="00EA3604">
        <w:rPr>
          <w:rStyle w:val="Zag11"/>
          <w:rFonts w:eastAsia="@Arial Unicode MS"/>
          <w:color w:val="auto"/>
          <w:sz w:val="28"/>
          <w:szCs w:val="28"/>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w:t>
      </w:r>
      <w:r w:rsidRPr="00EA3604">
        <w:rPr>
          <w:rStyle w:val="Zag11"/>
          <w:rFonts w:eastAsia="@Arial Unicode MS"/>
          <w:color w:val="auto"/>
          <w:sz w:val="28"/>
          <w:szCs w:val="28"/>
          <w:lang w:val="ru-RU"/>
        </w:rPr>
        <w:lastRenderedPageBreak/>
        <w:t>определять возможные источники ее получения; критически относиться к информации и к выбору источника информации.</w:t>
      </w:r>
    </w:p>
    <w:p w:rsidR="006C0F80" w:rsidRPr="00EA3604" w:rsidRDefault="006C0F80" w:rsidP="00EA3604">
      <w:pPr>
        <w:pStyle w:val="affff9"/>
        <w:tabs>
          <w:tab w:val="left" w:pos="142"/>
        </w:tabs>
        <w:spacing w:line="360" w:lineRule="auto"/>
        <w:ind w:firstLine="709"/>
        <w:jc w:val="both"/>
        <w:rPr>
          <w:rStyle w:val="Zag11"/>
          <w:rFonts w:eastAsia="@Arial Unicode MS"/>
          <w:color w:val="auto"/>
          <w:sz w:val="28"/>
          <w:szCs w:val="28"/>
          <w:lang w:val="ru-RU"/>
        </w:rPr>
      </w:pPr>
      <w:r w:rsidRPr="00EA360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6C0F80" w:rsidRPr="00EA3604" w:rsidRDefault="006C0F80" w:rsidP="00EA3604">
      <w:pPr>
        <w:pStyle w:val="affff9"/>
        <w:tabs>
          <w:tab w:val="left" w:pos="142"/>
        </w:tabs>
        <w:spacing w:line="360" w:lineRule="auto"/>
        <w:ind w:firstLine="709"/>
        <w:jc w:val="both"/>
        <w:rPr>
          <w:rStyle w:val="Zag11"/>
          <w:rFonts w:eastAsia="@Arial Unicode MS"/>
          <w:color w:val="auto"/>
          <w:sz w:val="28"/>
          <w:szCs w:val="28"/>
          <w:lang w:val="ru-RU"/>
        </w:rPr>
      </w:pPr>
      <w:r w:rsidRPr="00EA360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C0F80" w:rsidRPr="00EA3604" w:rsidRDefault="006C0F80" w:rsidP="00EA3604">
      <w:pPr>
        <w:pStyle w:val="44"/>
        <w:spacing w:before="0" w:after="0" w:line="360" w:lineRule="auto"/>
        <w:ind w:firstLine="454"/>
        <w:jc w:val="both"/>
        <w:rPr>
          <w:rFonts w:ascii="Times New Roman" w:hAnsi="Times New Roman" w:cs="Times New Roman"/>
          <w:b/>
          <w:i w:val="0"/>
          <w:color w:val="auto"/>
          <w:sz w:val="28"/>
          <w:szCs w:val="28"/>
        </w:rPr>
      </w:pPr>
      <w:r w:rsidRPr="00EA3604">
        <w:rPr>
          <w:rFonts w:ascii="Times New Roman" w:hAnsi="Times New Roman" w:cs="Times New Roman"/>
          <w:b/>
          <w:i w:val="0"/>
          <w:color w:val="auto"/>
          <w:sz w:val="28"/>
          <w:szCs w:val="28"/>
        </w:rPr>
        <w:t>Знакомство со средствами ИКТ, гигиена работы с компьютером</w:t>
      </w:r>
    </w:p>
    <w:p w:rsidR="006C0F80" w:rsidRPr="00EA3604" w:rsidRDefault="006C0F80" w:rsidP="00EA3604">
      <w:pPr>
        <w:pStyle w:val="afff5"/>
        <w:spacing w:line="360" w:lineRule="auto"/>
        <w:ind w:firstLine="454"/>
        <w:rPr>
          <w:rFonts w:ascii="Times New Roman" w:hAnsi="Times New Roman"/>
          <w:b/>
          <w:color w:val="auto"/>
          <w:sz w:val="28"/>
          <w:szCs w:val="28"/>
        </w:rPr>
      </w:pPr>
      <w:r w:rsidRPr="00EA3604">
        <w:rPr>
          <w:rFonts w:ascii="Times New Roman" w:hAnsi="Times New Roman"/>
          <w:b/>
          <w:color w:val="auto"/>
          <w:sz w:val="28"/>
          <w:szCs w:val="28"/>
        </w:rPr>
        <w:t>Выпускник научится:</w:t>
      </w:r>
    </w:p>
    <w:p w:rsidR="006C0F80" w:rsidRPr="00EA3604" w:rsidRDefault="006C0F80" w:rsidP="00EA3604">
      <w:pPr>
        <w:pStyle w:val="affff"/>
        <w:numPr>
          <w:ilvl w:val="0"/>
          <w:numId w:val="393"/>
        </w:numPr>
        <w:spacing w:line="360" w:lineRule="auto"/>
        <w:ind w:left="0"/>
        <w:rPr>
          <w:rFonts w:ascii="Times New Roman" w:hAnsi="Times New Roman"/>
          <w:color w:val="auto"/>
          <w:spacing w:val="-2"/>
          <w:sz w:val="28"/>
          <w:szCs w:val="28"/>
        </w:rPr>
      </w:pPr>
      <w:r w:rsidRPr="00EA360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C0F80" w:rsidRPr="00EA3604" w:rsidRDefault="006C0F80" w:rsidP="00EA3604">
      <w:pPr>
        <w:pStyle w:val="affff"/>
        <w:numPr>
          <w:ilvl w:val="0"/>
          <w:numId w:val="393"/>
        </w:numPr>
        <w:spacing w:line="360" w:lineRule="auto"/>
        <w:ind w:left="0"/>
        <w:rPr>
          <w:rFonts w:ascii="Times New Roman" w:hAnsi="Times New Roman"/>
          <w:color w:val="auto"/>
          <w:sz w:val="28"/>
          <w:szCs w:val="28"/>
        </w:rPr>
      </w:pPr>
      <w:r w:rsidRPr="00EA3604">
        <w:rPr>
          <w:rFonts w:ascii="Times New Roman" w:hAnsi="Times New Roman"/>
          <w:color w:val="auto"/>
          <w:sz w:val="28"/>
          <w:szCs w:val="28"/>
        </w:rPr>
        <w:t>организовывать систему папок для хранения собственной информации в компьютере.</w:t>
      </w:r>
    </w:p>
    <w:p w:rsidR="006C0F80" w:rsidRPr="00EA3604" w:rsidRDefault="006C0F80" w:rsidP="00EA3604">
      <w:pPr>
        <w:pStyle w:val="44"/>
        <w:spacing w:before="0" w:after="0" w:line="360" w:lineRule="auto"/>
        <w:ind w:firstLine="454"/>
        <w:jc w:val="both"/>
        <w:rPr>
          <w:rFonts w:ascii="Times New Roman" w:hAnsi="Times New Roman" w:cs="Times New Roman"/>
          <w:b/>
          <w:i w:val="0"/>
          <w:color w:val="auto"/>
          <w:sz w:val="28"/>
          <w:szCs w:val="28"/>
        </w:rPr>
      </w:pPr>
      <w:r w:rsidRPr="00EA3604">
        <w:rPr>
          <w:rFonts w:ascii="Times New Roman" w:hAnsi="Times New Roman" w:cs="Times New Roman"/>
          <w:b/>
          <w:i w:val="0"/>
          <w:color w:val="auto"/>
          <w:sz w:val="28"/>
          <w:szCs w:val="28"/>
        </w:rPr>
        <w:t>Технология ввода информации в компьютер:ввод текста, запись звука, изображения, цифровых данных</w:t>
      </w:r>
    </w:p>
    <w:p w:rsidR="006C0F80" w:rsidRPr="00EA3604" w:rsidRDefault="006C0F80" w:rsidP="00EA3604">
      <w:pPr>
        <w:pStyle w:val="afff5"/>
        <w:spacing w:line="360" w:lineRule="auto"/>
        <w:ind w:firstLine="454"/>
        <w:rPr>
          <w:rFonts w:ascii="Times New Roman" w:hAnsi="Times New Roman"/>
          <w:b/>
          <w:color w:val="auto"/>
          <w:sz w:val="28"/>
          <w:szCs w:val="28"/>
        </w:rPr>
      </w:pPr>
      <w:r w:rsidRPr="00EA3604">
        <w:rPr>
          <w:rFonts w:ascii="Times New Roman" w:hAnsi="Times New Roman"/>
          <w:b/>
          <w:color w:val="auto"/>
          <w:sz w:val="28"/>
          <w:szCs w:val="28"/>
        </w:rPr>
        <w:t>Выпускник научится:</w:t>
      </w:r>
    </w:p>
    <w:p w:rsidR="006C0F80" w:rsidRPr="00EA3604" w:rsidRDefault="006C0F80" w:rsidP="00EA3604">
      <w:pPr>
        <w:pStyle w:val="affff"/>
        <w:numPr>
          <w:ilvl w:val="0"/>
          <w:numId w:val="394"/>
        </w:numPr>
        <w:spacing w:line="360" w:lineRule="auto"/>
        <w:ind w:left="0"/>
        <w:rPr>
          <w:rStyle w:val="Zag11"/>
          <w:rFonts w:ascii="Times New Roman" w:eastAsia="@Arial Unicode MS" w:hAnsi="Times New Roman"/>
          <w:sz w:val="28"/>
          <w:szCs w:val="28"/>
        </w:rPr>
      </w:pPr>
      <w:r w:rsidRPr="00EA3604">
        <w:rPr>
          <w:rFonts w:ascii="Times New Roman" w:hAnsi="Times New Roman"/>
          <w:color w:val="auto"/>
          <w:spacing w:val="-2"/>
          <w:sz w:val="28"/>
          <w:szCs w:val="28"/>
        </w:rPr>
        <w:t>вводить информацию в компьютер с использованием раз</w:t>
      </w:r>
      <w:r w:rsidRPr="00EA3604">
        <w:rPr>
          <w:rFonts w:ascii="Times New Roman" w:hAnsi="Times New Roman"/>
          <w:color w:val="auto"/>
          <w:sz w:val="28"/>
          <w:szCs w:val="28"/>
        </w:rPr>
        <w:t>личных технических средств (фото</w:t>
      </w:r>
      <w:r w:rsidRPr="00EA3604">
        <w:rPr>
          <w:rFonts w:ascii="Times New Roman" w:hAnsi="Times New Roman"/>
          <w:color w:val="auto"/>
          <w:sz w:val="28"/>
          <w:szCs w:val="28"/>
        </w:rPr>
        <w:noBreakHyphen/>
        <w:t xml:space="preserve"> и видеокамеры, микрофона и</w:t>
      </w:r>
      <w:r w:rsidRPr="00EA3604">
        <w:rPr>
          <w:rFonts w:ascii="Times New Roman" w:hAnsi="Times New Roman"/>
          <w:color w:val="auto"/>
          <w:sz w:val="28"/>
          <w:szCs w:val="28"/>
        </w:rPr>
        <w:t> </w:t>
      </w:r>
      <w:r w:rsidRPr="00EA3604">
        <w:rPr>
          <w:rFonts w:ascii="Times New Roman" w:hAnsi="Times New Roman"/>
          <w:color w:val="auto"/>
          <w:sz w:val="28"/>
          <w:szCs w:val="28"/>
        </w:rPr>
        <w:t>т.</w:t>
      </w:r>
      <w:r w:rsidRPr="00EA3604">
        <w:rPr>
          <w:rFonts w:ascii="Times New Roman" w:hAnsi="Times New Roman"/>
          <w:color w:val="auto"/>
          <w:sz w:val="28"/>
          <w:szCs w:val="28"/>
        </w:rPr>
        <w:t> </w:t>
      </w:r>
      <w:r w:rsidRPr="00EA3604">
        <w:rPr>
          <w:rFonts w:ascii="Times New Roman" w:hAnsi="Times New Roman"/>
          <w:color w:val="auto"/>
          <w:sz w:val="28"/>
          <w:szCs w:val="28"/>
        </w:rPr>
        <w:t>д.), сохранять полученную информацию</w:t>
      </w:r>
      <w:r w:rsidRPr="00EA36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EA3604">
        <w:rPr>
          <w:rStyle w:val="Zag11"/>
          <w:rFonts w:ascii="Times New Roman" w:eastAsia="@Arial Unicode MS" w:hAnsi="Times New Roman"/>
          <w:sz w:val="28"/>
          <w:szCs w:val="28"/>
        </w:rPr>
        <w:t>;</w:t>
      </w:r>
    </w:p>
    <w:p w:rsidR="006C0F80" w:rsidRPr="00EA3604" w:rsidRDefault="006C0F80" w:rsidP="00EA3604">
      <w:pPr>
        <w:pStyle w:val="affff"/>
        <w:numPr>
          <w:ilvl w:val="0"/>
          <w:numId w:val="394"/>
        </w:numPr>
        <w:spacing w:line="360" w:lineRule="auto"/>
        <w:ind w:left="0"/>
        <w:rPr>
          <w:rFonts w:ascii="Times New Roman" w:hAnsi="Times New Roman"/>
          <w:color w:val="auto"/>
          <w:sz w:val="28"/>
          <w:szCs w:val="28"/>
        </w:rPr>
      </w:pPr>
      <w:r w:rsidRPr="00EA3604">
        <w:rPr>
          <w:rFonts w:ascii="Times New Roman" w:hAnsi="Times New Roman"/>
          <w:color w:val="auto"/>
          <w:sz w:val="28"/>
          <w:szCs w:val="28"/>
        </w:rPr>
        <w:t xml:space="preserve">рисовать </w:t>
      </w:r>
      <w:r w:rsidRPr="00EA3604">
        <w:rPr>
          <w:rStyle w:val="Zag11"/>
          <w:rFonts w:ascii="Times New Roman" w:eastAsia="@Arial Unicode MS" w:hAnsi="Times New Roman"/>
          <w:sz w:val="28"/>
          <w:szCs w:val="28"/>
        </w:rPr>
        <w:t>(создавать простые изображения)</w:t>
      </w:r>
      <w:r w:rsidRPr="00EA3604">
        <w:rPr>
          <w:rFonts w:ascii="Times New Roman" w:hAnsi="Times New Roman"/>
          <w:color w:val="auto"/>
          <w:sz w:val="28"/>
          <w:szCs w:val="28"/>
        </w:rPr>
        <w:t>на графическом планшете;</w:t>
      </w:r>
    </w:p>
    <w:p w:rsidR="006C0F80" w:rsidRPr="00EA3604" w:rsidRDefault="006C0F80" w:rsidP="00EA3604">
      <w:pPr>
        <w:pStyle w:val="affff"/>
        <w:numPr>
          <w:ilvl w:val="0"/>
          <w:numId w:val="394"/>
        </w:numPr>
        <w:spacing w:line="360" w:lineRule="auto"/>
        <w:ind w:left="0"/>
        <w:rPr>
          <w:rFonts w:ascii="Times New Roman" w:hAnsi="Times New Roman"/>
          <w:color w:val="auto"/>
          <w:sz w:val="28"/>
          <w:szCs w:val="28"/>
        </w:rPr>
      </w:pPr>
      <w:r w:rsidRPr="00EA3604">
        <w:rPr>
          <w:rFonts w:ascii="Times New Roman" w:hAnsi="Times New Roman"/>
          <w:color w:val="auto"/>
          <w:sz w:val="28"/>
          <w:szCs w:val="28"/>
        </w:rPr>
        <w:t>сканировать рисунки и тексты.</w:t>
      </w:r>
    </w:p>
    <w:p w:rsidR="006C0F80" w:rsidRPr="00EA3604" w:rsidRDefault="006C0F80" w:rsidP="00EA3604">
      <w:pPr>
        <w:pStyle w:val="afff5"/>
        <w:spacing w:line="360" w:lineRule="auto"/>
        <w:ind w:firstLine="454"/>
        <w:rPr>
          <w:rFonts w:ascii="Times New Roman" w:hAnsi="Times New Roman"/>
          <w:iCs/>
          <w:color w:val="auto"/>
          <w:sz w:val="28"/>
          <w:szCs w:val="28"/>
        </w:rPr>
      </w:pPr>
      <w:r w:rsidRPr="00EA3604">
        <w:rPr>
          <w:rFonts w:ascii="Times New Roman" w:hAnsi="Times New Roman"/>
          <w:b/>
          <w:iCs/>
          <w:color w:val="auto"/>
          <w:sz w:val="28"/>
          <w:szCs w:val="28"/>
        </w:rPr>
        <w:t>Выпускник получит возможность научиться</w:t>
      </w:r>
      <w:r w:rsidRPr="00EA360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EA3604">
        <w:rPr>
          <w:rFonts w:ascii="Times New Roman" w:hAnsi="Times New Roman"/>
          <w:iCs/>
          <w:color w:val="auto"/>
          <w:sz w:val="28"/>
          <w:szCs w:val="28"/>
        </w:rPr>
        <w:t>.</w:t>
      </w:r>
    </w:p>
    <w:p w:rsidR="006C0F80" w:rsidRPr="00EA3604" w:rsidRDefault="006C0F80" w:rsidP="00EA3604">
      <w:pPr>
        <w:pStyle w:val="44"/>
        <w:spacing w:before="0" w:after="0" w:line="360" w:lineRule="auto"/>
        <w:ind w:firstLine="454"/>
        <w:jc w:val="both"/>
        <w:rPr>
          <w:rFonts w:ascii="Times New Roman" w:hAnsi="Times New Roman" w:cs="Times New Roman"/>
          <w:b/>
          <w:i w:val="0"/>
          <w:color w:val="auto"/>
          <w:sz w:val="28"/>
          <w:szCs w:val="28"/>
        </w:rPr>
      </w:pPr>
      <w:r w:rsidRPr="00EA3604">
        <w:rPr>
          <w:rFonts w:ascii="Times New Roman" w:hAnsi="Times New Roman" w:cs="Times New Roman"/>
          <w:b/>
          <w:i w:val="0"/>
          <w:color w:val="auto"/>
          <w:sz w:val="28"/>
          <w:szCs w:val="28"/>
        </w:rPr>
        <w:lastRenderedPageBreak/>
        <w:t>Обработка и поиск информации</w:t>
      </w:r>
    </w:p>
    <w:p w:rsidR="006C0F80" w:rsidRPr="00EA3604" w:rsidRDefault="006C0F80" w:rsidP="00EA3604">
      <w:pPr>
        <w:pStyle w:val="afff5"/>
        <w:spacing w:line="360" w:lineRule="auto"/>
        <w:ind w:firstLine="454"/>
        <w:rPr>
          <w:rFonts w:ascii="Times New Roman" w:hAnsi="Times New Roman"/>
          <w:b/>
          <w:color w:val="auto"/>
          <w:sz w:val="28"/>
          <w:szCs w:val="28"/>
        </w:rPr>
      </w:pPr>
      <w:r w:rsidRPr="00EA3604">
        <w:rPr>
          <w:rFonts w:ascii="Times New Roman" w:hAnsi="Times New Roman"/>
          <w:b/>
          <w:color w:val="auto"/>
          <w:sz w:val="28"/>
          <w:szCs w:val="28"/>
        </w:rPr>
        <w:t>Выпускник научится:</w:t>
      </w:r>
    </w:p>
    <w:p w:rsidR="006C0F80" w:rsidRPr="00EA3604" w:rsidRDefault="006C0F80" w:rsidP="00EA3604">
      <w:pPr>
        <w:widowControl w:val="0"/>
        <w:numPr>
          <w:ilvl w:val="0"/>
          <w:numId w:val="39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6C0F80" w:rsidRPr="00EA3604" w:rsidRDefault="006C0F80" w:rsidP="00EA3604">
      <w:pPr>
        <w:numPr>
          <w:ilvl w:val="0"/>
          <w:numId w:val="39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6C0F80" w:rsidRPr="00EA3604" w:rsidRDefault="006C0F80" w:rsidP="00EA3604">
      <w:pPr>
        <w:numPr>
          <w:ilvl w:val="0"/>
          <w:numId w:val="39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6C0F80" w:rsidRPr="00EA3604" w:rsidRDefault="006C0F80" w:rsidP="00EA3604">
      <w:pPr>
        <w:numPr>
          <w:ilvl w:val="0"/>
          <w:numId w:val="39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A3604">
        <w:rPr>
          <w:rStyle w:val="Zag11"/>
          <w:rFonts w:ascii="Times New Roman" w:eastAsia="@Arial Unicode MS" w:hAnsi="Times New Roman" w:cs="Times New Roman"/>
          <w:sz w:val="28"/>
          <w:szCs w:val="28"/>
        </w:rPr>
        <w:noBreakHyphen/>
        <w:t xml:space="preserve"> и аудиозаписей, фотоизображений;</w:t>
      </w:r>
    </w:p>
    <w:p w:rsidR="006C0F80" w:rsidRPr="00EA3604" w:rsidRDefault="006C0F80" w:rsidP="00EA3604">
      <w:pPr>
        <w:numPr>
          <w:ilvl w:val="0"/>
          <w:numId w:val="39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6C0F80" w:rsidRPr="00EA3604" w:rsidRDefault="006C0F80" w:rsidP="00EA3604">
      <w:pPr>
        <w:numPr>
          <w:ilvl w:val="0"/>
          <w:numId w:val="39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C0F80" w:rsidRPr="00EA3604" w:rsidRDefault="006C0F80" w:rsidP="00EA3604">
      <w:pPr>
        <w:numPr>
          <w:ilvl w:val="0"/>
          <w:numId w:val="395"/>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заполнять учебные базы данных.</w:t>
      </w:r>
    </w:p>
    <w:p w:rsidR="006C0F80" w:rsidRPr="00EA3604" w:rsidRDefault="006C0F80" w:rsidP="00EA3604">
      <w:pPr>
        <w:pStyle w:val="afff5"/>
        <w:spacing w:line="360" w:lineRule="auto"/>
        <w:ind w:firstLine="454"/>
        <w:rPr>
          <w:rFonts w:ascii="Times New Roman" w:hAnsi="Times New Roman"/>
          <w:iCs/>
          <w:color w:val="auto"/>
          <w:sz w:val="28"/>
          <w:szCs w:val="28"/>
        </w:rPr>
      </w:pPr>
      <w:r w:rsidRPr="00EA3604">
        <w:rPr>
          <w:rFonts w:ascii="Times New Roman" w:hAnsi="Times New Roman"/>
          <w:b/>
          <w:iCs/>
          <w:color w:val="auto"/>
          <w:sz w:val="28"/>
          <w:szCs w:val="28"/>
        </w:rPr>
        <w:t xml:space="preserve">Выпускник получит возможность </w:t>
      </w:r>
      <w:r w:rsidRPr="00EA3604">
        <w:rPr>
          <w:rFonts w:ascii="Times New Roman" w:hAnsi="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C0F80" w:rsidRPr="00EA3604" w:rsidRDefault="006C0F80" w:rsidP="00EA3604">
      <w:pPr>
        <w:pStyle w:val="44"/>
        <w:spacing w:before="0" w:after="0" w:line="360" w:lineRule="auto"/>
        <w:ind w:firstLine="454"/>
        <w:jc w:val="both"/>
        <w:rPr>
          <w:rFonts w:ascii="Times New Roman" w:hAnsi="Times New Roman" w:cs="Times New Roman"/>
          <w:b/>
          <w:i w:val="0"/>
          <w:color w:val="auto"/>
          <w:sz w:val="28"/>
          <w:szCs w:val="28"/>
        </w:rPr>
      </w:pPr>
      <w:r w:rsidRPr="00EA3604">
        <w:rPr>
          <w:rFonts w:ascii="Times New Roman" w:hAnsi="Times New Roman" w:cs="Times New Roman"/>
          <w:b/>
          <w:i w:val="0"/>
          <w:color w:val="auto"/>
          <w:sz w:val="28"/>
          <w:szCs w:val="28"/>
        </w:rPr>
        <w:t>Создание, представление и передача сообщений</w:t>
      </w:r>
    </w:p>
    <w:p w:rsidR="006C0F80" w:rsidRPr="00EA3604" w:rsidRDefault="006C0F80" w:rsidP="00EA3604">
      <w:pPr>
        <w:pStyle w:val="afff5"/>
        <w:spacing w:line="360" w:lineRule="auto"/>
        <w:ind w:firstLine="454"/>
        <w:rPr>
          <w:rFonts w:ascii="Times New Roman" w:hAnsi="Times New Roman"/>
          <w:b/>
          <w:color w:val="auto"/>
          <w:sz w:val="28"/>
          <w:szCs w:val="28"/>
        </w:rPr>
      </w:pPr>
      <w:r w:rsidRPr="00EA3604">
        <w:rPr>
          <w:rFonts w:ascii="Times New Roman" w:hAnsi="Times New Roman"/>
          <w:b/>
          <w:color w:val="auto"/>
          <w:sz w:val="28"/>
          <w:szCs w:val="28"/>
        </w:rPr>
        <w:t>Выпускник научится:</w:t>
      </w:r>
    </w:p>
    <w:p w:rsidR="006C0F80" w:rsidRPr="00EA3604" w:rsidRDefault="006C0F80" w:rsidP="00EA3604">
      <w:pPr>
        <w:numPr>
          <w:ilvl w:val="0"/>
          <w:numId w:val="406"/>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создавать текстовые сообщения с использованием средств ИКТ, редактировать, оформлять и сохранять их;</w:t>
      </w:r>
    </w:p>
    <w:p w:rsidR="006C0F80" w:rsidRPr="00EA3604" w:rsidRDefault="006C0F80" w:rsidP="00EA3604">
      <w:pPr>
        <w:numPr>
          <w:ilvl w:val="0"/>
          <w:numId w:val="406"/>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pacing w:val="-4"/>
          <w:sz w:val="28"/>
          <w:szCs w:val="28"/>
        </w:rPr>
        <w:lastRenderedPageBreak/>
        <w:t>создавать простые сообщения в виде аудио</w:t>
      </w:r>
      <w:r w:rsidRPr="00EA3604">
        <w:rPr>
          <w:rStyle w:val="Zag11"/>
          <w:rFonts w:ascii="Times New Roman" w:eastAsia="@Arial Unicode MS" w:hAnsi="Times New Roman" w:cs="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EA3604">
        <w:rPr>
          <w:rStyle w:val="Zag11"/>
          <w:rFonts w:ascii="Times New Roman" w:eastAsia="@Arial Unicode MS" w:hAnsi="Times New Roman" w:cs="Times New Roman"/>
          <w:sz w:val="28"/>
          <w:szCs w:val="28"/>
        </w:rPr>
        <w:t>;</w:t>
      </w:r>
    </w:p>
    <w:p w:rsidR="006C0F80" w:rsidRPr="00EA3604" w:rsidRDefault="006C0F80" w:rsidP="00EA3604">
      <w:pPr>
        <w:numPr>
          <w:ilvl w:val="0"/>
          <w:numId w:val="406"/>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C0F80" w:rsidRPr="00EA3604" w:rsidRDefault="006C0F80" w:rsidP="00EA3604">
      <w:pPr>
        <w:numPr>
          <w:ilvl w:val="0"/>
          <w:numId w:val="406"/>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создавать простые схемы, диаграммы, планы и пр.;</w:t>
      </w:r>
    </w:p>
    <w:p w:rsidR="006C0F80" w:rsidRPr="00EA3604" w:rsidRDefault="006C0F80" w:rsidP="00EA3604">
      <w:pPr>
        <w:numPr>
          <w:ilvl w:val="0"/>
          <w:numId w:val="406"/>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6C0F80" w:rsidRPr="00EA3604" w:rsidRDefault="006C0F80" w:rsidP="00EA3604">
      <w:pPr>
        <w:numPr>
          <w:ilvl w:val="0"/>
          <w:numId w:val="406"/>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EA3604">
        <w:rPr>
          <w:rStyle w:val="Zag11"/>
          <w:rFonts w:ascii="Times New Roman" w:eastAsia="@Arial Unicode MS" w:hAnsi="Times New Roman" w:cs="Times New Roman"/>
          <w:sz w:val="28"/>
          <w:szCs w:val="28"/>
        </w:rPr>
        <w:t>размещать сообщение в информационной образовательной среде образовательной организации;</w:t>
      </w:r>
    </w:p>
    <w:p w:rsidR="006C0F80" w:rsidRPr="00EA3604" w:rsidRDefault="006C0F80" w:rsidP="00EA3604">
      <w:pPr>
        <w:pStyle w:val="afff5"/>
        <w:numPr>
          <w:ilvl w:val="0"/>
          <w:numId w:val="406"/>
        </w:numPr>
        <w:tabs>
          <w:tab w:val="left" w:leader="dot" w:pos="567"/>
        </w:tabs>
        <w:spacing w:line="360" w:lineRule="auto"/>
        <w:ind w:left="0" w:firstLine="709"/>
        <w:rPr>
          <w:rFonts w:ascii="Times New Roman" w:hAnsi="Times New Roman"/>
          <w:color w:val="auto"/>
          <w:spacing w:val="2"/>
          <w:sz w:val="28"/>
          <w:szCs w:val="28"/>
        </w:rPr>
      </w:pPr>
      <w:r w:rsidRPr="00EA3604">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C0F80" w:rsidRPr="00EA3604" w:rsidRDefault="006C0F80" w:rsidP="00EA3604">
      <w:pPr>
        <w:pStyle w:val="afff5"/>
        <w:spacing w:line="360" w:lineRule="auto"/>
        <w:ind w:firstLine="454"/>
        <w:rPr>
          <w:rFonts w:ascii="Times New Roman" w:hAnsi="Times New Roman"/>
          <w:b/>
          <w:iCs/>
          <w:color w:val="auto"/>
          <w:sz w:val="28"/>
          <w:szCs w:val="28"/>
        </w:rPr>
      </w:pPr>
      <w:r w:rsidRPr="00EA3604">
        <w:rPr>
          <w:rFonts w:ascii="Times New Roman" w:hAnsi="Times New Roman"/>
          <w:b/>
          <w:iCs/>
          <w:color w:val="auto"/>
          <w:sz w:val="28"/>
          <w:szCs w:val="28"/>
        </w:rPr>
        <w:t>Выпускник получит возможность научиться:</w:t>
      </w:r>
    </w:p>
    <w:p w:rsidR="006C0F80" w:rsidRPr="00EA3604" w:rsidRDefault="006C0F80" w:rsidP="00EA3604">
      <w:pPr>
        <w:pStyle w:val="affff"/>
        <w:numPr>
          <w:ilvl w:val="0"/>
          <w:numId w:val="396"/>
        </w:numPr>
        <w:spacing w:line="360" w:lineRule="auto"/>
        <w:ind w:left="0"/>
        <w:rPr>
          <w:rFonts w:ascii="Times New Roman" w:hAnsi="Times New Roman"/>
          <w:i/>
          <w:iCs/>
          <w:color w:val="auto"/>
          <w:sz w:val="28"/>
          <w:szCs w:val="28"/>
        </w:rPr>
      </w:pPr>
      <w:r w:rsidRPr="00EA3604">
        <w:rPr>
          <w:rFonts w:ascii="Times New Roman" w:hAnsi="Times New Roman"/>
          <w:i/>
          <w:iCs/>
          <w:color w:val="auto"/>
          <w:sz w:val="28"/>
          <w:szCs w:val="28"/>
        </w:rPr>
        <w:t>представлять данные;</w:t>
      </w:r>
    </w:p>
    <w:p w:rsidR="006C0F80" w:rsidRPr="00EA3604" w:rsidRDefault="006C0F80" w:rsidP="00EA3604">
      <w:pPr>
        <w:pStyle w:val="affff"/>
        <w:numPr>
          <w:ilvl w:val="0"/>
          <w:numId w:val="396"/>
        </w:numPr>
        <w:spacing w:line="360" w:lineRule="auto"/>
        <w:ind w:left="0"/>
        <w:rPr>
          <w:rFonts w:ascii="Times New Roman" w:hAnsi="Times New Roman"/>
          <w:i/>
          <w:iCs/>
          <w:color w:val="auto"/>
          <w:sz w:val="28"/>
          <w:szCs w:val="28"/>
        </w:rPr>
      </w:pPr>
      <w:r w:rsidRPr="00EA360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C0F80" w:rsidRPr="00EA3604" w:rsidRDefault="006C0F80" w:rsidP="00EA3604">
      <w:pPr>
        <w:pStyle w:val="44"/>
        <w:spacing w:before="0" w:after="0" w:line="360" w:lineRule="auto"/>
        <w:ind w:firstLine="454"/>
        <w:jc w:val="both"/>
        <w:rPr>
          <w:rFonts w:ascii="Times New Roman" w:hAnsi="Times New Roman" w:cs="Times New Roman"/>
          <w:b/>
          <w:i w:val="0"/>
          <w:color w:val="auto"/>
          <w:sz w:val="28"/>
          <w:szCs w:val="28"/>
        </w:rPr>
      </w:pPr>
      <w:r w:rsidRPr="00EA3604">
        <w:rPr>
          <w:rFonts w:ascii="Times New Roman" w:hAnsi="Times New Roman" w:cs="Times New Roman"/>
          <w:b/>
          <w:i w:val="0"/>
          <w:color w:val="auto"/>
          <w:sz w:val="28"/>
          <w:szCs w:val="28"/>
        </w:rPr>
        <w:t>Планирование деятельности, управление и организация</w:t>
      </w:r>
    </w:p>
    <w:p w:rsidR="006C0F80" w:rsidRPr="00EA3604" w:rsidRDefault="006C0F80" w:rsidP="00EA3604">
      <w:pPr>
        <w:pStyle w:val="afff5"/>
        <w:spacing w:line="360" w:lineRule="auto"/>
        <w:ind w:firstLine="454"/>
        <w:rPr>
          <w:rFonts w:ascii="Times New Roman" w:hAnsi="Times New Roman"/>
          <w:b/>
          <w:color w:val="auto"/>
          <w:sz w:val="28"/>
          <w:szCs w:val="28"/>
        </w:rPr>
      </w:pPr>
      <w:r w:rsidRPr="00EA3604">
        <w:rPr>
          <w:rFonts w:ascii="Times New Roman" w:hAnsi="Times New Roman"/>
          <w:b/>
          <w:color w:val="auto"/>
          <w:sz w:val="28"/>
          <w:szCs w:val="28"/>
        </w:rPr>
        <w:t>Выпускник научится:</w:t>
      </w:r>
    </w:p>
    <w:p w:rsidR="006C0F80" w:rsidRPr="00EA3604" w:rsidRDefault="006C0F80" w:rsidP="00EA3604">
      <w:pPr>
        <w:pStyle w:val="affff"/>
        <w:numPr>
          <w:ilvl w:val="0"/>
          <w:numId w:val="397"/>
        </w:numPr>
        <w:spacing w:line="360" w:lineRule="auto"/>
        <w:ind w:left="0"/>
        <w:rPr>
          <w:rFonts w:ascii="Times New Roman" w:hAnsi="Times New Roman"/>
          <w:color w:val="auto"/>
          <w:sz w:val="28"/>
          <w:szCs w:val="28"/>
        </w:rPr>
      </w:pPr>
      <w:r w:rsidRPr="00EA3604">
        <w:rPr>
          <w:rFonts w:ascii="Times New Roman" w:hAnsi="Times New Roman"/>
          <w:color w:val="auto"/>
          <w:spacing w:val="2"/>
          <w:sz w:val="28"/>
          <w:szCs w:val="28"/>
        </w:rPr>
        <w:t>создавать движущиеся модели и управлять ими в ком</w:t>
      </w:r>
      <w:r w:rsidRPr="00EA3604">
        <w:rPr>
          <w:rFonts w:ascii="Times New Roman" w:hAnsi="Times New Roman"/>
          <w:color w:val="auto"/>
          <w:sz w:val="28"/>
          <w:szCs w:val="28"/>
        </w:rPr>
        <w:t>пьютерно управляемых средах (создание простейших роботов);</w:t>
      </w:r>
    </w:p>
    <w:p w:rsidR="006C0F80" w:rsidRPr="00EA3604" w:rsidRDefault="006C0F80" w:rsidP="00EA3604">
      <w:pPr>
        <w:pStyle w:val="affff"/>
        <w:numPr>
          <w:ilvl w:val="0"/>
          <w:numId w:val="397"/>
        </w:numPr>
        <w:spacing w:line="360" w:lineRule="auto"/>
        <w:ind w:left="0"/>
        <w:rPr>
          <w:rFonts w:ascii="Times New Roman" w:hAnsi="Times New Roman"/>
          <w:color w:val="auto"/>
          <w:sz w:val="28"/>
          <w:szCs w:val="28"/>
        </w:rPr>
      </w:pPr>
      <w:r w:rsidRPr="00EA3604">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C0F80" w:rsidRPr="00EA3604" w:rsidRDefault="006C0F80" w:rsidP="00EA3604">
      <w:pPr>
        <w:pStyle w:val="affff"/>
        <w:numPr>
          <w:ilvl w:val="0"/>
          <w:numId w:val="397"/>
        </w:numPr>
        <w:spacing w:line="360" w:lineRule="auto"/>
        <w:ind w:left="0"/>
        <w:rPr>
          <w:rFonts w:ascii="Times New Roman" w:hAnsi="Times New Roman"/>
          <w:color w:val="auto"/>
          <w:sz w:val="28"/>
          <w:szCs w:val="28"/>
        </w:rPr>
      </w:pPr>
      <w:r w:rsidRPr="00EA3604">
        <w:rPr>
          <w:rFonts w:ascii="Times New Roman" w:hAnsi="Times New Roman"/>
          <w:color w:val="auto"/>
          <w:spacing w:val="2"/>
          <w:sz w:val="28"/>
          <w:szCs w:val="28"/>
        </w:rPr>
        <w:t>планировать несложные исследования объектов и про</w:t>
      </w:r>
      <w:r w:rsidRPr="00EA3604">
        <w:rPr>
          <w:rFonts w:ascii="Times New Roman" w:hAnsi="Times New Roman"/>
          <w:color w:val="auto"/>
          <w:sz w:val="28"/>
          <w:szCs w:val="28"/>
        </w:rPr>
        <w:t>цессов внешнего мира.</w:t>
      </w:r>
    </w:p>
    <w:p w:rsidR="006C0F80" w:rsidRPr="00EA3604" w:rsidRDefault="006C0F80" w:rsidP="00EA3604">
      <w:pPr>
        <w:pStyle w:val="afff5"/>
        <w:spacing w:line="360" w:lineRule="auto"/>
        <w:ind w:firstLine="454"/>
        <w:rPr>
          <w:rFonts w:ascii="Times New Roman" w:hAnsi="Times New Roman"/>
          <w:b/>
          <w:iCs/>
          <w:color w:val="auto"/>
          <w:sz w:val="28"/>
          <w:szCs w:val="28"/>
        </w:rPr>
      </w:pPr>
      <w:r w:rsidRPr="00EA3604">
        <w:rPr>
          <w:rFonts w:ascii="Times New Roman" w:hAnsi="Times New Roman"/>
          <w:b/>
          <w:iCs/>
          <w:color w:val="auto"/>
          <w:sz w:val="28"/>
          <w:szCs w:val="28"/>
        </w:rPr>
        <w:t>Выпускник получит возможность научиться:</w:t>
      </w:r>
    </w:p>
    <w:p w:rsidR="006C0F80" w:rsidRPr="00EA3604" w:rsidRDefault="006C0F80" w:rsidP="00EA3604">
      <w:pPr>
        <w:pStyle w:val="affff"/>
        <w:numPr>
          <w:ilvl w:val="0"/>
          <w:numId w:val="398"/>
        </w:numPr>
        <w:spacing w:line="360" w:lineRule="auto"/>
        <w:ind w:left="0"/>
        <w:rPr>
          <w:rFonts w:ascii="Times New Roman" w:hAnsi="Times New Roman"/>
          <w:i/>
          <w:iCs/>
          <w:color w:val="auto"/>
          <w:sz w:val="28"/>
          <w:szCs w:val="28"/>
        </w:rPr>
      </w:pPr>
      <w:r w:rsidRPr="00EA3604">
        <w:rPr>
          <w:rFonts w:ascii="Times New Roman" w:hAnsi="Times New Roman"/>
          <w:i/>
          <w:iCs/>
          <w:color w:val="auto"/>
          <w:sz w:val="28"/>
          <w:szCs w:val="28"/>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6C0F80" w:rsidRPr="00EA3604" w:rsidRDefault="006C0F80" w:rsidP="00EA3604">
      <w:pPr>
        <w:pStyle w:val="affff"/>
        <w:numPr>
          <w:ilvl w:val="0"/>
          <w:numId w:val="398"/>
        </w:numPr>
        <w:spacing w:line="360" w:lineRule="auto"/>
        <w:ind w:left="0"/>
        <w:rPr>
          <w:rFonts w:ascii="Times New Roman" w:hAnsi="Times New Roman"/>
          <w:iCs/>
          <w:color w:val="auto"/>
          <w:sz w:val="28"/>
          <w:szCs w:val="28"/>
        </w:rPr>
      </w:pPr>
      <w:r w:rsidRPr="00EA3604">
        <w:rPr>
          <w:rFonts w:ascii="Times New Roman" w:hAnsi="Times New Roman"/>
          <w:i/>
          <w:iCs/>
          <w:color w:val="auto"/>
          <w:sz w:val="28"/>
          <w:szCs w:val="28"/>
        </w:rPr>
        <w:t>моделировать объекты и процессы реального мира.</w:t>
      </w:r>
    </w:p>
    <w:p w:rsidR="006C0F80" w:rsidRPr="00EA3604" w:rsidRDefault="006C0F80" w:rsidP="00EA3604">
      <w:pPr>
        <w:tabs>
          <w:tab w:val="left" w:pos="284"/>
        </w:tabs>
        <w:spacing w:after="0" w:line="360" w:lineRule="auto"/>
        <w:ind w:left="360"/>
        <w:jc w:val="both"/>
        <w:rPr>
          <w:rFonts w:ascii="Times New Roman" w:hAnsi="Times New Roman" w:cs="Times New Roman"/>
          <w:sz w:val="28"/>
          <w:szCs w:val="28"/>
        </w:rPr>
      </w:pP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b/>
          <w:sz w:val="28"/>
          <w:szCs w:val="28"/>
        </w:rPr>
        <w:t> Предметные результаты</w:t>
      </w:r>
      <w:r w:rsidRPr="00EA3604">
        <w:rPr>
          <w:rFonts w:ascii="Times New Roman" w:hAnsi="Times New Roman" w:cs="Times New Roman"/>
          <w:sz w:val="28"/>
          <w:szCs w:val="28"/>
        </w:rPr>
        <w:t xml:space="preserve">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r w:rsidRPr="00EA3604">
        <w:rPr>
          <w:rFonts w:ascii="Times New Roman" w:hAnsi="Times New Roman" w:cs="Times New Roman"/>
          <w:i/>
          <w:iCs/>
          <w:sz w:val="28"/>
          <w:szCs w:val="28"/>
        </w:rPr>
        <w:t xml:space="preserve">, </w:t>
      </w:r>
      <w:r w:rsidRPr="00EA3604">
        <w:rPr>
          <w:rFonts w:ascii="Times New Roman" w:hAnsi="Times New Roman" w:cs="Times New Roman"/>
          <w:sz w:val="28"/>
          <w:szCs w:val="28"/>
        </w:rPr>
        <w:t>должны отражать:</w:t>
      </w:r>
    </w:p>
    <w:p w:rsidR="006C0F80" w:rsidRPr="00EA3604" w:rsidRDefault="006C0F80" w:rsidP="00EA3604">
      <w:pPr>
        <w:spacing w:after="0" w:line="360" w:lineRule="auto"/>
        <w:jc w:val="both"/>
        <w:rPr>
          <w:rFonts w:ascii="Times New Roman" w:hAnsi="Times New Roman" w:cs="Times New Roman"/>
          <w:sz w:val="28"/>
          <w:szCs w:val="28"/>
        </w:rPr>
      </w:pPr>
    </w:p>
    <w:p w:rsidR="006C0F80" w:rsidRPr="00EA3604" w:rsidRDefault="006C0F80" w:rsidP="00EA3604">
      <w:pPr>
        <w:pStyle w:val="a3"/>
        <w:numPr>
          <w:ilvl w:val="2"/>
          <w:numId w:val="4"/>
        </w:numPr>
        <w:tabs>
          <w:tab w:val="left" w:pos="284"/>
        </w:tabs>
        <w:spacing w:after="0" w:line="360" w:lineRule="auto"/>
        <w:ind w:left="0" w:firstLine="0"/>
        <w:jc w:val="both"/>
        <w:rPr>
          <w:rFonts w:ascii="Times New Roman" w:hAnsi="Times New Roman" w:cs="Times New Roman"/>
          <w:b/>
          <w:i/>
          <w:sz w:val="28"/>
          <w:szCs w:val="28"/>
        </w:rPr>
      </w:pPr>
      <w:r w:rsidRPr="00EA3604">
        <w:rPr>
          <w:rFonts w:ascii="Times New Roman" w:hAnsi="Times New Roman" w:cs="Times New Roman"/>
          <w:b/>
          <w:i/>
          <w:sz w:val="28"/>
          <w:szCs w:val="28"/>
        </w:rPr>
        <w:t>2.2 Русский язык</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 В результате изучения курса русского языка учащиеся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 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w:t>
      </w:r>
      <w:r w:rsidRPr="00EA3604">
        <w:rPr>
          <w:rFonts w:ascii="Times New Roman" w:hAnsi="Times New Roman" w:cs="Times New Roman"/>
          <w:sz w:val="28"/>
          <w:szCs w:val="28"/>
        </w:rPr>
        <w:lastRenderedPageBreak/>
        <w:t>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 ступени начального общего образования:</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научится осознавать безошибочное письмо как одно из проявлений собственного уровня культуры; </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овладеет умением проверять написанное, </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при работе с текстом на компьютере сможет использовать полуавтоматический орфографический контроль, </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овладеет основными правилами оформления текста на компьютере; </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получит первоначальные представления о системе и структуре русского языка: </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w:t>
      </w:r>
    </w:p>
    <w:p w:rsidR="006C0F80" w:rsidRPr="00EA3604" w:rsidRDefault="006C0F80" w:rsidP="00EA3604">
      <w:pPr>
        <w:pStyle w:val="a3"/>
        <w:numPr>
          <w:ilvl w:val="1"/>
          <w:numId w:val="7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C0F80" w:rsidRPr="00EA3604" w:rsidRDefault="006C0F80" w:rsidP="00EA3604">
      <w:pPr>
        <w:spacing w:after="0" w:line="360" w:lineRule="auto"/>
        <w:ind w:firstLine="284"/>
        <w:jc w:val="both"/>
        <w:rPr>
          <w:rFonts w:ascii="Times New Roman" w:hAnsi="Times New Roman" w:cs="Times New Roman"/>
          <w:sz w:val="28"/>
          <w:szCs w:val="28"/>
        </w:rPr>
      </w:pPr>
      <w:r w:rsidRPr="00EA3604">
        <w:rPr>
          <w:rFonts w:ascii="Times New Roman" w:hAnsi="Times New Roman" w:cs="Times New Roman"/>
          <w:sz w:val="28"/>
          <w:szCs w:val="28"/>
        </w:rPr>
        <w:t xml:space="preserve"> 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Содержательная линия «Система языка»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Раздел «Фонетика и графика»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7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различать звуки и буквы;</w:t>
      </w:r>
    </w:p>
    <w:p w:rsidR="006C0F80" w:rsidRPr="00EA3604" w:rsidRDefault="006C0F80" w:rsidP="00EA3604">
      <w:pPr>
        <w:pStyle w:val="a3"/>
        <w:numPr>
          <w:ilvl w:val="1"/>
          <w:numId w:val="7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6C0F80" w:rsidRPr="00EA3604" w:rsidRDefault="006C0F80" w:rsidP="00EA3604">
      <w:pPr>
        <w:pStyle w:val="a3"/>
        <w:numPr>
          <w:ilvl w:val="1"/>
          <w:numId w:val="7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знать последовательность букв в русском и родном алфавитах, пользоваться алфавитом для упорядочивания слов и поиска нужной информации.</w:t>
      </w:r>
    </w:p>
    <w:p w:rsidR="006C0F80" w:rsidRPr="00EA3604" w:rsidRDefault="006C0F80" w:rsidP="00EA3604">
      <w:pPr>
        <w:tabs>
          <w:tab w:val="left" w:pos="284"/>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Выпускник получит возможность научиться </w:t>
      </w:r>
    </w:p>
    <w:p w:rsidR="006C0F80" w:rsidRPr="00EA3604" w:rsidRDefault="006C0F80" w:rsidP="00EA3604">
      <w:pPr>
        <w:pStyle w:val="a3"/>
        <w:numPr>
          <w:ilvl w:val="1"/>
          <w:numId w:val="7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проводить фонетико-графический (звуко-буквенный) разбор слова самостоятельно по предложенному в учебнике алгоритму, </w:t>
      </w:r>
    </w:p>
    <w:p w:rsidR="006C0F80" w:rsidRPr="00EA3604" w:rsidRDefault="006C0F80" w:rsidP="00EA3604">
      <w:pPr>
        <w:pStyle w:val="a3"/>
        <w:numPr>
          <w:ilvl w:val="1"/>
          <w:numId w:val="7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оценивать правильность проведения фонетико-графического (звуко-буквенного) разбора слов.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Раздел «Орфоэпия»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7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соблюдать нормы русского и литературного языка в собственной речи и оценивать соблюдение этих норм в речи собеседников (в объёме представленного в учебнике материала);</w:t>
      </w:r>
    </w:p>
    <w:p w:rsidR="006C0F80" w:rsidRPr="00EA3604" w:rsidRDefault="006C0F80" w:rsidP="00EA3604">
      <w:pPr>
        <w:pStyle w:val="a3"/>
        <w:numPr>
          <w:ilvl w:val="1"/>
          <w:numId w:val="7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Раздел «Состав слова (морфемика)»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 Выпускник научится:</w:t>
      </w:r>
    </w:p>
    <w:p w:rsidR="006C0F80" w:rsidRPr="00EA3604" w:rsidRDefault="006C0F80" w:rsidP="00EA3604">
      <w:pPr>
        <w:pStyle w:val="a3"/>
        <w:numPr>
          <w:ilvl w:val="1"/>
          <w:numId w:val="7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различать и находить изменяемые и неизменяемые слова;</w:t>
      </w:r>
    </w:p>
    <w:p w:rsidR="006C0F80" w:rsidRPr="00EA3604" w:rsidRDefault="006C0F80" w:rsidP="00EA3604">
      <w:pPr>
        <w:pStyle w:val="a3"/>
        <w:numPr>
          <w:ilvl w:val="1"/>
          <w:numId w:val="7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различать родственные (однокоренные) слова и формы слова;</w:t>
      </w:r>
    </w:p>
    <w:p w:rsidR="006C0F80" w:rsidRPr="00EA3604" w:rsidRDefault="006C0F80" w:rsidP="00EA3604">
      <w:pPr>
        <w:pStyle w:val="a3"/>
        <w:numPr>
          <w:ilvl w:val="1"/>
          <w:numId w:val="7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находить в словах окончание, корень, приставку, суффикс.</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7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разбирать по составу слова с однозначно выделяемыми морфемами в соответствии с предложенным в учебнике алгоритмом, </w:t>
      </w:r>
    </w:p>
    <w:p w:rsidR="006C0F80" w:rsidRPr="00EA3604" w:rsidRDefault="006C0F80" w:rsidP="00EA3604">
      <w:pPr>
        <w:pStyle w:val="a3"/>
        <w:numPr>
          <w:ilvl w:val="1"/>
          <w:numId w:val="7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оценивать правильность проведения разбора слова по составу.</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Раздел «Лексика»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78"/>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выявлять слова, значение которых требует уточнения;</w:t>
      </w:r>
    </w:p>
    <w:p w:rsidR="006C0F80" w:rsidRPr="00EA3604" w:rsidRDefault="006C0F80" w:rsidP="00EA3604">
      <w:pPr>
        <w:pStyle w:val="a3"/>
        <w:numPr>
          <w:ilvl w:val="1"/>
          <w:numId w:val="78"/>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определять значение слова по тексту или уточнять с помощью толкового словаря.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7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подбирать синонимы для устранения повторов в тексте;</w:t>
      </w:r>
    </w:p>
    <w:p w:rsidR="006C0F80" w:rsidRPr="00EA3604" w:rsidRDefault="006C0F80" w:rsidP="00EA3604">
      <w:pPr>
        <w:pStyle w:val="a3"/>
        <w:numPr>
          <w:ilvl w:val="1"/>
          <w:numId w:val="7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подбирать антонимы для точной характеристики предметов при их сравнении;</w:t>
      </w:r>
    </w:p>
    <w:p w:rsidR="006C0F80" w:rsidRPr="00EA3604" w:rsidRDefault="006C0F80" w:rsidP="00EA3604">
      <w:pPr>
        <w:pStyle w:val="a3"/>
        <w:numPr>
          <w:ilvl w:val="1"/>
          <w:numId w:val="7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различать употребление в тексте слов в прямом и переносном значении (простые случаи);</w:t>
      </w:r>
    </w:p>
    <w:p w:rsidR="006C0F80" w:rsidRPr="00EA3604" w:rsidRDefault="006C0F80" w:rsidP="00EA3604">
      <w:pPr>
        <w:pStyle w:val="a3"/>
        <w:numPr>
          <w:ilvl w:val="1"/>
          <w:numId w:val="7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оценивать уместность использования слов в тексте;</w:t>
      </w:r>
    </w:p>
    <w:p w:rsidR="006C0F80" w:rsidRPr="00EA3604" w:rsidRDefault="006C0F80" w:rsidP="00EA3604">
      <w:pPr>
        <w:pStyle w:val="a3"/>
        <w:numPr>
          <w:ilvl w:val="1"/>
          <w:numId w:val="7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выбирать слова из ряда предложенных для успешного решения коммуникативной задачи.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Раздел «Морфология»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8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определять грамматические признаки имён существительных — род, число, падеж, склонение;</w:t>
      </w:r>
    </w:p>
    <w:p w:rsidR="006C0F80" w:rsidRPr="00EA3604" w:rsidRDefault="006C0F80" w:rsidP="00EA3604">
      <w:pPr>
        <w:pStyle w:val="a3"/>
        <w:numPr>
          <w:ilvl w:val="1"/>
          <w:numId w:val="8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определять грамматические признаки имён прилагательных — род, число, падеж;</w:t>
      </w:r>
    </w:p>
    <w:p w:rsidR="006C0F80" w:rsidRPr="00EA3604" w:rsidRDefault="006C0F80" w:rsidP="00EA3604">
      <w:pPr>
        <w:pStyle w:val="a3"/>
        <w:numPr>
          <w:ilvl w:val="1"/>
          <w:numId w:val="8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проводить морфологический разбор имён существительных, имён</w:t>
      </w:r>
      <w:r w:rsidRPr="00EA3604">
        <w:rPr>
          <w:rFonts w:ascii="Times New Roman" w:hAnsi="Times New Roman" w:cs="Times New Roman"/>
          <w:sz w:val="28"/>
          <w:szCs w:val="28"/>
        </w:rPr>
        <w:br/>
        <w:t>прилагательных, глаголов по предложенному в учебнике алгоритму; оценивать</w:t>
      </w:r>
      <w:r w:rsidRPr="00EA3604">
        <w:rPr>
          <w:rFonts w:ascii="Times New Roman" w:hAnsi="Times New Roman" w:cs="Times New Roman"/>
          <w:sz w:val="28"/>
          <w:szCs w:val="28"/>
        </w:rPr>
        <w:br/>
        <w:t>правильность проведения морфологического разбора;</w:t>
      </w:r>
    </w:p>
    <w:p w:rsidR="006C0F80" w:rsidRPr="00EA3604" w:rsidRDefault="006C0F80" w:rsidP="00EA3604">
      <w:pPr>
        <w:pStyle w:val="a3"/>
        <w:numPr>
          <w:ilvl w:val="0"/>
          <w:numId w:val="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Раздел «Синтаксис»</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различать предложение, словосочетание, слово;</w:t>
      </w:r>
    </w:p>
    <w:p w:rsidR="006C0F80" w:rsidRPr="00EA3604" w:rsidRDefault="006C0F80" w:rsidP="00EA3604">
      <w:pPr>
        <w:pStyle w:val="a3"/>
        <w:numPr>
          <w:ilvl w:val="1"/>
          <w:numId w:val="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устанавливать при помощи смысловых вопросов связь между словами в словосочетании и предложении;</w:t>
      </w:r>
    </w:p>
    <w:p w:rsidR="006C0F80" w:rsidRPr="00EA3604" w:rsidRDefault="006C0F80" w:rsidP="00EA3604">
      <w:pPr>
        <w:pStyle w:val="a3"/>
        <w:numPr>
          <w:ilvl w:val="1"/>
          <w:numId w:val="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lastRenderedPageBreak/>
        <w:t>классифицировать предложения по цели высказывания, находить повествовательные, побудительные, вопросительные предложения;</w:t>
      </w:r>
    </w:p>
    <w:p w:rsidR="006C0F80" w:rsidRPr="00EA3604" w:rsidRDefault="006C0F80" w:rsidP="00EA3604">
      <w:pPr>
        <w:pStyle w:val="a3"/>
        <w:numPr>
          <w:ilvl w:val="1"/>
          <w:numId w:val="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определять восклицательную/невосклицательную интонацию предложения;</w:t>
      </w:r>
    </w:p>
    <w:p w:rsidR="006C0F80" w:rsidRPr="00EA3604" w:rsidRDefault="006C0F80" w:rsidP="00EA3604">
      <w:pPr>
        <w:pStyle w:val="a3"/>
        <w:numPr>
          <w:ilvl w:val="1"/>
          <w:numId w:val="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находить главные и второстепенные (без деления на виды) члены предложения;</w:t>
      </w:r>
    </w:p>
    <w:p w:rsidR="006C0F80" w:rsidRPr="00EA3604" w:rsidRDefault="006C0F80" w:rsidP="00EA3604">
      <w:pPr>
        <w:pStyle w:val="a3"/>
        <w:numPr>
          <w:ilvl w:val="1"/>
          <w:numId w:val="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выделять предложения с однородными членами.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10"/>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различать второстепенные члены предложения — определения, дополнения, обстоятельства;</w:t>
      </w:r>
    </w:p>
    <w:p w:rsidR="006C0F80" w:rsidRPr="00EA3604" w:rsidRDefault="006C0F80" w:rsidP="00EA3604">
      <w:pPr>
        <w:pStyle w:val="a3"/>
        <w:numPr>
          <w:ilvl w:val="1"/>
          <w:numId w:val="10"/>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C0F80" w:rsidRPr="00EA3604" w:rsidRDefault="006C0F80" w:rsidP="00EA3604">
      <w:pPr>
        <w:pStyle w:val="a3"/>
        <w:numPr>
          <w:ilvl w:val="1"/>
          <w:numId w:val="10"/>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различать простые и сложные предложения.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Содержательная линия «Орфография и пунктуация»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1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применять правила правописания (в объёме содержания курса);</w:t>
      </w:r>
    </w:p>
    <w:p w:rsidR="006C0F80" w:rsidRPr="00EA3604" w:rsidRDefault="006C0F80" w:rsidP="00EA3604">
      <w:pPr>
        <w:pStyle w:val="a3"/>
        <w:numPr>
          <w:ilvl w:val="1"/>
          <w:numId w:val="1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определять (уточнять) написание слова по орфографическому словарю;</w:t>
      </w:r>
    </w:p>
    <w:p w:rsidR="006C0F80" w:rsidRPr="00EA3604" w:rsidRDefault="006C0F80" w:rsidP="00EA3604">
      <w:pPr>
        <w:pStyle w:val="a3"/>
        <w:numPr>
          <w:ilvl w:val="1"/>
          <w:numId w:val="1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безошибочно списывать текст объёмом 80—90 слов;</w:t>
      </w:r>
    </w:p>
    <w:p w:rsidR="006C0F80" w:rsidRPr="00EA3604" w:rsidRDefault="006C0F80" w:rsidP="00EA3604">
      <w:pPr>
        <w:pStyle w:val="a3"/>
        <w:numPr>
          <w:ilvl w:val="1"/>
          <w:numId w:val="1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писать под диктовку тексты объёмом 75—80 слов в соответствии с изученными правилами правописания;</w:t>
      </w:r>
    </w:p>
    <w:p w:rsidR="006C0F80" w:rsidRPr="00EA3604" w:rsidRDefault="006C0F80" w:rsidP="00EA3604">
      <w:pPr>
        <w:pStyle w:val="a3"/>
        <w:numPr>
          <w:ilvl w:val="1"/>
          <w:numId w:val="1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проверять собственный и предложенный текст, находить и исправлять орфографические и пунктуационные ошибки.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1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осознавать место возможного возникновения орфографической ошибки;</w:t>
      </w:r>
    </w:p>
    <w:p w:rsidR="006C0F80" w:rsidRPr="00EA3604" w:rsidRDefault="006C0F80" w:rsidP="00EA3604">
      <w:pPr>
        <w:pStyle w:val="a3"/>
        <w:numPr>
          <w:ilvl w:val="1"/>
          <w:numId w:val="1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подбирать примеры с определённой орфограммой;</w:t>
      </w:r>
    </w:p>
    <w:p w:rsidR="006C0F80" w:rsidRPr="00EA3604" w:rsidRDefault="006C0F80" w:rsidP="00EA3604">
      <w:pPr>
        <w:pStyle w:val="a3"/>
        <w:numPr>
          <w:ilvl w:val="1"/>
          <w:numId w:val="1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при составлении собственных текстов перефразировать записываемое, чтобы избежать орфографических и пунктуационных ошибок;</w:t>
      </w:r>
    </w:p>
    <w:p w:rsidR="006C0F80" w:rsidRPr="00EA3604" w:rsidRDefault="006C0F80" w:rsidP="00EA3604">
      <w:pPr>
        <w:pStyle w:val="a3"/>
        <w:numPr>
          <w:ilvl w:val="1"/>
          <w:numId w:val="1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Содержательная линия «Развитие речи»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lastRenderedPageBreak/>
        <w:t>Выпускник научится:</w:t>
      </w:r>
      <w:r w:rsidRPr="00EA3604">
        <w:rPr>
          <w:rFonts w:ascii="Times New Roman" w:hAnsi="Times New Roman" w:cs="Times New Roman"/>
          <w:i/>
          <w:sz w:val="28"/>
          <w:szCs w:val="28"/>
        </w:rPr>
        <w:tab/>
      </w:r>
    </w:p>
    <w:p w:rsidR="006C0F80" w:rsidRPr="00EA3604" w:rsidRDefault="006C0F80" w:rsidP="00EA3604">
      <w:pPr>
        <w:pStyle w:val="a3"/>
        <w:numPr>
          <w:ilvl w:val="1"/>
          <w:numId w:val="81"/>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C0F80" w:rsidRPr="00EA3604" w:rsidRDefault="006C0F80" w:rsidP="00EA3604">
      <w:pPr>
        <w:pStyle w:val="a3"/>
        <w:numPr>
          <w:ilvl w:val="1"/>
          <w:numId w:val="81"/>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C0F80" w:rsidRPr="00EA3604" w:rsidRDefault="006C0F80" w:rsidP="00EA3604">
      <w:pPr>
        <w:pStyle w:val="a3"/>
        <w:numPr>
          <w:ilvl w:val="1"/>
          <w:numId w:val="81"/>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выражать собственное мнение, аргументировать его с учётом ситуации общения;</w:t>
      </w:r>
    </w:p>
    <w:p w:rsidR="006C0F80" w:rsidRPr="00EA3604" w:rsidRDefault="006C0F80" w:rsidP="00EA3604">
      <w:pPr>
        <w:pStyle w:val="a3"/>
        <w:numPr>
          <w:ilvl w:val="1"/>
          <w:numId w:val="81"/>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самостоятельно озаглавливать текст;</w:t>
      </w:r>
    </w:p>
    <w:p w:rsidR="006C0F80" w:rsidRPr="00EA3604" w:rsidRDefault="006C0F80" w:rsidP="00EA3604">
      <w:pPr>
        <w:pStyle w:val="a3"/>
        <w:numPr>
          <w:ilvl w:val="1"/>
          <w:numId w:val="81"/>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составлять план текста;</w:t>
      </w:r>
    </w:p>
    <w:p w:rsidR="006C0F80" w:rsidRPr="00EA3604" w:rsidRDefault="006C0F80" w:rsidP="00EA3604">
      <w:pPr>
        <w:pStyle w:val="a3"/>
        <w:numPr>
          <w:ilvl w:val="1"/>
          <w:numId w:val="81"/>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сочинять письма, поздравительные открытки, записки и другие небольшие тексты для конкретных ситуаций общения.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создавать тексты по предложенному заголовку;</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подробно или выборочно пересказывать текст;</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пересказывать текст от другого лица; </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составлять устный рассказ на определённую тему с использованием разных типов речи: описание, повествование, рассуждение; анализировать и корректировать тексты с нарушенным порядком предложений, находить в тексте смысловые пропуски;</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корректировать тексты, в которых допущены нарушения культуры речи;</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C0F80" w:rsidRPr="00EA3604" w:rsidRDefault="006C0F80" w:rsidP="00EA3604">
      <w:pPr>
        <w:pStyle w:val="a3"/>
        <w:numPr>
          <w:ilvl w:val="1"/>
          <w:numId w:val="1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соблюдать нормы речевого взаимодействия при интерактивном общении (sms-сообщения, электронная почта, Интернет и другие виды и способы связи). </w:t>
      </w:r>
    </w:p>
    <w:p w:rsidR="006C0F80" w:rsidRPr="00EA3604" w:rsidRDefault="006C0F80" w:rsidP="00EA3604">
      <w:pPr>
        <w:spacing w:after="0" w:line="360" w:lineRule="auto"/>
        <w:jc w:val="both"/>
        <w:rPr>
          <w:rFonts w:ascii="Times New Roman" w:hAnsi="Times New Roman" w:cs="Times New Roman"/>
          <w:b/>
          <w:i/>
          <w:sz w:val="28"/>
          <w:szCs w:val="28"/>
        </w:rPr>
      </w:pPr>
    </w:p>
    <w:p w:rsidR="006C0F80" w:rsidRPr="00EA3604" w:rsidRDefault="006C0F80" w:rsidP="00EA3604">
      <w:pPr>
        <w:spacing w:after="0" w:line="360" w:lineRule="auto"/>
        <w:jc w:val="both"/>
        <w:rPr>
          <w:rFonts w:ascii="Times New Roman" w:hAnsi="Times New Roman" w:cs="Times New Roman"/>
          <w:b/>
          <w:sz w:val="28"/>
          <w:szCs w:val="28"/>
        </w:rPr>
      </w:pPr>
      <w:r w:rsidRPr="00EA3604">
        <w:rPr>
          <w:rFonts w:ascii="Times New Roman" w:hAnsi="Times New Roman" w:cs="Times New Roman"/>
          <w:b/>
          <w:i/>
          <w:sz w:val="28"/>
          <w:szCs w:val="28"/>
        </w:rPr>
        <w:t>1.2.3 Литературное чтение</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В результате изучения курса выпускник, освоивший новую образовательную программу начального общего образования:</w:t>
      </w:r>
    </w:p>
    <w:p w:rsidR="006C0F80" w:rsidRPr="00EA3604" w:rsidRDefault="006C0F80" w:rsidP="00EA3604">
      <w:pPr>
        <w:pStyle w:val="a3"/>
        <w:numPr>
          <w:ilvl w:val="1"/>
          <w:numId w:val="8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6C0F80" w:rsidRPr="00EA3604" w:rsidRDefault="006C0F80" w:rsidP="00EA3604">
      <w:pPr>
        <w:pStyle w:val="a3"/>
        <w:numPr>
          <w:ilvl w:val="1"/>
          <w:numId w:val="8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6C0F80" w:rsidRPr="00EA3604" w:rsidRDefault="006C0F80" w:rsidP="00EA3604">
      <w:pPr>
        <w:pStyle w:val="a3"/>
        <w:numPr>
          <w:ilvl w:val="1"/>
          <w:numId w:val="8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получит возможность познакомиться с культурно-историческим наследием народов России и общечеловеческим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
    <w:p w:rsidR="006C0F80" w:rsidRPr="00EA3604" w:rsidRDefault="006C0F80" w:rsidP="00EA3604">
      <w:pPr>
        <w:pStyle w:val="a3"/>
        <w:numPr>
          <w:ilvl w:val="1"/>
          <w:numId w:val="8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6C0F80" w:rsidRPr="00EA3604" w:rsidRDefault="006C0F80" w:rsidP="00EA3604">
      <w:pPr>
        <w:pStyle w:val="a3"/>
        <w:numPr>
          <w:ilvl w:val="1"/>
          <w:numId w:val="8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освоит восприятие художественного произведения как особого вида искусства, научится соотносить его с другими видами искусства;</w:t>
      </w:r>
    </w:p>
    <w:p w:rsidR="006C0F80" w:rsidRPr="00EA3604" w:rsidRDefault="006C0F80" w:rsidP="00EA3604">
      <w:pPr>
        <w:pStyle w:val="a3"/>
        <w:numPr>
          <w:ilvl w:val="1"/>
          <w:numId w:val="8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полюбит чтение художественных произведений, которые помогут ему сформировать собственную позицию в жизни, расширят кругозор;</w:t>
      </w:r>
    </w:p>
    <w:p w:rsidR="006C0F80" w:rsidRPr="00EA3604" w:rsidRDefault="006C0F80" w:rsidP="00EA3604">
      <w:pPr>
        <w:pStyle w:val="a3"/>
        <w:numPr>
          <w:ilvl w:val="1"/>
          <w:numId w:val="8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rsidR="006C0F80" w:rsidRPr="00EA3604" w:rsidRDefault="006C0F80" w:rsidP="00EA3604">
      <w:pPr>
        <w:spacing w:after="0" w:line="360" w:lineRule="auto"/>
        <w:ind w:firstLine="426"/>
        <w:jc w:val="both"/>
        <w:rPr>
          <w:rFonts w:ascii="Times New Roman" w:hAnsi="Times New Roman" w:cs="Times New Roman"/>
          <w:sz w:val="28"/>
          <w:szCs w:val="28"/>
        </w:rPr>
      </w:pPr>
      <w:r w:rsidRPr="00EA3604">
        <w:rPr>
          <w:rFonts w:ascii="Times New Roman" w:hAnsi="Times New Roman" w:cs="Times New Roman"/>
          <w:sz w:val="28"/>
          <w:szCs w:val="28"/>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w:t>
      </w:r>
      <w:r w:rsidRPr="00EA3604">
        <w:rPr>
          <w:rFonts w:ascii="Times New Roman" w:hAnsi="Times New Roman" w:cs="Times New Roman"/>
          <w:sz w:val="28"/>
          <w:szCs w:val="28"/>
        </w:rPr>
        <w:lastRenderedPageBreak/>
        <w:t>развития, сформированы универсальные действия, отражающие учебную самостоятельность и познавательные интересы.</w:t>
      </w:r>
    </w:p>
    <w:p w:rsidR="006C0F80" w:rsidRPr="00EA3604" w:rsidRDefault="006C0F80" w:rsidP="00EA3604">
      <w:pPr>
        <w:spacing w:after="0" w:line="360" w:lineRule="auto"/>
        <w:ind w:firstLine="426"/>
        <w:jc w:val="both"/>
        <w:rPr>
          <w:rFonts w:ascii="Times New Roman" w:hAnsi="Times New Roman" w:cs="Times New Roman"/>
          <w:sz w:val="28"/>
          <w:szCs w:val="28"/>
        </w:rPr>
      </w:pPr>
      <w:r w:rsidRPr="00EA3604">
        <w:rPr>
          <w:rFonts w:ascii="Times New Roman" w:hAnsi="Times New Roman" w:cs="Times New Roman"/>
          <w:sz w:val="28"/>
          <w:szCs w:val="28"/>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6C0F80" w:rsidRPr="00EA3604" w:rsidRDefault="006C0F80" w:rsidP="00EA3604">
      <w:pPr>
        <w:spacing w:after="0" w:line="360" w:lineRule="auto"/>
        <w:ind w:firstLine="426"/>
        <w:jc w:val="both"/>
        <w:rPr>
          <w:rFonts w:ascii="Times New Roman" w:hAnsi="Times New Roman" w:cs="Times New Roman"/>
          <w:sz w:val="28"/>
          <w:szCs w:val="28"/>
        </w:rPr>
      </w:pPr>
      <w:r w:rsidRPr="00EA3604">
        <w:rPr>
          <w:rFonts w:ascii="Times New Roman" w:hAnsi="Times New Roman" w:cs="Times New Roman"/>
          <w:sz w:val="28"/>
          <w:szCs w:val="28"/>
        </w:rPr>
        <w:t>Учащиеся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6C0F80" w:rsidRPr="00EA3604" w:rsidRDefault="006C0F80" w:rsidP="00EA3604">
      <w:pPr>
        <w:spacing w:after="0" w:line="360" w:lineRule="auto"/>
        <w:ind w:firstLine="426"/>
        <w:jc w:val="both"/>
        <w:rPr>
          <w:rFonts w:ascii="Times New Roman" w:hAnsi="Times New Roman" w:cs="Times New Roman"/>
          <w:sz w:val="28"/>
          <w:szCs w:val="28"/>
        </w:rPr>
      </w:pPr>
      <w:r w:rsidRPr="00EA3604">
        <w:rPr>
          <w:rFonts w:ascii="Times New Roman" w:hAnsi="Times New Roman" w:cs="Times New Roman"/>
          <w:sz w:val="28"/>
          <w:szCs w:val="28"/>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6C0F80" w:rsidRPr="00EA3604" w:rsidRDefault="006C0F80" w:rsidP="00EA3604">
      <w:pPr>
        <w:spacing w:after="0" w:line="360" w:lineRule="auto"/>
        <w:ind w:firstLine="284"/>
        <w:jc w:val="both"/>
        <w:rPr>
          <w:rFonts w:ascii="Times New Roman" w:hAnsi="Times New Roman" w:cs="Times New Roman"/>
          <w:sz w:val="28"/>
          <w:szCs w:val="28"/>
        </w:rPr>
      </w:pPr>
      <w:r w:rsidRPr="00EA3604">
        <w:rPr>
          <w:rFonts w:ascii="Times New Roman" w:hAnsi="Times New Roman" w:cs="Times New Roman"/>
          <w:sz w:val="28"/>
          <w:szCs w:val="28"/>
        </w:rPr>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Виды речевой и читательской деятельности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lastRenderedPageBreak/>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6C0F80" w:rsidRPr="00EA3604" w:rsidRDefault="006C0F80" w:rsidP="00EA3604">
      <w:pPr>
        <w:pStyle w:val="a3"/>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читать (вслух и про себя) со скоростью, позволяющей осознавать (понимать) смысл прочитанного;</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читать осознанно и выразительно доступные по объёму произведения;</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ориентироваться в построении научно-популярного и учебного текста и использовать полученную информацию в практической деятельности;</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w:t>
      </w:r>
      <w:r w:rsidRPr="00EA3604">
        <w:rPr>
          <w:rFonts w:ascii="Times New Roman" w:hAnsi="Times New Roman" w:cs="Times New Roman"/>
          <w:sz w:val="28"/>
          <w:szCs w:val="28"/>
        </w:rPr>
        <w:lastRenderedPageBreak/>
        <w:t>средства выразительности (сравнение, олицетворение, метафора), определяющие отношение автора к герою, событию;</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коллективно обсуждать прочитанное, доказывать собственное мнение, опираясь на текст или собственный опыт;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составлять краткую аннотацию (автор, название, тема книги, рекомендации к чтению) литературного произведения по заданному образцу;</w:t>
      </w:r>
    </w:p>
    <w:p w:rsidR="006C0F80" w:rsidRPr="00EA3604" w:rsidRDefault="006C0F80" w:rsidP="00EA3604">
      <w:pPr>
        <w:pStyle w:val="a3"/>
        <w:numPr>
          <w:ilvl w:val="0"/>
          <w:numId w:val="1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самостоятельно пользоваться алфавитным каталогом, соответствующими возрасту словарями и справочной литературой.</w:t>
      </w:r>
    </w:p>
    <w:p w:rsidR="006C0F80" w:rsidRPr="00EA3604" w:rsidRDefault="006C0F80" w:rsidP="00EA3604">
      <w:pPr>
        <w:tabs>
          <w:tab w:val="left" w:pos="284"/>
        </w:tabs>
        <w:spacing w:after="0" w:line="360" w:lineRule="auto"/>
        <w:jc w:val="both"/>
        <w:rPr>
          <w:rFonts w:ascii="Times New Roman" w:hAnsi="Times New Roman" w:cs="Times New Roman"/>
          <w:i/>
          <w:sz w:val="28"/>
          <w:szCs w:val="28"/>
        </w:rPr>
      </w:pPr>
      <w:r w:rsidRPr="00EA3604">
        <w:rPr>
          <w:rFonts w:ascii="Times New Roman" w:hAnsi="Times New Roman" w:cs="Times New Roman"/>
          <w:sz w:val="28"/>
          <w:szCs w:val="28"/>
        </w:rPr>
        <w:t> </w:t>
      </w: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1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воспринимать художественную литературу как вид искусства;</w:t>
      </w:r>
    </w:p>
    <w:p w:rsidR="006C0F80" w:rsidRPr="00EA3604" w:rsidRDefault="006C0F80" w:rsidP="00EA3604">
      <w:pPr>
        <w:pStyle w:val="a3"/>
        <w:numPr>
          <w:ilvl w:val="1"/>
          <w:numId w:val="1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осмысливать эстетические и нравственные ценности художественного текста и высказывать собственное суждение;</w:t>
      </w:r>
    </w:p>
    <w:p w:rsidR="006C0F80" w:rsidRPr="00EA3604" w:rsidRDefault="006C0F80" w:rsidP="00EA3604">
      <w:pPr>
        <w:pStyle w:val="a3"/>
        <w:numPr>
          <w:ilvl w:val="1"/>
          <w:numId w:val="1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осознанно выбирать виды чтения (ознакомительное, изучающее, выборочное, поисковое) в зависимости от цели чтения;</w:t>
      </w:r>
    </w:p>
    <w:p w:rsidR="006C0F80" w:rsidRPr="00EA3604" w:rsidRDefault="006C0F80" w:rsidP="00EA3604">
      <w:pPr>
        <w:pStyle w:val="a3"/>
        <w:numPr>
          <w:ilvl w:val="1"/>
          <w:numId w:val="1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определять авторскую позицию и высказывать своё отношение к герою и его поступкам;</w:t>
      </w:r>
    </w:p>
    <w:p w:rsidR="006C0F80" w:rsidRPr="00EA3604" w:rsidRDefault="006C0F80" w:rsidP="00EA3604">
      <w:pPr>
        <w:pStyle w:val="a3"/>
        <w:numPr>
          <w:ilvl w:val="1"/>
          <w:numId w:val="1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доказывать и подтверждать фактами (из текста) собственное суждение;</w:t>
      </w:r>
    </w:p>
    <w:p w:rsidR="006C0F80" w:rsidRPr="00EA3604" w:rsidRDefault="006C0F80" w:rsidP="00EA3604">
      <w:pPr>
        <w:pStyle w:val="a3"/>
        <w:numPr>
          <w:ilvl w:val="1"/>
          <w:numId w:val="1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w:t>
      </w:r>
      <w:r w:rsidRPr="00EA3604">
        <w:rPr>
          <w:rFonts w:ascii="Times New Roman" w:hAnsi="Times New Roman" w:cs="Times New Roman"/>
          <w:sz w:val="28"/>
          <w:szCs w:val="28"/>
        </w:rPr>
        <w:lastRenderedPageBreak/>
        <w:t xml:space="preserve">вопрос, описание — характеристика героя); писать отзыв о прочитанной книге; работать с тематическим каталогом; работать с детской периодикой.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Творческая деятельность</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3"/>
          <w:numId w:val="1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читать по ролям литературное произведение;</w:t>
      </w:r>
    </w:p>
    <w:p w:rsidR="006C0F80" w:rsidRPr="00EA3604" w:rsidRDefault="006C0F80" w:rsidP="00EA3604">
      <w:pPr>
        <w:pStyle w:val="a3"/>
        <w:numPr>
          <w:ilvl w:val="3"/>
          <w:numId w:val="1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6C0F80" w:rsidRPr="00EA3604" w:rsidRDefault="006C0F80" w:rsidP="00EA3604">
      <w:pPr>
        <w:pStyle w:val="a3"/>
        <w:numPr>
          <w:ilvl w:val="3"/>
          <w:numId w:val="1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6C0F80" w:rsidRPr="00EA3604" w:rsidRDefault="006C0F80" w:rsidP="00EA3604">
      <w:pPr>
        <w:pStyle w:val="a3"/>
        <w:tabs>
          <w:tab w:val="left" w:pos="284"/>
        </w:tabs>
        <w:spacing w:after="0" w:line="360" w:lineRule="auto"/>
        <w:ind w:left="0"/>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3"/>
          <w:numId w:val="1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творчески пересказывать текст (от лица героя, от автора), дополнять текст;</w:t>
      </w:r>
    </w:p>
    <w:p w:rsidR="006C0F80" w:rsidRPr="00EA3604" w:rsidRDefault="006C0F80" w:rsidP="00EA3604">
      <w:pPr>
        <w:pStyle w:val="a3"/>
        <w:numPr>
          <w:ilvl w:val="3"/>
          <w:numId w:val="1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создавать иллюстрации, диафильм по содержанию произведения;</w:t>
      </w:r>
    </w:p>
    <w:p w:rsidR="006C0F80" w:rsidRPr="00EA3604" w:rsidRDefault="006C0F80" w:rsidP="00EA3604">
      <w:pPr>
        <w:pStyle w:val="a3"/>
        <w:numPr>
          <w:ilvl w:val="3"/>
          <w:numId w:val="1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работать в группе, создавая инсценировки по произведению, сценарии, проекты;</w:t>
      </w:r>
    </w:p>
    <w:p w:rsidR="006C0F80" w:rsidRPr="00EA3604" w:rsidRDefault="006C0F80" w:rsidP="00EA3604">
      <w:pPr>
        <w:pStyle w:val="a3"/>
        <w:numPr>
          <w:ilvl w:val="3"/>
          <w:numId w:val="1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способам написания изложения.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Литературоведческая пропедевтика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3"/>
          <w:numId w:val="8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сравнивать, сопоставлять, делать элементарный анализ различных текстов, выделяя два-три существенных признака;</w:t>
      </w:r>
    </w:p>
    <w:p w:rsidR="006C0F80" w:rsidRPr="00EA3604" w:rsidRDefault="006C0F80" w:rsidP="00EA3604">
      <w:pPr>
        <w:pStyle w:val="a3"/>
        <w:numPr>
          <w:ilvl w:val="3"/>
          <w:numId w:val="8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отличать прозаический текст от поэтического;</w:t>
      </w:r>
    </w:p>
    <w:p w:rsidR="006C0F80" w:rsidRPr="00EA3604" w:rsidRDefault="006C0F80" w:rsidP="00EA3604">
      <w:pPr>
        <w:pStyle w:val="a3"/>
        <w:numPr>
          <w:ilvl w:val="3"/>
          <w:numId w:val="8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распознавать особенности построения фольклорных форм (сказки, загадки, пословицы).</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1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6C0F80" w:rsidRPr="00EA3604" w:rsidRDefault="006C0F80" w:rsidP="00EA3604">
      <w:pPr>
        <w:pStyle w:val="a3"/>
        <w:numPr>
          <w:ilvl w:val="1"/>
          <w:numId w:val="1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lastRenderedPageBreak/>
        <w:t>определять позиции героев художественного текста, позицию автора художественного текста;</w:t>
      </w:r>
    </w:p>
    <w:p w:rsidR="006C0F80" w:rsidRPr="00EA3604" w:rsidRDefault="006C0F80" w:rsidP="00EA3604">
      <w:pPr>
        <w:pStyle w:val="a3"/>
        <w:numPr>
          <w:ilvl w:val="1"/>
          <w:numId w:val="1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C0F80" w:rsidRPr="00EA3604" w:rsidRDefault="006C0F80" w:rsidP="00EA3604">
      <w:pPr>
        <w:spacing w:after="0" w:line="360" w:lineRule="auto"/>
        <w:jc w:val="both"/>
        <w:rPr>
          <w:rFonts w:ascii="Times New Roman" w:hAnsi="Times New Roman" w:cs="Times New Roman"/>
          <w:b/>
          <w:i/>
          <w:sz w:val="28"/>
          <w:szCs w:val="28"/>
        </w:rPr>
      </w:pPr>
    </w:p>
    <w:p w:rsidR="006C0F80" w:rsidRPr="00EA3604" w:rsidRDefault="006C0F80" w:rsidP="00EA3604">
      <w:pPr>
        <w:spacing w:after="0" w:line="360" w:lineRule="auto"/>
        <w:jc w:val="both"/>
        <w:rPr>
          <w:rFonts w:ascii="Times New Roman" w:hAnsi="Times New Roman" w:cs="Times New Roman"/>
          <w:b/>
          <w:i/>
          <w:sz w:val="28"/>
          <w:szCs w:val="28"/>
        </w:rPr>
      </w:pPr>
      <w:r w:rsidRPr="00EA3604">
        <w:rPr>
          <w:rFonts w:ascii="Times New Roman" w:hAnsi="Times New Roman" w:cs="Times New Roman"/>
          <w:b/>
          <w:i/>
          <w:sz w:val="28"/>
          <w:szCs w:val="28"/>
        </w:rPr>
        <w:t>1.2.4. Иностранный язык (английский)</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В результате изучения иностранного языка на ступени начального общего образования у учащихся будут сформированы первоначальные представления о роли и значимости иностранного языка в жизни современного человека и поликультурного мира. Учащиеся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учащихся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Процесс овладения иностранным языком на ступени начального общего образования внесёт свой вклад в формирование активной жизненной позиции  учащихся.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lastRenderedPageBreak/>
        <w:t>В результате изучения иностранного языка на ступени начального общего образования у учащихся:</w:t>
      </w:r>
    </w:p>
    <w:p w:rsidR="006C0F80" w:rsidRPr="00EA3604" w:rsidRDefault="006C0F80" w:rsidP="00EA3604">
      <w:pPr>
        <w:pStyle w:val="a3"/>
        <w:numPr>
          <w:ilvl w:val="1"/>
          <w:numId w:val="18"/>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6C0F80" w:rsidRPr="00EA3604" w:rsidRDefault="006C0F80" w:rsidP="00EA3604">
      <w:pPr>
        <w:pStyle w:val="a3"/>
        <w:numPr>
          <w:ilvl w:val="1"/>
          <w:numId w:val="18"/>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6C0F80" w:rsidRPr="00EA3604" w:rsidRDefault="006C0F80" w:rsidP="00EA3604">
      <w:pPr>
        <w:pStyle w:val="a3"/>
        <w:numPr>
          <w:ilvl w:val="1"/>
          <w:numId w:val="18"/>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Коммуникативные умения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Говорение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1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6C0F80" w:rsidRPr="00EA3604" w:rsidRDefault="006C0F80" w:rsidP="00EA3604">
      <w:pPr>
        <w:pStyle w:val="a3"/>
        <w:numPr>
          <w:ilvl w:val="1"/>
          <w:numId w:val="1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составлять небольшое описание предмета, картинки, персонажа;</w:t>
      </w:r>
    </w:p>
    <w:p w:rsidR="006C0F80" w:rsidRPr="00EA3604" w:rsidRDefault="006C0F80" w:rsidP="00EA3604">
      <w:pPr>
        <w:pStyle w:val="a3"/>
        <w:numPr>
          <w:ilvl w:val="1"/>
          <w:numId w:val="1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рассказывать о себе, своей семье, друге.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2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участвовать в элементарном диалоге, расспрашивая собеседника и отвечая на его вопросы;</w:t>
      </w:r>
    </w:p>
    <w:p w:rsidR="006C0F80" w:rsidRPr="00EA3604" w:rsidRDefault="006C0F80" w:rsidP="00EA3604">
      <w:pPr>
        <w:pStyle w:val="a3"/>
        <w:numPr>
          <w:ilvl w:val="1"/>
          <w:numId w:val="2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воспроизводить наизусть небольшие произведения детского фольклора;</w:t>
      </w:r>
    </w:p>
    <w:p w:rsidR="006C0F80" w:rsidRPr="00EA3604" w:rsidRDefault="006C0F80" w:rsidP="00EA3604">
      <w:pPr>
        <w:pStyle w:val="a3"/>
        <w:numPr>
          <w:ilvl w:val="1"/>
          <w:numId w:val="2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составлять краткую характеристику персонажа;</w:t>
      </w:r>
    </w:p>
    <w:p w:rsidR="006C0F80" w:rsidRPr="00EA3604" w:rsidRDefault="006C0F80" w:rsidP="00EA3604">
      <w:pPr>
        <w:pStyle w:val="a3"/>
        <w:numPr>
          <w:ilvl w:val="1"/>
          <w:numId w:val="2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кратко излагать содержание прочитанного текста.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lastRenderedPageBreak/>
        <w:t>Аудирование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2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6C0F80" w:rsidRPr="00EA3604" w:rsidRDefault="006C0F80" w:rsidP="00EA3604">
      <w:pPr>
        <w:pStyle w:val="a3"/>
        <w:numPr>
          <w:ilvl w:val="0"/>
          <w:numId w:val="2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6C0F80" w:rsidRPr="00EA3604" w:rsidRDefault="006C0F80" w:rsidP="00EA3604">
      <w:pPr>
        <w:tabs>
          <w:tab w:val="left" w:pos="284"/>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2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воспринимать на слух аудиотекст и полностью понимать содержащуюся в нём информацию;</w:t>
      </w:r>
    </w:p>
    <w:p w:rsidR="006C0F80" w:rsidRPr="00EA3604" w:rsidRDefault="006C0F80" w:rsidP="00EA3604">
      <w:pPr>
        <w:pStyle w:val="a3"/>
        <w:numPr>
          <w:ilvl w:val="0"/>
          <w:numId w:val="2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некоторые незнакомые слова.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Чтение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2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соотносить графический образ английского слова с его звуковым образом;</w:t>
      </w:r>
    </w:p>
    <w:p w:rsidR="006C0F80" w:rsidRPr="00EA3604" w:rsidRDefault="006C0F80" w:rsidP="00EA3604">
      <w:pPr>
        <w:pStyle w:val="a3"/>
        <w:numPr>
          <w:ilvl w:val="0"/>
          <w:numId w:val="2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читать вслух небольшой текст, построенный на изученном языковом материале, соблюдая правила произношения и соответствующую интонацию; читать про себя и понимать содержание небольшого текста, построенного на изученном языковом материале; читать про себя и находить необходимую информацию.</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2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догадываться о значении незнакомых слов по контексту;</w:t>
      </w:r>
    </w:p>
    <w:p w:rsidR="006C0F80" w:rsidRPr="00EA3604" w:rsidRDefault="006C0F80" w:rsidP="00EA3604">
      <w:pPr>
        <w:pStyle w:val="a3"/>
        <w:numPr>
          <w:ilvl w:val="1"/>
          <w:numId w:val="2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не обращать внимания на незнакомые слова, не мешающие понимать основное содержание текста.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Письмо</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2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выписывать из текста слова, словосочетания, простые предложения;</w:t>
      </w:r>
    </w:p>
    <w:p w:rsidR="006C0F80" w:rsidRPr="00EA3604" w:rsidRDefault="006C0F80" w:rsidP="00EA3604">
      <w:pPr>
        <w:pStyle w:val="a3"/>
        <w:numPr>
          <w:ilvl w:val="0"/>
          <w:numId w:val="2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писать поздравительную открытку с Новым годом, Рождеством, днём рождения (с опорой на образец);</w:t>
      </w:r>
    </w:p>
    <w:p w:rsidR="006C0F80" w:rsidRPr="00EA3604" w:rsidRDefault="006C0F80" w:rsidP="00EA3604">
      <w:pPr>
        <w:pStyle w:val="a3"/>
        <w:numPr>
          <w:ilvl w:val="0"/>
          <w:numId w:val="25"/>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писать краткое письмо зарубежному другу (с опорой на образец).</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2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 письменной форме кратко отвечать на вопросы к тексту;</w:t>
      </w:r>
    </w:p>
    <w:p w:rsidR="006C0F80" w:rsidRPr="00EA3604" w:rsidRDefault="006C0F80" w:rsidP="00EA3604">
      <w:pPr>
        <w:pStyle w:val="a3"/>
        <w:numPr>
          <w:ilvl w:val="0"/>
          <w:numId w:val="2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lastRenderedPageBreak/>
        <w:t>составлять рассказ в письменной форме по плану/ключевым словам;</w:t>
      </w:r>
    </w:p>
    <w:p w:rsidR="006C0F80" w:rsidRPr="00EA3604" w:rsidRDefault="006C0F80" w:rsidP="00EA3604">
      <w:pPr>
        <w:pStyle w:val="a3"/>
        <w:numPr>
          <w:ilvl w:val="0"/>
          <w:numId w:val="2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заполнять простую анкету;</w:t>
      </w:r>
    </w:p>
    <w:p w:rsidR="006C0F80" w:rsidRPr="00EA3604" w:rsidRDefault="006C0F80" w:rsidP="00EA3604">
      <w:pPr>
        <w:pStyle w:val="a3"/>
        <w:numPr>
          <w:ilvl w:val="0"/>
          <w:numId w:val="2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правильно оформлять конверт, сервисные поля в системе электронной почты (адрес, тема сообщения).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Языковые средства и навыки оперирования ими графика, каллиграфия, орфография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2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 пользоваться английским алфавитом, знать последовательность букв в нём; писывать текст; восстанавливать слово в соответствии с решаемой учебной задачей;</w:t>
      </w:r>
    </w:p>
    <w:p w:rsidR="006C0F80" w:rsidRPr="00EA3604" w:rsidRDefault="006C0F80" w:rsidP="00EA3604">
      <w:pPr>
        <w:pStyle w:val="a3"/>
        <w:numPr>
          <w:ilvl w:val="0"/>
          <w:numId w:val="2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применять основные правила чтения и орфографии, читать и писать изученные слова английского языка;</w:t>
      </w:r>
    </w:p>
    <w:p w:rsidR="006C0F80" w:rsidRPr="00EA3604" w:rsidRDefault="006C0F80" w:rsidP="00EA3604">
      <w:pPr>
        <w:pStyle w:val="a3"/>
        <w:numPr>
          <w:ilvl w:val="0"/>
          <w:numId w:val="2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отличать буквы от знаков транскрипции.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2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сравнивать и анализировать буквосочетания английского языка и их транскрипцию; группировать слова в соответствии с изученными правилами чтения; уточнять написание слова по словарю;</w:t>
      </w:r>
    </w:p>
    <w:p w:rsidR="006C0F80" w:rsidRPr="00EA3604" w:rsidRDefault="006C0F80" w:rsidP="00EA3604">
      <w:pPr>
        <w:pStyle w:val="a3"/>
        <w:numPr>
          <w:ilvl w:val="1"/>
          <w:numId w:val="2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экранный перевод отдельных слов (с русского языка на иностранный язык и обратно).</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Фонетическая сторона речи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2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различать на слух и адекватно произносить все звуки английского языка, соблюдая нормы произношения звуков;</w:t>
      </w:r>
    </w:p>
    <w:p w:rsidR="006C0F80" w:rsidRPr="00EA3604" w:rsidRDefault="006C0F80" w:rsidP="00EA3604">
      <w:pPr>
        <w:pStyle w:val="a3"/>
        <w:numPr>
          <w:ilvl w:val="0"/>
          <w:numId w:val="2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соблюдать правильное ударение в изолированном слове, фразе;</w:t>
      </w:r>
    </w:p>
    <w:p w:rsidR="006C0F80" w:rsidRPr="00EA3604" w:rsidRDefault="006C0F80" w:rsidP="00EA3604">
      <w:pPr>
        <w:pStyle w:val="a3"/>
        <w:numPr>
          <w:ilvl w:val="0"/>
          <w:numId w:val="2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различать коммуникативные типы предложений по интонации;</w:t>
      </w:r>
    </w:p>
    <w:p w:rsidR="006C0F80" w:rsidRPr="00EA3604" w:rsidRDefault="006C0F80" w:rsidP="00EA3604">
      <w:pPr>
        <w:pStyle w:val="a3"/>
        <w:numPr>
          <w:ilvl w:val="0"/>
          <w:numId w:val="2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корректно произносить предложения с точки зрения их ритмико-интонационных особенностей.</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3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распознавать связующее г в речи и уметь его использовать;</w:t>
      </w:r>
    </w:p>
    <w:p w:rsidR="006C0F80" w:rsidRPr="00EA3604" w:rsidRDefault="006C0F80" w:rsidP="00EA3604">
      <w:pPr>
        <w:pStyle w:val="a3"/>
        <w:numPr>
          <w:ilvl w:val="1"/>
          <w:numId w:val="3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соблюдать интонацию перечисления;</w:t>
      </w:r>
    </w:p>
    <w:p w:rsidR="006C0F80" w:rsidRPr="00EA3604" w:rsidRDefault="006C0F80" w:rsidP="00EA3604">
      <w:pPr>
        <w:pStyle w:val="a3"/>
        <w:numPr>
          <w:ilvl w:val="1"/>
          <w:numId w:val="3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lastRenderedPageBreak/>
        <w:t>соблюдать правило отсутствия ударения на служебных словах (артиклях,</w:t>
      </w:r>
      <w:r w:rsidRPr="00EA3604">
        <w:rPr>
          <w:rFonts w:ascii="Times New Roman" w:hAnsi="Times New Roman" w:cs="Times New Roman"/>
          <w:sz w:val="28"/>
          <w:szCs w:val="28"/>
        </w:rPr>
        <w:br/>
        <w:t>союзах, предлогах);</w:t>
      </w:r>
    </w:p>
    <w:p w:rsidR="006C0F80" w:rsidRPr="00EA3604" w:rsidRDefault="006C0F80" w:rsidP="00EA3604">
      <w:pPr>
        <w:pStyle w:val="a3"/>
        <w:numPr>
          <w:ilvl w:val="1"/>
          <w:numId w:val="30"/>
        </w:numPr>
        <w:tabs>
          <w:tab w:val="left" w:pos="284"/>
          <w:tab w:val="left" w:pos="426"/>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читать изучаемые слова по транскрипции.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Лексическая сторона речи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3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6C0F80" w:rsidRPr="00EA3604" w:rsidRDefault="006C0F80" w:rsidP="00EA3604">
      <w:pPr>
        <w:pStyle w:val="a3"/>
        <w:numPr>
          <w:ilvl w:val="1"/>
          <w:numId w:val="3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восстанавливать текст в соответствии с решаемой учебной задачей;</w:t>
      </w:r>
    </w:p>
    <w:p w:rsidR="006C0F80" w:rsidRPr="00EA3604" w:rsidRDefault="006C0F80" w:rsidP="00EA3604">
      <w:pPr>
        <w:pStyle w:val="a3"/>
        <w:numPr>
          <w:ilvl w:val="1"/>
          <w:numId w:val="3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оперировать в процессе общения активной лексикой в соответствии с</w:t>
      </w:r>
      <w:r w:rsidRPr="00EA3604">
        <w:rPr>
          <w:rFonts w:ascii="Times New Roman" w:hAnsi="Times New Roman" w:cs="Times New Roman"/>
          <w:sz w:val="28"/>
          <w:szCs w:val="28"/>
        </w:rPr>
        <w:br/>
        <w:t>коммуникативной задачей.</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3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узнавать простые словообразовательные элементы;</w:t>
      </w:r>
    </w:p>
    <w:p w:rsidR="006C0F80" w:rsidRPr="00EA3604" w:rsidRDefault="006C0F80" w:rsidP="00EA3604">
      <w:pPr>
        <w:pStyle w:val="a3"/>
        <w:numPr>
          <w:ilvl w:val="0"/>
          <w:numId w:val="32"/>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опираться на языковую догадку в процессе чтения и аудирования</w:t>
      </w:r>
      <w:r w:rsidRPr="00EA3604">
        <w:rPr>
          <w:rFonts w:ascii="Times New Roman" w:hAnsi="Times New Roman" w:cs="Times New Roman"/>
          <w:sz w:val="28"/>
          <w:szCs w:val="28"/>
        </w:rPr>
        <w:br/>
        <w:t>(интернациональные и сложные слова).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Грамматическая сторона речи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1"/>
          <w:numId w:val="3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распознавать и употреблять в речи основные коммуникативные типы предложений;</w:t>
      </w:r>
    </w:p>
    <w:p w:rsidR="006C0F80" w:rsidRPr="00EA3604" w:rsidRDefault="006C0F80" w:rsidP="00EA3604">
      <w:pPr>
        <w:pStyle w:val="a3"/>
        <w:numPr>
          <w:ilvl w:val="1"/>
          <w:numId w:val="3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1о bе; глаголы в Рresent, Раst, Future Simple; модальные глаголы саn, may, must;</w:t>
      </w:r>
    </w:p>
    <w:p w:rsidR="006C0F80" w:rsidRPr="00EA3604" w:rsidRDefault="006C0F80" w:rsidP="00EA3604">
      <w:pPr>
        <w:pStyle w:val="a3"/>
        <w:numPr>
          <w:ilvl w:val="1"/>
          <w:numId w:val="3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1"/>
          <w:numId w:val="3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узнавать сложносочинённые предложения с союзами and и but; </w:t>
      </w:r>
    </w:p>
    <w:p w:rsidR="006C0F80" w:rsidRPr="00EA3604" w:rsidRDefault="006C0F80" w:rsidP="00EA3604">
      <w:pPr>
        <w:pStyle w:val="a3"/>
        <w:numPr>
          <w:ilvl w:val="1"/>
          <w:numId w:val="34"/>
        </w:numPr>
        <w:tabs>
          <w:tab w:val="left" w:pos="284"/>
        </w:tabs>
        <w:spacing w:after="0" w:line="360" w:lineRule="auto"/>
        <w:ind w:left="0" w:firstLine="0"/>
        <w:jc w:val="both"/>
        <w:rPr>
          <w:rFonts w:ascii="Times New Roman" w:hAnsi="Times New Roman" w:cs="Times New Roman"/>
          <w:sz w:val="28"/>
          <w:szCs w:val="28"/>
          <w:lang w:val="en-US"/>
        </w:rPr>
      </w:pPr>
      <w:r w:rsidRPr="00EA3604">
        <w:rPr>
          <w:rFonts w:ascii="Times New Roman" w:hAnsi="Times New Roman" w:cs="Times New Roman"/>
          <w:sz w:val="28"/>
          <w:szCs w:val="28"/>
        </w:rPr>
        <w:t xml:space="preserve">использовать в речи безличные предложения (It s cold, It s 5 o clock. </w:t>
      </w:r>
      <w:r w:rsidRPr="00EA3604">
        <w:rPr>
          <w:rFonts w:ascii="Times New Roman" w:hAnsi="Times New Roman" w:cs="Times New Roman"/>
          <w:sz w:val="28"/>
          <w:szCs w:val="28"/>
          <w:lang w:val="en-US"/>
        </w:rPr>
        <w:t xml:space="preserve">It s interesting), </w:t>
      </w:r>
      <w:r w:rsidRPr="00EA3604">
        <w:rPr>
          <w:rFonts w:ascii="Times New Roman" w:hAnsi="Times New Roman" w:cs="Times New Roman"/>
          <w:sz w:val="28"/>
          <w:szCs w:val="28"/>
        </w:rPr>
        <w:t>предложениясконструкцией</w:t>
      </w:r>
      <w:r w:rsidRPr="00EA3604">
        <w:rPr>
          <w:rFonts w:ascii="Times New Roman" w:hAnsi="Times New Roman" w:cs="Times New Roman"/>
          <w:sz w:val="28"/>
          <w:szCs w:val="28"/>
          <w:lang w:val="en-US"/>
        </w:rPr>
        <w:t xml:space="preserve"> there is/ there are; </w:t>
      </w:r>
    </w:p>
    <w:p w:rsidR="006C0F80" w:rsidRPr="00EA3604" w:rsidRDefault="006C0F80" w:rsidP="00EA3604">
      <w:pPr>
        <w:pStyle w:val="a3"/>
        <w:numPr>
          <w:ilvl w:val="1"/>
          <w:numId w:val="34"/>
        </w:numPr>
        <w:tabs>
          <w:tab w:val="left" w:pos="284"/>
        </w:tabs>
        <w:spacing w:after="0" w:line="360" w:lineRule="auto"/>
        <w:ind w:left="0" w:firstLine="0"/>
        <w:jc w:val="both"/>
        <w:rPr>
          <w:rFonts w:ascii="Times New Roman" w:hAnsi="Times New Roman" w:cs="Times New Roman"/>
          <w:sz w:val="28"/>
          <w:szCs w:val="28"/>
          <w:lang w:val="en-US"/>
        </w:rPr>
      </w:pPr>
      <w:r w:rsidRPr="00EA3604">
        <w:rPr>
          <w:rFonts w:ascii="Times New Roman" w:hAnsi="Times New Roman" w:cs="Times New Roman"/>
          <w:sz w:val="28"/>
          <w:szCs w:val="28"/>
        </w:rPr>
        <w:lastRenderedPageBreak/>
        <w:t xml:space="preserve">оперировать в речи неопределёнными местоимениями some, any (некоторые случаи употребления: Саn I have some tea? </w:t>
      </w:r>
      <w:r w:rsidRPr="00EA3604">
        <w:rPr>
          <w:rFonts w:ascii="Times New Roman" w:hAnsi="Times New Roman" w:cs="Times New Roman"/>
          <w:sz w:val="28"/>
          <w:szCs w:val="28"/>
          <w:lang w:val="en-US"/>
        </w:rPr>
        <w:t xml:space="preserve">Is there any milk in the fridge? — No, there ins t any); </w:t>
      </w:r>
    </w:p>
    <w:p w:rsidR="006C0F80" w:rsidRPr="00EA3604" w:rsidRDefault="006C0F80" w:rsidP="00EA3604">
      <w:pPr>
        <w:pStyle w:val="a3"/>
        <w:numPr>
          <w:ilvl w:val="1"/>
          <w:numId w:val="3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образовывать по правилу прилагательные в сравнительной и превосходной степени и употреблять их в речи; </w:t>
      </w:r>
    </w:p>
    <w:p w:rsidR="006C0F80" w:rsidRPr="00EA3604" w:rsidRDefault="006C0F80" w:rsidP="00EA3604">
      <w:pPr>
        <w:pStyle w:val="a3"/>
        <w:numPr>
          <w:ilvl w:val="1"/>
          <w:numId w:val="3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6C0F80" w:rsidRPr="00EA3604" w:rsidRDefault="006C0F80" w:rsidP="00EA3604">
      <w:pPr>
        <w:spacing w:after="0" w:line="360" w:lineRule="auto"/>
        <w:jc w:val="both"/>
        <w:rPr>
          <w:rFonts w:ascii="Times New Roman" w:hAnsi="Times New Roman" w:cs="Times New Roman"/>
          <w:b/>
          <w:i/>
          <w:sz w:val="28"/>
          <w:szCs w:val="28"/>
        </w:rPr>
      </w:pPr>
    </w:p>
    <w:p w:rsidR="006C0F80" w:rsidRPr="00EA3604" w:rsidRDefault="006C0F80" w:rsidP="00EA3604">
      <w:pPr>
        <w:spacing w:after="0" w:line="360" w:lineRule="auto"/>
        <w:jc w:val="both"/>
        <w:rPr>
          <w:rFonts w:ascii="Times New Roman" w:hAnsi="Times New Roman" w:cs="Times New Roman"/>
          <w:b/>
          <w:i/>
          <w:sz w:val="28"/>
          <w:szCs w:val="28"/>
        </w:rPr>
      </w:pPr>
      <w:r w:rsidRPr="00EA3604">
        <w:rPr>
          <w:rFonts w:ascii="Times New Roman" w:hAnsi="Times New Roman" w:cs="Times New Roman"/>
          <w:b/>
          <w:i/>
          <w:sz w:val="28"/>
          <w:szCs w:val="28"/>
        </w:rPr>
        <w:t>1.2.5. Математика и информатика</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В результате изучения курса математики учащиеся на ступени начального общего образования:</w:t>
      </w:r>
    </w:p>
    <w:p w:rsidR="006C0F80" w:rsidRPr="00EA3604" w:rsidRDefault="006C0F80" w:rsidP="00EA3604">
      <w:pPr>
        <w:pStyle w:val="a3"/>
        <w:numPr>
          <w:ilvl w:val="0"/>
          <w:numId w:val="35"/>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C0F80" w:rsidRPr="00EA3604" w:rsidRDefault="006C0F80" w:rsidP="00EA3604">
      <w:pPr>
        <w:pStyle w:val="a3"/>
        <w:numPr>
          <w:ilvl w:val="0"/>
          <w:numId w:val="35"/>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C0F80" w:rsidRPr="00EA3604" w:rsidRDefault="006C0F80" w:rsidP="00EA3604">
      <w:pPr>
        <w:pStyle w:val="a3"/>
        <w:numPr>
          <w:ilvl w:val="0"/>
          <w:numId w:val="35"/>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C0F80" w:rsidRPr="00EA3604" w:rsidRDefault="006C0F80" w:rsidP="00EA3604">
      <w:pPr>
        <w:pStyle w:val="a3"/>
        <w:numPr>
          <w:ilvl w:val="0"/>
          <w:numId w:val="35"/>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C0F80" w:rsidRPr="00EA3604" w:rsidRDefault="006C0F80" w:rsidP="00EA3604">
      <w:pPr>
        <w:pStyle w:val="a3"/>
        <w:numPr>
          <w:ilvl w:val="0"/>
          <w:numId w:val="35"/>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C0F80" w:rsidRPr="00EA3604" w:rsidRDefault="006C0F80" w:rsidP="00EA3604">
      <w:pPr>
        <w:pStyle w:val="a3"/>
        <w:numPr>
          <w:ilvl w:val="0"/>
          <w:numId w:val="35"/>
        </w:numPr>
        <w:tabs>
          <w:tab w:val="left" w:pos="284"/>
          <w:tab w:val="left" w:pos="567"/>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w:t>
      </w:r>
      <w:r w:rsidRPr="00EA3604">
        <w:rPr>
          <w:rFonts w:ascii="Times New Roman" w:hAnsi="Times New Roman" w:cs="Times New Roman"/>
          <w:sz w:val="28"/>
          <w:szCs w:val="28"/>
        </w:rPr>
        <w:lastRenderedPageBreak/>
        <w:t>из таблиц и диаграмм, заполнять готовые формы, объяснять, сравнивать и обобщать информацию, делать выводы и прогнозы.</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Числа и величины</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3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читать, записывать, сравнивать, упорядочивать числа от нуля до миллиона;</w:t>
      </w:r>
    </w:p>
    <w:p w:rsidR="006C0F80" w:rsidRPr="00EA3604" w:rsidRDefault="006C0F80" w:rsidP="00EA3604">
      <w:pPr>
        <w:pStyle w:val="a3"/>
        <w:numPr>
          <w:ilvl w:val="0"/>
          <w:numId w:val="3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C0F80" w:rsidRPr="00EA3604" w:rsidRDefault="006C0F80" w:rsidP="00EA3604">
      <w:pPr>
        <w:pStyle w:val="a3"/>
        <w:numPr>
          <w:ilvl w:val="0"/>
          <w:numId w:val="3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группировать числа по заданному или самостоятельно установленному признаку;</w:t>
      </w:r>
    </w:p>
    <w:p w:rsidR="006C0F80" w:rsidRPr="00EA3604" w:rsidRDefault="006C0F80" w:rsidP="00EA3604">
      <w:pPr>
        <w:pStyle w:val="a3"/>
        <w:numPr>
          <w:ilvl w:val="0"/>
          <w:numId w:val="3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3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классифицировать числа по одному или нескольким основаниям, объяснять свои действия;</w:t>
      </w:r>
    </w:p>
    <w:p w:rsidR="006C0F80" w:rsidRPr="00EA3604" w:rsidRDefault="006C0F80" w:rsidP="00EA3604">
      <w:pPr>
        <w:pStyle w:val="a3"/>
        <w:numPr>
          <w:ilvl w:val="0"/>
          <w:numId w:val="3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выбирать единицу для измерения данной величины (длины, массы, площади, времени), объяснять свои действия.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Арифметические действия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3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6C0F80" w:rsidRPr="00EA3604" w:rsidRDefault="006C0F80" w:rsidP="00EA3604">
      <w:pPr>
        <w:pStyle w:val="a3"/>
        <w:numPr>
          <w:ilvl w:val="0"/>
          <w:numId w:val="3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w:t>
      </w:r>
      <w:r w:rsidRPr="00EA3604">
        <w:rPr>
          <w:rFonts w:ascii="Times New Roman" w:hAnsi="Times New Roman" w:cs="Times New Roman"/>
          <w:sz w:val="28"/>
          <w:szCs w:val="28"/>
        </w:rPr>
        <w:lastRenderedPageBreak/>
        <w:t>том числе с нулём и числом 1); выделять неизвестный компонент арифметического действия и находить его значение;</w:t>
      </w:r>
    </w:p>
    <w:p w:rsidR="006C0F80" w:rsidRPr="00EA3604" w:rsidRDefault="006C0F80" w:rsidP="00EA3604">
      <w:pPr>
        <w:pStyle w:val="a3"/>
        <w:numPr>
          <w:ilvl w:val="0"/>
          <w:numId w:val="3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вычислять значение числового выражения (содержащего 2—3 арифметических действия, со скобками и без скобок).</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3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выполнять действия с величинами;</w:t>
      </w:r>
    </w:p>
    <w:p w:rsidR="006C0F80" w:rsidRPr="00EA3604" w:rsidRDefault="006C0F80" w:rsidP="00EA3604">
      <w:pPr>
        <w:pStyle w:val="a3"/>
        <w:numPr>
          <w:ilvl w:val="0"/>
          <w:numId w:val="3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свойства арифметических действий для удобства вычислений;</w:t>
      </w:r>
    </w:p>
    <w:p w:rsidR="006C0F80" w:rsidRPr="00EA3604" w:rsidRDefault="006C0F80" w:rsidP="00EA3604">
      <w:pPr>
        <w:pStyle w:val="a3"/>
        <w:numPr>
          <w:ilvl w:val="0"/>
          <w:numId w:val="3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проводить проверку правильности вычислений (с помощью обратного действия, прикидки и оценки результата действия).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Работа с текстовыми задачами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3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6C0F80" w:rsidRPr="00EA3604" w:rsidRDefault="006C0F80" w:rsidP="00EA3604">
      <w:pPr>
        <w:pStyle w:val="a3"/>
        <w:numPr>
          <w:ilvl w:val="0"/>
          <w:numId w:val="3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решать учебные задачи и задачи, связанные с повседневной жизнью, арифметическим способом (в 1—2 действия);</w:t>
      </w:r>
    </w:p>
    <w:p w:rsidR="006C0F80" w:rsidRPr="00EA3604" w:rsidRDefault="006C0F80" w:rsidP="00EA3604">
      <w:pPr>
        <w:pStyle w:val="a3"/>
        <w:numPr>
          <w:ilvl w:val="0"/>
          <w:numId w:val="39"/>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оценивать правильность хода решения и реальность ответа на вопрос задачи.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40"/>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решать задачи на нахождение доли величины и величины по значению её доли (половина, треть, четверть, пятая, десятая часть);</w:t>
      </w:r>
    </w:p>
    <w:p w:rsidR="006C0F80" w:rsidRPr="00EA3604" w:rsidRDefault="006C0F80" w:rsidP="00EA3604">
      <w:pPr>
        <w:pStyle w:val="a3"/>
        <w:numPr>
          <w:ilvl w:val="0"/>
          <w:numId w:val="40"/>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решать задачи в 3—4 действия;</w:t>
      </w:r>
    </w:p>
    <w:p w:rsidR="006C0F80" w:rsidRPr="00EA3604" w:rsidRDefault="006C0F80" w:rsidP="00EA3604">
      <w:pPr>
        <w:pStyle w:val="a3"/>
        <w:numPr>
          <w:ilvl w:val="0"/>
          <w:numId w:val="40"/>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находить разные способы решения задачи.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Пространственные отношения. Геометрические фигуры</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84"/>
        </w:numPr>
        <w:tabs>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описывать взаимное расположение предметов в пространстве и на плоскости;</w:t>
      </w:r>
    </w:p>
    <w:p w:rsidR="006C0F80" w:rsidRPr="00EA3604" w:rsidRDefault="006C0F80" w:rsidP="00EA3604">
      <w:pPr>
        <w:pStyle w:val="a3"/>
        <w:numPr>
          <w:ilvl w:val="0"/>
          <w:numId w:val="84"/>
        </w:numPr>
        <w:tabs>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C0F80" w:rsidRPr="00EA3604" w:rsidRDefault="006C0F80" w:rsidP="00EA3604">
      <w:pPr>
        <w:pStyle w:val="a3"/>
        <w:numPr>
          <w:ilvl w:val="0"/>
          <w:numId w:val="84"/>
        </w:numPr>
        <w:tabs>
          <w:tab w:val="left" w:pos="284"/>
          <w:tab w:val="left" w:pos="426"/>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6C0F80" w:rsidRPr="00EA3604" w:rsidRDefault="006C0F80" w:rsidP="00EA3604">
      <w:pPr>
        <w:pStyle w:val="a3"/>
        <w:numPr>
          <w:ilvl w:val="0"/>
          <w:numId w:val="84"/>
        </w:numPr>
        <w:tabs>
          <w:tab w:val="left" w:pos="284"/>
          <w:tab w:val="left" w:pos="426"/>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использовать свойства прямоугольника и квадрата для решения задач;</w:t>
      </w:r>
    </w:p>
    <w:p w:rsidR="006C0F80" w:rsidRPr="00EA3604" w:rsidRDefault="006C0F80" w:rsidP="00EA3604">
      <w:pPr>
        <w:pStyle w:val="a3"/>
        <w:numPr>
          <w:ilvl w:val="0"/>
          <w:numId w:val="84"/>
        </w:numPr>
        <w:tabs>
          <w:tab w:val="left" w:pos="284"/>
          <w:tab w:val="left" w:pos="426"/>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распознавать и называть геометрические тела (куб, шар);</w:t>
      </w:r>
    </w:p>
    <w:p w:rsidR="006C0F80" w:rsidRPr="00EA3604" w:rsidRDefault="006C0F80" w:rsidP="00EA3604">
      <w:pPr>
        <w:pStyle w:val="a3"/>
        <w:numPr>
          <w:ilvl w:val="0"/>
          <w:numId w:val="84"/>
        </w:numPr>
        <w:tabs>
          <w:tab w:val="left" w:pos="284"/>
          <w:tab w:val="left" w:pos="426"/>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соотносить реальные объекты с моделями геометрических фигур. </w:t>
      </w:r>
    </w:p>
    <w:p w:rsidR="006C0F80" w:rsidRPr="00EA3604" w:rsidRDefault="006C0F80" w:rsidP="00EA3604">
      <w:pPr>
        <w:tabs>
          <w:tab w:val="left" w:pos="426"/>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Выпускник получит возможность научиться </w:t>
      </w:r>
    </w:p>
    <w:p w:rsidR="006C0F80" w:rsidRPr="00EA3604" w:rsidRDefault="006C0F80" w:rsidP="00EA3604">
      <w:pPr>
        <w:pStyle w:val="a3"/>
        <w:numPr>
          <w:ilvl w:val="0"/>
          <w:numId w:val="41"/>
        </w:numPr>
        <w:tabs>
          <w:tab w:val="left" w:pos="142"/>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распознавать, различать и называть геометрические тела: параллелепипед, пирамиду, цилиндр, конус.</w:t>
      </w:r>
    </w:p>
    <w:p w:rsidR="006C0F80" w:rsidRPr="00EA3604" w:rsidRDefault="006C0F80" w:rsidP="00EA3604">
      <w:pPr>
        <w:tabs>
          <w:tab w:val="left" w:pos="426"/>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Геометрические величины</w:t>
      </w:r>
    </w:p>
    <w:p w:rsidR="006C0F80" w:rsidRPr="00EA3604" w:rsidRDefault="006C0F80" w:rsidP="00EA3604">
      <w:pPr>
        <w:tabs>
          <w:tab w:val="left" w:pos="426"/>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4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измерять длину отрезка;</w:t>
      </w:r>
    </w:p>
    <w:p w:rsidR="006C0F80" w:rsidRPr="00EA3604" w:rsidRDefault="006C0F80" w:rsidP="00EA3604">
      <w:pPr>
        <w:pStyle w:val="a3"/>
        <w:numPr>
          <w:ilvl w:val="0"/>
          <w:numId w:val="4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вычислять периметр треугольника, прямоугольника и квадрата, площадь прямоугольника и квадрата;</w:t>
      </w:r>
    </w:p>
    <w:p w:rsidR="006C0F80" w:rsidRPr="00EA3604" w:rsidRDefault="006C0F80" w:rsidP="00EA3604">
      <w:pPr>
        <w:pStyle w:val="a3"/>
        <w:numPr>
          <w:ilvl w:val="0"/>
          <w:numId w:val="41"/>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оценивать размеры геометрических объектов, расстояния приближённо (на глаз).</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Выпускник получит возможность научиться </w:t>
      </w:r>
    </w:p>
    <w:p w:rsidR="006C0F80" w:rsidRPr="00EA3604" w:rsidRDefault="006C0F80" w:rsidP="00EA3604">
      <w:pPr>
        <w:pStyle w:val="a3"/>
        <w:numPr>
          <w:ilvl w:val="0"/>
          <w:numId w:val="42"/>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вычислять периметр и площадь различных фигур прямоугольной формы.</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Работа с информацией</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42"/>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читать несложные готовые таблицы;</w:t>
      </w:r>
    </w:p>
    <w:p w:rsidR="006C0F80" w:rsidRPr="00EA3604" w:rsidRDefault="006C0F80" w:rsidP="00EA3604">
      <w:pPr>
        <w:pStyle w:val="a3"/>
        <w:numPr>
          <w:ilvl w:val="0"/>
          <w:numId w:val="42"/>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заполнять несложные готовые таблицы;</w:t>
      </w:r>
    </w:p>
    <w:p w:rsidR="006C0F80" w:rsidRPr="00EA3604" w:rsidRDefault="006C0F80" w:rsidP="00EA3604">
      <w:pPr>
        <w:pStyle w:val="a3"/>
        <w:numPr>
          <w:ilvl w:val="0"/>
          <w:numId w:val="42"/>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читать несложные готовые столбчатые диаграммы.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4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читать несложные готовые круговые диаграммы;</w:t>
      </w:r>
    </w:p>
    <w:p w:rsidR="006C0F80" w:rsidRPr="00EA3604" w:rsidRDefault="006C0F80" w:rsidP="00EA3604">
      <w:pPr>
        <w:pStyle w:val="a3"/>
        <w:numPr>
          <w:ilvl w:val="0"/>
          <w:numId w:val="4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достраивать несложную готовую столбчатую диаграмму;</w:t>
      </w:r>
    </w:p>
    <w:p w:rsidR="006C0F80" w:rsidRPr="00EA3604" w:rsidRDefault="006C0F80" w:rsidP="00EA3604">
      <w:pPr>
        <w:pStyle w:val="a3"/>
        <w:numPr>
          <w:ilvl w:val="0"/>
          <w:numId w:val="4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сравнивать и обобщать информацию, представленную в строках и столбцах несложных таблиц и диаграмм;</w:t>
      </w:r>
    </w:p>
    <w:p w:rsidR="006C0F80" w:rsidRPr="00EA3604" w:rsidRDefault="006C0F80" w:rsidP="00EA3604">
      <w:pPr>
        <w:pStyle w:val="a3"/>
        <w:numPr>
          <w:ilvl w:val="0"/>
          <w:numId w:val="4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распознавать одну и ту же информацию, представленную в разной форме (таблицы и диаграммы);</w:t>
      </w:r>
    </w:p>
    <w:p w:rsidR="006C0F80" w:rsidRPr="00EA3604" w:rsidRDefault="006C0F80" w:rsidP="00EA3604">
      <w:pPr>
        <w:pStyle w:val="a3"/>
        <w:numPr>
          <w:ilvl w:val="0"/>
          <w:numId w:val="4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планировать несложные исследования, собирать и представлять полученную информацию с помощью таблиц и диаграмм;</w:t>
      </w:r>
    </w:p>
    <w:p w:rsidR="006C0F80" w:rsidRPr="00EA3604" w:rsidRDefault="006C0F80" w:rsidP="00EA3604">
      <w:pPr>
        <w:pStyle w:val="a3"/>
        <w:numPr>
          <w:ilvl w:val="0"/>
          <w:numId w:val="43"/>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p>
    <w:p w:rsidR="006C0F80" w:rsidRPr="00EA3604" w:rsidRDefault="006C0F80" w:rsidP="00EA3604">
      <w:pPr>
        <w:pStyle w:val="a3"/>
        <w:numPr>
          <w:ilvl w:val="2"/>
          <w:numId w:val="29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b/>
          <w:sz w:val="28"/>
          <w:szCs w:val="28"/>
        </w:rPr>
        <w:t>Основы религиозных культур и светской этики</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Учебный курс  ОРКСЭ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обучающимся должен обеспечить образовательный процесс, осуществляемый в пределах отведенного учебного времени с учетом образовательных возможностей младших школьников.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результате изучения  учебного курса  ОРКСЭ  на ступени начального общего образования у обучающихся  будут сформированы представления  о нравственных идеалах и ценностях, составляющих основу религиозных и светских традиций многонациональной культуры России, понимание их значения в жизни современного общества, а также своей сопричастности к ним.</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Преподавание знаний об основах религиозных культур и светской этики: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расширит образовательный  кругозор  учащегося;</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 xml:space="preserve">  способствует формированию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сформирует  мотивацию лицеиста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 xml:space="preserve"> сформирует понимание значения духовности, нравственности, морали, морально ответственного поведения в жизни человека, семьи, общества;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обогатит  знание основных норм  светской   и   религиозной  морали,  религиозных  заповедей; понимание их значения в жизни человека, семьи, общества;</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сформирует  уважительное  отношение  к традиционным религиям  и  их представителям;</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w:t>
      </w:r>
      <w:r w:rsidRPr="00EA3604">
        <w:rPr>
          <w:rFonts w:ascii="Times New Roman" w:hAnsi="Times New Roman" w:cs="Times New Roman"/>
          <w:sz w:val="28"/>
          <w:szCs w:val="28"/>
        </w:rPr>
        <w:tab/>
        <w:t xml:space="preserve"> сформирует первоначальное представление  об отечественной  религиозно-культурной  традиции как духовной  основе  многонационального многоконфессионального народа России;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укрепит  веру  в Россию.</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ходе изучения курса ОРКСЭ необходимо  ожидать следующих результатов, которые составляют важную часть диалоговых межконфессиональных компетенций личности:</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Обучающиеся получат возможность:</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ознакомиться  основами православной, мусульманской, буддийской, иудейской культур, основами мировых религиозных культур и светской этики;</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смогут развить представления   о значении нравственных норм и ценностей для достойной жизни личности, семьи, общества;</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 xml:space="preserve">обобщат знания, понятия  и представления  о духовной культуре и морали, полученные  в начальной школе;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w:t>
      </w:r>
      <w:r w:rsidRPr="00EA3604">
        <w:rPr>
          <w:rFonts w:ascii="Times New Roman" w:hAnsi="Times New Roman" w:cs="Times New Roman"/>
          <w:sz w:val="28"/>
          <w:szCs w:val="28"/>
        </w:rPr>
        <w:tab/>
        <w:t>сформируют ценностно-смысловые  мировоззренческие основы, обеспечивающие  целостное восприятие отечественной истории и культуры при изучении гуманитарных предметов на ступени основной школы;</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 xml:space="preserve"> смогут развить способности  к общению в полиэтнической и многоконфессиональной среде на основе взаимного уважения и диалога во имя общественного мира и согласия.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 xml:space="preserve">понимать значение нравственности, морально ответственного поведения в жизни человека, семьи, общества;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 xml:space="preserve">сформирует первоначальные представления об основах религиозных культур и светской этики;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сформирует уважительное отношение к разным духовным и светским традициям;</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 xml:space="preserve">приобретет  первоначальные представления об отечественной религиозно-культурной традиции как духовной основе многонационального  многоконфессионального народа России; </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познакомится с ценностями: Отечество, нравственность, долг, милосердие, миролюбие, и их пониманием как основы традиционной культуры многонационального народа России;</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познакомится с основными культурологическими  понятиями  учебного курса – «культурная традиция», «мировоззрение», «духовность (душевность)» и «нравственность» - которые  являются объединяющим началом для всех понятий, составляющих основу курса (религиозную или нерелигиозную).</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получит возможность научиться:</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укреплять  средствами образования преемственность  поколений на основе сохранения и развития культурных и духовных ценностей;</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совершенствовать свою личность  на принципах гуманизма  в тесной связи с религиозными и общечеловеческими ценностями;</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расширять образовательный  кругозор,  в процессе формирования порядочного, честного, достойного гражданина.</w:t>
      </w:r>
    </w:p>
    <w:p w:rsidR="006C0F80" w:rsidRPr="00EA3604" w:rsidRDefault="006C0F80" w:rsidP="00EA3604">
      <w:pPr>
        <w:tabs>
          <w:tab w:val="left" w:pos="284"/>
        </w:tabs>
        <w:spacing w:after="0" w:line="360" w:lineRule="auto"/>
        <w:jc w:val="both"/>
        <w:rPr>
          <w:rFonts w:ascii="Times New Roman" w:hAnsi="Times New Roman" w:cs="Times New Roman"/>
          <w:sz w:val="28"/>
          <w:szCs w:val="28"/>
        </w:rPr>
      </w:pPr>
    </w:p>
    <w:p w:rsidR="006C0F80" w:rsidRPr="00EA3604" w:rsidRDefault="006C0F80" w:rsidP="00EA3604">
      <w:pPr>
        <w:spacing w:after="0" w:line="360" w:lineRule="auto"/>
        <w:jc w:val="both"/>
        <w:rPr>
          <w:rFonts w:ascii="Times New Roman" w:hAnsi="Times New Roman" w:cs="Times New Roman"/>
          <w:b/>
          <w:i/>
          <w:sz w:val="28"/>
          <w:szCs w:val="28"/>
        </w:rPr>
      </w:pPr>
      <w:r w:rsidRPr="00EA3604">
        <w:rPr>
          <w:rFonts w:ascii="Times New Roman" w:hAnsi="Times New Roman" w:cs="Times New Roman"/>
          <w:b/>
          <w:i/>
          <w:sz w:val="28"/>
          <w:szCs w:val="28"/>
        </w:rPr>
        <w:t>1.2.7. Окружающий мир</w:t>
      </w:r>
    </w:p>
    <w:p w:rsidR="006C0F80" w:rsidRPr="00EA3604" w:rsidRDefault="006C0F80" w:rsidP="00EA3604">
      <w:pPr>
        <w:spacing w:after="0" w:line="360" w:lineRule="auto"/>
        <w:ind w:firstLine="426"/>
        <w:jc w:val="both"/>
        <w:rPr>
          <w:rFonts w:ascii="Times New Roman" w:hAnsi="Times New Roman" w:cs="Times New Roman"/>
          <w:sz w:val="28"/>
          <w:szCs w:val="28"/>
        </w:rPr>
      </w:pPr>
      <w:r w:rsidRPr="00EA3604">
        <w:rPr>
          <w:rFonts w:ascii="Times New Roman" w:hAnsi="Times New Roman" w:cs="Times New Roman"/>
          <w:sz w:val="28"/>
          <w:szCs w:val="28"/>
        </w:rPr>
        <w:lastRenderedPageBreak/>
        <w:t>В результате изучения курса «Окружающий мир» обучающиеся на ступени начального общего образования:</w:t>
      </w:r>
    </w:p>
    <w:p w:rsidR="006C0F80" w:rsidRPr="00EA3604" w:rsidRDefault="006C0F80" w:rsidP="00EA3604">
      <w:pPr>
        <w:pStyle w:val="a3"/>
        <w:numPr>
          <w:ilvl w:val="0"/>
          <w:numId w:val="8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6C0F80" w:rsidRPr="00EA3604" w:rsidRDefault="006C0F80" w:rsidP="00EA3604">
      <w:pPr>
        <w:pStyle w:val="a3"/>
        <w:numPr>
          <w:ilvl w:val="0"/>
          <w:numId w:val="8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ориентации, способствующих формированию российской гражданской идентичности; </w:t>
      </w:r>
    </w:p>
    <w:p w:rsidR="006C0F80" w:rsidRPr="00EA3604" w:rsidRDefault="006C0F80" w:rsidP="00EA3604">
      <w:pPr>
        <w:pStyle w:val="a3"/>
        <w:numPr>
          <w:ilvl w:val="0"/>
          <w:numId w:val="8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6C0F80" w:rsidRPr="00EA3604" w:rsidRDefault="006C0F80" w:rsidP="00EA3604">
      <w:pPr>
        <w:pStyle w:val="a3"/>
        <w:numPr>
          <w:ilvl w:val="0"/>
          <w:numId w:val="8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6C0F80" w:rsidRPr="00EA3604" w:rsidRDefault="006C0F80" w:rsidP="00EA3604">
      <w:pPr>
        <w:pStyle w:val="a3"/>
        <w:numPr>
          <w:ilvl w:val="0"/>
          <w:numId w:val="8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6C0F80" w:rsidRPr="00EA3604" w:rsidRDefault="006C0F80" w:rsidP="00EA3604">
      <w:pPr>
        <w:pStyle w:val="a3"/>
        <w:numPr>
          <w:ilvl w:val="0"/>
          <w:numId w:val="8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6C0F80" w:rsidRPr="00EA3604" w:rsidRDefault="006C0F80" w:rsidP="00EA3604">
      <w:pPr>
        <w:pStyle w:val="a3"/>
        <w:numPr>
          <w:ilvl w:val="0"/>
          <w:numId w:val="8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color w:val="FF0000"/>
          <w:sz w:val="28"/>
          <w:szCs w:val="28"/>
        </w:rPr>
        <w:t> </w:t>
      </w:r>
      <w:r w:rsidRPr="00EA3604">
        <w:rPr>
          <w:rFonts w:ascii="Times New Roman" w:hAnsi="Times New Roman" w:cs="Times New Roman"/>
          <w:i/>
          <w:sz w:val="28"/>
          <w:szCs w:val="28"/>
        </w:rPr>
        <w:t xml:space="preserve">Человек и природа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узнавать изученные объекты и явления живой и неживой природы;</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lastRenderedPageBreak/>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готовые модели (глобус, карта, план) для объяснения явлений или описания свойств объектов;</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понимать необходимость здорового образа жизни, соблюдения правил безопасного поведения;</w:t>
      </w:r>
    </w:p>
    <w:p w:rsidR="006C0F80" w:rsidRPr="00EA3604" w:rsidRDefault="006C0F80" w:rsidP="00EA3604">
      <w:pPr>
        <w:pStyle w:val="a3"/>
        <w:numPr>
          <w:ilvl w:val="0"/>
          <w:numId w:val="44"/>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знания о строении и функционировании организма человека для сохранения и укрепления своего здоровья.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45"/>
        </w:numPr>
        <w:tabs>
          <w:tab w:val="left" w:pos="426"/>
        </w:tabs>
        <w:spacing w:after="0" w:line="360" w:lineRule="auto"/>
        <w:ind w:left="0" w:firstLine="142"/>
        <w:jc w:val="both"/>
        <w:rPr>
          <w:rFonts w:ascii="Times New Roman" w:hAnsi="Times New Roman" w:cs="Times New Roman"/>
          <w:sz w:val="28"/>
          <w:szCs w:val="28"/>
        </w:rPr>
      </w:pPr>
      <w:r w:rsidRPr="00EA3604">
        <w:rPr>
          <w:rFonts w:ascii="Times New Roman" w:hAnsi="Times New Roman" w:cs="Times New Roman"/>
          <w:sz w:val="28"/>
          <w:szCs w:val="28"/>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6C0F80" w:rsidRPr="00EA3604" w:rsidRDefault="006C0F80" w:rsidP="00EA3604">
      <w:pPr>
        <w:pStyle w:val="a3"/>
        <w:numPr>
          <w:ilvl w:val="0"/>
          <w:numId w:val="45"/>
        </w:numPr>
        <w:tabs>
          <w:tab w:val="left" w:pos="426"/>
        </w:tabs>
        <w:spacing w:after="0" w:line="360" w:lineRule="auto"/>
        <w:ind w:left="0" w:firstLine="142"/>
        <w:jc w:val="both"/>
        <w:rPr>
          <w:rFonts w:ascii="Times New Roman" w:hAnsi="Times New Roman" w:cs="Times New Roman"/>
          <w:sz w:val="28"/>
          <w:szCs w:val="28"/>
        </w:rPr>
      </w:pPr>
      <w:r w:rsidRPr="00EA3604">
        <w:rPr>
          <w:rFonts w:ascii="Times New Roman" w:hAnsi="Times New Roman" w:cs="Times New Roman"/>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C0F80" w:rsidRPr="00EA3604" w:rsidRDefault="006C0F80" w:rsidP="00EA3604">
      <w:pPr>
        <w:pStyle w:val="a3"/>
        <w:numPr>
          <w:ilvl w:val="0"/>
          <w:numId w:val="45"/>
        </w:numPr>
        <w:tabs>
          <w:tab w:val="left" w:pos="426"/>
        </w:tabs>
        <w:spacing w:after="0" w:line="360" w:lineRule="auto"/>
        <w:ind w:left="0" w:firstLine="142"/>
        <w:jc w:val="both"/>
        <w:rPr>
          <w:rFonts w:ascii="Times New Roman" w:hAnsi="Times New Roman" w:cs="Times New Roman"/>
          <w:sz w:val="28"/>
          <w:szCs w:val="28"/>
        </w:rPr>
      </w:pPr>
      <w:r w:rsidRPr="00EA3604">
        <w:rPr>
          <w:rFonts w:ascii="Times New Roman" w:hAnsi="Times New Roman" w:cs="Times New Roman"/>
          <w:sz w:val="28"/>
          <w:szCs w:val="28"/>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C0F80" w:rsidRPr="00EA3604" w:rsidRDefault="006C0F80" w:rsidP="00EA3604">
      <w:pPr>
        <w:pStyle w:val="a3"/>
        <w:numPr>
          <w:ilvl w:val="0"/>
          <w:numId w:val="45"/>
        </w:numPr>
        <w:tabs>
          <w:tab w:val="left" w:pos="426"/>
        </w:tabs>
        <w:spacing w:after="0" w:line="360" w:lineRule="auto"/>
        <w:ind w:left="0" w:firstLine="142"/>
        <w:jc w:val="both"/>
        <w:rPr>
          <w:rFonts w:ascii="Times New Roman" w:hAnsi="Times New Roman" w:cs="Times New Roman"/>
          <w:sz w:val="28"/>
          <w:szCs w:val="28"/>
        </w:rPr>
      </w:pPr>
      <w:r w:rsidRPr="00EA3604">
        <w:rPr>
          <w:rFonts w:ascii="Times New Roman" w:hAnsi="Times New Roman" w:cs="Times New Roman"/>
          <w:sz w:val="28"/>
          <w:szCs w:val="28"/>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6C0F80" w:rsidRPr="00EA3604" w:rsidRDefault="006C0F80" w:rsidP="00EA3604">
      <w:pPr>
        <w:pStyle w:val="a3"/>
        <w:numPr>
          <w:ilvl w:val="0"/>
          <w:numId w:val="45"/>
        </w:numPr>
        <w:tabs>
          <w:tab w:val="left" w:pos="426"/>
        </w:tabs>
        <w:spacing w:after="0" w:line="360" w:lineRule="auto"/>
        <w:ind w:left="0" w:firstLine="142"/>
        <w:jc w:val="both"/>
        <w:rPr>
          <w:rFonts w:ascii="Times New Roman" w:hAnsi="Times New Roman" w:cs="Times New Roman"/>
          <w:sz w:val="28"/>
          <w:szCs w:val="28"/>
        </w:rPr>
      </w:pPr>
      <w:r w:rsidRPr="00EA3604">
        <w:rPr>
          <w:rFonts w:ascii="Times New Roman" w:hAnsi="Times New Roman" w:cs="Times New Roman"/>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6C0F80" w:rsidRPr="00EA3604" w:rsidRDefault="006C0F80" w:rsidP="00EA3604">
      <w:pPr>
        <w:pStyle w:val="a3"/>
        <w:numPr>
          <w:ilvl w:val="0"/>
          <w:numId w:val="45"/>
        </w:numPr>
        <w:tabs>
          <w:tab w:val="left" w:pos="426"/>
        </w:tabs>
        <w:spacing w:after="0" w:line="360" w:lineRule="auto"/>
        <w:ind w:left="0" w:firstLine="142"/>
        <w:jc w:val="both"/>
        <w:rPr>
          <w:rFonts w:ascii="Times New Roman" w:hAnsi="Times New Roman" w:cs="Times New Roman"/>
          <w:sz w:val="28"/>
          <w:szCs w:val="28"/>
        </w:rPr>
      </w:pPr>
      <w:r w:rsidRPr="00EA3604">
        <w:rPr>
          <w:rFonts w:ascii="Times New Roman" w:hAnsi="Times New Roman" w:cs="Times New Roman"/>
          <w:sz w:val="28"/>
          <w:szCs w:val="28"/>
        </w:rPr>
        <w:lastRenderedPageBreak/>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color w:val="FF0000"/>
          <w:sz w:val="28"/>
          <w:szCs w:val="28"/>
        </w:rPr>
        <w:t> </w:t>
      </w:r>
      <w:r w:rsidRPr="00EA3604">
        <w:rPr>
          <w:rFonts w:ascii="Times New Roman" w:hAnsi="Times New Roman" w:cs="Times New Roman"/>
          <w:i/>
          <w:sz w:val="28"/>
          <w:szCs w:val="28"/>
        </w:rPr>
        <w:t xml:space="preserve">Человек и общество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4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6C0F80" w:rsidRPr="00EA3604" w:rsidRDefault="006C0F80" w:rsidP="00EA3604">
      <w:pPr>
        <w:pStyle w:val="a3"/>
        <w:numPr>
          <w:ilvl w:val="0"/>
          <w:numId w:val="4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C0F80" w:rsidRPr="00EA3604" w:rsidRDefault="006C0F80" w:rsidP="00EA3604">
      <w:pPr>
        <w:pStyle w:val="a3"/>
        <w:numPr>
          <w:ilvl w:val="0"/>
          <w:numId w:val="4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C0F80" w:rsidRPr="00EA3604" w:rsidRDefault="006C0F80" w:rsidP="00EA3604">
      <w:pPr>
        <w:pStyle w:val="a3"/>
        <w:numPr>
          <w:ilvl w:val="0"/>
          <w:numId w:val="4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C0F80" w:rsidRPr="00EA3604" w:rsidRDefault="006C0F80" w:rsidP="00EA3604">
      <w:pPr>
        <w:pStyle w:val="a3"/>
        <w:numPr>
          <w:ilvl w:val="0"/>
          <w:numId w:val="46"/>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8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осознавать свою неразрывную связь с разнообразными окружающими социальными группами;</w:t>
      </w:r>
    </w:p>
    <w:p w:rsidR="006C0F80" w:rsidRPr="00EA3604" w:rsidRDefault="006C0F80" w:rsidP="00EA3604">
      <w:pPr>
        <w:pStyle w:val="a3"/>
        <w:numPr>
          <w:ilvl w:val="0"/>
          <w:numId w:val="8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C0F80" w:rsidRPr="00EA3604" w:rsidRDefault="006C0F80" w:rsidP="00EA3604">
      <w:pPr>
        <w:pStyle w:val="a3"/>
        <w:numPr>
          <w:ilvl w:val="0"/>
          <w:numId w:val="8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C0F80" w:rsidRPr="00EA3604" w:rsidRDefault="006C0F80" w:rsidP="00EA3604">
      <w:pPr>
        <w:pStyle w:val="a3"/>
        <w:numPr>
          <w:ilvl w:val="0"/>
          <w:numId w:val="8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проявлять уважение и готовность выполнять совместно установленные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C0F80" w:rsidRPr="00EA3604" w:rsidRDefault="006C0F80" w:rsidP="00EA3604">
      <w:pPr>
        <w:pStyle w:val="a3"/>
        <w:numPr>
          <w:ilvl w:val="0"/>
          <w:numId w:val="8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C0F80" w:rsidRPr="00EA3604" w:rsidRDefault="006C0F80" w:rsidP="00EA3604">
      <w:pPr>
        <w:spacing w:after="0" w:line="360" w:lineRule="auto"/>
        <w:jc w:val="both"/>
        <w:rPr>
          <w:rFonts w:ascii="Times New Roman" w:hAnsi="Times New Roman" w:cs="Times New Roman"/>
          <w:b/>
          <w:i/>
          <w:sz w:val="28"/>
          <w:szCs w:val="28"/>
        </w:rPr>
      </w:pPr>
    </w:p>
    <w:p w:rsidR="006C0F80" w:rsidRPr="00EA3604" w:rsidRDefault="006C0F80" w:rsidP="00EA3604">
      <w:pPr>
        <w:spacing w:after="0" w:line="360" w:lineRule="auto"/>
        <w:jc w:val="both"/>
        <w:rPr>
          <w:rFonts w:ascii="Times New Roman" w:hAnsi="Times New Roman" w:cs="Times New Roman"/>
          <w:b/>
          <w:i/>
          <w:sz w:val="28"/>
          <w:szCs w:val="28"/>
        </w:rPr>
      </w:pPr>
      <w:r w:rsidRPr="00EA3604">
        <w:rPr>
          <w:rFonts w:ascii="Times New Roman" w:hAnsi="Times New Roman" w:cs="Times New Roman"/>
          <w:b/>
          <w:i/>
          <w:sz w:val="28"/>
          <w:szCs w:val="28"/>
        </w:rPr>
        <w:t>1.2.8. Изобразительное искусство</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результате изучения изобразительного искусства на ступени начального общего образования у учащихся:</w:t>
      </w:r>
    </w:p>
    <w:p w:rsidR="006C0F80" w:rsidRPr="00EA3604" w:rsidRDefault="006C0F80" w:rsidP="00EA3604">
      <w:pPr>
        <w:pStyle w:val="a3"/>
        <w:numPr>
          <w:ilvl w:val="0"/>
          <w:numId w:val="87"/>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6C0F80" w:rsidRPr="00EA3604" w:rsidRDefault="006C0F80" w:rsidP="00EA3604">
      <w:pPr>
        <w:pStyle w:val="a3"/>
        <w:numPr>
          <w:ilvl w:val="0"/>
          <w:numId w:val="87"/>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6C0F80" w:rsidRPr="00EA3604" w:rsidRDefault="006C0F80" w:rsidP="00EA3604">
      <w:pPr>
        <w:pStyle w:val="a3"/>
        <w:numPr>
          <w:ilvl w:val="0"/>
          <w:numId w:val="87"/>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w:t>
      </w:r>
      <w:r w:rsidRPr="00EA3604">
        <w:rPr>
          <w:rFonts w:ascii="Times New Roman" w:hAnsi="Times New Roman" w:cs="Times New Roman"/>
          <w:sz w:val="28"/>
          <w:szCs w:val="28"/>
        </w:rPr>
        <w:lastRenderedPageBreak/>
        <w:t xml:space="preserve">уважении к родителям, заботе о младших и старших, ответственности за другого человека; </w:t>
      </w:r>
    </w:p>
    <w:p w:rsidR="006C0F80" w:rsidRPr="00EA3604" w:rsidRDefault="006C0F80" w:rsidP="00EA3604">
      <w:pPr>
        <w:pStyle w:val="a3"/>
        <w:numPr>
          <w:ilvl w:val="0"/>
          <w:numId w:val="87"/>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6C0F80" w:rsidRPr="00EA3604" w:rsidRDefault="006C0F80" w:rsidP="00EA3604">
      <w:pPr>
        <w:pStyle w:val="a3"/>
        <w:numPr>
          <w:ilvl w:val="0"/>
          <w:numId w:val="87"/>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w:t>
      </w:r>
    </w:p>
    <w:p w:rsidR="006C0F80" w:rsidRPr="00EA3604" w:rsidRDefault="006C0F80" w:rsidP="00EA3604">
      <w:pPr>
        <w:pStyle w:val="a3"/>
        <w:numPr>
          <w:ilvl w:val="0"/>
          <w:numId w:val="88"/>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взгляд на мир в его органическом единстве и разнообразии природы, народов, культур и религий; </w:t>
      </w:r>
    </w:p>
    <w:p w:rsidR="006C0F80" w:rsidRPr="00EA3604" w:rsidRDefault="006C0F80" w:rsidP="00EA3604">
      <w:pPr>
        <w:pStyle w:val="a3"/>
        <w:numPr>
          <w:ilvl w:val="0"/>
          <w:numId w:val="88"/>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C0F80" w:rsidRPr="00EA3604" w:rsidRDefault="006C0F80" w:rsidP="00EA3604">
      <w:pPr>
        <w:pStyle w:val="a3"/>
        <w:spacing w:after="0" w:line="360" w:lineRule="auto"/>
        <w:ind w:left="0"/>
        <w:jc w:val="both"/>
        <w:rPr>
          <w:rFonts w:ascii="Times New Roman" w:hAnsi="Times New Roman" w:cs="Times New Roman"/>
          <w:i/>
          <w:sz w:val="28"/>
          <w:szCs w:val="28"/>
        </w:rPr>
      </w:pPr>
      <w:r w:rsidRPr="00EA3604">
        <w:rPr>
          <w:rFonts w:ascii="Times New Roman" w:hAnsi="Times New Roman" w:cs="Times New Roman"/>
          <w:i/>
          <w:sz w:val="28"/>
          <w:szCs w:val="28"/>
        </w:rPr>
        <w:t>Учащиеся:</w:t>
      </w:r>
    </w:p>
    <w:p w:rsidR="006C0F80" w:rsidRPr="00EA3604" w:rsidRDefault="006C0F80" w:rsidP="00EA3604">
      <w:pPr>
        <w:pStyle w:val="a3"/>
        <w:numPr>
          <w:ilvl w:val="0"/>
          <w:numId w:val="4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C0F80" w:rsidRPr="00EA3604" w:rsidRDefault="006C0F80" w:rsidP="00EA3604">
      <w:pPr>
        <w:pStyle w:val="a3"/>
        <w:numPr>
          <w:ilvl w:val="0"/>
          <w:numId w:val="4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C0F80" w:rsidRPr="00EA3604" w:rsidRDefault="006C0F80" w:rsidP="00EA3604">
      <w:pPr>
        <w:pStyle w:val="a3"/>
        <w:numPr>
          <w:ilvl w:val="0"/>
          <w:numId w:val="4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C0F80" w:rsidRPr="00EA3604" w:rsidRDefault="006C0F80" w:rsidP="00EA3604">
      <w:pPr>
        <w:pStyle w:val="a3"/>
        <w:numPr>
          <w:ilvl w:val="0"/>
          <w:numId w:val="4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lastRenderedPageBreak/>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C0F80" w:rsidRPr="00EA3604" w:rsidRDefault="006C0F80" w:rsidP="00EA3604">
      <w:pPr>
        <w:pStyle w:val="a3"/>
        <w:numPr>
          <w:ilvl w:val="0"/>
          <w:numId w:val="47"/>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Восприятие искусства и виды художественной деятельности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 Выпускник научится:</w:t>
      </w:r>
    </w:p>
    <w:p w:rsidR="006C0F80" w:rsidRPr="00EA3604" w:rsidRDefault="006C0F80" w:rsidP="00EA3604">
      <w:pPr>
        <w:pStyle w:val="a3"/>
        <w:numPr>
          <w:ilvl w:val="0"/>
          <w:numId w:val="8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C0F80" w:rsidRPr="00EA3604" w:rsidRDefault="006C0F80" w:rsidP="00EA3604">
      <w:pPr>
        <w:pStyle w:val="a3"/>
        <w:numPr>
          <w:ilvl w:val="0"/>
          <w:numId w:val="8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различать основные виды и жанры пластических искусств, понимать их специфику;</w:t>
      </w:r>
    </w:p>
    <w:p w:rsidR="006C0F80" w:rsidRPr="00EA3604" w:rsidRDefault="006C0F80" w:rsidP="00EA3604">
      <w:pPr>
        <w:pStyle w:val="a3"/>
        <w:numPr>
          <w:ilvl w:val="0"/>
          <w:numId w:val="8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 образного языка;</w:t>
      </w:r>
    </w:p>
    <w:p w:rsidR="006C0F80" w:rsidRPr="00EA3604" w:rsidRDefault="006C0F80" w:rsidP="00EA3604">
      <w:pPr>
        <w:pStyle w:val="a3"/>
        <w:numPr>
          <w:ilvl w:val="0"/>
          <w:numId w:val="8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C0F80" w:rsidRPr="00EA3604" w:rsidRDefault="006C0F80" w:rsidP="00EA3604">
      <w:pPr>
        <w:pStyle w:val="a3"/>
        <w:numPr>
          <w:ilvl w:val="0"/>
          <w:numId w:val="8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 Выпускник получит возможность научиться:</w:t>
      </w:r>
    </w:p>
    <w:p w:rsidR="006C0F80" w:rsidRPr="00EA3604" w:rsidRDefault="006C0F80" w:rsidP="00EA3604">
      <w:pPr>
        <w:pStyle w:val="a3"/>
        <w:numPr>
          <w:ilvl w:val="0"/>
          <w:numId w:val="9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C0F80" w:rsidRPr="00EA3604" w:rsidRDefault="006C0F80" w:rsidP="00EA3604">
      <w:pPr>
        <w:pStyle w:val="a3"/>
        <w:numPr>
          <w:ilvl w:val="0"/>
          <w:numId w:val="9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6C0F80" w:rsidRPr="00EA3604" w:rsidRDefault="006C0F80" w:rsidP="00EA3604">
      <w:pPr>
        <w:pStyle w:val="a3"/>
        <w:numPr>
          <w:ilvl w:val="0"/>
          <w:numId w:val="9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высказывать аргументированное суждение о художественных произведениях,</w:t>
      </w:r>
      <w:r w:rsidRPr="00EA3604">
        <w:rPr>
          <w:rFonts w:ascii="Times New Roman" w:hAnsi="Times New Roman" w:cs="Times New Roman"/>
          <w:sz w:val="28"/>
          <w:szCs w:val="28"/>
        </w:rPr>
        <w:br/>
        <w:t>изображающих природу и человека в различных эмоциональных состояниях.</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Азбука искусства. Как говорит искусство?</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4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создавать простые композиции на заданную тему на плоскости и в пространстве;</w:t>
      </w:r>
    </w:p>
    <w:p w:rsidR="006C0F80" w:rsidRPr="00EA3604" w:rsidRDefault="006C0F80" w:rsidP="00EA3604">
      <w:pPr>
        <w:pStyle w:val="a3"/>
        <w:numPr>
          <w:ilvl w:val="0"/>
          <w:numId w:val="4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 творческого замысла;</w:t>
      </w:r>
    </w:p>
    <w:p w:rsidR="006C0F80" w:rsidRPr="00EA3604" w:rsidRDefault="006C0F80" w:rsidP="00EA3604">
      <w:pPr>
        <w:pStyle w:val="a3"/>
        <w:numPr>
          <w:ilvl w:val="0"/>
          <w:numId w:val="4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различать основные и составные, тёплые и холодные цвета; изменять ихэмоциональную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C0F80" w:rsidRPr="00EA3604" w:rsidRDefault="006C0F80" w:rsidP="00EA3604">
      <w:pPr>
        <w:pStyle w:val="a3"/>
        <w:numPr>
          <w:ilvl w:val="0"/>
          <w:numId w:val="4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C0F80" w:rsidRPr="00EA3604" w:rsidRDefault="006C0F80" w:rsidP="00EA3604">
      <w:pPr>
        <w:pStyle w:val="a3"/>
        <w:numPr>
          <w:ilvl w:val="0"/>
          <w:numId w:val="4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w:t>
      </w:r>
    </w:p>
    <w:p w:rsidR="006C0F80" w:rsidRPr="00EA3604" w:rsidRDefault="006C0F80" w:rsidP="00EA3604">
      <w:pPr>
        <w:pStyle w:val="a3"/>
        <w:numPr>
          <w:ilvl w:val="0"/>
          <w:numId w:val="48"/>
        </w:numPr>
        <w:tabs>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9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C0F80" w:rsidRPr="00EA3604" w:rsidRDefault="006C0F80" w:rsidP="00EA3604">
      <w:pPr>
        <w:pStyle w:val="a3"/>
        <w:numPr>
          <w:ilvl w:val="0"/>
          <w:numId w:val="9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C0F80" w:rsidRPr="00EA3604" w:rsidRDefault="006C0F80" w:rsidP="00EA3604">
      <w:pPr>
        <w:pStyle w:val="a3"/>
        <w:numPr>
          <w:ilvl w:val="0"/>
          <w:numId w:val="9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простые рисунки и орнаментальные композиции, используя язык компьютерной графики в программе Раint.</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Значимые темы искусства. О чём говорит искусство?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92"/>
        </w:numPr>
        <w:tabs>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осознавать значимые темы искусства и отражать их в собственной художественно-творческой деятельности;</w:t>
      </w:r>
    </w:p>
    <w:p w:rsidR="006C0F80" w:rsidRPr="00EA3604" w:rsidRDefault="006C0F80" w:rsidP="00EA3604">
      <w:pPr>
        <w:pStyle w:val="a3"/>
        <w:numPr>
          <w:ilvl w:val="0"/>
          <w:numId w:val="92"/>
        </w:numPr>
        <w:tabs>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6C0F80" w:rsidRPr="00EA3604" w:rsidRDefault="006C0F80" w:rsidP="00EA3604">
      <w:pPr>
        <w:pStyle w:val="a3"/>
        <w:numPr>
          <w:ilvl w:val="0"/>
          <w:numId w:val="92"/>
        </w:numPr>
        <w:tabs>
          <w:tab w:val="left" w:pos="284"/>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9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видеть, чувствовать и изображать красоту и разнообразие природы, человека, зданий, предметов;</w:t>
      </w:r>
    </w:p>
    <w:p w:rsidR="006C0F80" w:rsidRPr="00EA3604" w:rsidRDefault="006C0F80" w:rsidP="00EA3604">
      <w:pPr>
        <w:pStyle w:val="a3"/>
        <w:numPr>
          <w:ilvl w:val="0"/>
          <w:numId w:val="9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C0F80" w:rsidRPr="00EA3604" w:rsidRDefault="006C0F80" w:rsidP="00EA3604">
      <w:pPr>
        <w:pStyle w:val="a3"/>
        <w:numPr>
          <w:ilvl w:val="0"/>
          <w:numId w:val="9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изображать пейзажи, натюрморты, портреты, выражая к ним своё отношение;</w:t>
      </w:r>
    </w:p>
    <w:p w:rsidR="006C0F80" w:rsidRPr="00EA3604" w:rsidRDefault="006C0F80" w:rsidP="00EA3604">
      <w:pPr>
        <w:pStyle w:val="a3"/>
        <w:numPr>
          <w:ilvl w:val="0"/>
          <w:numId w:val="93"/>
        </w:num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изображать многофигурные композиции на значимые жизненные темы и участвовать в коллективных работах на эти темы.</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p>
    <w:p w:rsidR="006C0F80" w:rsidRPr="00EA3604" w:rsidRDefault="006C0F80" w:rsidP="00EA3604">
      <w:pPr>
        <w:tabs>
          <w:tab w:val="left" w:pos="284"/>
          <w:tab w:val="left" w:pos="426"/>
        </w:tabs>
        <w:spacing w:after="0" w:line="360" w:lineRule="auto"/>
        <w:jc w:val="both"/>
        <w:rPr>
          <w:rFonts w:ascii="Times New Roman" w:hAnsi="Times New Roman" w:cs="Times New Roman"/>
          <w:b/>
          <w:sz w:val="28"/>
          <w:szCs w:val="28"/>
        </w:rPr>
      </w:pPr>
      <w:r w:rsidRPr="00EA3604">
        <w:rPr>
          <w:rFonts w:ascii="Times New Roman" w:hAnsi="Times New Roman" w:cs="Times New Roman"/>
          <w:b/>
          <w:sz w:val="28"/>
          <w:szCs w:val="28"/>
        </w:rPr>
        <w:t>1.2.9. Музыка</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В результате изучения музыки на ступени начального общего образования у обучающихся будут сформированы основы музыкальной культуры через </w:t>
      </w:r>
      <w:r w:rsidRPr="00EA3604">
        <w:rPr>
          <w:rFonts w:ascii="Times New Roman" w:hAnsi="Times New Roman" w:cs="Times New Roman"/>
          <w:sz w:val="28"/>
          <w:szCs w:val="28"/>
        </w:rPr>
        <w:lastRenderedPageBreak/>
        <w:t>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Учащиеся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Учащиеся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Музыка в жизни человека</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воспринимать музыку различных жанров, размышлять о музыкальных произведениях как способе выражения чувств и мыслей человека,</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w:t>
      </w:r>
      <w:r w:rsidRPr="00EA3604">
        <w:rPr>
          <w:rFonts w:ascii="Times New Roman" w:hAnsi="Times New Roman" w:cs="Times New Roman"/>
          <w:sz w:val="28"/>
          <w:szCs w:val="28"/>
        </w:rPr>
        <w:tab/>
        <w:t>эмоционально, эстетически откликаться на искусство, выражая свое отношение к нему в различных видах музыкально-творческой деятельности;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получит возможность научиться:</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реализовывать творческий потенциал, осуществляя собственные музыкально-исполнительские замыслы в различных видах деятельности;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организовывать культурный досуг, самостоятельную музыкально-творческую деятельность, музицировать и использовать ИКТ в музыкальных играх.</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Основные закономерности музыкального искусства</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получит возможность научиться:</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использовать систему графических знаков для ориентации в нотном письме при пении простейших мелодий;</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w:t>
      </w:r>
      <w:r w:rsidRPr="00EA3604">
        <w:rPr>
          <w:rFonts w:ascii="Times New Roman" w:hAnsi="Times New Roman" w:cs="Times New Roman"/>
          <w:sz w:val="28"/>
          <w:szCs w:val="28"/>
        </w:rPr>
        <w:tab/>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Музыкальная картина </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оценивать и соотносить содержание и музыкальный язык народного и профессионального музыкального творчества разных стран мира.</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Выпускник получит возможность научиться:</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C0F80" w:rsidRPr="00EA3604" w:rsidRDefault="006C0F80" w:rsidP="00EA3604">
      <w:pPr>
        <w:tabs>
          <w:tab w:val="left" w:pos="284"/>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w:t>
      </w:r>
      <w:r w:rsidRPr="00EA3604">
        <w:rPr>
          <w:rFonts w:ascii="Times New Roman" w:hAnsi="Times New Roman" w:cs="Times New Roman"/>
          <w:sz w:val="28"/>
          <w:szCs w:val="28"/>
        </w:rPr>
        <w:tab/>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6C0F80" w:rsidRPr="00EA3604" w:rsidRDefault="006C0F80" w:rsidP="00EA3604">
      <w:pPr>
        <w:spacing w:after="0" w:line="360" w:lineRule="auto"/>
        <w:jc w:val="both"/>
        <w:rPr>
          <w:rFonts w:ascii="Times New Roman" w:hAnsi="Times New Roman" w:cs="Times New Roman"/>
          <w:b/>
          <w:i/>
          <w:sz w:val="28"/>
          <w:szCs w:val="28"/>
        </w:rPr>
      </w:pPr>
    </w:p>
    <w:p w:rsidR="006C0F80" w:rsidRPr="00EA3604" w:rsidRDefault="006C0F80" w:rsidP="00EA3604">
      <w:pPr>
        <w:spacing w:after="0" w:line="360" w:lineRule="auto"/>
        <w:jc w:val="both"/>
        <w:rPr>
          <w:rFonts w:ascii="Times New Roman" w:hAnsi="Times New Roman" w:cs="Times New Roman"/>
          <w:b/>
          <w:i/>
          <w:sz w:val="28"/>
          <w:szCs w:val="28"/>
        </w:rPr>
      </w:pPr>
      <w:r w:rsidRPr="00EA3604">
        <w:rPr>
          <w:rFonts w:ascii="Times New Roman" w:hAnsi="Times New Roman" w:cs="Times New Roman"/>
          <w:b/>
          <w:i/>
          <w:sz w:val="28"/>
          <w:szCs w:val="28"/>
        </w:rPr>
        <w:t>1.2.10. Технология</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результате изучения курса технологии учащиеся на ступени начального общего образования:</w:t>
      </w:r>
    </w:p>
    <w:p w:rsidR="006C0F80" w:rsidRPr="00EA3604" w:rsidRDefault="006C0F80" w:rsidP="00EA3604">
      <w:pPr>
        <w:pStyle w:val="a3"/>
        <w:numPr>
          <w:ilvl w:val="0"/>
          <w:numId w:val="94"/>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6C0F80" w:rsidRPr="00EA3604" w:rsidRDefault="006C0F80" w:rsidP="00EA3604">
      <w:pPr>
        <w:pStyle w:val="a3"/>
        <w:numPr>
          <w:ilvl w:val="0"/>
          <w:numId w:val="94"/>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6C0F80" w:rsidRPr="00EA3604" w:rsidRDefault="006C0F80" w:rsidP="00EA3604">
      <w:pPr>
        <w:pStyle w:val="a3"/>
        <w:numPr>
          <w:ilvl w:val="0"/>
          <w:numId w:val="94"/>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получат общее представление о мире профессий, их социальном значении, истории возникновения и развития;</w:t>
      </w:r>
    </w:p>
    <w:p w:rsidR="006C0F80" w:rsidRPr="00EA3604" w:rsidRDefault="006C0F80" w:rsidP="00EA3604">
      <w:pPr>
        <w:pStyle w:val="a3"/>
        <w:numPr>
          <w:ilvl w:val="0"/>
          <w:numId w:val="94"/>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Учащиеся:</w:t>
      </w:r>
    </w:p>
    <w:p w:rsidR="006C0F80" w:rsidRPr="00EA3604" w:rsidRDefault="006C0F80" w:rsidP="00EA3604">
      <w:pPr>
        <w:pStyle w:val="a3"/>
        <w:numPr>
          <w:ilvl w:val="0"/>
          <w:numId w:val="9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6C0F80" w:rsidRPr="00EA3604" w:rsidRDefault="006C0F80" w:rsidP="00EA3604">
      <w:pPr>
        <w:pStyle w:val="a3"/>
        <w:numPr>
          <w:ilvl w:val="0"/>
          <w:numId w:val="9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6C0F80" w:rsidRPr="00EA3604" w:rsidRDefault="006C0F80" w:rsidP="00EA3604">
      <w:pPr>
        <w:pStyle w:val="a3"/>
        <w:numPr>
          <w:ilvl w:val="0"/>
          <w:numId w:val="9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C0F80" w:rsidRPr="00EA3604" w:rsidRDefault="006C0F80" w:rsidP="00EA3604">
      <w:pPr>
        <w:pStyle w:val="a3"/>
        <w:numPr>
          <w:ilvl w:val="0"/>
          <w:numId w:val="9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аудио_ и видеофрагментами; овладеют приёмами поиска и использования информации, научатся работать с доступными электронными ресурсами;</w:t>
      </w:r>
    </w:p>
    <w:p w:rsidR="006C0F80" w:rsidRPr="00EA3604" w:rsidRDefault="006C0F80" w:rsidP="00EA3604">
      <w:pPr>
        <w:pStyle w:val="a3"/>
        <w:numPr>
          <w:ilvl w:val="0"/>
          <w:numId w:val="9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C0F80" w:rsidRPr="00EA3604" w:rsidRDefault="006C0F80" w:rsidP="00EA3604">
      <w:pPr>
        <w:spacing w:after="0" w:line="360" w:lineRule="auto"/>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Общекультурные и общетрудовые компетенции. Основы культуры труда, самообслуживание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9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6C0F80" w:rsidRPr="00EA3604" w:rsidRDefault="006C0F80" w:rsidP="00EA3604">
      <w:pPr>
        <w:pStyle w:val="a3"/>
        <w:numPr>
          <w:ilvl w:val="0"/>
          <w:numId w:val="9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6C0F80" w:rsidRPr="00EA3604" w:rsidRDefault="006C0F80" w:rsidP="00EA3604">
      <w:pPr>
        <w:pStyle w:val="a3"/>
        <w:numPr>
          <w:ilvl w:val="0"/>
          <w:numId w:val="9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6C0F80" w:rsidRPr="00EA3604" w:rsidRDefault="006C0F80" w:rsidP="00EA3604">
      <w:pPr>
        <w:pStyle w:val="a3"/>
        <w:numPr>
          <w:ilvl w:val="0"/>
          <w:numId w:val="9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97"/>
        </w:numPr>
        <w:tabs>
          <w:tab w:val="left" w:pos="142"/>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уважительно относиться к труду людей;</w:t>
      </w:r>
    </w:p>
    <w:p w:rsidR="006C0F80" w:rsidRPr="00EA3604" w:rsidRDefault="006C0F80" w:rsidP="00EA3604">
      <w:pPr>
        <w:pStyle w:val="a3"/>
        <w:numPr>
          <w:ilvl w:val="0"/>
          <w:numId w:val="97"/>
        </w:numPr>
        <w:tabs>
          <w:tab w:val="left" w:pos="142"/>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понимать культурно-историческую ценность традиций, отражённых в предметном мире, и уважать их;</w:t>
      </w:r>
    </w:p>
    <w:p w:rsidR="006C0F80" w:rsidRPr="00EA3604" w:rsidRDefault="006C0F80" w:rsidP="00EA3604">
      <w:pPr>
        <w:pStyle w:val="a3"/>
        <w:numPr>
          <w:ilvl w:val="0"/>
          <w:numId w:val="97"/>
        </w:numPr>
        <w:tabs>
          <w:tab w:val="left" w:pos="142"/>
          <w:tab w:val="left" w:pos="567"/>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Конструирование и моделирование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98"/>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анализировать устройство изделия: выделять детали, их форму, определять взаимное расположение, виды соединения деталей;</w:t>
      </w:r>
    </w:p>
    <w:p w:rsidR="006C0F80" w:rsidRPr="00EA3604" w:rsidRDefault="006C0F80" w:rsidP="00EA3604">
      <w:pPr>
        <w:pStyle w:val="a3"/>
        <w:numPr>
          <w:ilvl w:val="0"/>
          <w:numId w:val="98"/>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C0F80" w:rsidRPr="00EA3604" w:rsidRDefault="006C0F80" w:rsidP="00EA3604">
      <w:pPr>
        <w:pStyle w:val="a3"/>
        <w:numPr>
          <w:ilvl w:val="0"/>
          <w:numId w:val="98"/>
        </w:numPr>
        <w:tabs>
          <w:tab w:val="left" w:pos="142"/>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изготавливать несложные конструкции изделий по рисунку, простейшему чертежу или эскизу, образцу и доступным заданным условиям.</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9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соотносить объёмную конструкцию, основанную на правильных геометрических формах, с изображениями их развёрток;</w:t>
      </w:r>
    </w:p>
    <w:p w:rsidR="006C0F80" w:rsidRPr="00EA3604" w:rsidRDefault="006C0F80" w:rsidP="00EA3604">
      <w:pPr>
        <w:pStyle w:val="a3"/>
        <w:numPr>
          <w:ilvl w:val="0"/>
          <w:numId w:val="99"/>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создавать мысленный образ конструкции с целью решения определённой конструкторской задачи или передачи определённой художественно- эстетической информации, воплощать этот образ в материале.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Практика работы на компьютере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49"/>
        </w:numPr>
        <w:tabs>
          <w:tab w:val="left" w:pos="142"/>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6C0F80" w:rsidRPr="00EA3604" w:rsidRDefault="006C0F80" w:rsidP="00EA3604">
      <w:pPr>
        <w:pStyle w:val="a3"/>
        <w:numPr>
          <w:ilvl w:val="0"/>
          <w:numId w:val="49"/>
        </w:numPr>
        <w:tabs>
          <w:tab w:val="left" w:pos="142"/>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использовать простейшие приёмы работы с готовыми электронными ресурсами: активировать, читать информацию, выполнять задания;</w:t>
      </w:r>
    </w:p>
    <w:p w:rsidR="006C0F80" w:rsidRPr="00EA3604" w:rsidRDefault="006C0F80" w:rsidP="00EA3604">
      <w:pPr>
        <w:pStyle w:val="a3"/>
        <w:numPr>
          <w:ilvl w:val="0"/>
          <w:numId w:val="49"/>
        </w:numPr>
        <w:tabs>
          <w:tab w:val="left" w:pos="142"/>
          <w:tab w:val="left" w:pos="284"/>
        </w:tabs>
        <w:spacing w:after="0" w:line="360" w:lineRule="auto"/>
        <w:ind w:left="0" w:firstLine="0"/>
        <w:jc w:val="both"/>
        <w:rPr>
          <w:rFonts w:ascii="Times New Roman" w:hAnsi="Times New Roman" w:cs="Times New Roman"/>
          <w:sz w:val="28"/>
          <w:szCs w:val="28"/>
        </w:rPr>
      </w:pPr>
      <w:r w:rsidRPr="00EA3604">
        <w:rPr>
          <w:rFonts w:ascii="Times New Roman" w:hAnsi="Times New Roman" w:cs="Times New Roman"/>
          <w:sz w:val="28"/>
          <w:szCs w:val="28"/>
        </w:rPr>
        <w:t>создавать небольшие тексты, использовать рисунки из ресурса компьютера, программы Word и Power Point.</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lastRenderedPageBreak/>
        <w:t>Выпускник получит возможность научиться:</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C0F80" w:rsidRPr="00EA3604" w:rsidRDefault="006C0F80" w:rsidP="00EA3604">
      <w:pPr>
        <w:spacing w:after="0" w:line="360" w:lineRule="auto"/>
        <w:jc w:val="both"/>
        <w:rPr>
          <w:rFonts w:ascii="Times New Roman" w:hAnsi="Times New Roman" w:cs="Times New Roman"/>
          <w:sz w:val="28"/>
          <w:szCs w:val="28"/>
        </w:rPr>
      </w:pPr>
    </w:p>
    <w:p w:rsidR="006C0F80" w:rsidRPr="00EA3604" w:rsidRDefault="006C0F80" w:rsidP="00EA3604">
      <w:pPr>
        <w:spacing w:after="0" w:line="360" w:lineRule="auto"/>
        <w:jc w:val="both"/>
        <w:rPr>
          <w:rFonts w:ascii="Times New Roman" w:hAnsi="Times New Roman" w:cs="Times New Roman"/>
          <w:b/>
          <w:i/>
          <w:sz w:val="28"/>
          <w:szCs w:val="28"/>
        </w:rPr>
      </w:pPr>
      <w:r w:rsidRPr="00EA3604">
        <w:rPr>
          <w:rFonts w:ascii="Times New Roman" w:hAnsi="Times New Roman" w:cs="Times New Roman"/>
          <w:b/>
          <w:i/>
          <w:sz w:val="28"/>
          <w:szCs w:val="28"/>
        </w:rPr>
        <w:t>1.2.11 Физическая культура</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(для учащихся, не имеющих противопоказаний для занятий физической культурой или существенных ограничений по нагрузке)</w:t>
      </w:r>
    </w:p>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 результате обучения учащиеся на ступени начального общего образования:</w:t>
      </w:r>
    </w:p>
    <w:p w:rsidR="006C0F80" w:rsidRPr="00EA3604" w:rsidRDefault="006C0F80" w:rsidP="00EA3604">
      <w:pPr>
        <w:pStyle w:val="a3"/>
        <w:numPr>
          <w:ilvl w:val="0"/>
          <w:numId w:val="10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6C0F80" w:rsidRPr="00EA3604" w:rsidRDefault="006C0F80" w:rsidP="00EA3604">
      <w:pPr>
        <w:pStyle w:val="a3"/>
        <w:numPr>
          <w:ilvl w:val="0"/>
          <w:numId w:val="10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C0F80" w:rsidRPr="00EA3604" w:rsidRDefault="006C0F80" w:rsidP="00EA3604">
      <w:pPr>
        <w:pStyle w:val="a3"/>
        <w:numPr>
          <w:ilvl w:val="0"/>
          <w:numId w:val="100"/>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Учащиеся:</w:t>
      </w:r>
    </w:p>
    <w:p w:rsidR="006C0F80" w:rsidRPr="00EA3604" w:rsidRDefault="006C0F80" w:rsidP="00EA3604">
      <w:pPr>
        <w:pStyle w:val="a3"/>
        <w:numPr>
          <w:ilvl w:val="0"/>
          <w:numId w:val="10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6C0F80" w:rsidRPr="00EA3604" w:rsidRDefault="006C0F80" w:rsidP="00EA3604">
      <w:pPr>
        <w:pStyle w:val="a3"/>
        <w:numPr>
          <w:ilvl w:val="0"/>
          <w:numId w:val="10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6C0F80" w:rsidRPr="00EA3604" w:rsidRDefault="006C0F80" w:rsidP="00EA3604">
      <w:pPr>
        <w:pStyle w:val="a3"/>
        <w:numPr>
          <w:ilvl w:val="0"/>
          <w:numId w:val="10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C0F80" w:rsidRPr="00EA3604" w:rsidRDefault="006C0F80" w:rsidP="00EA3604">
      <w:pPr>
        <w:pStyle w:val="a3"/>
        <w:numPr>
          <w:ilvl w:val="0"/>
          <w:numId w:val="10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6C0F80" w:rsidRPr="00EA3604" w:rsidRDefault="006C0F80" w:rsidP="00EA3604">
      <w:pPr>
        <w:pStyle w:val="a3"/>
        <w:numPr>
          <w:ilvl w:val="0"/>
          <w:numId w:val="10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C0F80" w:rsidRPr="00EA3604" w:rsidRDefault="006C0F80" w:rsidP="00EA3604">
      <w:pPr>
        <w:pStyle w:val="a3"/>
        <w:numPr>
          <w:ilvl w:val="0"/>
          <w:numId w:val="10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6C0F80" w:rsidRPr="00EA3604" w:rsidRDefault="006C0F80" w:rsidP="00EA3604">
      <w:pPr>
        <w:pStyle w:val="a3"/>
        <w:numPr>
          <w:ilvl w:val="0"/>
          <w:numId w:val="101"/>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 xml:space="preserve">Знания по физической культуре </w:t>
      </w:r>
    </w:p>
    <w:p w:rsidR="006C0F80" w:rsidRPr="00EA3604" w:rsidRDefault="006C0F80" w:rsidP="00EA3604">
      <w:pPr>
        <w:tabs>
          <w:tab w:val="left" w:pos="2440"/>
        </w:tabs>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r w:rsidRPr="00EA3604">
        <w:rPr>
          <w:rFonts w:ascii="Times New Roman" w:hAnsi="Times New Roman" w:cs="Times New Roman"/>
          <w:i/>
          <w:sz w:val="28"/>
          <w:szCs w:val="28"/>
        </w:rPr>
        <w:tab/>
      </w:r>
    </w:p>
    <w:p w:rsidR="006C0F80" w:rsidRPr="00EA3604" w:rsidRDefault="006C0F80" w:rsidP="00EA3604">
      <w:pPr>
        <w:pStyle w:val="a3"/>
        <w:numPr>
          <w:ilvl w:val="0"/>
          <w:numId w:val="102"/>
        </w:numPr>
        <w:tabs>
          <w:tab w:val="left" w:pos="142"/>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6C0F80" w:rsidRPr="00EA3604" w:rsidRDefault="006C0F80" w:rsidP="00EA3604">
      <w:pPr>
        <w:pStyle w:val="a3"/>
        <w:numPr>
          <w:ilvl w:val="0"/>
          <w:numId w:val="102"/>
        </w:numPr>
        <w:tabs>
          <w:tab w:val="left" w:pos="142"/>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раскрывать на примерах (из истории, в том числе родного края, или изличного опыта) положительное влияние занятий физической культурой на физическое, личностное и социальное развитие;</w:t>
      </w:r>
    </w:p>
    <w:p w:rsidR="006C0F80" w:rsidRPr="00EA3604" w:rsidRDefault="006C0F80" w:rsidP="00EA3604">
      <w:pPr>
        <w:pStyle w:val="a3"/>
        <w:numPr>
          <w:ilvl w:val="0"/>
          <w:numId w:val="102"/>
        </w:numPr>
        <w:tabs>
          <w:tab w:val="left" w:pos="142"/>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6C0F80" w:rsidRPr="00EA3604" w:rsidRDefault="006C0F80" w:rsidP="00EA3604">
      <w:pPr>
        <w:pStyle w:val="a3"/>
        <w:numPr>
          <w:ilvl w:val="0"/>
          <w:numId w:val="102"/>
        </w:numPr>
        <w:tabs>
          <w:tab w:val="left" w:pos="142"/>
          <w:tab w:val="left" w:pos="426"/>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10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выявлять связь занятий физической культурой с трудовой и оборонной деятельностью;</w:t>
      </w:r>
    </w:p>
    <w:p w:rsidR="006C0F80" w:rsidRPr="00EA3604" w:rsidRDefault="006C0F80" w:rsidP="00EA3604">
      <w:pPr>
        <w:pStyle w:val="a3"/>
        <w:numPr>
          <w:ilvl w:val="0"/>
          <w:numId w:val="103"/>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Способы физкультурной деятельности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10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отбирать и выполнять комплексы упражнений для утренней зарядки и физкультминуток в соответствии с изученными правилами;</w:t>
      </w:r>
    </w:p>
    <w:p w:rsidR="006C0F80" w:rsidRPr="00EA3604" w:rsidRDefault="006C0F80" w:rsidP="00EA3604">
      <w:pPr>
        <w:pStyle w:val="a3"/>
        <w:numPr>
          <w:ilvl w:val="0"/>
          <w:numId w:val="10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C0F80" w:rsidRPr="00EA3604" w:rsidRDefault="006C0F80" w:rsidP="00EA3604">
      <w:pPr>
        <w:pStyle w:val="a3"/>
        <w:numPr>
          <w:ilvl w:val="0"/>
          <w:numId w:val="104"/>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10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C0F80" w:rsidRPr="00EA3604" w:rsidRDefault="006C0F80" w:rsidP="00EA3604">
      <w:pPr>
        <w:pStyle w:val="a3"/>
        <w:numPr>
          <w:ilvl w:val="0"/>
          <w:numId w:val="10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целенаправленно отбирать физические упражнения для индивидуальных занятий по развитию физических качеств;</w:t>
      </w:r>
    </w:p>
    <w:p w:rsidR="006C0F80" w:rsidRPr="00EA3604" w:rsidRDefault="006C0F80" w:rsidP="00EA3604">
      <w:pPr>
        <w:pStyle w:val="a3"/>
        <w:numPr>
          <w:ilvl w:val="0"/>
          <w:numId w:val="105"/>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простейшие приёмы оказания доврачебной помощи при травмах и ушибах.</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Физическое совершенствование</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научится:</w:t>
      </w:r>
    </w:p>
    <w:p w:rsidR="006C0F80" w:rsidRPr="00EA3604" w:rsidRDefault="006C0F80" w:rsidP="00EA3604">
      <w:pPr>
        <w:pStyle w:val="a3"/>
        <w:numPr>
          <w:ilvl w:val="0"/>
          <w:numId w:val="10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w:t>
      </w:r>
      <w:r w:rsidRPr="00EA3604">
        <w:rPr>
          <w:rFonts w:ascii="Times New Roman" w:hAnsi="Times New Roman" w:cs="Times New Roman"/>
          <w:sz w:val="28"/>
          <w:szCs w:val="28"/>
        </w:rPr>
        <w:lastRenderedPageBreak/>
        <w:t>координации, гибкости); оценивать величину нагрузки (большая, средняя, малая) по частоте пульса (с помощью специальной таблицы);</w:t>
      </w:r>
    </w:p>
    <w:p w:rsidR="006C0F80" w:rsidRPr="00EA3604" w:rsidRDefault="006C0F80" w:rsidP="00EA3604">
      <w:pPr>
        <w:pStyle w:val="a3"/>
        <w:numPr>
          <w:ilvl w:val="0"/>
          <w:numId w:val="10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тестовые упражнения на оценку динамики индивидуального развития основных физических качеств;</w:t>
      </w:r>
    </w:p>
    <w:p w:rsidR="006C0F80" w:rsidRPr="00EA3604" w:rsidRDefault="006C0F80" w:rsidP="00EA3604">
      <w:pPr>
        <w:pStyle w:val="a3"/>
        <w:numPr>
          <w:ilvl w:val="0"/>
          <w:numId w:val="10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организующие строевые команды и приёмы;</w:t>
      </w:r>
    </w:p>
    <w:p w:rsidR="006C0F80" w:rsidRPr="00EA3604" w:rsidRDefault="006C0F80" w:rsidP="00EA3604">
      <w:pPr>
        <w:pStyle w:val="a3"/>
        <w:numPr>
          <w:ilvl w:val="0"/>
          <w:numId w:val="10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акробатические упражнения (кувырки, стойки, перекаты);</w:t>
      </w:r>
    </w:p>
    <w:p w:rsidR="006C0F80" w:rsidRPr="00EA3604" w:rsidRDefault="006C0F80" w:rsidP="00EA3604">
      <w:pPr>
        <w:pStyle w:val="a3"/>
        <w:numPr>
          <w:ilvl w:val="0"/>
          <w:numId w:val="10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гимнастические упражнения на спортивных снарядах (перекладина, брусья, гимнастическое бревно);</w:t>
      </w:r>
    </w:p>
    <w:p w:rsidR="006C0F80" w:rsidRPr="00EA3604" w:rsidRDefault="006C0F80" w:rsidP="00EA3604">
      <w:pPr>
        <w:pStyle w:val="a3"/>
        <w:numPr>
          <w:ilvl w:val="0"/>
          <w:numId w:val="10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легкоатлетические упражнения (бег, прыжки, метания и броски мяча разного веса и объёма);</w:t>
      </w:r>
    </w:p>
    <w:p w:rsidR="006C0F80" w:rsidRPr="00EA3604" w:rsidRDefault="006C0F80" w:rsidP="00EA3604">
      <w:pPr>
        <w:pStyle w:val="a3"/>
        <w:numPr>
          <w:ilvl w:val="0"/>
          <w:numId w:val="106"/>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игровые действия и упражнения из подвижных игр разной функциональной направленности.</w:t>
      </w:r>
    </w:p>
    <w:p w:rsidR="006C0F80" w:rsidRPr="00EA3604" w:rsidRDefault="006C0F80" w:rsidP="00EA3604">
      <w:pPr>
        <w:spacing w:after="0" w:line="360" w:lineRule="auto"/>
        <w:jc w:val="both"/>
        <w:rPr>
          <w:rFonts w:ascii="Times New Roman" w:hAnsi="Times New Roman" w:cs="Times New Roman"/>
          <w:i/>
          <w:sz w:val="28"/>
          <w:szCs w:val="28"/>
        </w:rPr>
      </w:pPr>
      <w:r w:rsidRPr="00EA3604">
        <w:rPr>
          <w:rFonts w:ascii="Times New Roman" w:hAnsi="Times New Roman" w:cs="Times New Roman"/>
          <w:i/>
          <w:sz w:val="28"/>
          <w:szCs w:val="28"/>
        </w:rPr>
        <w:t>Выпускник получит возможность научиться:</w:t>
      </w:r>
    </w:p>
    <w:p w:rsidR="006C0F80" w:rsidRPr="00EA3604" w:rsidRDefault="006C0F80" w:rsidP="00EA3604">
      <w:pPr>
        <w:pStyle w:val="a3"/>
        <w:numPr>
          <w:ilvl w:val="0"/>
          <w:numId w:val="10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сохранять правильную осанку, оптимальное телосложение;</w:t>
      </w:r>
    </w:p>
    <w:p w:rsidR="006C0F80" w:rsidRPr="00EA3604" w:rsidRDefault="006C0F80" w:rsidP="00EA3604">
      <w:pPr>
        <w:pStyle w:val="a3"/>
        <w:numPr>
          <w:ilvl w:val="0"/>
          <w:numId w:val="10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эстетически красиво гимнастические и акробатические комбинации;</w:t>
      </w:r>
    </w:p>
    <w:p w:rsidR="006C0F80" w:rsidRPr="00EA3604" w:rsidRDefault="006C0F80" w:rsidP="00EA3604">
      <w:pPr>
        <w:pStyle w:val="a3"/>
        <w:numPr>
          <w:ilvl w:val="0"/>
          <w:numId w:val="10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играть в баскетбол, футбол и волейбол по упрощённым правилам;</w:t>
      </w:r>
    </w:p>
    <w:p w:rsidR="006C0F80" w:rsidRPr="00EA3604" w:rsidRDefault="006C0F80" w:rsidP="00EA3604">
      <w:pPr>
        <w:pStyle w:val="a3"/>
        <w:numPr>
          <w:ilvl w:val="0"/>
          <w:numId w:val="10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тестовые нормативы по физической подготовке;</w:t>
      </w:r>
    </w:p>
    <w:p w:rsidR="006C0F80" w:rsidRPr="00EA3604" w:rsidRDefault="006C0F80" w:rsidP="00EA3604">
      <w:pPr>
        <w:pStyle w:val="a3"/>
        <w:numPr>
          <w:ilvl w:val="0"/>
          <w:numId w:val="10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плавать, в том числе спортивными способами;</w:t>
      </w:r>
    </w:p>
    <w:p w:rsidR="006C0F80" w:rsidRPr="00EA3604" w:rsidRDefault="006C0F80" w:rsidP="00EA3604">
      <w:pPr>
        <w:pStyle w:val="a3"/>
        <w:numPr>
          <w:ilvl w:val="0"/>
          <w:numId w:val="107"/>
        </w:numPr>
        <w:tabs>
          <w:tab w:val="left" w:pos="284"/>
        </w:tabs>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выполнять передвижения на лыжах.</w:t>
      </w: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p>
    <w:p w:rsidR="006C0F80" w:rsidRPr="00EA3604" w:rsidRDefault="006C0F80" w:rsidP="00EA3604">
      <w:pPr>
        <w:pStyle w:val="a6"/>
        <w:jc w:val="both"/>
      </w:pPr>
      <w:bookmarkStart w:id="8" w:name="_Toc391039691"/>
      <w:r w:rsidRPr="00EA3604">
        <w:t>1.3 Система оценки достижения планируемых результатов освоения ООП НОО</w:t>
      </w:r>
      <w:bookmarkEnd w:id="8"/>
    </w:p>
    <w:p w:rsidR="006C0F80" w:rsidRPr="00EA3604" w:rsidRDefault="006C0F80" w:rsidP="00EA3604">
      <w:pPr>
        <w:spacing w:after="0" w:line="360" w:lineRule="auto"/>
        <w:jc w:val="both"/>
        <w:rPr>
          <w:rFonts w:ascii="Times New Roman" w:eastAsia="Times New Roman" w:hAnsi="Times New Roman" w:cs="Times New Roman"/>
          <w:b/>
          <w:bCs/>
          <w:sz w:val="28"/>
          <w:szCs w:val="28"/>
          <w:u w:val="single"/>
          <w:lang w:eastAsia="ru-RU"/>
        </w:rPr>
      </w:pPr>
      <w:r w:rsidRPr="00EA3604">
        <w:rPr>
          <w:rFonts w:ascii="Times New Roman" w:eastAsia="Times New Roman" w:hAnsi="Times New Roman" w:cs="Times New Roman"/>
          <w:b/>
          <w:bCs/>
          <w:sz w:val="28"/>
          <w:szCs w:val="28"/>
          <w:u w:val="single"/>
          <w:lang w:eastAsia="ru-RU"/>
        </w:rPr>
        <w:t>1.  Общие положения</w:t>
      </w:r>
    </w:p>
    <w:p w:rsidR="006C0F80" w:rsidRPr="00EA3604" w:rsidRDefault="006C0F80" w:rsidP="00EA3604">
      <w:pPr>
        <w:spacing w:after="0" w:line="360" w:lineRule="auto"/>
        <w:ind w:firstLine="90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 </w:t>
      </w:r>
    </w:p>
    <w:p w:rsidR="006C0F80" w:rsidRPr="00EA3604" w:rsidRDefault="006C0F80" w:rsidP="00EA3604">
      <w:pPr>
        <w:spacing w:after="0" w:line="360" w:lineRule="auto"/>
        <w:ind w:firstLine="902"/>
        <w:jc w:val="both"/>
        <w:rPr>
          <w:rFonts w:ascii="Times New Roman" w:eastAsia="Times New Roman" w:hAnsi="Times New Roman" w:cs="Times New Roman"/>
          <w:sz w:val="28"/>
          <w:szCs w:val="28"/>
          <w:lang w:val="en-US" w:eastAsia="ru-RU"/>
        </w:rPr>
      </w:pPr>
      <w:r w:rsidRPr="00EA3604">
        <w:rPr>
          <w:rFonts w:ascii="Times New Roman" w:eastAsia="Times New Roman" w:hAnsi="Times New Roman" w:cs="Times New Roman"/>
          <w:sz w:val="28"/>
          <w:szCs w:val="28"/>
          <w:lang w:eastAsia="ru-RU"/>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A3604">
        <w:rPr>
          <w:rFonts w:ascii="Times New Roman" w:eastAsia="Times New Roman" w:hAnsi="Times New Roman" w:cs="Times New Roman"/>
          <w:b/>
          <w:bCs/>
          <w:sz w:val="28"/>
          <w:szCs w:val="28"/>
          <w:lang w:eastAsia="ru-RU"/>
        </w:rPr>
        <w:t>функциями</w:t>
      </w:r>
      <w:r w:rsidRPr="00EA3604">
        <w:rPr>
          <w:rFonts w:ascii="Times New Roman" w:eastAsia="Times New Roman" w:hAnsi="Times New Roman" w:cs="Times New Roman"/>
          <w:sz w:val="28"/>
          <w:szCs w:val="28"/>
          <w:lang w:eastAsia="ru-RU"/>
        </w:rPr>
        <w:t xml:space="preserve"> являются: </w:t>
      </w:r>
    </w:p>
    <w:p w:rsidR="006C0F80" w:rsidRPr="00EA3604" w:rsidRDefault="006C0F80" w:rsidP="00EA3604">
      <w:pPr>
        <w:numPr>
          <w:ilvl w:val="0"/>
          <w:numId w:val="244"/>
        </w:numPr>
        <w:tabs>
          <w:tab w:val="num" w:pos="360"/>
        </w:tabs>
        <w:spacing w:after="0" w:line="360" w:lineRule="auto"/>
        <w:ind w:left="360" w:hanging="180"/>
        <w:contextualSpacing/>
        <w:jc w:val="both"/>
        <w:rPr>
          <w:rFonts w:ascii="Times New Roman" w:eastAsia="Times New Roman" w:hAnsi="Times New Roman" w:cs="Times New Roman"/>
          <w:iCs/>
          <w:sz w:val="28"/>
          <w:szCs w:val="28"/>
          <w:lang w:eastAsia="ru-RU"/>
        </w:rPr>
      </w:pPr>
      <w:r w:rsidRPr="00EA3604">
        <w:rPr>
          <w:rFonts w:ascii="Times New Roman" w:eastAsia="Times New Roman" w:hAnsi="Times New Roman" w:cs="Times New Roman"/>
          <w:iCs/>
          <w:sz w:val="28"/>
          <w:szCs w:val="28"/>
          <w:lang w:eastAsia="ru-RU"/>
        </w:rPr>
        <w:t>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6C0F80" w:rsidRPr="00EA3604" w:rsidRDefault="006C0F80" w:rsidP="00EA3604">
      <w:pPr>
        <w:numPr>
          <w:ilvl w:val="0"/>
          <w:numId w:val="244"/>
        </w:numPr>
        <w:tabs>
          <w:tab w:val="num" w:pos="360"/>
        </w:tabs>
        <w:spacing w:after="0" w:line="360" w:lineRule="auto"/>
        <w:ind w:left="360" w:hanging="18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Cs/>
          <w:sz w:val="28"/>
          <w:szCs w:val="28"/>
          <w:lang w:eastAsia="ru-RU"/>
        </w:rPr>
        <w:t>обеспечение эффективной «обратной связи», позволяющей осуществлять регулирование системы образования на основании полученной информации о достижении планируемых результатов</w:t>
      </w:r>
    </w:p>
    <w:p w:rsidR="006C0F80" w:rsidRPr="00EA3604" w:rsidRDefault="006C0F80" w:rsidP="00EA3604">
      <w:pPr>
        <w:spacing w:after="0" w:line="360" w:lineRule="auto"/>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Направления  программы:</w:t>
      </w:r>
    </w:p>
    <w:p w:rsidR="006C0F80" w:rsidRPr="00EA3604" w:rsidRDefault="006C0F80" w:rsidP="00EA3604">
      <w:pPr>
        <w:numPr>
          <w:ilvl w:val="0"/>
          <w:numId w:val="24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сформулировать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C0F80" w:rsidRPr="00EA3604" w:rsidRDefault="006C0F80" w:rsidP="00EA3604">
      <w:pPr>
        <w:numPr>
          <w:ilvl w:val="0"/>
          <w:numId w:val="24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сориентировать образовательный процесс на духовно-нравственное развитие и воспитание обучающихся, достижение ими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6C0F80" w:rsidRPr="00EA3604" w:rsidRDefault="006C0F80" w:rsidP="00EA3604">
      <w:pPr>
        <w:numPr>
          <w:ilvl w:val="0"/>
          <w:numId w:val="24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обеспечить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6C0F80" w:rsidRPr="00EA3604" w:rsidRDefault="006C0F80" w:rsidP="00EA3604">
      <w:pPr>
        <w:numPr>
          <w:ilvl w:val="0"/>
          <w:numId w:val="24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представить систему оценки достижений обучающихся (итоговая оценка обучающихся, освоивших основную образовательную программу начального общего образования), позволяющую осуществлять оценку динамики учебных достижений обучающихся. </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соответствии со Стандартом основным </w:t>
      </w:r>
      <w:r w:rsidRPr="00EA3604">
        <w:rPr>
          <w:rFonts w:ascii="Times New Roman" w:eastAsia="Times New Roman" w:hAnsi="Times New Roman" w:cs="Times New Roman"/>
          <w:b/>
          <w:bCs/>
          <w:sz w:val="28"/>
          <w:szCs w:val="28"/>
          <w:u w:val="single"/>
          <w:lang w:eastAsia="ru-RU"/>
        </w:rPr>
        <w:t>объектом</w:t>
      </w:r>
      <w:r w:rsidRPr="00EA3604">
        <w:rPr>
          <w:rFonts w:ascii="Times New Roman" w:eastAsia="Times New Roman" w:hAnsi="Times New Roman" w:cs="Times New Roman"/>
          <w:sz w:val="28"/>
          <w:szCs w:val="28"/>
          <w:lang w:eastAsia="ru-RU"/>
        </w:rPr>
        <w:t xml:space="preserve">системы оценки, её </w:t>
      </w:r>
      <w:r w:rsidRPr="00EA3604">
        <w:rPr>
          <w:rFonts w:ascii="Times New Roman" w:eastAsia="Times New Roman" w:hAnsi="Times New Roman" w:cs="Times New Roman"/>
          <w:bCs/>
          <w:sz w:val="28"/>
          <w:szCs w:val="28"/>
          <w:lang w:eastAsia="ru-RU"/>
        </w:rPr>
        <w:t>содержательной и критериальной базой выступают планируемые результаты</w:t>
      </w:r>
      <w:r w:rsidRPr="00EA3604">
        <w:rPr>
          <w:rFonts w:ascii="Times New Roman" w:eastAsia="Times New Roman" w:hAnsi="Times New Roman" w:cs="Times New Roman"/>
          <w:sz w:val="28"/>
          <w:szCs w:val="28"/>
          <w:lang w:eastAsia="ru-RU"/>
        </w:rPr>
        <w:t xml:space="preserve"> освоения обучающимися основной образовательной программы начального общего </w:t>
      </w:r>
      <w:r w:rsidRPr="00EA3604">
        <w:rPr>
          <w:rFonts w:ascii="Times New Roman" w:eastAsia="Times New Roman" w:hAnsi="Times New Roman" w:cs="Times New Roman"/>
          <w:sz w:val="28"/>
          <w:szCs w:val="28"/>
          <w:lang w:eastAsia="ru-RU"/>
        </w:rPr>
        <w:lastRenderedPageBreak/>
        <w:t xml:space="preserve">образования, составляющие содержание блоков «Выпускник научится» и «Выпускник получит возможность научиться» для каждой программы, предмета, курса. </w:t>
      </w:r>
    </w:p>
    <w:p w:rsidR="006C0F80" w:rsidRPr="00EA3604" w:rsidRDefault="006C0F80" w:rsidP="00EA3604">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u w:val="single"/>
          <w:lang w:eastAsia="ru-RU"/>
        </w:rPr>
      </w:pPr>
      <w:r w:rsidRPr="00EA3604">
        <w:rPr>
          <w:rFonts w:ascii="Times New Roman" w:eastAsia="Times New Roman" w:hAnsi="Times New Roman" w:cs="Times New Roman"/>
          <w:iCs/>
          <w:sz w:val="28"/>
          <w:szCs w:val="28"/>
          <w:u w:val="single"/>
          <w:lang w:eastAsia="ru-RU"/>
        </w:rPr>
        <w:t>Планируемые результаты:</w:t>
      </w:r>
    </w:p>
    <w:tbl>
      <w:tblPr>
        <w:tblW w:w="0" w:type="auto"/>
        <w:tblInd w:w="-252" w:type="dxa"/>
        <w:tblLook w:val="04A0"/>
      </w:tblPr>
      <w:tblGrid>
        <w:gridCol w:w="10566"/>
      </w:tblGrid>
      <w:tr w:rsidR="006C0F80" w:rsidRPr="00EA3604" w:rsidTr="001310BF">
        <w:tc>
          <w:tcPr>
            <w:tcW w:w="10566" w:type="dxa"/>
            <w:hideMark/>
          </w:tcPr>
          <w:p w:rsidR="006C0F80" w:rsidRPr="00EA3604" w:rsidRDefault="006C0F80" w:rsidP="00EA3604">
            <w:pPr>
              <w:numPr>
                <w:ilvl w:val="0"/>
                <w:numId w:val="246"/>
              </w:numPr>
              <w:autoSpaceDE w:val="0"/>
              <w:autoSpaceDN w:val="0"/>
              <w:adjustRightInd w:val="0"/>
              <w:spacing w:after="0" w:line="360" w:lineRule="auto"/>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w:t>
            </w:r>
          </w:p>
        </w:tc>
      </w:tr>
      <w:tr w:rsidR="006C0F80" w:rsidRPr="00EA3604" w:rsidTr="001310BF">
        <w:tc>
          <w:tcPr>
            <w:tcW w:w="10566" w:type="dxa"/>
            <w:hideMark/>
          </w:tcPr>
          <w:p w:rsidR="006C0F80" w:rsidRPr="00EA3604" w:rsidRDefault="006C0F80" w:rsidP="00EA3604">
            <w:pPr>
              <w:numPr>
                <w:ilvl w:val="0"/>
                <w:numId w:val="246"/>
              </w:numPr>
              <w:autoSpaceDE w:val="0"/>
              <w:autoSpaceDN w:val="0"/>
              <w:adjustRightInd w:val="0"/>
              <w:spacing w:after="0" w:line="360" w:lineRule="auto"/>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уточняют и конкретизируют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tc>
      </w:tr>
      <w:tr w:rsidR="006C0F80" w:rsidRPr="00EA3604" w:rsidTr="001310BF">
        <w:tc>
          <w:tcPr>
            <w:tcW w:w="10566" w:type="dxa"/>
            <w:hideMark/>
          </w:tcPr>
          <w:p w:rsidR="006C0F80" w:rsidRPr="00EA3604" w:rsidRDefault="006C0F80" w:rsidP="00EA3604">
            <w:pPr>
              <w:numPr>
                <w:ilvl w:val="0"/>
                <w:numId w:val="246"/>
              </w:numPr>
              <w:autoSpaceDE w:val="0"/>
              <w:autoSpaceDN w:val="0"/>
              <w:adjustRightInd w:val="0"/>
              <w:spacing w:after="0" w:line="360" w:lineRule="auto"/>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w:t>
            </w:r>
          </w:p>
        </w:tc>
      </w:tr>
    </w:tbl>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Система оценивания в МОУ СОШ №12 позволяет:</w:t>
      </w:r>
    </w:p>
    <w:p w:rsidR="006C0F80" w:rsidRPr="00EA3604" w:rsidRDefault="006C0F80" w:rsidP="00EA3604">
      <w:pPr>
        <w:spacing w:after="0" w:line="360" w:lineRule="auto"/>
        <w:ind w:left="568"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устанавливать, что знают и понимают учащиеся о мире, в котором живут;</w:t>
      </w:r>
    </w:p>
    <w:p w:rsidR="006C0F80" w:rsidRPr="00EA3604" w:rsidRDefault="006C0F80" w:rsidP="00EA3604">
      <w:pPr>
        <w:spacing w:after="0" w:line="360" w:lineRule="auto"/>
        <w:ind w:left="568"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давать общую и дифференцированную информацию о процессе преподавания и процессе обучения;</w:t>
      </w:r>
    </w:p>
    <w:p w:rsidR="006C0F80" w:rsidRPr="00EA3604" w:rsidRDefault="006C0F80" w:rsidP="00EA3604">
      <w:pPr>
        <w:spacing w:after="0" w:line="360" w:lineRule="auto"/>
        <w:ind w:left="568"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отслеживать индивидуальный прогресс учащихся в достижении требований стандарта и в достижении планируемых результатов освоения программ начального образования;</w:t>
      </w:r>
    </w:p>
    <w:p w:rsidR="006C0F80" w:rsidRPr="00EA3604" w:rsidRDefault="006C0F80" w:rsidP="00EA3604">
      <w:pPr>
        <w:spacing w:after="0" w:line="360" w:lineRule="auto"/>
        <w:ind w:left="568"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обеспечивать обратную связь для учителей, учащихся и родителей;</w:t>
      </w:r>
    </w:p>
    <w:p w:rsidR="006C0F80" w:rsidRPr="00EA3604" w:rsidRDefault="006C0F80" w:rsidP="00EA3604">
      <w:pPr>
        <w:spacing w:after="0" w:line="360" w:lineRule="auto"/>
        <w:ind w:left="568"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отслеживать эффективность реализуемой учебной программы.</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соответствии с этими целями система оценивания направлена на получение информации, позволяющей учащимся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оценить успешность собственной педагогической деятельности.</w:t>
      </w:r>
    </w:p>
    <w:p w:rsidR="006C0F80" w:rsidRPr="00EA3604" w:rsidRDefault="006C0F80" w:rsidP="00EA3604">
      <w:pPr>
        <w:spacing w:after="0" w:line="360" w:lineRule="auto"/>
        <w:ind w:left="72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Условия и границы применения оценки:</w:t>
      </w:r>
    </w:p>
    <w:p w:rsidR="006C0F80" w:rsidRPr="00EA3604" w:rsidRDefault="006C0F80" w:rsidP="00EA3604">
      <w:pPr>
        <w:numPr>
          <w:ilvl w:val="0"/>
          <w:numId w:val="247"/>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принцип развития;</w:t>
      </w:r>
    </w:p>
    <w:p w:rsidR="006C0F80" w:rsidRPr="00EA3604" w:rsidRDefault="006C0F80" w:rsidP="00EA3604">
      <w:pPr>
        <w:numPr>
          <w:ilvl w:val="0"/>
          <w:numId w:val="247"/>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задачный принцип;</w:t>
      </w:r>
    </w:p>
    <w:p w:rsidR="006C0F80" w:rsidRPr="00EA3604" w:rsidRDefault="006C0F80" w:rsidP="00EA3604">
      <w:pPr>
        <w:numPr>
          <w:ilvl w:val="0"/>
          <w:numId w:val="247"/>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принцип рефлексии;</w:t>
      </w:r>
    </w:p>
    <w:p w:rsidR="006C0F80" w:rsidRPr="00EA3604" w:rsidRDefault="006C0F80" w:rsidP="00EA3604">
      <w:pPr>
        <w:numPr>
          <w:ilvl w:val="0"/>
          <w:numId w:val="247"/>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принцип ведущей роли детских действий контроля и оценки;</w:t>
      </w:r>
    </w:p>
    <w:p w:rsidR="006C0F80" w:rsidRPr="00EA3604" w:rsidRDefault="006C0F80" w:rsidP="00EA3604">
      <w:pPr>
        <w:numPr>
          <w:ilvl w:val="0"/>
          <w:numId w:val="247"/>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принцип преемственности между ступенями обучения;</w:t>
      </w:r>
    </w:p>
    <w:p w:rsidR="006C0F80" w:rsidRPr="00EA3604" w:rsidRDefault="006C0F80" w:rsidP="00EA3604">
      <w:pPr>
        <w:numPr>
          <w:ilvl w:val="0"/>
          <w:numId w:val="247"/>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принцип открытости в процессе контроля и оценки;</w:t>
      </w:r>
    </w:p>
    <w:p w:rsidR="006C0F80" w:rsidRPr="00EA3604" w:rsidRDefault="006C0F80" w:rsidP="00EA3604">
      <w:pPr>
        <w:numPr>
          <w:ilvl w:val="0"/>
          <w:numId w:val="247"/>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принцип накопительной оценки достижений учащихся.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 помощи внутренней системы оценивания учитель сумеет ответить на вопросы: происходит ли развитие образовательных запросов учащихся, стремятся ли они к углублению своих знаний? (Личностный результат.)</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Совершенствуют ли учащиеся полученные умения и навыки, обнаруживают ли дети умение работать как индивидуально, так и способность к совместной учебной деятельности? (Метапредметный результат.)</w:t>
      </w:r>
    </w:p>
    <w:p w:rsidR="006C0F80" w:rsidRPr="00EA3604" w:rsidRDefault="006C0F80" w:rsidP="00EA3604">
      <w:pPr>
        <w:spacing w:after="0" w:line="360" w:lineRule="auto"/>
        <w:ind w:firstLine="709"/>
        <w:contextualSpacing/>
        <w:jc w:val="both"/>
        <w:rPr>
          <w:rFonts w:ascii="Times New Roman" w:eastAsia="Times New Roman" w:hAnsi="Times New Roman" w:cs="Times New Roman"/>
          <w:b/>
          <w:bCs/>
          <w:sz w:val="28"/>
          <w:szCs w:val="28"/>
          <w:u w:val="single"/>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b/>
          <w:bCs/>
          <w:sz w:val="28"/>
          <w:szCs w:val="28"/>
          <w:u w:val="single"/>
          <w:lang w:eastAsia="ru-RU"/>
        </w:rPr>
      </w:pPr>
      <w:r w:rsidRPr="00EA3604">
        <w:rPr>
          <w:rFonts w:ascii="Times New Roman" w:eastAsia="Times New Roman" w:hAnsi="Times New Roman" w:cs="Times New Roman"/>
          <w:b/>
          <w:bCs/>
          <w:sz w:val="28"/>
          <w:szCs w:val="28"/>
          <w:u w:val="single"/>
          <w:lang w:eastAsia="ru-RU"/>
        </w:rPr>
        <w:t>2. Система оценки личностных результатов</w:t>
      </w:r>
    </w:p>
    <w:p w:rsidR="006C0F80" w:rsidRPr="00EA3604" w:rsidRDefault="006C0F80" w:rsidP="00EA3604">
      <w:pPr>
        <w:shd w:val="clear" w:color="auto" w:fill="FFFFFF"/>
        <w:autoSpaceDE w:val="0"/>
        <w:autoSpaceDN w:val="0"/>
        <w:adjustRightInd w:val="0"/>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 xml:space="preserve">Основное </w:t>
      </w:r>
      <w:r w:rsidRPr="00EA3604">
        <w:rPr>
          <w:rFonts w:ascii="Times New Roman" w:eastAsia="Times New Roman" w:hAnsi="Times New Roman" w:cs="Times New Roman"/>
          <w:bCs/>
          <w:color w:val="000000"/>
          <w:sz w:val="28"/>
          <w:szCs w:val="28"/>
          <w:u w:val="single"/>
          <w:lang w:eastAsia="ru-RU"/>
        </w:rPr>
        <w:t>содержание оценки личностных результатов</w:t>
      </w:r>
      <w:r w:rsidRPr="00EA3604">
        <w:rPr>
          <w:rFonts w:ascii="Times New Roman" w:eastAsia="Times New Roman" w:hAnsi="Times New Roman" w:cs="Times New Roman"/>
          <w:color w:val="000000"/>
          <w:sz w:val="28"/>
          <w:szCs w:val="28"/>
          <w:lang w:eastAsia="ru-RU"/>
        </w:rPr>
        <w:t>на ступени начального общего образования строится вокруг оценки:</w:t>
      </w:r>
    </w:p>
    <w:p w:rsidR="006C0F80" w:rsidRPr="00EA3604" w:rsidRDefault="006C0F80" w:rsidP="00EA3604">
      <w:pPr>
        <w:numPr>
          <w:ilvl w:val="0"/>
          <w:numId w:val="248"/>
        </w:numPr>
        <w:shd w:val="clear" w:color="auto" w:fill="FFFFFF"/>
        <w:tabs>
          <w:tab w:val="num" w:pos="284"/>
        </w:tabs>
        <w:autoSpaceDE w:val="0"/>
        <w:autoSpaceDN w:val="0"/>
        <w:adjustRightInd w:val="0"/>
        <w:spacing w:after="0" w:line="360" w:lineRule="auto"/>
        <w:ind w:left="284"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6C0F80" w:rsidRPr="00EA3604" w:rsidRDefault="006C0F80" w:rsidP="00EA3604">
      <w:pPr>
        <w:numPr>
          <w:ilvl w:val="0"/>
          <w:numId w:val="248"/>
        </w:numPr>
        <w:shd w:val="clear" w:color="auto" w:fill="FFFFFF"/>
        <w:tabs>
          <w:tab w:val="num" w:pos="284"/>
        </w:tabs>
        <w:autoSpaceDE w:val="0"/>
        <w:autoSpaceDN w:val="0"/>
        <w:adjustRightInd w:val="0"/>
        <w:spacing w:after="0" w:line="360" w:lineRule="auto"/>
        <w:ind w:left="284"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C0F80" w:rsidRPr="00EA3604" w:rsidRDefault="006C0F80" w:rsidP="00EA3604">
      <w:pPr>
        <w:numPr>
          <w:ilvl w:val="0"/>
          <w:numId w:val="248"/>
        </w:numPr>
        <w:shd w:val="clear" w:color="auto" w:fill="FFFFFF"/>
        <w:tabs>
          <w:tab w:val="num" w:pos="284"/>
        </w:tabs>
        <w:autoSpaceDE w:val="0"/>
        <w:autoSpaceDN w:val="0"/>
        <w:adjustRightInd w:val="0"/>
        <w:spacing w:after="0" w:line="360" w:lineRule="auto"/>
        <w:ind w:left="284"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C0F80" w:rsidRPr="00EA3604" w:rsidRDefault="006C0F80" w:rsidP="00EA3604">
      <w:pPr>
        <w:numPr>
          <w:ilvl w:val="0"/>
          <w:numId w:val="248"/>
        </w:numPr>
        <w:shd w:val="clear" w:color="auto" w:fill="FFFFFF"/>
        <w:tabs>
          <w:tab w:val="num" w:pos="284"/>
        </w:tabs>
        <w:autoSpaceDE w:val="0"/>
        <w:autoSpaceDN w:val="0"/>
        <w:adjustRightInd w:val="0"/>
        <w:spacing w:after="0" w:line="360" w:lineRule="auto"/>
        <w:ind w:left="284"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lastRenderedPageBreak/>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C0F80" w:rsidRPr="00EA3604" w:rsidRDefault="006C0F80" w:rsidP="00EA3604">
      <w:pPr>
        <w:numPr>
          <w:ilvl w:val="0"/>
          <w:numId w:val="248"/>
        </w:numPr>
        <w:shd w:val="clear" w:color="auto" w:fill="FFFFFF"/>
        <w:tabs>
          <w:tab w:val="num" w:pos="284"/>
        </w:tabs>
        <w:autoSpaceDE w:val="0"/>
        <w:autoSpaceDN w:val="0"/>
        <w:adjustRightInd w:val="0"/>
        <w:spacing w:after="0" w:line="360" w:lineRule="auto"/>
        <w:ind w:left="284"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C0F80" w:rsidRPr="00EA3604" w:rsidRDefault="006C0F80" w:rsidP="00EA3604">
      <w:pPr>
        <w:numPr>
          <w:ilvl w:val="0"/>
          <w:numId w:val="248"/>
        </w:numPr>
        <w:shd w:val="clear" w:color="auto" w:fill="FFFFFF"/>
        <w:tabs>
          <w:tab w:val="num" w:pos="284"/>
        </w:tabs>
        <w:autoSpaceDE w:val="0"/>
        <w:autoSpaceDN w:val="0"/>
        <w:adjustRightInd w:val="0"/>
        <w:spacing w:after="0" w:line="360" w:lineRule="auto"/>
        <w:ind w:left="284"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C0F80" w:rsidRPr="00EA3604" w:rsidRDefault="006C0F80" w:rsidP="00EA3604">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Оценка  личностных результатов осуществляется, во-первых, в ходе </w:t>
      </w:r>
      <w:r w:rsidRPr="00EA3604">
        <w:rPr>
          <w:rFonts w:ascii="Times New Roman" w:eastAsia="Times New Roman" w:hAnsi="Times New Roman" w:cs="Times New Roman"/>
          <w:iCs/>
          <w:color w:val="000000"/>
          <w:sz w:val="28"/>
          <w:szCs w:val="28"/>
          <w:u w:val="single"/>
          <w:lang w:eastAsia="ru-RU"/>
        </w:rPr>
        <w:t>внешних неперсонифицированных мониторинговых исследований</w:t>
      </w:r>
      <w:r w:rsidRPr="00EA3604">
        <w:rPr>
          <w:rFonts w:ascii="Times New Roman" w:eastAsia="Times New Roman" w:hAnsi="Times New Roman" w:cs="Times New Roman"/>
          <w:iCs/>
          <w:color w:val="000000"/>
          <w:sz w:val="28"/>
          <w:szCs w:val="28"/>
          <w:lang w:eastAsia="ru-RU"/>
        </w:rPr>
        <w:t xml:space="preserve"> психологами, логопедами, социальными педагогами, т. е. специалистами, обладающими необходимой компетенцией в сфере психолого-педагогической диагностики развития личности. </w:t>
      </w:r>
    </w:p>
    <w:p w:rsidR="006C0F80" w:rsidRPr="00EA3604" w:rsidRDefault="006C0F80" w:rsidP="00EA3604">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Вторым методом оценки личностных результатов учащихся используемым в образовательной программе является оценка </w:t>
      </w:r>
      <w:r w:rsidRPr="00EA3604">
        <w:rPr>
          <w:rFonts w:ascii="Times New Roman" w:eastAsia="Times New Roman" w:hAnsi="Times New Roman" w:cs="Times New Roman"/>
          <w:color w:val="000000"/>
          <w:sz w:val="28"/>
          <w:szCs w:val="28"/>
          <w:u w:val="single"/>
          <w:lang w:eastAsia="ru-RU"/>
        </w:rPr>
        <w:t xml:space="preserve">личностного прогресса ученика с помощью </w:t>
      </w:r>
      <w:r w:rsidRPr="00EA3604">
        <w:rPr>
          <w:rFonts w:ascii="Times New Roman" w:eastAsia="Times New Roman" w:hAnsi="Times New Roman" w:cs="Times New Roman"/>
          <w:i/>
          <w:color w:val="000000"/>
          <w:sz w:val="28"/>
          <w:szCs w:val="28"/>
          <w:lang w:eastAsia="ru-RU"/>
        </w:rPr>
        <w:t>портфолио</w:t>
      </w:r>
      <w:r w:rsidRPr="00EA3604">
        <w:rPr>
          <w:rFonts w:ascii="Times New Roman" w:eastAsia="Times New Roman" w:hAnsi="Times New Roman" w:cs="Times New Roman"/>
          <w:color w:val="000000"/>
          <w:sz w:val="28"/>
          <w:szCs w:val="28"/>
          <w:lang w:eastAsia="ru-RU"/>
        </w:rPr>
        <w:t xml:space="preserve">, способствующего </w:t>
      </w:r>
      <w:r w:rsidRPr="00EA3604">
        <w:rPr>
          <w:rFonts w:ascii="Times New Roman" w:eastAsia="Times New Roman" w:hAnsi="Times New Roman" w:cs="Times New Roman"/>
          <w:sz w:val="28"/>
          <w:szCs w:val="28"/>
          <w:lang w:eastAsia="ru-RU"/>
        </w:rPr>
        <w:t>формированию у учащихся культуры мышления, логики, умений анализировать, обобщать, систематизировать, классифицировать.</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Лич</w:t>
      </w:r>
      <w:r w:rsidRPr="00EA3604">
        <w:rPr>
          <w:rFonts w:ascii="Times New Roman" w:eastAsia="Times New Roman" w:hAnsi="Times New Roman" w:cs="Times New Roman"/>
          <w:sz w:val="28"/>
          <w:szCs w:val="28"/>
          <w:lang w:eastAsia="ru-RU"/>
        </w:rPr>
        <w:softHyphen/>
        <w:t>ностные результаты выпускников на ступени начально</w:t>
      </w:r>
      <w:r w:rsidRPr="00EA3604">
        <w:rPr>
          <w:rFonts w:ascii="Times New Roman" w:eastAsia="Times New Roman" w:hAnsi="Times New Roman" w:cs="Times New Roman"/>
          <w:sz w:val="28"/>
          <w:szCs w:val="28"/>
          <w:lang w:eastAsia="ru-RU"/>
        </w:rPr>
        <w:softHyphen/>
        <w:t>го общего образования в полном соответствии с требовани</w:t>
      </w:r>
      <w:r w:rsidRPr="00EA3604">
        <w:rPr>
          <w:rFonts w:ascii="Times New Roman" w:eastAsia="Times New Roman" w:hAnsi="Times New Roman" w:cs="Times New Roman"/>
          <w:sz w:val="28"/>
          <w:szCs w:val="28"/>
          <w:lang w:eastAsia="ru-RU"/>
        </w:rPr>
        <w:softHyphen/>
        <w:t xml:space="preserve">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u w:val="single"/>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b/>
          <w:bCs/>
          <w:sz w:val="28"/>
          <w:szCs w:val="28"/>
          <w:u w:val="single"/>
          <w:lang w:eastAsia="ru-RU"/>
        </w:rPr>
      </w:pPr>
      <w:r w:rsidRPr="00EA3604">
        <w:rPr>
          <w:rFonts w:ascii="Times New Roman" w:eastAsia="Times New Roman" w:hAnsi="Times New Roman" w:cs="Times New Roman"/>
          <w:b/>
          <w:bCs/>
          <w:sz w:val="28"/>
          <w:szCs w:val="28"/>
          <w:u w:val="single"/>
          <w:lang w:eastAsia="ru-RU"/>
        </w:rPr>
        <w:t>3. Система оценки метапредметных результатов</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 xml:space="preserve">Основное </w:t>
      </w:r>
      <w:r w:rsidRPr="00EA3604">
        <w:rPr>
          <w:rFonts w:ascii="Times New Roman" w:eastAsia="Times New Roman" w:hAnsi="Times New Roman" w:cs="Times New Roman"/>
          <w:bCs/>
          <w:color w:val="000000"/>
          <w:sz w:val="28"/>
          <w:szCs w:val="28"/>
          <w:u w:val="single"/>
          <w:lang w:eastAsia="ru-RU"/>
        </w:rPr>
        <w:t>содержание оценки метапредметных</w:t>
      </w:r>
      <w:r w:rsidRPr="00EA3604">
        <w:rPr>
          <w:rFonts w:ascii="Times New Roman" w:eastAsia="Times New Roman" w:hAnsi="Times New Roman" w:cs="Times New Roman"/>
          <w:b/>
          <w:bCs/>
          <w:i/>
          <w:color w:val="000000"/>
          <w:sz w:val="28"/>
          <w:szCs w:val="28"/>
          <w:lang w:eastAsia="ru-RU"/>
        </w:rPr>
        <w:t xml:space="preserve"> результатов</w:t>
      </w:r>
      <w:r w:rsidRPr="00EA3604">
        <w:rPr>
          <w:rFonts w:ascii="Times New Roman" w:eastAsia="Times New Roman" w:hAnsi="Times New Roman" w:cs="Times New Roman"/>
          <w:color w:val="000000"/>
          <w:sz w:val="28"/>
          <w:szCs w:val="28"/>
          <w:lang w:eastAsia="ru-RU"/>
        </w:rPr>
        <w:t xml:space="preserve">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w:t>
      </w:r>
      <w:r w:rsidRPr="00EA3604">
        <w:rPr>
          <w:rFonts w:ascii="Times New Roman" w:eastAsia="Times New Roman" w:hAnsi="Times New Roman" w:cs="Times New Roman"/>
          <w:color w:val="000000"/>
          <w:sz w:val="28"/>
          <w:szCs w:val="28"/>
          <w:lang w:eastAsia="ru-RU"/>
        </w:rPr>
        <w:lastRenderedPageBreak/>
        <w:t xml:space="preserve">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учебных действий. Преимуществом двух последних способов оценки является то, что предметом измерения становится уровень </w:t>
      </w:r>
      <w:r w:rsidRPr="00EA3604">
        <w:rPr>
          <w:rFonts w:ascii="Times New Roman" w:eastAsia="Times New Roman" w:hAnsi="Times New Roman" w:cs="Times New Roman"/>
          <w:i/>
          <w:iCs/>
          <w:sz w:val="28"/>
          <w:szCs w:val="28"/>
          <w:lang w:eastAsia="ru-RU"/>
        </w:rPr>
        <w:t>присвоения</w:t>
      </w:r>
      <w:r w:rsidRPr="00EA3604">
        <w:rPr>
          <w:rFonts w:ascii="Times New Roman" w:eastAsia="Times New Roman" w:hAnsi="Times New Roman" w:cs="Times New Roman"/>
          <w:sz w:val="28"/>
          <w:szCs w:val="28"/>
          <w:lang w:eastAsia="ru-RU"/>
        </w:rPr>
        <w:t xml:space="preserve"> учащимся универсального учебного действия. Таким образом, действие занимает в структуре учебной деятельности учащегося место </w:t>
      </w:r>
      <w:r w:rsidRPr="00EA3604">
        <w:rPr>
          <w:rFonts w:ascii="Times New Roman" w:eastAsia="Times New Roman" w:hAnsi="Times New Roman" w:cs="Times New Roman"/>
          <w:i/>
          <w:iCs/>
          <w:sz w:val="28"/>
          <w:szCs w:val="28"/>
          <w:lang w:eastAsia="ru-RU"/>
        </w:rPr>
        <w:t xml:space="preserve">операции, выступая средством, а не целью </w:t>
      </w:r>
      <w:r w:rsidRPr="00EA3604">
        <w:rPr>
          <w:rFonts w:ascii="Times New Roman" w:eastAsia="Times New Roman" w:hAnsi="Times New Roman" w:cs="Times New Roman"/>
          <w:sz w:val="28"/>
          <w:szCs w:val="28"/>
          <w:lang w:eastAsia="ru-RU"/>
        </w:rPr>
        <w:t>активности ребенка.</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ходе внутренней оценки, фиксируемой в портфолио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Оценка метапредметных результатов  проводится двумя способами:</w:t>
      </w:r>
    </w:p>
    <w:p w:rsidR="006C0F80" w:rsidRPr="00EA3604" w:rsidRDefault="006C0F80" w:rsidP="00EA3604">
      <w:pPr>
        <w:numPr>
          <w:ilvl w:val="0"/>
          <w:numId w:val="249"/>
        </w:numPr>
        <w:spacing w:after="0" w:line="360" w:lineRule="auto"/>
        <w:ind w:left="340" w:firstLine="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наблюдением учителя (Приложение 2);</w:t>
      </w:r>
    </w:p>
    <w:p w:rsidR="006C0F80" w:rsidRPr="00EA3604" w:rsidRDefault="006C0F80" w:rsidP="00EA3604">
      <w:pPr>
        <w:numPr>
          <w:ilvl w:val="0"/>
          <w:numId w:val="249"/>
        </w:numPr>
        <w:spacing w:after="0" w:line="360" w:lineRule="auto"/>
        <w:ind w:left="340" w:firstLine="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проверочные работы («Диагностика метапредметных и личностных результатов начального образования» Е.В.Бунеев, А.А.Вахрушев, С.А.Козлова, О.В.Чиндилова 1,2,3-4 классы. БАЛАСС)</w:t>
      </w:r>
    </w:p>
    <w:p w:rsidR="006C0F80" w:rsidRPr="00EA3604" w:rsidRDefault="006C0F80" w:rsidP="00EA3604">
      <w:pPr>
        <w:spacing w:after="0" w:line="360" w:lineRule="auto"/>
        <w:ind w:left="340"/>
        <w:contextualSpacing/>
        <w:jc w:val="both"/>
        <w:rPr>
          <w:rFonts w:ascii="Times New Roman" w:eastAsia="Times New Roman" w:hAnsi="Times New Roman" w:cs="Times New Roman"/>
          <w:sz w:val="28"/>
          <w:szCs w:val="28"/>
          <w:lang w:eastAsia="ru-RU"/>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5"/>
        <w:gridCol w:w="3182"/>
        <w:gridCol w:w="3159"/>
        <w:gridCol w:w="3184"/>
      </w:tblGrid>
      <w:tr w:rsidR="006C0F80" w:rsidRPr="00EA3604" w:rsidTr="001310BF">
        <w:tc>
          <w:tcPr>
            <w:tcW w:w="751"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Класс</w:t>
            </w:r>
          </w:p>
        </w:tc>
        <w:tc>
          <w:tcPr>
            <w:tcW w:w="3246"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p>
        </w:tc>
        <w:tc>
          <w:tcPr>
            <w:tcW w:w="3246"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Метапредметные результаты</w:t>
            </w:r>
          </w:p>
        </w:tc>
        <w:tc>
          <w:tcPr>
            <w:tcW w:w="3247"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p>
        </w:tc>
      </w:tr>
      <w:tr w:rsidR="006C0F80" w:rsidRPr="00EA3604" w:rsidTr="001310BF">
        <w:tc>
          <w:tcPr>
            <w:tcW w:w="751"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p>
        </w:tc>
        <w:tc>
          <w:tcPr>
            <w:tcW w:w="3246" w:type="dxa"/>
            <w:tcBorders>
              <w:top w:val="single" w:sz="4" w:space="0" w:color="000000"/>
              <w:left w:val="single" w:sz="4" w:space="0" w:color="000000"/>
              <w:bottom w:val="single" w:sz="4" w:space="0" w:color="000000"/>
              <w:right w:val="single" w:sz="4" w:space="0" w:color="000000"/>
            </w:tcBorders>
            <w:vAlign w:val="center"/>
            <w:hideMark/>
          </w:tcPr>
          <w:p w:rsidR="006C0F80" w:rsidRPr="00EA3604" w:rsidRDefault="006C0F80" w:rsidP="00EA3604">
            <w:pPr>
              <w:spacing w:after="0" w:line="360" w:lineRule="auto"/>
              <w:ind w:firstLine="426"/>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Регулятивные УУД</w:t>
            </w:r>
          </w:p>
        </w:tc>
        <w:tc>
          <w:tcPr>
            <w:tcW w:w="3246" w:type="dxa"/>
            <w:tcBorders>
              <w:top w:val="single" w:sz="4" w:space="0" w:color="000000"/>
              <w:left w:val="single" w:sz="4" w:space="0" w:color="000000"/>
              <w:bottom w:val="single" w:sz="4" w:space="0" w:color="000000"/>
              <w:right w:val="single" w:sz="4" w:space="0" w:color="000000"/>
            </w:tcBorders>
            <w:vAlign w:val="center"/>
            <w:hideMark/>
          </w:tcPr>
          <w:p w:rsidR="006C0F80" w:rsidRPr="00EA3604" w:rsidRDefault="006C0F80" w:rsidP="00EA3604">
            <w:pPr>
              <w:spacing w:after="0" w:line="360" w:lineRule="auto"/>
              <w:ind w:firstLine="426"/>
              <w:contextualSpacing/>
              <w:jc w:val="both"/>
              <w:rPr>
                <w:rFonts w:ascii="Times New Roman" w:eastAsia="Times New Roman" w:hAnsi="Times New Roman" w:cs="Times New Roman"/>
                <w:b/>
                <w:bCs/>
                <w:sz w:val="28"/>
                <w:szCs w:val="28"/>
                <w:lang w:eastAsia="ru-RU"/>
              </w:rPr>
            </w:pPr>
            <w:r w:rsidRPr="00EA3604">
              <w:rPr>
                <w:rFonts w:ascii="Times New Roman" w:eastAsia="Times New Roman" w:hAnsi="Times New Roman" w:cs="Times New Roman"/>
                <w:b/>
                <w:bCs/>
                <w:sz w:val="28"/>
                <w:szCs w:val="28"/>
                <w:lang w:eastAsia="ru-RU"/>
              </w:rPr>
              <w:t>Познавательные УУД</w:t>
            </w:r>
          </w:p>
        </w:tc>
        <w:tc>
          <w:tcPr>
            <w:tcW w:w="3247" w:type="dxa"/>
            <w:tcBorders>
              <w:top w:val="single" w:sz="4" w:space="0" w:color="000000"/>
              <w:left w:val="single" w:sz="4" w:space="0" w:color="000000"/>
              <w:bottom w:val="single" w:sz="4" w:space="0" w:color="000000"/>
              <w:right w:val="single" w:sz="4" w:space="0" w:color="000000"/>
            </w:tcBorders>
            <w:vAlign w:val="center"/>
            <w:hideMark/>
          </w:tcPr>
          <w:p w:rsidR="006C0F80" w:rsidRPr="00EA3604" w:rsidRDefault="006C0F80" w:rsidP="00EA3604">
            <w:pPr>
              <w:spacing w:after="0" w:line="360" w:lineRule="auto"/>
              <w:ind w:firstLine="426"/>
              <w:contextualSpacing/>
              <w:jc w:val="both"/>
              <w:rPr>
                <w:rFonts w:ascii="Times New Roman" w:eastAsia="Times New Roman" w:hAnsi="Times New Roman" w:cs="Times New Roman"/>
                <w:b/>
                <w:bCs/>
                <w:sz w:val="28"/>
                <w:szCs w:val="28"/>
                <w:lang w:eastAsia="ru-RU"/>
              </w:rPr>
            </w:pPr>
            <w:r w:rsidRPr="00EA3604">
              <w:rPr>
                <w:rFonts w:ascii="Times New Roman" w:eastAsia="Times New Roman" w:hAnsi="Times New Roman" w:cs="Times New Roman"/>
                <w:b/>
                <w:bCs/>
                <w:sz w:val="28"/>
                <w:szCs w:val="28"/>
                <w:lang w:eastAsia="ru-RU"/>
              </w:rPr>
              <w:t>Коммуникативные УУД</w:t>
            </w:r>
          </w:p>
        </w:tc>
      </w:tr>
      <w:tr w:rsidR="006C0F80" w:rsidRPr="00EA3604" w:rsidTr="001310BF">
        <w:tc>
          <w:tcPr>
            <w:tcW w:w="751"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1кл.</w:t>
            </w:r>
          </w:p>
        </w:tc>
        <w:tc>
          <w:tcPr>
            <w:tcW w:w="3246"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1. Организовывать свое рабочее место под руководством учителя. </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 Осуществлять контроль в форме сличения своей работы с заданным эталоном.</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3.Вносить необходимые дополнения, исправления в свою работу, если она расходится с эталоном (образцом).</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4. В сотрудничестве с учителем определять последовательность изучения материала, опираясь на иллюстративный ряд «маршрутного листа».</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p>
        </w:tc>
        <w:tc>
          <w:tcPr>
            <w:tcW w:w="3246"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1. </w:t>
            </w:r>
            <w:r w:rsidRPr="00EA3604">
              <w:rPr>
                <w:rFonts w:ascii="Times New Roman" w:eastAsia="Times New Roman" w:hAnsi="Times New Roman" w:cs="Times New Roman"/>
                <w:bCs/>
                <w:iCs/>
                <w:sz w:val="28"/>
                <w:szCs w:val="28"/>
                <w:lang w:eastAsia="ru-RU"/>
              </w:rPr>
              <w:t>Ориентироваться в учебниках (система обозначений, структура текста, рубрики, словарь, содержание)</w:t>
            </w:r>
            <w:r w:rsidRPr="00EA3604">
              <w:rPr>
                <w:rFonts w:ascii="Times New Roman" w:eastAsia="Times New Roman" w:hAnsi="Times New Roman" w:cs="Times New Roman"/>
                <w:bCs/>
                <w:sz w:val="28"/>
                <w:szCs w:val="28"/>
                <w:lang w:eastAsia="ru-RU"/>
              </w:rPr>
              <w:t xml:space="preserve">. </w:t>
            </w:r>
          </w:p>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3. Понимать информацию, представленную в виде текста, рисунков, схем.</w:t>
            </w:r>
          </w:p>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Сравнивать предметы, объекты: находить общее и различие.</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Cs/>
                <w:sz w:val="28"/>
                <w:szCs w:val="28"/>
                <w:lang w:eastAsia="ru-RU"/>
              </w:rPr>
              <w:t>5.Группировать, классифицировать предметы, объекты на основе существенных признаков, по заданным критериям.</w:t>
            </w:r>
          </w:p>
        </w:tc>
        <w:tc>
          <w:tcPr>
            <w:tcW w:w="3247"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1. Соблюдать простейшие нормы речевого этикета: здороваться, прощаться, благодарить.</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Cs/>
                <w:sz w:val="28"/>
                <w:szCs w:val="28"/>
                <w:lang w:eastAsia="ru-RU"/>
              </w:rPr>
              <w:t xml:space="preserve">2. </w:t>
            </w:r>
            <w:r w:rsidRPr="00EA3604">
              <w:rPr>
                <w:rFonts w:ascii="Times New Roman" w:eastAsia="Times New Roman" w:hAnsi="Times New Roman" w:cs="Times New Roman"/>
                <w:sz w:val="28"/>
                <w:szCs w:val="28"/>
                <w:lang w:eastAsia="ru-RU"/>
              </w:rPr>
              <w:t>Вступать в  диалог (отвечать на вопросы, задавать вопросы, уточнять непонятное).</w:t>
            </w:r>
          </w:p>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3.Сотрудничать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sz w:val="28"/>
                <w:szCs w:val="28"/>
                <w:lang w:eastAsia="ru-RU"/>
              </w:rPr>
              <w:t>4.Участвовать в коллективном обсуждении учебной проблемы.</w:t>
            </w:r>
          </w:p>
          <w:p w:rsidR="006C0F80" w:rsidRPr="00EA3604" w:rsidRDefault="006C0F80" w:rsidP="00EA3604">
            <w:pPr>
              <w:spacing w:after="0" w:line="360" w:lineRule="auto"/>
              <w:contextualSpacing/>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5. Сотрудничать со сверстниками и взрослыми для реализации проектной деятельности.</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p>
        </w:tc>
      </w:tr>
      <w:tr w:rsidR="006C0F80" w:rsidRPr="00EA3604" w:rsidTr="001310BF">
        <w:tc>
          <w:tcPr>
            <w:tcW w:w="751"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2кл.</w:t>
            </w:r>
          </w:p>
        </w:tc>
        <w:tc>
          <w:tcPr>
            <w:tcW w:w="3246"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1. Самостоятельно </w:t>
            </w:r>
            <w:r w:rsidRPr="00EA3604">
              <w:rPr>
                <w:rFonts w:ascii="Times New Roman" w:eastAsia="Times New Roman" w:hAnsi="Times New Roman" w:cs="Times New Roman"/>
                <w:bCs/>
                <w:sz w:val="28"/>
                <w:szCs w:val="28"/>
                <w:lang w:eastAsia="ru-RU"/>
              </w:rPr>
              <w:lastRenderedPageBreak/>
              <w:t>организовывать свое рабочее место.</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2. Следовать режиму организации учебной и внеучебной деятельности.</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3. Определять цель учебной деятельности с помощью учителя. </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Определять план выполнения заданий на уроках, внеурочной деятельности, жизненных ситуациях под руководством учителя.</w:t>
            </w:r>
          </w:p>
          <w:p w:rsidR="006C0F80" w:rsidRPr="00EA3604" w:rsidRDefault="006C0F80" w:rsidP="00EA3604">
            <w:pPr>
              <w:tabs>
                <w:tab w:val="left" w:pos="222"/>
              </w:tabs>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5.Следовать при выполнении заданий инструкциям учителя и алгоритмам, описывающем стандартные учебные действия.</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6. Осуществлять само- и взаимопроверку работ.</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7. Корректировать выполнение задания.</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8. Оценивать выполнение своего задания по следующим </w:t>
            </w:r>
            <w:r w:rsidRPr="00EA3604">
              <w:rPr>
                <w:rFonts w:ascii="Times New Roman" w:eastAsia="Times New Roman" w:hAnsi="Times New Roman" w:cs="Times New Roman"/>
                <w:bCs/>
                <w:sz w:val="28"/>
                <w:szCs w:val="28"/>
                <w:lang w:eastAsia="ru-RU"/>
              </w:rPr>
              <w:lastRenderedPageBreak/>
              <w:t>параметрам: легко или трудно выполнять, в чём сложность выполнения.</w:t>
            </w:r>
          </w:p>
        </w:tc>
        <w:tc>
          <w:tcPr>
            <w:tcW w:w="3246"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lastRenderedPageBreak/>
              <w:t xml:space="preserve">1. Ориентироваться в </w:t>
            </w:r>
            <w:r w:rsidRPr="00EA3604">
              <w:rPr>
                <w:rFonts w:ascii="Times New Roman" w:eastAsia="Times New Roman" w:hAnsi="Times New Roman" w:cs="Times New Roman"/>
                <w:bCs/>
                <w:sz w:val="28"/>
                <w:szCs w:val="28"/>
                <w:lang w:eastAsia="ru-RU"/>
              </w:rPr>
              <w:lastRenderedPageBreak/>
              <w:t>учебниках (система обозначений, структура текста, рубрики, словарь, содержание).</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3. Ориентироваться в рисунках, схемах, таблицах, представленных в учебниках.</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Подробно и кратко пересказывать прочитанное или прослушанное,  составлять простой план.</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5. Объяснять смысл названия произведения, связь его с содержанием.</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6. Сравнивать  и группировать предметы, </w:t>
            </w:r>
            <w:r w:rsidRPr="00EA3604">
              <w:rPr>
                <w:rFonts w:ascii="Times New Roman" w:eastAsia="Times New Roman" w:hAnsi="Times New Roman" w:cs="Times New Roman"/>
                <w:bCs/>
                <w:sz w:val="28"/>
                <w:szCs w:val="28"/>
                <w:lang w:eastAsia="ru-RU"/>
              </w:rPr>
              <w:lastRenderedPageBreak/>
              <w:t>объекты  по нескольким основаниям; находить закономерности, самостоятельно продолжать их по установленному правилу.</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7. Наблюдать и самостоятельно делать  простые выводы.</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8. Выполнять задания по аналогии</w:t>
            </w:r>
          </w:p>
        </w:tc>
        <w:tc>
          <w:tcPr>
            <w:tcW w:w="3247"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lastRenderedPageBreak/>
              <w:t xml:space="preserve">1. Соблюдать в </w:t>
            </w:r>
            <w:r w:rsidRPr="00EA3604">
              <w:rPr>
                <w:rFonts w:ascii="Times New Roman" w:eastAsia="Times New Roman" w:hAnsi="Times New Roman" w:cs="Times New Roman"/>
                <w:bCs/>
                <w:sz w:val="28"/>
                <w:szCs w:val="28"/>
                <w:lang w:eastAsia="ru-RU"/>
              </w:rPr>
              <w:lastRenderedPageBreak/>
              <w:t>повседневной жизни нормы речевого этикета и правила устного общения.</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3.Оформлять свои мысли в устной и письменной речи с учетом своих учебных и жизненных речевых ситуаций. </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Участвовать в диалоге; слушать и понимать других, реагировать на реплики, задавать вопросы, высказывать свою точку зрения.</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5. Выслушивать партнера, договариваться и приходить к общему </w:t>
            </w:r>
            <w:r w:rsidRPr="00EA3604">
              <w:rPr>
                <w:rFonts w:ascii="Times New Roman" w:eastAsia="Times New Roman" w:hAnsi="Times New Roman" w:cs="Times New Roman"/>
                <w:bCs/>
                <w:sz w:val="28"/>
                <w:szCs w:val="28"/>
                <w:lang w:eastAsia="ru-RU"/>
              </w:rPr>
              <w:lastRenderedPageBreak/>
              <w:t xml:space="preserve">решению, работая в паре. </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6. Выполнять различные роли в группе, сотрудничать в совместном решении проблемы (задачи).</w:t>
            </w: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p>
          <w:p w:rsidR="006C0F80" w:rsidRPr="00EA3604" w:rsidRDefault="006C0F80" w:rsidP="00EA3604">
            <w:pPr>
              <w:tabs>
                <w:tab w:val="left" w:pos="222"/>
              </w:tabs>
              <w:spacing w:after="0" w:line="360" w:lineRule="auto"/>
              <w:jc w:val="both"/>
              <w:rPr>
                <w:rFonts w:ascii="Times New Roman" w:eastAsia="Times New Roman" w:hAnsi="Times New Roman" w:cs="Times New Roman"/>
                <w:bCs/>
                <w:sz w:val="28"/>
                <w:szCs w:val="28"/>
                <w:lang w:eastAsia="ru-RU"/>
              </w:rPr>
            </w:pPr>
          </w:p>
        </w:tc>
      </w:tr>
      <w:tr w:rsidR="006C0F80" w:rsidRPr="00EA3604" w:rsidTr="001310BF">
        <w:tc>
          <w:tcPr>
            <w:tcW w:w="751"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3кл.</w:t>
            </w:r>
          </w:p>
        </w:tc>
        <w:tc>
          <w:tcPr>
            <w:tcW w:w="3246"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1. Самостоятельно организовывать свое рабочее место в соответствии с целью выполнения заданий.</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2. Определять цель учебной деятельности с помощью учителя и самостоятельно, </w:t>
            </w:r>
            <w:r w:rsidRPr="00EA3604">
              <w:rPr>
                <w:rFonts w:ascii="Times New Roman" w:eastAsia="Times New Roman" w:hAnsi="Times New Roman" w:cs="Times New Roman"/>
                <w:bCs/>
                <w:iCs/>
                <w:sz w:val="28"/>
                <w:szCs w:val="28"/>
                <w:lang w:eastAsia="ru-RU"/>
              </w:rPr>
              <w:t>соотносить свои действия с поставленной целью</w:t>
            </w:r>
            <w:r w:rsidRPr="00EA3604">
              <w:rPr>
                <w:rFonts w:ascii="Times New Roman" w:eastAsia="Times New Roman" w:hAnsi="Times New Roman" w:cs="Times New Roman"/>
                <w:bCs/>
                <w:sz w:val="28"/>
                <w:szCs w:val="28"/>
                <w:lang w:eastAsia="ru-RU"/>
              </w:rPr>
              <w:t xml:space="preserve">.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4. Составлять план выполнения заданий на уроках, внеурочной деятельности, жизненных ситуациях под руководством </w:t>
            </w:r>
            <w:r w:rsidRPr="00EA3604">
              <w:rPr>
                <w:rFonts w:ascii="Times New Roman" w:eastAsia="Times New Roman" w:hAnsi="Times New Roman" w:cs="Times New Roman"/>
                <w:bCs/>
                <w:sz w:val="28"/>
                <w:szCs w:val="28"/>
                <w:lang w:eastAsia="ru-RU"/>
              </w:rPr>
              <w:lastRenderedPageBreak/>
              <w:t>учителя.</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5. </w:t>
            </w:r>
            <w:r w:rsidRPr="00EA3604">
              <w:rPr>
                <w:rFonts w:ascii="Times New Roman" w:eastAsia="Times New Roman" w:hAnsi="Times New Roman" w:cs="Times New Roman"/>
                <w:bCs/>
                <w:iCs/>
                <w:sz w:val="28"/>
                <w:szCs w:val="28"/>
                <w:lang w:eastAsia="ru-RU"/>
              </w:rPr>
              <w:t>Осознавать способы и приёмы действий при решении учебных задач.</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6. Осуществлять само- и взаимопроверку работ.</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8. Корректировать выполнение задания в соответствии с планом, условиями выполнения, результатом действий на определенном этапе.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9. Осуществлять выбор под определённую задачу литературы, инструментов, приборов.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10. </w:t>
            </w:r>
            <w:r w:rsidRPr="00EA3604">
              <w:rPr>
                <w:rFonts w:ascii="Times New Roman" w:eastAsia="Times New Roman" w:hAnsi="Times New Roman" w:cs="Times New Roman"/>
                <w:bCs/>
                <w:iCs/>
                <w:sz w:val="28"/>
                <w:szCs w:val="28"/>
                <w:lang w:eastAsia="ru-RU"/>
              </w:rPr>
              <w:t>Оценивать собственную успешность в выполнения заданий</w:t>
            </w:r>
          </w:p>
        </w:tc>
        <w:tc>
          <w:tcPr>
            <w:tcW w:w="3246"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lastRenderedPageBreak/>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2. Самостоятельно предполагать, какая  дополнительная информация будет </w:t>
            </w:r>
            <w:r w:rsidRPr="00EA3604">
              <w:rPr>
                <w:rFonts w:ascii="Times New Roman" w:eastAsia="Times New Roman" w:hAnsi="Times New Roman" w:cs="Times New Roman"/>
                <w:bCs/>
                <w:sz w:val="28"/>
                <w:szCs w:val="28"/>
                <w:lang w:eastAsia="ru-RU"/>
              </w:rPr>
              <w:lastRenderedPageBreak/>
              <w:t>нужна для изучения незнакомого материала;</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отбирать необходимые  источники информации среди словарей, энциклопедий, справочников в рамках проектной деятельности.</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Предъявлять результаты работы, в том числе с помощью ИКТ.</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5. Анализировать, </w:t>
            </w:r>
            <w:r w:rsidRPr="00EA3604">
              <w:rPr>
                <w:rFonts w:ascii="Times New Roman" w:eastAsia="Times New Roman" w:hAnsi="Times New Roman" w:cs="Times New Roman"/>
                <w:bCs/>
                <w:sz w:val="28"/>
                <w:szCs w:val="28"/>
                <w:lang w:eastAsia="ru-RU"/>
              </w:rPr>
              <w:lastRenderedPageBreak/>
              <w:t>сравнивать, группировать, устанавливать причинно-следственные связи (на доступном уровне).</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6. Выявлять аналогии и использовать их при выполнении заданий.</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p>
        </w:tc>
        <w:tc>
          <w:tcPr>
            <w:tcW w:w="3247"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lastRenderedPageBreak/>
              <w:t xml:space="preserve">1. Соблюдать в повседневной жизни нормы речевого этикета и правила устного общения.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3.Оформлять свои мысли в устной и письменной речи с учетом своих учебных и жизненных речевых </w:t>
            </w:r>
            <w:r w:rsidRPr="00EA3604">
              <w:rPr>
                <w:rFonts w:ascii="Times New Roman" w:eastAsia="Times New Roman" w:hAnsi="Times New Roman" w:cs="Times New Roman"/>
                <w:bCs/>
                <w:sz w:val="28"/>
                <w:szCs w:val="28"/>
                <w:lang w:eastAsia="ru-RU"/>
              </w:rPr>
              <w:lastRenderedPageBreak/>
              <w:t xml:space="preserve">ситуаций.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5. Критично относиться к своему мнению, сопоставлять свою точку зрения с точкой зрения другого.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Осуществлять взаимопомощь и взаимоконтроль при работе в группе.</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p>
        </w:tc>
      </w:tr>
      <w:tr w:rsidR="006C0F80" w:rsidRPr="00EA3604" w:rsidTr="001310BF">
        <w:tc>
          <w:tcPr>
            <w:tcW w:w="751"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4кл.</w:t>
            </w:r>
          </w:p>
        </w:tc>
        <w:tc>
          <w:tcPr>
            <w:tcW w:w="3246"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lastRenderedPageBreak/>
              <w:t xml:space="preserve">2. Выбирать для выполнения определённой задачи различные средства: справочную литературу, ИКТ, инструменты и приборы.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3.Осуществлять итоговый и пошаговый контроль результатов.</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Оценивать результаты собственной деятельности, объяснять по каким критериям проводилась оценка</w:t>
            </w:r>
            <w:r w:rsidRPr="00EA3604">
              <w:rPr>
                <w:rFonts w:ascii="Times New Roman" w:eastAsia="Times New Roman" w:hAnsi="Times New Roman" w:cs="Times New Roman"/>
                <w:b/>
                <w:bCs/>
                <w:sz w:val="28"/>
                <w:szCs w:val="28"/>
                <w:lang w:eastAsia="ru-RU"/>
              </w:rPr>
              <w:t>.</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5. Адекватно воспринимать аргументированную критику ошибок и учитывать её в работе над ошибками.</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6.Ставить цель собственной познавательной деятельности (в рамках учебной и проектной деятельности) и удерживать ее.</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7.Планировать собственную </w:t>
            </w:r>
            <w:r w:rsidRPr="00EA3604">
              <w:rPr>
                <w:rFonts w:ascii="Times New Roman" w:eastAsia="Times New Roman" w:hAnsi="Times New Roman" w:cs="Times New Roman"/>
                <w:bCs/>
                <w:sz w:val="28"/>
                <w:szCs w:val="28"/>
                <w:lang w:eastAsia="ru-RU"/>
              </w:rPr>
              <w:lastRenderedPageBreak/>
              <w:t>внеучебную деятельность (в рамках проектной деятельности) с опорой на учебники и рабочие тетради.</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8. Регулировать своё поведение в соответствии с познанными моральными нормами и этическими требованиями.</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9. Планировать собственную деятельность, связанную с бытовыми жизненными ситуациями: маршрут движения, время, расход продуктов, затраты и др.</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p>
        </w:tc>
        <w:tc>
          <w:tcPr>
            <w:tcW w:w="3246"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2. Самостоятельно </w:t>
            </w:r>
            <w:r w:rsidRPr="00EA3604">
              <w:rPr>
                <w:rFonts w:ascii="Times New Roman" w:eastAsia="Times New Roman" w:hAnsi="Times New Roman" w:cs="Times New Roman"/>
                <w:bCs/>
                <w:sz w:val="28"/>
                <w:szCs w:val="28"/>
                <w:lang w:eastAsia="ru-RU"/>
              </w:rPr>
              <w:lastRenderedPageBreak/>
              <w:t>предполагать, какая  дополнительная информация будет нужна для изучения незнакомого материала.</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4. Анализировать, сравнивать, группировать различные объекты, явления, факты;</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устанавливать закономерности и использовать их при выполнении заданий,</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устанавливать причинно-следственные связи, строить логические рассуждения, проводить аналогии, использовать обобщенные способы и </w:t>
            </w:r>
            <w:r w:rsidRPr="00EA3604">
              <w:rPr>
                <w:rFonts w:ascii="Times New Roman" w:eastAsia="Times New Roman" w:hAnsi="Times New Roman" w:cs="Times New Roman"/>
                <w:bCs/>
                <w:sz w:val="28"/>
                <w:szCs w:val="28"/>
                <w:lang w:eastAsia="ru-RU"/>
              </w:rPr>
              <w:lastRenderedPageBreak/>
              <w:t>осваивать новые приёмы, способы.</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6. Составлять сложный план текста.</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7. Уметь передавать содержание в сжатом, выборочном, развёрнутом виде, в виде презентаций.</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p>
        </w:tc>
        <w:tc>
          <w:tcPr>
            <w:tcW w:w="3247" w:type="dxa"/>
            <w:tcBorders>
              <w:top w:val="single" w:sz="4" w:space="0" w:color="000000"/>
              <w:left w:val="single" w:sz="4" w:space="0" w:color="000000"/>
              <w:bottom w:val="single" w:sz="4" w:space="0" w:color="000000"/>
              <w:right w:val="single" w:sz="4" w:space="0" w:color="000000"/>
            </w:tcBorders>
          </w:tcPr>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lastRenderedPageBreak/>
              <w:t>1. Владеть диалоговой формой речи.</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2.Читать вслух и про себя тексты учебников, других художественных и научно-популярных книг, понимать прочитанное.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3. Оформлять свои мысли в устной и письменной речи с учетом своих учебных и </w:t>
            </w:r>
            <w:r w:rsidRPr="00EA3604">
              <w:rPr>
                <w:rFonts w:ascii="Times New Roman" w:eastAsia="Times New Roman" w:hAnsi="Times New Roman" w:cs="Times New Roman"/>
                <w:bCs/>
                <w:sz w:val="28"/>
                <w:szCs w:val="28"/>
                <w:lang w:eastAsia="ru-RU"/>
              </w:rPr>
              <w:lastRenderedPageBreak/>
              <w:t xml:space="preserve">жизненных речевых ситуаций.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5. Критично относиться к своему мнению. Уметь взглянуть на ситуацию с иной позиции.</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Учитывать разные мнения и стремиться к координации различных позиций при работе в паре.</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Договариваться и приходить к общему решению. </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 xml:space="preserve">6. Участвовать в работе </w:t>
            </w:r>
            <w:r w:rsidRPr="00EA3604">
              <w:rPr>
                <w:rFonts w:ascii="Times New Roman" w:eastAsia="Times New Roman" w:hAnsi="Times New Roman" w:cs="Times New Roman"/>
                <w:bCs/>
                <w:sz w:val="28"/>
                <w:szCs w:val="28"/>
                <w:lang w:eastAsia="ru-RU"/>
              </w:rPr>
              <w:lastRenderedPageBreak/>
              <w:t>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7. Адекватно использовать речевые средства для решения коммуникативных задач.</w:t>
            </w: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p>
          <w:p w:rsidR="006C0F80" w:rsidRPr="00EA3604" w:rsidRDefault="006C0F80" w:rsidP="00EA3604">
            <w:pPr>
              <w:spacing w:after="0" w:line="360" w:lineRule="auto"/>
              <w:jc w:val="both"/>
              <w:rPr>
                <w:rFonts w:ascii="Times New Roman" w:eastAsia="Times New Roman" w:hAnsi="Times New Roman" w:cs="Times New Roman"/>
                <w:bCs/>
                <w:sz w:val="28"/>
                <w:szCs w:val="28"/>
                <w:lang w:eastAsia="ru-RU"/>
              </w:rPr>
            </w:pPr>
          </w:p>
        </w:tc>
      </w:tr>
    </w:tbl>
    <w:p w:rsidR="006C0F80" w:rsidRPr="00EA3604" w:rsidRDefault="006C0F80" w:rsidP="00EA3604">
      <w:pPr>
        <w:spacing w:after="0" w:line="360" w:lineRule="auto"/>
        <w:ind w:left="340"/>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u w:val="single"/>
          <w:lang w:eastAsia="ru-RU"/>
        </w:rPr>
        <w:t>4. Оценка предметных результатов</w:t>
      </w:r>
      <w:r w:rsidRPr="00EA3604">
        <w:rPr>
          <w:rFonts w:ascii="Times New Roman" w:eastAsia="Times New Roman" w:hAnsi="Times New Roman" w:cs="Times New Roman"/>
          <w:sz w:val="28"/>
          <w:szCs w:val="28"/>
          <w:lang w:eastAsia="ru-RU"/>
        </w:rPr>
        <w:t>- оценка планируемых результатов по отдельным предметам. В соответствии с пониманием сущности образовательных результатов, заложенных в стандарте, предметные результаты содержат в себе систему предметных знаний и систему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системе предметных знаний можно выделить </w:t>
      </w:r>
      <w:r w:rsidRPr="00EA3604">
        <w:rPr>
          <w:rFonts w:ascii="Times New Roman" w:eastAsia="Times New Roman" w:hAnsi="Times New Roman" w:cs="Times New Roman"/>
          <w:sz w:val="28"/>
          <w:szCs w:val="28"/>
          <w:u w:val="single"/>
          <w:lang w:eastAsia="ru-RU"/>
        </w:rPr>
        <w:t>опорные знания</w:t>
      </w:r>
      <w:r w:rsidRPr="00EA3604">
        <w:rPr>
          <w:rFonts w:ascii="Times New Roman" w:eastAsia="Times New Roman" w:hAnsi="Times New Roman" w:cs="Times New Roman"/>
          <w:sz w:val="28"/>
          <w:szCs w:val="28"/>
          <w:lang w:eastAsia="ru-RU"/>
        </w:rPr>
        <w:t xml:space="preserve"> (знания, усвоение которых принципиально необходимо для текущего и последующего </w:t>
      </w:r>
      <w:r w:rsidRPr="00EA3604">
        <w:rPr>
          <w:rFonts w:ascii="Times New Roman" w:eastAsia="Times New Roman" w:hAnsi="Times New Roman" w:cs="Times New Roman"/>
          <w:sz w:val="28"/>
          <w:szCs w:val="28"/>
          <w:lang w:eastAsia="ru-RU"/>
        </w:rPr>
        <w:lastRenderedPageBreak/>
        <w:t>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начальной школе к опорной системе знаний отнесен, прежде всего, понятийный аппарат (или «язык») учебных предметов, освоение которого позволяет учителю и учащимся эффективно продвигаться в изучении предмета.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Это система таких знаний, умений, учебных действий, которые, во-первых, принципиально необходимы для успешного обучения и, во-вторых, при специальной целенаправленной работе учителя в принципе могут быть достигнуты подавляющим большинством детей. Особое значение для продолжения образования имеет усвоение учащимися опорной системы знаний по русскому языку и математике. </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EA3604">
        <w:rPr>
          <w:rFonts w:ascii="Times New Roman" w:eastAsia="Times New Roman" w:hAnsi="Times New Roman" w:cs="Times New Roman"/>
          <w:sz w:val="28"/>
          <w:szCs w:val="28"/>
          <w:lang w:eastAsia="ru-RU"/>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b/>
          <w:color w:val="000000"/>
          <w:sz w:val="28"/>
          <w:szCs w:val="28"/>
          <w:lang w:eastAsia="ru-RU"/>
        </w:rPr>
      </w:pPr>
      <w:r w:rsidRPr="00EA3604">
        <w:rPr>
          <w:rFonts w:ascii="Times New Roman" w:eastAsia="Times New Roman" w:hAnsi="Times New Roman" w:cs="Times New Roman"/>
          <w:b/>
          <w:color w:val="000000"/>
          <w:sz w:val="28"/>
          <w:szCs w:val="28"/>
          <w:lang w:eastAsia="ru-RU"/>
        </w:rPr>
        <w:t xml:space="preserve">Приемы оценочной деятельности, используемые на уроке при безотметочном обучении: </w:t>
      </w:r>
    </w:p>
    <w:p w:rsidR="006C0F80" w:rsidRPr="00EA3604" w:rsidRDefault="006C0F80" w:rsidP="00EA3604">
      <w:pPr>
        <w:numPr>
          <w:ilvl w:val="0"/>
          <w:numId w:val="250"/>
        </w:numPr>
        <w:spacing w:after="0" w:line="360" w:lineRule="auto"/>
        <w:ind w:left="1134"/>
        <w:contextualSpacing/>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6C0F80" w:rsidRPr="00EA3604" w:rsidRDefault="006C0F80" w:rsidP="00EA3604">
      <w:pPr>
        <w:numPr>
          <w:ilvl w:val="0"/>
          <w:numId w:val="250"/>
        </w:numPr>
        <w:spacing w:after="0" w:line="360" w:lineRule="auto"/>
        <w:ind w:left="1134"/>
        <w:contextualSpacing/>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6C0F80" w:rsidRPr="00EA3604" w:rsidRDefault="006C0F80" w:rsidP="00EA3604">
      <w:pPr>
        <w:numPr>
          <w:ilvl w:val="0"/>
          <w:numId w:val="250"/>
        </w:numPr>
        <w:spacing w:after="0" w:line="360" w:lineRule="auto"/>
        <w:ind w:left="1134"/>
        <w:contextualSpacing/>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lastRenderedPageBreak/>
        <w:t>«Светофор» -  оценивание  выполнения  заданий с помощью цветовых сигналов: красный – я умею сам, жёлтый – я умею, но не уверен, зелёный – нужна помощь;</w:t>
      </w:r>
    </w:p>
    <w:p w:rsidR="006C0F80" w:rsidRPr="00EA3604" w:rsidRDefault="006C0F80" w:rsidP="00EA3604">
      <w:pPr>
        <w:spacing w:after="0" w:line="360" w:lineRule="auto"/>
        <w:ind w:firstLine="851"/>
        <w:contextualSpacing/>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Допускается </w:t>
      </w:r>
      <w:r w:rsidRPr="00EA3604">
        <w:rPr>
          <w:rFonts w:ascii="Times New Roman" w:eastAsia="Times New Roman" w:hAnsi="Times New Roman" w:cs="Times New Roman"/>
          <w:b/>
          <w:i/>
          <w:color w:val="000000"/>
          <w:sz w:val="28"/>
          <w:szCs w:val="28"/>
          <w:lang w:eastAsia="ru-RU"/>
        </w:rPr>
        <w:t xml:space="preserve">словесное оценивание. </w:t>
      </w:r>
      <w:r w:rsidRPr="00EA3604">
        <w:rPr>
          <w:rFonts w:ascii="Times New Roman" w:eastAsia="Times New Roman" w:hAnsi="Times New Roman" w:cs="Times New Roman"/>
          <w:color w:val="000000"/>
          <w:sz w:val="28"/>
          <w:szCs w:val="28"/>
          <w:lang w:eastAsia="ru-RU"/>
        </w:rPr>
        <w:t xml:space="preserve"> Устным ответам учитель может давать словесную оценку: если очень хорошо - «Умница!», «Молодец!», «Отлично!»,   если есть маленькие недочёты – «Хорошо» и т.д.</w:t>
      </w:r>
    </w:p>
    <w:p w:rsidR="006C0F80" w:rsidRPr="00EA3604" w:rsidRDefault="006C0F80" w:rsidP="00EA3604">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Уровень достижения конкретных предметных и метапредметных  результатов отслеживается с помощью </w:t>
      </w:r>
      <w:r w:rsidRPr="00EA3604">
        <w:rPr>
          <w:rFonts w:ascii="Times New Roman" w:eastAsia="Times New Roman" w:hAnsi="Times New Roman" w:cs="Times New Roman"/>
          <w:b/>
          <w:color w:val="000000"/>
          <w:sz w:val="28"/>
          <w:szCs w:val="28"/>
          <w:lang w:eastAsia="ru-RU"/>
        </w:rPr>
        <w:t>«листов учебных достижений»</w:t>
      </w:r>
      <w:r w:rsidRPr="00EA3604">
        <w:rPr>
          <w:rFonts w:ascii="Times New Roman" w:eastAsia="Times New Roman" w:hAnsi="Times New Roman" w:cs="Times New Roman"/>
          <w:color w:val="000000"/>
          <w:sz w:val="28"/>
          <w:szCs w:val="28"/>
          <w:lang w:eastAsia="ru-RU"/>
        </w:rPr>
        <w:t xml:space="preserve">. </w:t>
      </w:r>
      <w:r w:rsidRPr="00EA3604">
        <w:rPr>
          <w:rFonts w:ascii="Times New Roman" w:eastAsia="Times New Roman" w:hAnsi="Times New Roman" w:cs="Times New Roman"/>
          <w:sz w:val="28"/>
          <w:szCs w:val="28"/>
          <w:lang w:eastAsia="ru-RU"/>
        </w:rPr>
        <w:t>(Приложение 1)</w:t>
      </w:r>
    </w:p>
    <w:p w:rsidR="006C0F80" w:rsidRPr="00EA3604" w:rsidRDefault="006C0F80" w:rsidP="00EA3604">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6C0F80" w:rsidRPr="00EA3604" w:rsidRDefault="006C0F80" w:rsidP="00EA3604">
      <w:pPr>
        <w:shd w:val="clear" w:color="auto" w:fill="FFFFFF"/>
        <w:spacing w:after="0" w:line="360" w:lineRule="auto"/>
        <w:ind w:right="5"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Промежуточныеитоговые отметки</w:t>
      </w:r>
      <w:r w:rsidRPr="00EA3604">
        <w:rPr>
          <w:rFonts w:ascii="Times New Roman" w:eastAsia="Times New Roman" w:hAnsi="Times New Roman" w:cs="Times New Roman"/>
          <w:sz w:val="28"/>
          <w:szCs w:val="28"/>
          <w:lang w:eastAsia="ru-RU"/>
        </w:rPr>
        <w:t xml:space="preserve"> в баллах выставляются за каждую четверть (2-4 классы). Текущий контроль обучающихся осуществляется по бальной системе оценок:</w:t>
      </w:r>
    </w:p>
    <w:p w:rsidR="006C0F80" w:rsidRPr="00EA3604" w:rsidRDefault="006C0F80" w:rsidP="00EA3604">
      <w:pPr>
        <w:shd w:val="clear" w:color="auto" w:fill="FFFFFF"/>
        <w:spacing w:after="0" w:line="360" w:lineRule="auto"/>
        <w:ind w:right="5"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5 (отлично)</w:t>
      </w:r>
    </w:p>
    <w:p w:rsidR="006C0F80" w:rsidRPr="00EA3604" w:rsidRDefault="006C0F80" w:rsidP="00EA3604">
      <w:pPr>
        <w:shd w:val="clear" w:color="auto" w:fill="FFFFFF"/>
        <w:spacing w:after="0" w:line="360" w:lineRule="auto"/>
        <w:ind w:right="5"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4 (хорошо)</w:t>
      </w:r>
    </w:p>
    <w:p w:rsidR="006C0F80" w:rsidRPr="00EA3604" w:rsidRDefault="006C0F80" w:rsidP="00EA3604">
      <w:pPr>
        <w:shd w:val="clear" w:color="auto" w:fill="FFFFFF"/>
        <w:spacing w:after="0" w:line="360" w:lineRule="auto"/>
        <w:ind w:right="5"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3 (удовлетворительно)</w:t>
      </w:r>
    </w:p>
    <w:p w:rsidR="006C0F80" w:rsidRPr="00EA3604" w:rsidRDefault="006C0F80" w:rsidP="00EA3604">
      <w:pPr>
        <w:shd w:val="clear" w:color="auto" w:fill="FFFFFF"/>
        <w:spacing w:after="0" w:line="360" w:lineRule="auto"/>
        <w:ind w:right="5"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 (неудовлетворительно)</w:t>
      </w:r>
    </w:p>
    <w:p w:rsidR="006C0F80" w:rsidRPr="00EA3604" w:rsidRDefault="006C0F80" w:rsidP="00EA3604">
      <w:pPr>
        <w:shd w:val="clear" w:color="auto" w:fill="FFFFFF"/>
        <w:spacing w:after="0" w:line="360" w:lineRule="auto"/>
        <w:ind w:right="5" w:firstLine="708"/>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567"/>
        <w:contextualSpacing/>
        <w:jc w:val="both"/>
        <w:rPr>
          <w:rFonts w:ascii="Times New Roman" w:eastAsia="Calibri" w:hAnsi="Times New Roman" w:cs="Times New Roman"/>
          <w:sz w:val="28"/>
          <w:szCs w:val="28"/>
        </w:rPr>
      </w:pPr>
      <w:r w:rsidRPr="00EA3604">
        <w:rPr>
          <w:rFonts w:ascii="Times New Roman" w:eastAsia="Calibri" w:hAnsi="Times New Roman" w:cs="Times New Roman"/>
          <w:b/>
          <w:sz w:val="28"/>
          <w:szCs w:val="28"/>
        </w:rPr>
        <w:t>В проверочные работы</w:t>
      </w:r>
      <w:r w:rsidRPr="00EA3604">
        <w:rPr>
          <w:rFonts w:ascii="Times New Roman" w:eastAsia="Calibri" w:hAnsi="Times New Roman" w:cs="Times New Roman"/>
          <w:sz w:val="28"/>
          <w:szCs w:val="28"/>
        </w:rPr>
        <w:t xml:space="preserve"> включаются задания двух уровней: базовый и повышенный.</w:t>
      </w:r>
    </w:p>
    <w:p w:rsidR="006C0F80" w:rsidRPr="00EA3604" w:rsidRDefault="006C0F80" w:rsidP="00EA3604">
      <w:pPr>
        <w:spacing w:after="0" w:line="360" w:lineRule="auto"/>
        <w:contextualSpacing/>
        <w:jc w:val="both"/>
        <w:rPr>
          <w:rFonts w:ascii="Times New Roman" w:eastAsia="Calibri" w:hAnsi="Times New Roman" w:cs="Times New Roman"/>
          <w:sz w:val="28"/>
          <w:szCs w:val="28"/>
        </w:rPr>
      </w:pPr>
      <w:r w:rsidRPr="00EA3604">
        <w:rPr>
          <w:rFonts w:ascii="Times New Roman" w:eastAsia="Calibri" w:hAnsi="Times New Roman" w:cs="Times New Roman"/>
          <w:sz w:val="28"/>
          <w:szCs w:val="28"/>
        </w:rPr>
        <w:t>Задания повышенного уровня составляют не более 1/3 работы. При выполнении задания учащимся на выполнения заданий базового уровня отводится 2/3 времени и 1/3 – на выполнение заданий повышенного уровня.</w:t>
      </w:r>
    </w:p>
    <w:p w:rsidR="006C0F80" w:rsidRPr="00EA3604" w:rsidRDefault="006C0F80" w:rsidP="00EA3604">
      <w:pPr>
        <w:spacing w:after="0" w:line="360" w:lineRule="auto"/>
        <w:contextualSpacing/>
        <w:jc w:val="both"/>
        <w:rPr>
          <w:rFonts w:ascii="Times New Roman" w:eastAsia="Calibri" w:hAnsi="Times New Roman" w:cs="Times New Roman"/>
          <w:b/>
          <w:sz w:val="28"/>
          <w:szCs w:val="28"/>
        </w:rPr>
      </w:pPr>
      <w:r w:rsidRPr="00EA3604">
        <w:rPr>
          <w:rFonts w:ascii="Times New Roman" w:eastAsia="Calibri" w:hAnsi="Times New Roman" w:cs="Times New Roman"/>
          <w:b/>
          <w:sz w:val="28"/>
          <w:szCs w:val="28"/>
        </w:rPr>
        <w:t>Оценка выполнения заданий и работы в целом.</w:t>
      </w:r>
    </w:p>
    <w:p w:rsidR="006C0F80" w:rsidRPr="00EA3604" w:rsidRDefault="006C0F80" w:rsidP="00EA3604">
      <w:pPr>
        <w:spacing w:after="0" w:line="360" w:lineRule="auto"/>
        <w:ind w:firstLine="708"/>
        <w:contextualSpacing/>
        <w:jc w:val="both"/>
        <w:rPr>
          <w:rFonts w:ascii="Times New Roman" w:eastAsia="Calibri" w:hAnsi="Times New Roman" w:cs="Times New Roman"/>
          <w:sz w:val="28"/>
          <w:szCs w:val="28"/>
        </w:rPr>
      </w:pPr>
      <w:r w:rsidRPr="00EA3604">
        <w:rPr>
          <w:rFonts w:ascii="Times New Roman" w:eastAsia="Calibri" w:hAnsi="Times New Roman" w:cs="Times New Roman"/>
          <w:sz w:val="28"/>
          <w:szCs w:val="28"/>
        </w:rPr>
        <w:t>Выполнение заданий базового уровня оценивается 1 баллом, а повышенного уровня – 2 балла.</w:t>
      </w:r>
    </w:p>
    <w:p w:rsidR="006C0F80" w:rsidRPr="00EA3604" w:rsidRDefault="006C0F80" w:rsidP="00EA3604">
      <w:pPr>
        <w:spacing w:after="0" w:line="360" w:lineRule="auto"/>
        <w:ind w:firstLine="708"/>
        <w:contextualSpacing/>
        <w:jc w:val="both"/>
        <w:rPr>
          <w:rFonts w:ascii="Times New Roman" w:eastAsia="Calibri" w:hAnsi="Times New Roman" w:cs="Times New Roman"/>
          <w:sz w:val="28"/>
          <w:szCs w:val="28"/>
        </w:rPr>
      </w:pPr>
      <w:r w:rsidRPr="00EA3604">
        <w:rPr>
          <w:rFonts w:ascii="Times New Roman" w:eastAsia="Calibri" w:hAnsi="Times New Roman" w:cs="Times New Roman"/>
          <w:sz w:val="28"/>
          <w:szCs w:val="28"/>
        </w:rPr>
        <w:t>Оценка осуществляется по принципу достиг–не достиг планируемого результата ( верный ответ или неверный). Базовый уровень содержит задания только с выбором правильного ответа из предложенных вариантов ответов (в системе заданий прописывает учитель аббревиатуру «ВО» – выбери верный ответ). Повышенный уровень содержит задания со свободным выбором ответа (аббревиатура «КО» –  с кратким ответом, «РО» – с развёрнутым ответом).</w:t>
      </w:r>
    </w:p>
    <w:p w:rsidR="006C0F80" w:rsidRPr="00EA3604" w:rsidRDefault="006C0F80" w:rsidP="00EA3604">
      <w:pPr>
        <w:spacing w:after="0" w:line="360" w:lineRule="auto"/>
        <w:ind w:firstLine="708"/>
        <w:contextualSpacing/>
        <w:jc w:val="both"/>
        <w:rPr>
          <w:rFonts w:ascii="Times New Roman" w:eastAsia="Calibri" w:hAnsi="Times New Roman" w:cs="Times New Roman"/>
          <w:sz w:val="28"/>
          <w:szCs w:val="28"/>
        </w:rPr>
      </w:pPr>
      <w:r w:rsidRPr="00EA3604">
        <w:rPr>
          <w:rFonts w:ascii="Times New Roman" w:eastAsia="Calibri" w:hAnsi="Times New Roman" w:cs="Times New Roman"/>
          <w:b/>
          <w:sz w:val="28"/>
          <w:szCs w:val="28"/>
        </w:rPr>
        <w:lastRenderedPageBreak/>
        <w:t>Шкала оценивания разбивается на уровни</w:t>
      </w:r>
      <w:r w:rsidRPr="00EA3604">
        <w:rPr>
          <w:rFonts w:ascii="Times New Roman" w:eastAsia="Calibri" w:hAnsi="Times New Roman" w:cs="Times New Roman"/>
          <w:sz w:val="28"/>
          <w:szCs w:val="28"/>
        </w:rPr>
        <w:t>. Количество правильных ответов от 50% до 65% оценивается по шкале уровней как средний уровень. Учитель делает вывод: «Учащийся овладел опорной системой знаний и учебными действиями на базовой основе».</w:t>
      </w:r>
    </w:p>
    <w:p w:rsidR="006C0F80" w:rsidRPr="00EA3604" w:rsidRDefault="006C0F80" w:rsidP="00EA3604">
      <w:pPr>
        <w:spacing w:after="0" w:line="360" w:lineRule="auto"/>
        <w:ind w:firstLine="708"/>
        <w:contextualSpacing/>
        <w:jc w:val="both"/>
        <w:rPr>
          <w:rFonts w:ascii="Times New Roman" w:eastAsia="Calibri" w:hAnsi="Times New Roman" w:cs="Times New Roman"/>
          <w:sz w:val="28"/>
          <w:szCs w:val="28"/>
        </w:rPr>
      </w:pPr>
      <w:r w:rsidRPr="00EA3604">
        <w:rPr>
          <w:rFonts w:ascii="Times New Roman" w:eastAsia="Calibri" w:hAnsi="Times New Roman" w:cs="Times New Roman"/>
          <w:sz w:val="28"/>
          <w:szCs w:val="28"/>
        </w:rPr>
        <w:t>Если учащийся набрал число баллов, превышающий заданный минимальный критерий освоения учебного материала, т.е. более 66%, то работа оценивается по шкале уровней как повышенный уровень. Учитель делает вывод «Учащийся овладел опорной системой знаний и учебными действиями и способен использовать их для решения учебных задач».</w:t>
      </w:r>
    </w:p>
    <w:p w:rsidR="006C0F80" w:rsidRPr="00EA3604" w:rsidRDefault="006C0F80" w:rsidP="00EA3604">
      <w:pPr>
        <w:spacing w:after="0" w:line="360" w:lineRule="auto"/>
        <w:ind w:firstLine="708"/>
        <w:contextualSpacing/>
        <w:jc w:val="both"/>
        <w:rPr>
          <w:rFonts w:ascii="Times New Roman" w:eastAsia="Calibri" w:hAnsi="Times New Roman" w:cs="Times New Roman"/>
          <w:sz w:val="28"/>
          <w:szCs w:val="28"/>
        </w:rPr>
      </w:pPr>
      <w:r w:rsidRPr="00EA3604">
        <w:rPr>
          <w:rFonts w:ascii="Times New Roman" w:eastAsia="Calibri" w:hAnsi="Times New Roman" w:cs="Times New Roman"/>
          <w:sz w:val="28"/>
          <w:szCs w:val="28"/>
        </w:rPr>
        <w:t>Если учащийся набрал более 81% баллов, то работа оценивается по шкале уровней как высокий уровень. Учитель делает вывод «Учащийся овладел опорной системой знаний и учебными действиями и способен их использовать на осознанном произвольном уровне».</w:t>
      </w:r>
    </w:p>
    <w:p w:rsidR="006C0F80" w:rsidRPr="00EA3604" w:rsidRDefault="006C0F80" w:rsidP="00EA3604">
      <w:pPr>
        <w:spacing w:after="0" w:line="360" w:lineRule="auto"/>
        <w:ind w:firstLine="708"/>
        <w:contextualSpacing/>
        <w:jc w:val="both"/>
        <w:rPr>
          <w:rFonts w:ascii="Times New Roman" w:eastAsia="Calibri" w:hAnsi="Times New Roman" w:cs="Times New Roman"/>
          <w:sz w:val="28"/>
          <w:szCs w:val="28"/>
        </w:rPr>
      </w:pPr>
      <w:r w:rsidRPr="00EA3604">
        <w:rPr>
          <w:rFonts w:ascii="Times New Roman" w:eastAsia="Calibri" w:hAnsi="Times New Roman" w:cs="Times New Roman"/>
          <w:sz w:val="28"/>
          <w:szCs w:val="28"/>
        </w:rPr>
        <w:t>Если учащийся набрал число баллов менее 50%, то работа оценивается по шкале уровней как низкий уровень. Учитель делает вывод «Учащийся не овладел опорной системой знаний и учебными действиями на базовом уровне».</w:t>
      </w:r>
    </w:p>
    <w:p w:rsidR="006C0F80" w:rsidRPr="00EA3604" w:rsidRDefault="006C0F80" w:rsidP="00EA3604">
      <w:pPr>
        <w:spacing w:after="0" w:line="360" w:lineRule="auto"/>
        <w:ind w:firstLine="708"/>
        <w:contextualSpacing/>
        <w:jc w:val="both"/>
        <w:rPr>
          <w:rFonts w:ascii="Times New Roman" w:eastAsia="Times New Roman" w:hAnsi="Times New Roman" w:cs="Times New Roman"/>
          <w:color w:val="000000"/>
          <w:sz w:val="28"/>
          <w:szCs w:val="28"/>
          <w:lang w:eastAsia="ru-RU"/>
        </w:rPr>
      </w:pP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 xml:space="preserve">Основным инструментом итоговой оценки являются итоговые комплексные работы – </w:t>
      </w:r>
      <w:r w:rsidRPr="00EA3604">
        <w:rPr>
          <w:rFonts w:ascii="Times New Roman" w:eastAsia="Times New Roman" w:hAnsi="Times New Roman" w:cs="Times New Roman"/>
          <w:sz w:val="28"/>
          <w:szCs w:val="28"/>
          <w:lang w:eastAsia="ru-RU"/>
        </w:rPr>
        <w:t>система заданий различного уровня сложности по чтению, русскому языку, математике и окружающему миру.</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6C0F80" w:rsidRPr="00EA3604" w:rsidRDefault="006C0F80" w:rsidP="00EA3604">
      <w:pPr>
        <w:shd w:val="clear" w:color="auto" w:fill="FFFFFF"/>
        <w:spacing w:after="0" w:line="360" w:lineRule="auto"/>
        <w:ind w:right="5" w:firstLine="341"/>
        <w:contextualSpacing/>
        <w:jc w:val="both"/>
        <w:rPr>
          <w:rFonts w:ascii="Times New Roman" w:eastAsia="Times New Roman" w:hAnsi="Times New Roman" w:cs="Times New Roman"/>
          <w:b/>
          <w:sz w:val="28"/>
          <w:szCs w:val="28"/>
          <w:lang w:eastAsia="ru-RU"/>
        </w:rPr>
      </w:pPr>
    </w:p>
    <w:p w:rsidR="006C0F80" w:rsidRPr="00EA3604" w:rsidRDefault="006C0F80" w:rsidP="00EA3604">
      <w:pPr>
        <w:shd w:val="clear" w:color="auto" w:fill="FFFFFF"/>
        <w:spacing w:after="0" w:line="360" w:lineRule="auto"/>
        <w:ind w:right="5" w:firstLine="341"/>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КОМПЛЕКСНЫЕ ИТОГОВЫЕ РАБОТЫ</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Проведение </w:t>
      </w:r>
      <w:r w:rsidRPr="00EA3604">
        <w:rPr>
          <w:rFonts w:ascii="Times New Roman" w:eastAsia="Times New Roman" w:hAnsi="Times New Roman" w:cs="Times New Roman"/>
          <w:b/>
          <w:i/>
          <w:sz w:val="28"/>
          <w:szCs w:val="28"/>
          <w:lang w:eastAsia="ru-RU"/>
        </w:rPr>
        <w:t>комплексной интегрированной письменной контрольной работы</w:t>
      </w:r>
      <w:r w:rsidRPr="00EA3604">
        <w:rPr>
          <w:rFonts w:ascii="Times New Roman" w:eastAsia="Times New Roman" w:hAnsi="Times New Roman" w:cs="Times New Roman"/>
          <w:sz w:val="28"/>
          <w:szCs w:val="28"/>
          <w:lang w:eastAsia="ru-RU"/>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w:t>
      </w:r>
      <w:r w:rsidRPr="00EA3604">
        <w:rPr>
          <w:rFonts w:ascii="Times New Roman" w:eastAsia="Times New Roman" w:hAnsi="Times New Roman" w:cs="Times New Roman"/>
          <w:sz w:val="28"/>
          <w:szCs w:val="28"/>
          <w:lang w:eastAsia="ru-RU"/>
        </w:rPr>
        <w:lastRenderedPageBreak/>
        <w:t>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Все итоговые комплексные проверочные работы имеют схожую структуру, позволяющую отслеживать динамику в подготовке каждого ученика.</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 помощью этих работ оценивается</w:t>
      </w:r>
    </w:p>
    <w:p w:rsidR="006C0F80" w:rsidRPr="00EA3604" w:rsidRDefault="006C0F80" w:rsidP="00EA3604">
      <w:pPr>
        <w:numPr>
          <w:ilvl w:val="0"/>
          <w:numId w:val="251"/>
        </w:numPr>
        <w:tabs>
          <w:tab w:val="left" w:pos="1014"/>
          <w:tab w:val="left" w:pos="8568"/>
        </w:tabs>
        <w:spacing w:after="0" w:line="360" w:lineRule="auto"/>
        <w:contextualSpacing/>
        <w:jc w:val="both"/>
        <w:rPr>
          <w:rFonts w:ascii="Times New Roman" w:eastAsia="Times New Roman" w:hAnsi="Times New Roman" w:cs="Times New Roman"/>
          <w:b/>
          <w:i/>
          <w:sz w:val="28"/>
          <w:szCs w:val="28"/>
          <w:u w:val="single"/>
          <w:lang w:eastAsia="ru-RU"/>
        </w:rPr>
      </w:pPr>
      <w:r w:rsidRPr="00EA3604">
        <w:rPr>
          <w:rFonts w:ascii="Times New Roman" w:eastAsia="Times New Roman" w:hAnsi="Times New Roman" w:cs="Times New Roman"/>
          <w:b/>
          <w:i/>
          <w:sz w:val="28"/>
          <w:szCs w:val="28"/>
          <w:u w:val="single"/>
          <w:lang w:eastAsia="ru-RU"/>
        </w:rPr>
        <w:t>В области чтения</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1)техника и навыки чтения</w:t>
      </w:r>
    </w:p>
    <w:p w:rsidR="006C0F80" w:rsidRPr="00EA3604" w:rsidRDefault="006C0F80" w:rsidP="00EA3604">
      <w:pPr>
        <w:numPr>
          <w:ilvl w:val="3"/>
          <w:numId w:val="252"/>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скорость чтения (в скрытой для детей форме) несплошного текста;</w:t>
      </w:r>
    </w:p>
    <w:p w:rsidR="006C0F80" w:rsidRPr="00EA3604" w:rsidRDefault="006C0F80" w:rsidP="00EA3604">
      <w:pPr>
        <w:numPr>
          <w:ilvl w:val="3"/>
          <w:numId w:val="252"/>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общая ориентация в структуре текста (деление текста на абзацы);</w:t>
      </w:r>
    </w:p>
    <w:p w:rsidR="006C0F80" w:rsidRPr="00EA3604" w:rsidRDefault="006C0F80" w:rsidP="00EA3604">
      <w:pPr>
        <w:numPr>
          <w:ilvl w:val="3"/>
          <w:numId w:val="252"/>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сформированность навыков ознакомительного, выборочного и поискового чтения;</w:t>
      </w:r>
    </w:p>
    <w:p w:rsidR="006C0F80" w:rsidRPr="00EA3604" w:rsidRDefault="006C0F80" w:rsidP="00EA3604">
      <w:pPr>
        <w:numPr>
          <w:ilvl w:val="3"/>
          <w:numId w:val="252"/>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умение прочитать и понять инструкцию, содержащуюся в тексте задания и неукоснительно ее придерживаться;</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При этом указывается, что при проверке скорости чтения результаты детей с </w:t>
      </w:r>
      <w:r w:rsidRPr="00EA3604">
        <w:rPr>
          <w:rFonts w:ascii="Times New Roman" w:eastAsia="Times New Roman" w:hAnsi="Times New Roman" w:cs="Times New Roman"/>
          <w:sz w:val="28"/>
          <w:szCs w:val="28"/>
          <w:u w:val="single"/>
          <w:lang w:eastAsia="ru-RU"/>
        </w:rPr>
        <w:t>дисграфией</w:t>
      </w:r>
      <w:r w:rsidRPr="00EA3604">
        <w:rPr>
          <w:rFonts w:ascii="Times New Roman" w:eastAsia="Times New Roman" w:hAnsi="Times New Roman" w:cs="Times New Roman"/>
          <w:sz w:val="28"/>
          <w:szCs w:val="28"/>
          <w:lang w:eastAsia="ru-RU"/>
        </w:rPr>
        <w:t xml:space="preserve"> или </w:t>
      </w:r>
      <w:r w:rsidRPr="00EA3604">
        <w:rPr>
          <w:rFonts w:ascii="Times New Roman" w:eastAsia="Times New Roman" w:hAnsi="Times New Roman" w:cs="Times New Roman"/>
          <w:sz w:val="28"/>
          <w:szCs w:val="28"/>
          <w:u w:val="single"/>
          <w:lang w:eastAsia="ru-RU"/>
        </w:rPr>
        <w:t>дислексией</w:t>
      </w:r>
      <w:r w:rsidRPr="00EA3604">
        <w:rPr>
          <w:rFonts w:ascii="Times New Roman" w:eastAsia="Times New Roman" w:hAnsi="Times New Roman" w:cs="Times New Roman"/>
          <w:sz w:val="28"/>
          <w:szCs w:val="28"/>
          <w:lang w:eastAsia="ru-RU"/>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2)культура чтения, навыки работы с текстом и информацией</w:t>
      </w:r>
      <w:r w:rsidRPr="00EA3604">
        <w:rPr>
          <w:rFonts w:ascii="Times New Roman" w:eastAsia="Times New Roman" w:hAnsi="Times New Roman" w:cs="Times New Roman"/>
          <w:sz w:val="28"/>
          <w:szCs w:val="28"/>
          <w:lang w:eastAsia="ru-RU"/>
        </w:rPr>
        <w:t xml:space="preserve">, включающие разнообразные аспекты, детально описанные в пояснениях и рекомендациях по оцениванию </w:t>
      </w:r>
      <w:r w:rsidRPr="00EA3604">
        <w:rPr>
          <w:rFonts w:ascii="Times New Roman" w:eastAsia="Times New Roman" w:hAnsi="Times New Roman" w:cs="Times New Roman"/>
          <w:sz w:val="28"/>
          <w:szCs w:val="28"/>
          <w:u w:val="single"/>
          <w:lang w:eastAsia="ru-RU"/>
        </w:rPr>
        <w:t>каждого</w:t>
      </w:r>
      <w:r w:rsidRPr="00EA3604">
        <w:rPr>
          <w:rFonts w:ascii="Times New Roman" w:eastAsia="Times New Roman" w:hAnsi="Times New Roman" w:cs="Times New Roman"/>
          <w:sz w:val="28"/>
          <w:szCs w:val="28"/>
          <w:lang w:eastAsia="ru-RU"/>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3)читательский отклик на прочитанное.</w:t>
      </w:r>
    </w:p>
    <w:p w:rsidR="006C0F80" w:rsidRPr="00EA3604" w:rsidRDefault="006C0F80" w:rsidP="00EA3604">
      <w:pPr>
        <w:numPr>
          <w:ilvl w:val="0"/>
          <w:numId w:val="253"/>
        </w:numPr>
        <w:tabs>
          <w:tab w:val="left" w:pos="1014"/>
          <w:tab w:val="left" w:pos="8568"/>
        </w:tabs>
        <w:spacing w:after="0" w:line="360" w:lineRule="auto"/>
        <w:contextualSpacing/>
        <w:jc w:val="both"/>
        <w:rPr>
          <w:rFonts w:ascii="Times New Roman" w:eastAsia="Times New Roman" w:hAnsi="Times New Roman" w:cs="Times New Roman"/>
          <w:b/>
          <w:i/>
          <w:sz w:val="28"/>
          <w:szCs w:val="28"/>
          <w:u w:val="single"/>
          <w:lang w:eastAsia="ru-RU"/>
        </w:rPr>
      </w:pPr>
      <w:r w:rsidRPr="00EA3604">
        <w:rPr>
          <w:rFonts w:ascii="Times New Roman" w:eastAsia="Times New Roman" w:hAnsi="Times New Roman" w:cs="Times New Roman"/>
          <w:b/>
          <w:i/>
          <w:sz w:val="28"/>
          <w:szCs w:val="28"/>
          <w:u w:val="single"/>
          <w:lang w:eastAsia="ru-RU"/>
        </w:rPr>
        <w:t>В области системы языка</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1)овладение ребенком основными системами понятий и дифференцированных предметных учебных действий </w:t>
      </w:r>
      <w:r w:rsidRPr="00EA3604">
        <w:rPr>
          <w:rFonts w:ascii="Times New Roman" w:eastAsia="Times New Roman" w:hAnsi="Times New Roman" w:cs="Times New Roman"/>
          <w:sz w:val="28"/>
          <w:szCs w:val="28"/>
          <w:lang w:eastAsia="ru-RU"/>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6C0F80" w:rsidRPr="00EA3604" w:rsidRDefault="006C0F80" w:rsidP="00EA3604">
      <w:pPr>
        <w:numPr>
          <w:ilvl w:val="1"/>
          <w:numId w:val="254"/>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целостность системы понятий (4 кл.);</w:t>
      </w:r>
    </w:p>
    <w:p w:rsidR="006C0F80" w:rsidRPr="00EA3604" w:rsidRDefault="006C0F80" w:rsidP="00EA3604">
      <w:pPr>
        <w:numPr>
          <w:ilvl w:val="1"/>
          <w:numId w:val="254"/>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фонетический разбор слова, звукобуквенные связи;</w:t>
      </w:r>
    </w:p>
    <w:p w:rsidR="006C0F80" w:rsidRPr="00EA3604" w:rsidRDefault="006C0F80" w:rsidP="00EA3604">
      <w:pPr>
        <w:numPr>
          <w:ilvl w:val="1"/>
          <w:numId w:val="254"/>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разбор слова по составу (начиная с 3-го кл.);</w:t>
      </w:r>
    </w:p>
    <w:p w:rsidR="006C0F80" w:rsidRPr="00EA3604" w:rsidRDefault="006C0F80" w:rsidP="00EA3604">
      <w:pPr>
        <w:numPr>
          <w:ilvl w:val="1"/>
          <w:numId w:val="254"/>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разбор предложения по частям речи;</w:t>
      </w:r>
    </w:p>
    <w:p w:rsidR="006C0F80" w:rsidRPr="00EA3604" w:rsidRDefault="006C0F80" w:rsidP="00EA3604">
      <w:pPr>
        <w:numPr>
          <w:ilvl w:val="1"/>
          <w:numId w:val="254"/>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синтаксический разбор предложения;</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2)умение строить свободные высказывания:</w:t>
      </w:r>
    </w:p>
    <w:p w:rsidR="006C0F80" w:rsidRPr="00EA3604" w:rsidRDefault="006C0F80" w:rsidP="00EA3604">
      <w:pPr>
        <w:numPr>
          <w:ilvl w:val="0"/>
          <w:numId w:val="255"/>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словосочетания (умение озаглавить текст, начиная со 2-го класса);</w:t>
      </w:r>
    </w:p>
    <w:p w:rsidR="006C0F80" w:rsidRPr="00EA3604" w:rsidRDefault="006C0F80" w:rsidP="00EA3604">
      <w:pPr>
        <w:numPr>
          <w:ilvl w:val="0"/>
          <w:numId w:val="255"/>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предложения</w:t>
      </w:r>
    </w:p>
    <w:p w:rsidR="006C0F80" w:rsidRPr="00EA3604" w:rsidRDefault="006C0F80" w:rsidP="00EA3604">
      <w:pPr>
        <w:numPr>
          <w:ilvl w:val="0"/>
          <w:numId w:val="255"/>
        </w:numPr>
        <w:tabs>
          <w:tab w:val="left" w:pos="1014"/>
          <w:tab w:val="left" w:pos="8568"/>
        </w:tabs>
        <w:spacing w:after="0" w:line="360" w:lineRule="auto"/>
        <w:contextualSpacing/>
        <w:jc w:val="both"/>
        <w:rPr>
          <w:rFonts w:ascii="Times New Roman" w:eastAsia="Times New Roman" w:hAnsi="Times New Roman" w:cs="Times New Roman"/>
          <w:spacing w:val="-20"/>
          <w:sz w:val="28"/>
          <w:szCs w:val="28"/>
          <w:lang w:eastAsia="ru-RU"/>
        </w:rPr>
      </w:pPr>
      <w:r w:rsidRPr="00EA3604">
        <w:rPr>
          <w:rFonts w:ascii="Times New Roman" w:eastAsia="Times New Roman" w:hAnsi="Times New Roman" w:cs="Times New Roman"/>
          <w:sz w:val="28"/>
          <w:szCs w:val="28"/>
          <w:lang w:eastAsia="ru-RU"/>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w:t>
      </w:r>
      <w:r w:rsidRPr="00EA3604">
        <w:rPr>
          <w:rFonts w:ascii="Times New Roman" w:eastAsia="Times New Roman" w:hAnsi="Times New Roman" w:cs="Times New Roman"/>
          <w:sz w:val="28"/>
          <w:szCs w:val="28"/>
          <w:lang w:eastAsia="ru-RU"/>
        </w:rPr>
        <w:lastRenderedPageBreak/>
        <w:t xml:space="preserve">проблему, на экологические проблемы, </w:t>
      </w:r>
      <w:r w:rsidRPr="00EA3604">
        <w:rPr>
          <w:rFonts w:ascii="Times New Roman" w:eastAsia="Times New Roman" w:hAnsi="Times New Roman" w:cs="Times New Roman"/>
          <w:spacing w:val="-20"/>
          <w:sz w:val="28"/>
          <w:szCs w:val="28"/>
          <w:lang w:eastAsia="ru-RU"/>
        </w:rPr>
        <w:t>задание проблемного характера, требующего элементов рассуждения</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3)сформированность правописных навыков (в объеме изученного), техники оформления текста </w:t>
      </w:r>
      <w:r w:rsidRPr="00EA3604">
        <w:rPr>
          <w:rFonts w:ascii="Times New Roman" w:eastAsia="Times New Roman" w:hAnsi="Times New Roman" w:cs="Times New Roman"/>
          <w:sz w:val="28"/>
          <w:szCs w:val="28"/>
          <w:lang w:eastAsia="ru-RU"/>
        </w:rPr>
        <w:t>(в ситуации списывания слова, предложения или текста и в ситуации свободного высказывания)</w:t>
      </w:r>
      <w:r w:rsidRPr="00EA3604">
        <w:rPr>
          <w:rFonts w:ascii="Times New Roman" w:eastAsia="Times New Roman" w:hAnsi="Times New Roman" w:cs="Times New Roman"/>
          <w:b/>
          <w:sz w:val="28"/>
          <w:szCs w:val="28"/>
          <w:lang w:eastAsia="ru-RU"/>
        </w:rPr>
        <w:t>;</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4)объем словарного запаса и сформированность умений его самостоятельного пополнения и обогащения </w:t>
      </w:r>
      <w:r w:rsidRPr="00EA3604">
        <w:rPr>
          <w:rFonts w:ascii="Times New Roman" w:eastAsia="Times New Roman" w:hAnsi="Times New Roman" w:cs="Times New Roman"/>
          <w:sz w:val="28"/>
          <w:szCs w:val="28"/>
          <w:lang w:eastAsia="ru-RU"/>
        </w:rPr>
        <w:t>(последнее задание каждой работы);</w:t>
      </w:r>
    </w:p>
    <w:p w:rsidR="006C0F80" w:rsidRPr="00EA3604" w:rsidRDefault="006C0F80" w:rsidP="00EA3604">
      <w:pPr>
        <w:numPr>
          <w:ilvl w:val="0"/>
          <w:numId w:val="256"/>
        </w:numPr>
        <w:tabs>
          <w:tab w:val="left" w:pos="1014"/>
          <w:tab w:val="left" w:pos="8568"/>
        </w:tabs>
        <w:spacing w:after="0" w:line="360" w:lineRule="auto"/>
        <w:contextualSpacing/>
        <w:jc w:val="both"/>
        <w:rPr>
          <w:rFonts w:ascii="Times New Roman" w:eastAsia="Times New Roman" w:hAnsi="Times New Roman" w:cs="Times New Roman"/>
          <w:b/>
          <w:i/>
          <w:sz w:val="28"/>
          <w:szCs w:val="28"/>
          <w:u w:val="single"/>
          <w:lang w:eastAsia="ru-RU"/>
        </w:rPr>
      </w:pPr>
      <w:r w:rsidRPr="00EA3604">
        <w:rPr>
          <w:rFonts w:ascii="Times New Roman" w:eastAsia="Times New Roman" w:hAnsi="Times New Roman" w:cs="Times New Roman"/>
          <w:b/>
          <w:i/>
          <w:sz w:val="28"/>
          <w:szCs w:val="28"/>
          <w:u w:val="single"/>
          <w:lang w:eastAsia="ru-RU"/>
        </w:rPr>
        <w:t>В области математики</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1)овладение ребенком основными системами понятий и дифференцированных предметных учебных действий </w:t>
      </w:r>
      <w:r w:rsidRPr="00EA3604">
        <w:rPr>
          <w:rFonts w:ascii="Times New Roman" w:eastAsia="Times New Roman" w:hAnsi="Times New Roman" w:cs="Times New Roman"/>
          <w:sz w:val="28"/>
          <w:szCs w:val="28"/>
          <w:lang w:eastAsia="ru-RU"/>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2)умение видеть математические проблемы </w:t>
      </w:r>
      <w:r w:rsidRPr="00EA3604">
        <w:rPr>
          <w:rFonts w:ascii="Times New Roman" w:eastAsia="Times New Roman" w:hAnsi="Times New Roman" w:cs="Times New Roman"/>
          <w:sz w:val="28"/>
          <w:szCs w:val="28"/>
          <w:lang w:eastAsia="ru-RU"/>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3)умение рассуждать и обосновывать свои действия</w:t>
      </w:r>
    </w:p>
    <w:p w:rsidR="006C0F80" w:rsidRPr="00EA3604" w:rsidRDefault="006C0F80" w:rsidP="00EA3604">
      <w:pPr>
        <w:numPr>
          <w:ilvl w:val="0"/>
          <w:numId w:val="256"/>
        </w:numPr>
        <w:tabs>
          <w:tab w:val="left" w:pos="1014"/>
          <w:tab w:val="left" w:pos="8568"/>
        </w:tabs>
        <w:spacing w:after="0" w:line="360" w:lineRule="auto"/>
        <w:contextualSpacing/>
        <w:jc w:val="both"/>
        <w:rPr>
          <w:rFonts w:ascii="Times New Roman" w:eastAsia="Times New Roman" w:hAnsi="Times New Roman" w:cs="Times New Roman"/>
          <w:b/>
          <w:i/>
          <w:sz w:val="28"/>
          <w:szCs w:val="28"/>
          <w:u w:val="single"/>
          <w:lang w:eastAsia="ru-RU"/>
        </w:rPr>
      </w:pPr>
      <w:r w:rsidRPr="00EA3604">
        <w:rPr>
          <w:rFonts w:ascii="Times New Roman" w:eastAsia="Times New Roman" w:hAnsi="Times New Roman" w:cs="Times New Roman"/>
          <w:b/>
          <w:i/>
          <w:sz w:val="28"/>
          <w:szCs w:val="28"/>
          <w:u w:val="single"/>
          <w:lang w:eastAsia="ru-RU"/>
        </w:rPr>
        <w:t>В области окружающего мира</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1) сформированность первичных представлений о природных объектах, их характерных признаках и используемых для их описания понятий</w:t>
      </w:r>
    </w:p>
    <w:p w:rsidR="006C0F80" w:rsidRPr="00EA3604" w:rsidRDefault="006C0F80" w:rsidP="00EA3604">
      <w:pPr>
        <w:numPr>
          <w:ilvl w:val="0"/>
          <w:numId w:val="257"/>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тела и вещества (масса, размеры, скорость и другие характеристики);</w:t>
      </w:r>
    </w:p>
    <w:p w:rsidR="006C0F80" w:rsidRPr="00EA3604" w:rsidRDefault="006C0F80" w:rsidP="00EA3604">
      <w:pPr>
        <w:numPr>
          <w:ilvl w:val="0"/>
          <w:numId w:val="257"/>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объекты живой и неживой природы;</w:t>
      </w:r>
    </w:p>
    <w:p w:rsidR="006C0F80" w:rsidRPr="00EA3604" w:rsidRDefault="006C0F80" w:rsidP="00EA3604">
      <w:pPr>
        <w:numPr>
          <w:ilvl w:val="0"/>
          <w:numId w:val="257"/>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классификация и распознавание отдельных представителей различных классов животных и растений;</w:t>
      </w:r>
    </w:p>
    <w:p w:rsidR="006C0F80" w:rsidRPr="00EA3604" w:rsidRDefault="006C0F80" w:rsidP="00EA3604">
      <w:pPr>
        <w:numPr>
          <w:ilvl w:val="0"/>
          <w:numId w:val="257"/>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распознавание отдельных географических объектов</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2) сформированность первичных предметных способы учебных действий</w:t>
      </w:r>
    </w:p>
    <w:p w:rsidR="006C0F80" w:rsidRPr="00EA3604" w:rsidRDefault="006C0F80" w:rsidP="00EA3604">
      <w:pPr>
        <w:numPr>
          <w:ilvl w:val="0"/>
          <w:numId w:val="258"/>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навыков измерения и оценки;</w:t>
      </w:r>
    </w:p>
    <w:p w:rsidR="006C0F80" w:rsidRPr="00EA3604" w:rsidRDefault="006C0F80" w:rsidP="00EA3604">
      <w:pPr>
        <w:numPr>
          <w:ilvl w:val="0"/>
          <w:numId w:val="258"/>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навыков работа с картой;</w:t>
      </w:r>
    </w:p>
    <w:p w:rsidR="006C0F80" w:rsidRPr="00EA3604" w:rsidRDefault="006C0F80" w:rsidP="00EA3604">
      <w:pPr>
        <w:numPr>
          <w:ilvl w:val="0"/>
          <w:numId w:val="258"/>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навыков систематизации</w:t>
      </w:r>
    </w:p>
    <w:p w:rsidR="006C0F80" w:rsidRPr="00EA3604" w:rsidRDefault="006C0F80" w:rsidP="00EA3604">
      <w:pPr>
        <w:tabs>
          <w:tab w:val="num" w:pos="720"/>
          <w:tab w:val="left" w:pos="1014"/>
          <w:tab w:val="left" w:pos="8568"/>
        </w:tabs>
        <w:spacing w:after="0" w:line="360" w:lineRule="auto"/>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3) сформированность первичных методологических представлений</w:t>
      </w:r>
    </w:p>
    <w:p w:rsidR="006C0F80" w:rsidRPr="00EA3604" w:rsidRDefault="006C0F80" w:rsidP="00EA3604">
      <w:pPr>
        <w:numPr>
          <w:ilvl w:val="0"/>
          <w:numId w:val="259"/>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этапы исследования и их описание;</w:t>
      </w:r>
    </w:p>
    <w:p w:rsidR="006C0F80" w:rsidRPr="00EA3604" w:rsidRDefault="006C0F80" w:rsidP="00EA3604">
      <w:pPr>
        <w:numPr>
          <w:ilvl w:val="0"/>
          <w:numId w:val="259"/>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различение фактов и суждений;</w:t>
      </w:r>
    </w:p>
    <w:p w:rsidR="006C0F80" w:rsidRPr="00EA3604" w:rsidRDefault="006C0F80" w:rsidP="00EA3604">
      <w:pPr>
        <w:numPr>
          <w:ilvl w:val="0"/>
          <w:numId w:val="259"/>
        </w:num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постановка проблемы и выдвижение гипотез.</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6C0F80" w:rsidRPr="00EA3604" w:rsidRDefault="006C0F80" w:rsidP="00EA3604">
      <w:pPr>
        <w:tabs>
          <w:tab w:val="left" w:pos="1014"/>
          <w:tab w:val="left" w:pos="8568"/>
        </w:tabs>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r>
      <w:r w:rsidRPr="00EA3604">
        <w:rPr>
          <w:rFonts w:ascii="Times New Roman" w:eastAsia="Times New Roman" w:hAnsi="Times New Roman" w:cs="Times New Roman"/>
          <w:b/>
          <w:i/>
          <w:sz w:val="28"/>
          <w:szCs w:val="28"/>
          <w:lang w:eastAsia="ru-RU"/>
        </w:rPr>
        <w:t>Комплект итоговых комплексных контрольных работ</w:t>
      </w:r>
      <w:r w:rsidRPr="00EA3604">
        <w:rPr>
          <w:rFonts w:ascii="Times New Roman" w:eastAsia="Times New Roman" w:hAnsi="Times New Roman" w:cs="Times New Roman"/>
          <w:sz w:val="28"/>
          <w:szCs w:val="28"/>
          <w:lang w:eastAsia="ru-RU"/>
        </w:rPr>
        <w:t xml:space="preserve"> должен сопровождаться детальными рекомендациями по </w:t>
      </w:r>
    </w:p>
    <w:p w:rsidR="006C0F80" w:rsidRPr="00EA3604" w:rsidRDefault="006C0F80" w:rsidP="00EA3604">
      <w:pPr>
        <w:numPr>
          <w:ilvl w:val="0"/>
          <w:numId w:val="260"/>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проведению работ;</w:t>
      </w:r>
    </w:p>
    <w:p w:rsidR="006C0F80" w:rsidRPr="00EA3604" w:rsidRDefault="006C0F80" w:rsidP="00EA3604">
      <w:pPr>
        <w:numPr>
          <w:ilvl w:val="0"/>
          <w:numId w:val="260"/>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6C0F80" w:rsidRPr="00EA3604" w:rsidRDefault="006C0F80" w:rsidP="00EA3604">
      <w:pPr>
        <w:numPr>
          <w:ilvl w:val="0"/>
          <w:numId w:val="260"/>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оцениванию работы в целом</w:t>
      </w:r>
    </w:p>
    <w:p w:rsidR="006C0F80" w:rsidRPr="00EA3604" w:rsidRDefault="006C0F80" w:rsidP="00EA3604">
      <w:pPr>
        <w:numPr>
          <w:ilvl w:val="0"/>
          <w:numId w:val="260"/>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интерпретации результатов каждого задания и работы в целом и по использованию полученных результатов;</w:t>
      </w:r>
    </w:p>
    <w:p w:rsidR="006C0F80" w:rsidRPr="00EA3604" w:rsidRDefault="006C0F80" w:rsidP="00EA3604">
      <w:pPr>
        <w:numPr>
          <w:ilvl w:val="0"/>
          <w:numId w:val="260"/>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фиксации первичных результатов выполнения работ детьми и результатов их обработки, с приведением примеров используемых форм.</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В целом работа оценивается суммой баллов.</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Особенность предлагаемой системы оценки – уровневый подход к представлению планируемых результатов и инструментарий для оценки их достижения.</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Средний уровень – задания выполнены от50% до 64%. Учащийся демонстрирует овладение основными учебными действиями на  уровне правильного выполнения учебных действий.</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Повышенный уровень – задания выполнены более 65%. Учащийся демонстрирует овладение основными учебными действиями на уровне правильного осознанного произвольно овладения учебными действиями.</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Низкий уровень – задания выполнены ниже 50%. Учащийся имеет недостаточную подготовку в овладении основными универсальными учебными действиями.</w:t>
      </w:r>
    </w:p>
    <w:p w:rsidR="006C0F80" w:rsidRPr="00EA3604" w:rsidRDefault="006C0F80" w:rsidP="00EA3604">
      <w:pPr>
        <w:shd w:val="clear" w:color="auto" w:fill="FFFFFF"/>
        <w:tabs>
          <w:tab w:val="num" w:pos="72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работе учитель показывает уровень выполненных заданий на  линии.</w:t>
      </w:r>
    </w:p>
    <w:p w:rsidR="006C0F80" w:rsidRPr="00EA3604" w:rsidRDefault="006C0F80" w:rsidP="00EA3604">
      <w:pPr>
        <w:autoSpaceDE w:val="0"/>
        <w:autoSpaceDN w:val="0"/>
        <w:adjustRightInd w:val="0"/>
        <w:spacing w:after="0" w:line="360" w:lineRule="auto"/>
        <w:ind w:firstLine="709"/>
        <w:contextualSpacing/>
        <w:jc w:val="both"/>
        <w:rPr>
          <w:rFonts w:ascii="Times New Roman" w:eastAsia="Times New Roman" w:hAnsi="Times New Roman" w:cs="Times New Roman"/>
          <w:b/>
          <w:bCs/>
          <w:sz w:val="28"/>
          <w:szCs w:val="28"/>
          <w:u w:val="single"/>
          <w:lang w:eastAsia="ru-RU"/>
        </w:rPr>
      </w:pPr>
    </w:p>
    <w:p w:rsidR="006C0F80" w:rsidRPr="00EA3604" w:rsidRDefault="006C0F80" w:rsidP="00EA3604">
      <w:pPr>
        <w:shd w:val="clear" w:color="auto" w:fill="FFFFFF"/>
        <w:spacing w:after="0" w:line="360" w:lineRule="auto"/>
        <w:ind w:firstLine="709"/>
        <w:contextualSpacing/>
        <w:jc w:val="both"/>
        <w:rPr>
          <w:rFonts w:ascii="Times New Roman" w:eastAsia="Times New Roman" w:hAnsi="Times New Roman" w:cs="Times New Roman"/>
          <w:b/>
          <w:bCs/>
          <w:sz w:val="28"/>
          <w:szCs w:val="28"/>
          <w:u w:val="single"/>
          <w:lang w:eastAsia="ru-RU"/>
        </w:rPr>
      </w:pPr>
      <w:r w:rsidRPr="00EA3604">
        <w:rPr>
          <w:rFonts w:ascii="Times New Roman" w:eastAsia="Times New Roman" w:hAnsi="Times New Roman" w:cs="Times New Roman"/>
          <w:b/>
          <w:bCs/>
          <w:sz w:val="28"/>
          <w:szCs w:val="28"/>
          <w:u w:val="single"/>
          <w:lang w:eastAsia="ru-RU"/>
        </w:rPr>
        <w:lastRenderedPageBreak/>
        <w:t>5.Формы контроля и оценки</w:t>
      </w:r>
    </w:p>
    <w:p w:rsidR="006C0F80" w:rsidRPr="00EA3604" w:rsidRDefault="006C0F80" w:rsidP="00EA3604">
      <w:pPr>
        <w:spacing w:after="0" w:line="360" w:lineRule="auto"/>
        <w:ind w:right="-2"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Содержательный контроль и оценка предметных результатов учащихся предусматривает выявление </w:t>
      </w:r>
      <w:r w:rsidRPr="00EA3604">
        <w:rPr>
          <w:rFonts w:ascii="Times New Roman" w:eastAsia="Times New Roman" w:hAnsi="Times New Roman" w:cs="Times New Roman"/>
          <w:b/>
          <w:i/>
          <w:sz w:val="28"/>
          <w:szCs w:val="28"/>
          <w:lang w:eastAsia="ru-RU"/>
        </w:rPr>
        <w:t xml:space="preserve">индивидуальной динамики </w:t>
      </w:r>
      <w:r w:rsidRPr="00EA3604">
        <w:rPr>
          <w:rFonts w:ascii="Times New Roman" w:eastAsia="Times New Roman" w:hAnsi="Times New Roman" w:cs="Times New Roman"/>
          <w:sz w:val="28"/>
          <w:szCs w:val="28"/>
          <w:lang w:eastAsia="ru-RU"/>
        </w:rPr>
        <w:t>качества усвоения предмета ребенком и не допускает сравнения его с другими детьми.</w:t>
      </w:r>
    </w:p>
    <w:p w:rsidR="006C0F80" w:rsidRPr="00EA3604" w:rsidRDefault="006C0F80" w:rsidP="00EA3604">
      <w:pPr>
        <w:spacing w:after="0" w:line="360" w:lineRule="auto"/>
        <w:ind w:firstLine="851"/>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Для отслеживания уровня усвоения знаний и умений используются:</w:t>
      </w:r>
    </w:p>
    <w:p w:rsidR="006C0F80" w:rsidRPr="00EA3604" w:rsidRDefault="006C0F80" w:rsidP="00EA3604">
      <w:pPr>
        <w:numPr>
          <w:ilvl w:val="1"/>
          <w:numId w:val="250"/>
        </w:numPr>
        <w:spacing w:after="0" w:line="360" w:lineRule="auto"/>
        <w:ind w:left="127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стартовые (входной контроль) и итоговые проверочные работы;</w:t>
      </w:r>
    </w:p>
    <w:p w:rsidR="006C0F80" w:rsidRPr="00EA3604" w:rsidRDefault="006C0F80" w:rsidP="00EA3604">
      <w:pPr>
        <w:numPr>
          <w:ilvl w:val="1"/>
          <w:numId w:val="250"/>
        </w:numPr>
        <w:spacing w:after="0" w:line="360" w:lineRule="auto"/>
        <w:ind w:left="127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текущие проверочные работы;</w:t>
      </w:r>
    </w:p>
    <w:p w:rsidR="006C0F80" w:rsidRPr="00EA3604" w:rsidRDefault="006C0F80" w:rsidP="00EA3604">
      <w:pPr>
        <w:numPr>
          <w:ilvl w:val="1"/>
          <w:numId w:val="250"/>
        </w:numPr>
        <w:spacing w:after="0" w:line="360" w:lineRule="auto"/>
        <w:ind w:left="127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тестовые диагностические работы;</w:t>
      </w:r>
    </w:p>
    <w:p w:rsidR="006C0F80" w:rsidRPr="00EA3604" w:rsidRDefault="006C0F80" w:rsidP="00EA3604">
      <w:pPr>
        <w:numPr>
          <w:ilvl w:val="1"/>
          <w:numId w:val="250"/>
        </w:numPr>
        <w:spacing w:after="0" w:line="360" w:lineRule="auto"/>
        <w:ind w:left="127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устный опрос;</w:t>
      </w:r>
    </w:p>
    <w:p w:rsidR="006C0F80" w:rsidRPr="00EA3604" w:rsidRDefault="006C0F80" w:rsidP="00EA3604">
      <w:pPr>
        <w:numPr>
          <w:ilvl w:val="1"/>
          <w:numId w:val="250"/>
        </w:numPr>
        <w:spacing w:after="0" w:line="360" w:lineRule="auto"/>
        <w:ind w:left="127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проверка сформированности навыков чтения;</w:t>
      </w:r>
    </w:p>
    <w:p w:rsidR="006C0F80" w:rsidRPr="00EA3604" w:rsidRDefault="006C0F80" w:rsidP="00EA3604">
      <w:pPr>
        <w:numPr>
          <w:ilvl w:val="1"/>
          <w:numId w:val="250"/>
        </w:numPr>
        <w:spacing w:after="0" w:line="360" w:lineRule="auto"/>
        <w:ind w:left="127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“портфолио” ученика.</w:t>
      </w:r>
    </w:p>
    <w:p w:rsidR="006C0F80" w:rsidRPr="00EA3604" w:rsidRDefault="006C0F80" w:rsidP="00EA3604">
      <w:pPr>
        <w:spacing w:after="0" w:line="360" w:lineRule="auto"/>
        <w:ind w:left="360"/>
        <w:contextualSpacing/>
        <w:jc w:val="both"/>
        <w:rPr>
          <w:rFonts w:ascii="Times New Roman" w:eastAsia="Times New Roman" w:hAnsi="Times New Roman" w:cs="Times New Roman"/>
          <w:b/>
          <w:i/>
          <w:sz w:val="28"/>
          <w:szCs w:val="28"/>
          <w:lang w:eastAsia="ru-RU"/>
        </w:rPr>
      </w:pPr>
    </w:p>
    <w:p w:rsidR="006C0F80" w:rsidRPr="00EA3604" w:rsidRDefault="006C0F80" w:rsidP="00EA3604">
      <w:pPr>
        <w:spacing w:after="0" w:line="360" w:lineRule="auto"/>
        <w:ind w:left="360"/>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Виды и формы контрольно-оценочных  действий  учащихся и педагогов</w:t>
      </w:r>
    </w:p>
    <w:p w:rsidR="006C0F80" w:rsidRPr="00EA3604" w:rsidRDefault="006C0F80" w:rsidP="00EA3604">
      <w:pPr>
        <w:spacing w:after="0" w:line="360" w:lineRule="auto"/>
        <w:ind w:left="360"/>
        <w:contextualSpacing/>
        <w:jc w:val="both"/>
        <w:rPr>
          <w:rFonts w:ascii="Times New Roman" w:eastAsia="Times New Roman" w:hAnsi="Times New Roman" w:cs="Times New Roman"/>
          <w:sz w:val="28"/>
          <w:szCs w:val="28"/>
          <w:lang w:eastAsia="ru-RU"/>
        </w:rPr>
      </w:pPr>
    </w:p>
    <w:tbl>
      <w:tblPr>
        <w:tblW w:w="9750" w:type="dxa"/>
        <w:tblInd w:w="-5" w:type="dxa"/>
        <w:tblLayout w:type="fixed"/>
        <w:tblLook w:val="04A0"/>
      </w:tblPr>
      <w:tblGrid>
        <w:gridCol w:w="570"/>
        <w:gridCol w:w="1811"/>
        <w:gridCol w:w="1560"/>
        <w:gridCol w:w="3117"/>
        <w:gridCol w:w="2692"/>
      </w:tblGrid>
      <w:tr w:rsidR="006C0F80" w:rsidRPr="00EA3604" w:rsidTr="001310BF">
        <w:tc>
          <w:tcPr>
            <w:tcW w:w="57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w:t>
            </w:r>
          </w:p>
          <w:p w:rsidR="006C0F80" w:rsidRPr="00EA3604" w:rsidRDefault="006C0F80" w:rsidP="00EA3604">
            <w:pPr>
              <w:snapToGrid w:val="0"/>
              <w:spacing w:after="0" w:line="360" w:lineRule="auto"/>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п/п</w:t>
            </w:r>
          </w:p>
        </w:tc>
        <w:tc>
          <w:tcPr>
            <w:tcW w:w="1811"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Вид  контрольно-оценочной деятельности</w:t>
            </w:r>
          </w:p>
        </w:tc>
        <w:tc>
          <w:tcPr>
            <w:tcW w:w="156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Время проведения</w:t>
            </w:r>
          </w:p>
        </w:tc>
        <w:tc>
          <w:tcPr>
            <w:tcW w:w="3118"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Формы и виды оценки</w:t>
            </w:r>
          </w:p>
        </w:tc>
      </w:tr>
      <w:tr w:rsidR="006C0F80" w:rsidRPr="00EA3604" w:rsidTr="001310BF">
        <w:tc>
          <w:tcPr>
            <w:tcW w:w="57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w:t>
            </w:r>
          </w:p>
        </w:tc>
        <w:tc>
          <w:tcPr>
            <w:tcW w:w="1811"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Входной контроль (стартовая работа)</w:t>
            </w:r>
          </w:p>
        </w:tc>
        <w:tc>
          <w:tcPr>
            <w:tcW w:w="156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Начало сентября</w:t>
            </w:r>
          </w:p>
        </w:tc>
        <w:tc>
          <w:tcPr>
            <w:tcW w:w="3118"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693"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tabs>
                <w:tab w:val="left" w:pos="0"/>
              </w:tabs>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Фиксируется учителем в рабочем дневнике.  Результаты работы не влияют на дальнейшую итоговую оценку гимназиста</w:t>
            </w:r>
          </w:p>
        </w:tc>
      </w:tr>
      <w:tr w:rsidR="006C0F80" w:rsidRPr="00EA3604" w:rsidTr="001310BF">
        <w:tc>
          <w:tcPr>
            <w:tcW w:w="57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2.</w:t>
            </w:r>
          </w:p>
        </w:tc>
        <w:tc>
          <w:tcPr>
            <w:tcW w:w="1811"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Диагности-ческая работа, тестовая диагностическая работа</w:t>
            </w:r>
          </w:p>
        </w:tc>
        <w:tc>
          <w:tcPr>
            <w:tcW w:w="156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Проводится на входе и выходе темы</w:t>
            </w:r>
          </w:p>
        </w:tc>
        <w:tc>
          <w:tcPr>
            <w:tcW w:w="3118"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Направлена  на проверку пооперационного состава действия, которым необходимо овладеть учащимся в рамках изучения темы</w:t>
            </w:r>
          </w:p>
        </w:tc>
        <w:tc>
          <w:tcPr>
            <w:tcW w:w="2693"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Результаты фиксируются  отдельно по каждой отдельной  операции и не влияют на дальнейшую итоговую оценку </w:t>
            </w:r>
          </w:p>
        </w:tc>
      </w:tr>
      <w:tr w:rsidR="006C0F80" w:rsidRPr="00EA3604" w:rsidTr="001310BF">
        <w:tc>
          <w:tcPr>
            <w:tcW w:w="57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3.</w:t>
            </w:r>
          </w:p>
        </w:tc>
        <w:tc>
          <w:tcPr>
            <w:tcW w:w="1811"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Проверочная  работа</w:t>
            </w:r>
          </w:p>
        </w:tc>
        <w:tc>
          <w:tcPr>
            <w:tcW w:w="156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Проводится  после изучения темы</w:t>
            </w:r>
          </w:p>
        </w:tc>
        <w:tc>
          <w:tcPr>
            <w:tcW w:w="3118"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Проверяется уровень освоения  учащимися предметных культурных способов/средств действия. Представляет  собой задания разного уровня сложности</w:t>
            </w:r>
          </w:p>
        </w:tc>
        <w:tc>
          <w:tcPr>
            <w:tcW w:w="2693"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6C0F80" w:rsidRPr="00EA3604" w:rsidTr="001310BF">
        <w:tc>
          <w:tcPr>
            <w:tcW w:w="57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4.</w:t>
            </w:r>
          </w:p>
        </w:tc>
        <w:tc>
          <w:tcPr>
            <w:tcW w:w="1811"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Решение  проектной  задачи</w:t>
            </w:r>
          </w:p>
        </w:tc>
        <w:tc>
          <w:tcPr>
            <w:tcW w:w="156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Проводится не менее 2 раз в </w:t>
            </w:r>
          </w:p>
        </w:tc>
        <w:tc>
          <w:tcPr>
            <w:tcW w:w="3118"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Направлена на выявление уровня освоения  ключевых  компетентностей</w:t>
            </w:r>
          </w:p>
        </w:tc>
        <w:tc>
          <w:tcPr>
            <w:tcW w:w="2693"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Экспертная  оценка по специально созданным экспертным картам</w:t>
            </w:r>
          </w:p>
        </w:tc>
      </w:tr>
      <w:tr w:rsidR="006C0F80" w:rsidRPr="00EA3604" w:rsidTr="001310BF">
        <w:tc>
          <w:tcPr>
            <w:tcW w:w="57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5.</w:t>
            </w:r>
          </w:p>
        </w:tc>
        <w:tc>
          <w:tcPr>
            <w:tcW w:w="1811"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Итоговая проверочная работа</w:t>
            </w:r>
          </w:p>
        </w:tc>
        <w:tc>
          <w:tcPr>
            <w:tcW w:w="156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Конец апреля-май</w:t>
            </w:r>
          </w:p>
        </w:tc>
        <w:tc>
          <w:tcPr>
            <w:tcW w:w="3118"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Включает  основные  темы учебного  года. Задания рассчитаны на проверку не только предметных, но и метапредметных результатов. Задания  разного уровня </w:t>
            </w:r>
            <w:r w:rsidRPr="00EA3604">
              <w:rPr>
                <w:rFonts w:ascii="Times New Roman" w:eastAsia="Times New Roman" w:hAnsi="Times New Roman" w:cs="Times New Roman"/>
                <w:sz w:val="28"/>
                <w:szCs w:val="28"/>
                <w:lang w:eastAsia="ru-RU"/>
              </w:rPr>
              <w:lastRenderedPageBreak/>
              <w:t>сложности</w:t>
            </w:r>
          </w:p>
        </w:tc>
        <w:tc>
          <w:tcPr>
            <w:tcW w:w="2693"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Оценивание многобалльное, отдельно  по уровням. Сравнение результатов  стартовой и итоговой работы</w:t>
            </w:r>
          </w:p>
        </w:tc>
      </w:tr>
      <w:tr w:rsidR="006C0F80" w:rsidRPr="00EA3604" w:rsidTr="001310BF">
        <w:tc>
          <w:tcPr>
            <w:tcW w:w="57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6.</w:t>
            </w:r>
          </w:p>
        </w:tc>
        <w:tc>
          <w:tcPr>
            <w:tcW w:w="1811" w:type="dxa"/>
            <w:tcBorders>
              <w:top w:val="single" w:sz="4" w:space="0" w:color="000000"/>
              <w:left w:val="single" w:sz="4" w:space="0" w:color="000000"/>
              <w:bottom w:val="single" w:sz="4" w:space="0" w:color="000000"/>
              <w:right w:val="nil"/>
            </w:tcBorders>
          </w:tcPr>
          <w:p w:rsidR="006C0F80" w:rsidRPr="00EA3604" w:rsidRDefault="006C0F80" w:rsidP="00EA3604">
            <w:pPr>
              <w:snapToGrid w:val="0"/>
              <w:spacing w:after="0" w:line="360" w:lineRule="auto"/>
              <w:contextualSpacing/>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Предъявление/демонстрация достижений ученика за год</w:t>
            </w:r>
          </w:p>
          <w:p w:rsidR="006C0F80" w:rsidRPr="00EA3604" w:rsidRDefault="006C0F80" w:rsidP="00EA3604">
            <w:pPr>
              <w:spacing w:after="0" w:line="360" w:lineRule="auto"/>
              <w:contextualSpacing/>
              <w:jc w:val="both"/>
              <w:rPr>
                <w:rFonts w:ascii="Times New Roman" w:eastAsia="Times New Roman" w:hAnsi="Times New Roman" w:cs="Times New Roman"/>
                <w:i/>
                <w:sz w:val="28"/>
                <w:szCs w:val="28"/>
                <w:lang w:eastAsia="ru-RU"/>
              </w:rPr>
            </w:pPr>
          </w:p>
        </w:tc>
        <w:tc>
          <w:tcPr>
            <w:tcW w:w="1560"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Май</w:t>
            </w:r>
          </w:p>
        </w:tc>
        <w:tc>
          <w:tcPr>
            <w:tcW w:w="3118" w:type="dxa"/>
            <w:tcBorders>
              <w:top w:val="single" w:sz="4" w:space="0" w:color="000000"/>
              <w:left w:val="single" w:sz="4" w:space="0" w:color="000000"/>
              <w:bottom w:val="single" w:sz="4" w:space="0" w:color="000000"/>
              <w:right w:val="nil"/>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Каждый учащийся в конце года демонстрировать результаты своей учебной и внеучебной 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6C0F80" w:rsidRPr="00EA3604" w:rsidRDefault="006C0F80" w:rsidP="00EA3604">
            <w:pPr>
              <w:snapToGrid w:val="0"/>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Философия этой формы оценки – в смещении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6C0F80" w:rsidRPr="00EA3604" w:rsidRDefault="006C0F80" w:rsidP="00EA3604">
      <w:pPr>
        <w:shd w:val="clear" w:color="auto" w:fill="FFFFFF"/>
        <w:spacing w:after="0" w:line="360" w:lineRule="auto"/>
        <w:ind w:left="14" w:right="10" w:hanging="14"/>
        <w:contextualSpacing/>
        <w:jc w:val="both"/>
        <w:rPr>
          <w:rFonts w:ascii="Times New Roman" w:eastAsia="Times New Roman" w:hAnsi="Times New Roman" w:cs="Times New Roman"/>
          <w:sz w:val="28"/>
          <w:szCs w:val="28"/>
          <w:lang w:eastAsia="ru-RU"/>
        </w:rPr>
      </w:pPr>
    </w:p>
    <w:p w:rsidR="006C0F80" w:rsidRPr="00EA3604" w:rsidRDefault="006C0F80" w:rsidP="00EA3604">
      <w:pPr>
        <w:shd w:val="clear" w:color="auto" w:fill="FFFFFF"/>
        <w:spacing w:after="0" w:line="360" w:lineRule="auto"/>
        <w:ind w:left="14" w:right="10"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Стартовая работа</w:t>
      </w:r>
      <w:r w:rsidRPr="00EA3604">
        <w:rPr>
          <w:rFonts w:ascii="Times New Roman" w:eastAsia="Times New Roman" w:hAnsi="Times New Roman" w:cs="Times New Roman"/>
          <w:sz w:val="28"/>
          <w:szCs w:val="28"/>
          <w:lang w:eastAsia="ru-RU"/>
        </w:rPr>
        <w:t xml:space="preserve">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6C0F80" w:rsidRPr="00EA3604" w:rsidRDefault="006C0F80" w:rsidP="00EA3604">
      <w:pPr>
        <w:spacing w:after="0" w:line="360" w:lineRule="auto"/>
        <w:ind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Текущий контроль</w:t>
      </w:r>
      <w:r w:rsidRPr="00EA3604">
        <w:rPr>
          <w:rFonts w:ascii="Times New Roman" w:eastAsia="Times New Roman" w:hAnsi="Times New Roman" w:cs="Times New Roman"/>
          <w:sz w:val="28"/>
          <w:szCs w:val="28"/>
          <w:lang w:eastAsia="ru-RU"/>
        </w:rPr>
        <w:t xml:space="preserve">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6C0F80" w:rsidRPr="00EA3604" w:rsidRDefault="006C0F80" w:rsidP="00EA3604">
      <w:pPr>
        <w:shd w:val="clear" w:color="auto" w:fill="FFFFFF"/>
        <w:spacing w:after="0" w:line="360" w:lineRule="auto"/>
        <w:ind w:right="5"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 2 классах выставление отметок в журнал  начинается после повторения изученного в 1 классе (русский язык, математика, литературное чтение – после входных контрольных работ, остальные предметы – после 15 сентября) (Письмо Минобразования России от 19.11.98г. №1561/14-15 «Контроль и оценка результатов обучения в начальной школе»).</w:t>
      </w:r>
    </w:p>
    <w:p w:rsidR="006C0F80" w:rsidRPr="00EA3604" w:rsidRDefault="006C0F80" w:rsidP="00EA3604">
      <w:pPr>
        <w:shd w:val="clear" w:color="auto" w:fill="FFFFFF"/>
        <w:spacing w:after="0" w:line="360" w:lineRule="auto"/>
        <w:ind w:left="10" w:right="29"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iCs/>
          <w:sz w:val="28"/>
          <w:szCs w:val="28"/>
          <w:lang w:eastAsia="ru-RU"/>
        </w:rPr>
        <w:t>Тестовая диагностическая работа</w:t>
      </w:r>
      <w:r w:rsidRPr="00EA3604">
        <w:rPr>
          <w:rFonts w:ascii="Times New Roman" w:eastAsia="Times New Roman" w:hAnsi="Times New Roman" w:cs="Times New Roman"/>
          <w:sz w:val="28"/>
          <w:szCs w:val="28"/>
          <w:lang w:eastAsia="ru-RU"/>
        </w:rPr>
        <w:t xml:space="preserve">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6C0F80" w:rsidRPr="00EA3604" w:rsidRDefault="006C0F80" w:rsidP="00EA3604">
      <w:pPr>
        <w:shd w:val="clear" w:color="auto" w:fill="FFFFFF"/>
        <w:spacing w:after="0" w:line="360" w:lineRule="auto"/>
        <w:ind w:left="14" w:right="19"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iCs/>
          <w:sz w:val="28"/>
          <w:szCs w:val="28"/>
          <w:lang w:eastAsia="ru-RU"/>
        </w:rPr>
        <w:lastRenderedPageBreak/>
        <w:t>Тематическая проверочная работа</w:t>
      </w:r>
      <w:r w:rsidRPr="00EA3604">
        <w:rPr>
          <w:rFonts w:ascii="Times New Roman" w:eastAsia="Times New Roman" w:hAnsi="Times New Roman" w:cs="Times New Roman"/>
          <w:sz w:val="28"/>
          <w:szCs w:val="28"/>
          <w:lang w:eastAsia="ru-RU"/>
        </w:rPr>
        <w:t xml:space="preserve">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6C0F80" w:rsidRPr="00EA3604" w:rsidRDefault="006C0F80" w:rsidP="00EA3604">
      <w:pPr>
        <w:spacing w:after="0" w:line="360" w:lineRule="auto"/>
        <w:ind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iCs/>
          <w:sz w:val="28"/>
          <w:szCs w:val="28"/>
          <w:lang w:eastAsia="ru-RU"/>
        </w:rPr>
        <w:t>Итоговая проверочная работа</w:t>
      </w:r>
      <w:r w:rsidRPr="00EA3604">
        <w:rPr>
          <w:rFonts w:ascii="Times New Roman" w:eastAsia="Times New Roman" w:hAnsi="Times New Roman" w:cs="Times New Roman"/>
          <w:sz w:val="28"/>
          <w:szCs w:val="28"/>
          <w:lang w:eastAsia="ru-RU"/>
        </w:rPr>
        <w:t xml:space="preserve"> проводится в конце учебного полугодия, года. В первом классе – только в конце учебного года. Включает все основные темы учебного периода.</w:t>
      </w:r>
    </w:p>
    <w:p w:rsidR="006C0F80" w:rsidRPr="00EA3604" w:rsidRDefault="006C0F80" w:rsidP="00EA3604">
      <w:pPr>
        <w:spacing w:after="0" w:line="360" w:lineRule="auto"/>
        <w:ind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Cs/>
          <w:sz w:val="28"/>
          <w:szCs w:val="28"/>
          <w:lang w:eastAsia="ru-RU"/>
        </w:rPr>
        <w:t>«Портфолио»</w:t>
      </w:r>
      <w:r w:rsidRPr="00EA3604">
        <w:rPr>
          <w:rFonts w:ascii="Times New Roman" w:eastAsia="Times New Roman" w:hAnsi="Times New Roman" w:cs="Times New Roman"/>
          <w:iCs/>
          <w:sz w:val="28"/>
          <w:szCs w:val="28"/>
          <w:lang w:eastAsia="ru-RU"/>
        </w:rPr>
        <w:t xml:space="preserve"> ученика</w:t>
      </w:r>
      <w:r w:rsidRPr="00EA3604">
        <w:rPr>
          <w:rFonts w:ascii="Times New Roman" w:eastAsia="Times New Roman" w:hAnsi="Times New Roman" w:cs="Times New Roman"/>
          <w:sz w:val="28"/>
          <w:szCs w:val="28"/>
          <w:lang w:eastAsia="ru-RU"/>
        </w:rPr>
        <w:t xml:space="preserve"> (демонстрация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6C0F80" w:rsidRPr="00EA3604" w:rsidRDefault="006C0F80" w:rsidP="00EA3604">
      <w:pPr>
        <w:spacing w:after="0" w:line="360" w:lineRule="auto"/>
        <w:ind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Динамика обученности учащихся фиксируется учителем.</w:t>
      </w:r>
    </w:p>
    <w:p w:rsidR="006C0F80" w:rsidRPr="00EA3604" w:rsidRDefault="006C0F80" w:rsidP="00EA3604">
      <w:pPr>
        <w:spacing w:after="0" w:line="360" w:lineRule="auto"/>
        <w:ind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6C0F80" w:rsidRPr="00EA3604" w:rsidRDefault="006C0F80" w:rsidP="00EA3604">
      <w:pPr>
        <w:spacing w:after="0" w:line="360" w:lineRule="auto"/>
        <w:ind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 иностранному языку проверяется владение основными видами речевой деятельности: аудированием, говорением, чтением, письмом.</w:t>
      </w:r>
    </w:p>
    <w:p w:rsidR="006C0F80" w:rsidRPr="00EA3604" w:rsidRDefault="006C0F80" w:rsidP="00EA3604">
      <w:pPr>
        <w:shd w:val="clear" w:color="auto" w:fill="FFFFFF"/>
        <w:spacing w:after="0" w:line="360" w:lineRule="auto"/>
        <w:ind w:left="10" w:right="29" w:firstLine="69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Проверка навыков чтения осуществляется не реже одного раза в четверть во всех классах начальной школы.</w:t>
      </w:r>
    </w:p>
    <w:p w:rsidR="006C0F80" w:rsidRPr="00EA3604" w:rsidRDefault="006C0F80" w:rsidP="00EA3604">
      <w:pPr>
        <w:spacing w:after="0" w:line="360" w:lineRule="auto"/>
        <w:ind w:firstLine="851"/>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Качественная характеристика знаний, умений и навыков составляется </w:t>
      </w:r>
      <w:r w:rsidRPr="00EA3604">
        <w:rPr>
          <w:rFonts w:ascii="Times New Roman" w:eastAsia="Times New Roman" w:hAnsi="Times New Roman" w:cs="Times New Roman"/>
          <w:bCs/>
          <w:sz w:val="28"/>
          <w:szCs w:val="28"/>
          <w:lang w:eastAsia="ru-RU"/>
        </w:rPr>
        <w:t>на основе</w:t>
      </w:r>
      <w:r w:rsidRPr="00EA3604">
        <w:rPr>
          <w:rFonts w:ascii="Times New Roman" w:eastAsia="Times New Roman" w:hAnsi="Times New Roman" w:cs="Times New Roman"/>
          <w:b/>
          <w:i/>
          <w:sz w:val="28"/>
          <w:szCs w:val="28"/>
          <w:lang w:eastAsia="ru-RU"/>
        </w:rPr>
        <w:t>содержательной оценки учителя</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i/>
          <w:sz w:val="28"/>
          <w:szCs w:val="28"/>
          <w:lang w:eastAsia="ru-RU"/>
        </w:rPr>
        <w:t>рефлексивной самооценки</w:t>
      </w:r>
      <w:r w:rsidRPr="00EA3604">
        <w:rPr>
          <w:rFonts w:ascii="Times New Roman" w:eastAsia="Times New Roman" w:hAnsi="Times New Roman" w:cs="Times New Roman"/>
          <w:sz w:val="28"/>
          <w:szCs w:val="28"/>
          <w:lang w:eastAsia="ru-RU"/>
        </w:rPr>
        <w:t xml:space="preserve"> ученика и </w:t>
      </w:r>
      <w:r w:rsidRPr="00EA3604">
        <w:rPr>
          <w:rFonts w:ascii="Times New Roman" w:eastAsia="Times New Roman" w:hAnsi="Times New Roman" w:cs="Times New Roman"/>
          <w:b/>
          <w:i/>
          <w:sz w:val="28"/>
          <w:szCs w:val="28"/>
          <w:lang w:eastAsia="ru-RU"/>
        </w:rPr>
        <w:t>публичной демонстрации (представления) результатов обучения за год</w:t>
      </w:r>
      <w:r w:rsidRPr="00EA3604">
        <w:rPr>
          <w:rFonts w:ascii="Times New Roman" w:eastAsia="Times New Roman" w:hAnsi="Times New Roman" w:cs="Times New Roman"/>
          <w:sz w:val="28"/>
          <w:szCs w:val="28"/>
          <w:lang w:eastAsia="ru-RU"/>
        </w:rPr>
        <w:t>.</w:t>
      </w:r>
    </w:p>
    <w:p w:rsidR="006C0F80" w:rsidRPr="00EA3604" w:rsidRDefault="006C0F80" w:rsidP="00EA3604">
      <w:pPr>
        <w:shd w:val="clear" w:color="auto" w:fill="FFFFFF"/>
        <w:tabs>
          <w:tab w:val="left" w:pos="1608"/>
        </w:tabs>
        <w:spacing w:after="0" w:line="360" w:lineRule="auto"/>
        <w:ind w:left="38" w:firstLine="813"/>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Количественная   характеристика   знаний,   умений   и   навыков определяется на основе результатов проверочных работ по предмету.</w:t>
      </w:r>
    </w:p>
    <w:p w:rsidR="006C0F80" w:rsidRPr="00EA3604" w:rsidRDefault="006C0F80" w:rsidP="00EA3604">
      <w:pPr>
        <w:shd w:val="clear" w:color="auto" w:fill="FFFFFF"/>
        <w:spacing w:after="0" w:line="360" w:lineRule="auto"/>
        <w:ind w:left="34" w:right="5" w:firstLine="84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6C0F80" w:rsidRPr="00EA3604" w:rsidRDefault="006C0F80" w:rsidP="00EA3604">
      <w:pPr>
        <w:shd w:val="clear" w:color="auto" w:fill="FFFFFF"/>
        <w:tabs>
          <w:tab w:val="left" w:pos="1430"/>
        </w:tabs>
        <w:spacing w:after="0" w:line="360" w:lineRule="auto"/>
        <w:ind w:left="14" w:firstLine="837"/>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Процентное соотношение оценочных суждений при определении уровня достижения предметных результатов образования:</w:t>
      </w:r>
    </w:p>
    <w:p w:rsidR="006C0F80" w:rsidRPr="00EA3604" w:rsidRDefault="006C0F80" w:rsidP="00EA3604">
      <w:pPr>
        <w:widowControl w:val="0"/>
        <w:numPr>
          <w:ilvl w:val="0"/>
          <w:numId w:val="261"/>
        </w:numPr>
        <w:shd w:val="clear" w:color="auto" w:fill="FFFFFF"/>
        <w:tabs>
          <w:tab w:val="left" w:pos="1229"/>
        </w:tabs>
        <w:autoSpaceDE w:val="0"/>
        <w:autoSpaceDN w:val="0"/>
        <w:adjustRightInd w:val="0"/>
        <w:spacing w:after="0" w:line="360" w:lineRule="auto"/>
        <w:ind w:left="86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высокий уровень - 85-100%;</w:t>
      </w:r>
    </w:p>
    <w:p w:rsidR="006C0F80" w:rsidRPr="00EA3604" w:rsidRDefault="006C0F80" w:rsidP="00EA3604">
      <w:pPr>
        <w:widowControl w:val="0"/>
        <w:numPr>
          <w:ilvl w:val="0"/>
          <w:numId w:val="261"/>
        </w:numPr>
        <w:shd w:val="clear" w:color="auto" w:fill="FFFFFF"/>
        <w:tabs>
          <w:tab w:val="left" w:pos="1229"/>
        </w:tabs>
        <w:autoSpaceDE w:val="0"/>
        <w:autoSpaceDN w:val="0"/>
        <w:adjustRightInd w:val="0"/>
        <w:spacing w:after="0" w:line="360" w:lineRule="auto"/>
        <w:ind w:left="86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уровень выше среднего - 70-84 %;</w:t>
      </w:r>
    </w:p>
    <w:p w:rsidR="006C0F80" w:rsidRPr="00EA3604" w:rsidRDefault="006C0F80" w:rsidP="00EA3604">
      <w:pPr>
        <w:widowControl w:val="0"/>
        <w:numPr>
          <w:ilvl w:val="0"/>
          <w:numId w:val="261"/>
        </w:numPr>
        <w:shd w:val="clear" w:color="auto" w:fill="FFFFFF"/>
        <w:tabs>
          <w:tab w:val="left" w:pos="1229"/>
        </w:tabs>
        <w:autoSpaceDE w:val="0"/>
        <w:autoSpaceDN w:val="0"/>
        <w:adjustRightInd w:val="0"/>
        <w:spacing w:after="0" w:line="360" w:lineRule="auto"/>
        <w:ind w:left="86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средний уровень - 50-69 %;</w:t>
      </w:r>
    </w:p>
    <w:p w:rsidR="006C0F80" w:rsidRPr="00EA3604" w:rsidRDefault="006C0F80" w:rsidP="00EA3604">
      <w:pPr>
        <w:widowControl w:val="0"/>
        <w:numPr>
          <w:ilvl w:val="0"/>
          <w:numId w:val="261"/>
        </w:numPr>
        <w:shd w:val="clear" w:color="auto" w:fill="FFFFFF"/>
        <w:tabs>
          <w:tab w:val="left" w:pos="1229"/>
        </w:tabs>
        <w:autoSpaceDE w:val="0"/>
        <w:autoSpaceDN w:val="0"/>
        <w:adjustRightInd w:val="0"/>
        <w:spacing w:after="0" w:line="360" w:lineRule="auto"/>
        <w:ind w:left="86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уровень ниже среднего — 30-49 %;</w:t>
      </w:r>
    </w:p>
    <w:p w:rsidR="006C0F80" w:rsidRPr="00EA3604" w:rsidRDefault="006C0F80" w:rsidP="00EA3604">
      <w:pPr>
        <w:widowControl w:val="0"/>
        <w:numPr>
          <w:ilvl w:val="0"/>
          <w:numId w:val="261"/>
        </w:numPr>
        <w:shd w:val="clear" w:color="auto" w:fill="FFFFFF"/>
        <w:tabs>
          <w:tab w:val="left" w:pos="1229"/>
        </w:tabs>
        <w:autoSpaceDE w:val="0"/>
        <w:autoSpaceDN w:val="0"/>
        <w:adjustRightInd w:val="0"/>
        <w:spacing w:after="0" w:line="360" w:lineRule="auto"/>
        <w:ind w:left="86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низкий уровень — менее 30 %.</w:t>
      </w:r>
    </w:p>
    <w:p w:rsidR="006C0F80" w:rsidRPr="00EA3604" w:rsidRDefault="006C0F80" w:rsidP="00EA3604">
      <w:pPr>
        <w:shd w:val="clear" w:color="auto" w:fill="FFFFFF"/>
        <w:tabs>
          <w:tab w:val="left" w:pos="1430"/>
        </w:tabs>
        <w:spacing w:after="0" w:line="360" w:lineRule="auto"/>
        <w:ind w:left="14"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конце изучения каждой темы подводятся промежуточные итоги усвоения предмета на основе анализа учебных достижений учащихся.</w:t>
      </w:r>
    </w:p>
    <w:p w:rsidR="006C0F80" w:rsidRPr="00EA3604" w:rsidRDefault="006C0F80" w:rsidP="00EA3604">
      <w:pPr>
        <w:shd w:val="clear" w:color="auto" w:fill="FFFFFF"/>
        <w:tabs>
          <w:tab w:val="left" w:pos="1517"/>
        </w:tabs>
        <w:spacing w:after="0" w:line="360" w:lineRule="auto"/>
        <w:ind w:left="10" w:firstLine="695"/>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Итоговый результат усвоения предмета определяется  в конце</w:t>
      </w:r>
      <w:r w:rsidRPr="00EA3604">
        <w:rPr>
          <w:rFonts w:ascii="Times New Roman" w:eastAsia="Times New Roman" w:hAnsi="Times New Roman" w:cs="Times New Roman"/>
          <w:sz w:val="28"/>
          <w:szCs w:val="28"/>
          <w:lang w:eastAsia="ru-RU"/>
        </w:rPr>
        <w:br/>
        <w:t>учебного года на основании промежуточных результатов изучения отдельных тем программы и итоговой контрольной работы по предмету.</w:t>
      </w:r>
    </w:p>
    <w:p w:rsidR="006C0F80" w:rsidRPr="00EA3604" w:rsidRDefault="006C0F80" w:rsidP="00EA3604">
      <w:pPr>
        <w:shd w:val="clear" w:color="auto" w:fill="FFFFFF"/>
        <w:spacing w:after="0" w:line="360" w:lineRule="auto"/>
        <w:ind w:left="14" w:right="19" w:firstLine="695"/>
        <w:contextualSpacing/>
        <w:jc w:val="both"/>
        <w:rPr>
          <w:rFonts w:ascii="Times New Roman" w:eastAsia="Times New Roman" w:hAnsi="Times New Roman" w:cs="Times New Roman"/>
          <w:sz w:val="28"/>
          <w:szCs w:val="28"/>
          <w:lang w:eastAsia="ru-RU"/>
        </w:rPr>
      </w:pPr>
    </w:p>
    <w:p w:rsidR="006C0F80" w:rsidRPr="00EA3604" w:rsidRDefault="006C0F80" w:rsidP="00EA3604">
      <w:pPr>
        <w:autoSpaceDE w:val="0"/>
        <w:autoSpaceDN w:val="0"/>
        <w:adjustRightInd w:val="0"/>
        <w:spacing w:after="0" w:line="360" w:lineRule="auto"/>
        <w:ind w:firstLine="709"/>
        <w:contextualSpacing/>
        <w:jc w:val="both"/>
        <w:rPr>
          <w:rFonts w:ascii="Times New Roman" w:eastAsia="Times New Roman" w:hAnsi="Times New Roman" w:cs="Times New Roman"/>
          <w:b/>
          <w:bCs/>
          <w:iCs/>
          <w:sz w:val="28"/>
          <w:szCs w:val="28"/>
          <w:u w:val="single"/>
          <w:lang w:eastAsia="ru-RU"/>
        </w:rPr>
      </w:pPr>
      <w:r w:rsidRPr="00EA3604">
        <w:rPr>
          <w:rFonts w:ascii="Times New Roman" w:eastAsia="Times New Roman" w:hAnsi="Times New Roman" w:cs="Times New Roman"/>
          <w:b/>
          <w:bCs/>
          <w:sz w:val="28"/>
          <w:szCs w:val="28"/>
          <w:u w:val="single"/>
          <w:lang w:eastAsia="ru-RU"/>
        </w:rPr>
        <w:t xml:space="preserve">6. </w:t>
      </w:r>
      <w:r w:rsidRPr="00EA3604">
        <w:rPr>
          <w:rFonts w:ascii="Times New Roman" w:eastAsia="Times New Roman" w:hAnsi="Times New Roman" w:cs="Times New Roman"/>
          <w:b/>
          <w:bCs/>
          <w:iCs/>
          <w:sz w:val="28"/>
          <w:szCs w:val="28"/>
          <w:u w:val="single"/>
          <w:lang w:eastAsia="ru-RU"/>
        </w:rPr>
        <w:t>Организация накопительной системы оценки. Портфель достижений.</w:t>
      </w:r>
    </w:p>
    <w:p w:rsidR="006C0F80" w:rsidRPr="00EA3604" w:rsidRDefault="006C0F80" w:rsidP="00EA3604">
      <w:pPr>
        <w:autoSpaceDE w:val="0"/>
        <w:autoSpaceDN w:val="0"/>
        <w:adjustRightInd w:val="0"/>
        <w:spacing w:after="0" w:line="360" w:lineRule="auto"/>
        <w:ind w:firstLine="708"/>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sz w:val="28"/>
          <w:szCs w:val="28"/>
          <w:lang w:eastAsia="ru-RU"/>
        </w:rPr>
        <w:t xml:space="preserve">Наиболее адекватным методом интегральной (накопительной) оценки является </w:t>
      </w:r>
      <w:r w:rsidRPr="00EA3604">
        <w:rPr>
          <w:rFonts w:ascii="Times New Roman" w:eastAsia="Times New Roman" w:hAnsi="Times New Roman" w:cs="Times New Roman"/>
          <w:b/>
          <w:bCs/>
          <w:sz w:val="28"/>
          <w:szCs w:val="28"/>
          <w:lang w:eastAsia="ru-RU"/>
        </w:rPr>
        <w:t>портфель достижений</w:t>
      </w:r>
      <w:r w:rsidRPr="00EA3604">
        <w:rPr>
          <w:rFonts w:ascii="Times New Roman" w:eastAsia="Times New Roman" w:hAnsi="Times New Roman" w:cs="Times New Roman"/>
          <w:bCs/>
          <w:iCs/>
          <w:sz w:val="28"/>
          <w:szCs w:val="28"/>
          <w:lang w:eastAsia="ru-RU"/>
        </w:rPr>
        <w:t>, который демонстрирует его усилия, прогресс и достижения в различных областях.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6C0F80" w:rsidRPr="00EA3604" w:rsidRDefault="006C0F80" w:rsidP="00EA3604">
      <w:pPr>
        <w:numPr>
          <w:ilvl w:val="0"/>
          <w:numId w:val="262"/>
        </w:numPr>
        <w:autoSpaceDE w:val="0"/>
        <w:autoSpaceDN w:val="0"/>
        <w:adjustRightInd w:val="0"/>
        <w:spacing w:after="0" w:line="360" w:lineRule="auto"/>
        <w:ind w:left="567" w:hanging="283"/>
        <w:contextualSpacing/>
        <w:jc w:val="both"/>
        <w:rPr>
          <w:rFonts w:ascii="Times New Roman" w:eastAsia="Calibri" w:hAnsi="Times New Roman" w:cs="Times New Roman"/>
          <w:bCs/>
          <w:iCs/>
          <w:sz w:val="28"/>
          <w:szCs w:val="28"/>
        </w:rPr>
      </w:pPr>
      <w:r w:rsidRPr="00EA3604">
        <w:rPr>
          <w:rFonts w:ascii="Times New Roman" w:eastAsia="Calibri" w:hAnsi="Times New Roman" w:cs="Times New Roman"/>
          <w:bCs/>
          <w:iCs/>
          <w:sz w:val="28"/>
          <w:szCs w:val="28"/>
        </w:rPr>
        <w:t>поддерживать высокую учебную мотивацию обучающихся;</w:t>
      </w:r>
    </w:p>
    <w:p w:rsidR="006C0F80" w:rsidRPr="00EA3604" w:rsidRDefault="006C0F80" w:rsidP="00EA3604">
      <w:pPr>
        <w:numPr>
          <w:ilvl w:val="0"/>
          <w:numId w:val="262"/>
        </w:numPr>
        <w:autoSpaceDE w:val="0"/>
        <w:autoSpaceDN w:val="0"/>
        <w:adjustRightInd w:val="0"/>
        <w:spacing w:after="100" w:afterAutospacing="1" w:line="360" w:lineRule="auto"/>
        <w:ind w:left="567" w:hanging="283"/>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поощрять их активность и самостоятельность, расширять возможности обучения и самообучения;</w:t>
      </w:r>
    </w:p>
    <w:p w:rsidR="006C0F80" w:rsidRPr="00EA3604" w:rsidRDefault="006C0F80" w:rsidP="00EA3604">
      <w:pPr>
        <w:numPr>
          <w:ilvl w:val="0"/>
          <w:numId w:val="262"/>
        </w:numPr>
        <w:autoSpaceDE w:val="0"/>
        <w:autoSpaceDN w:val="0"/>
        <w:adjustRightInd w:val="0"/>
        <w:spacing w:after="100" w:afterAutospacing="1" w:line="360" w:lineRule="auto"/>
        <w:ind w:left="567" w:hanging="283"/>
        <w:contextualSpacing/>
        <w:jc w:val="both"/>
        <w:rPr>
          <w:rFonts w:ascii="Times New Roman" w:eastAsia="Calibri" w:hAnsi="Times New Roman" w:cs="Times New Roman"/>
          <w:bCs/>
          <w:iCs/>
          <w:sz w:val="28"/>
          <w:szCs w:val="28"/>
        </w:rPr>
      </w:pPr>
      <w:r w:rsidRPr="00EA3604">
        <w:rPr>
          <w:rFonts w:ascii="Times New Roman" w:eastAsia="Calibri" w:hAnsi="Times New Roman" w:cs="Times New Roman"/>
          <w:bCs/>
          <w:iCs/>
          <w:sz w:val="28"/>
          <w:szCs w:val="28"/>
        </w:rPr>
        <w:t>развивать навыки рефлексивной и оценочной деятельности.</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УЧЕБНЫЕ ПОРТФОЛИО</w:t>
      </w:r>
      <w:r w:rsidRPr="00EA3604">
        <w:rPr>
          <w:rFonts w:ascii="Times New Roman" w:eastAsia="Times New Roman" w:hAnsi="Times New Roman" w:cs="Times New Roman"/>
          <w:sz w:val="28"/>
          <w:szCs w:val="28"/>
          <w:lang w:eastAsia="ru-RU"/>
        </w:rPr>
        <w:t xml:space="preserve"> – специальное образовательное пространство (место), где происходит совместная работа детей и учителя по накоплению, систематизации, анализу и представлению каждым учащимся своих результатов и достижений за определенный период времени.</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Основной смысл</w:t>
      </w:r>
      <w:r w:rsidRPr="00EA3604">
        <w:rPr>
          <w:rFonts w:ascii="Times New Roman" w:eastAsia="Times New Roman" w:hAnsi="Times New Roman" w:cs="Times New Roman"/>
          <w:sz w:val="28"/>
          <w:szCs w:val="28"/>
          <w:lang w:eastAsia="ru-RU"/>
        </w:rPr>
        <w:t>: показать всё, на что ты способен.</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lastRenderedPageBreak/>
        <w:t>Основная задача</w:t>
      </w:r>
      <w:r w:rsidRPr="00EA3604">
        <w:rPr>
          <w:rFonts w:ascii="Times New Roman" w:eastAsia="Times New Roman" w:hAnsi="Times New Roman" w:cs="Times New Roman"/>
          <w:sz w:val="28"/>
          <w:szCs w:val="28"/>
          <w:lang w:eastAsia="ru-RU"/>
        </w:rPr>
        <w:t>: проследить динамику учебного прогресса.</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Основные цели</w:t>
      </w:r>
      <w:r w:rsidRPr="00EA3604">
        <w:rPr>
          <w:rFonts w:ascii="Times New Roman" w:eastAsia="Times New Roman" w:hAnsi="Times New Roman" w:cs="Times New Roman"/>
          <w:sz w:val="28"/>
          <w:szCs w:val="28"/>
          <w:lang w:eastAsia="ru-RU"/>
        </w:rPr>
        <w:t xml:space="preserve"> такой формы работы:</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 Смещение в сознании детей, их родителей и администрации школы акцента с того, чего младший школьник не знает и не умеет, к тому, что он знает и умеет; в интеграции количественной и качественной оценки; в переносе педагогического ударения с оценки на самооценку, что позволяет сделать оценивание оптимистичным, не допустить потери веры в себя, в свои силы в самом начале пути – оценочная составляющая портфолио;</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 Создание места для накопления способов и средств действий («инструментов») учащегося и изготовления их с помощью различных «справочников», «помощников», которые бы позволяли школьникам решать большой класс частных практических задач – «инструментальная составляющая портфолио;</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3. Создание места для построения «пути» (маршрута) движения класса и отдельного ученика в учебном материале с обязательной оценкой пройденного пути и места на этом пути как всего класса, так и отдельных учащихся – рефлексивная составляющая портфолио.</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Общая цель</w:t>
      </w:r>
      <w:r w:rsidRPr="00EA3604">
        <w:rPr>
          <w:rFonts w:ascii="Times New Roman" w:eastAsia="Times New Roman" w:hAnsi="Times New Roman" w:cs="Times New Roman"/>
          <w:sz w:val="28"/>
          <w:szCs w:val="28"/>
          <w:lang w:eastAsia="ru-RU"/>
        </w:rPr>
        <w:t xml:space="preserve"> – выращивание опыта детей по работе со своими материалами, их систематизации, планированию учебной деятельности, её анализу и оценке, формам презентации своих достижений.</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u w:val="single"/>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СТРУКТУРА ПОРТФОЛИО.</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Портфолио состоит из четырех  разделов: «Мой портрет», «Портфолио документов», «Портфолио работ», «Портфолио отзывов».</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 xml:space="preserve">«МОЙ ПОРТРЕТ» </w:t>
      </w:r>
      <w:r w:rsidRPr="00EA3604">
        <w:rPr>
          <w:rFonts w:ascii="Times New Roman" w:eastAsia="Times New Roman" w:hAnsi="Times New Roman" w:cs="Times New Roman"/>
          <w:sz w:val="28"/>
          <w:szCs w:val="28"/>
          <w:lang w:eastAsia="ru-RU"/>
        </w:rPr>
        <w:t xml:space="preserve"> содержит сведения об учащемся, который может  представить его  любым способом. Здесь  могут быть личные данные учащегося, ведущего портфолио, его автобиография, личные  фотографии. Ученик ежегодно проводит самоанализ собственных планов и итогов года, ставит цели и анализирует достижения.</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w:t>
      </w:r>
      <w:r w:rsidRPr="00EA3604">
        <w:rPr>
          <w:rFonts w:ascii="Times New Roman" w:eastAsia="Times New Roman" w:hAnsi="Times New Roman" w:cs="Times New Roman"/>
          <w:sz w:val="28"/>
          <w:szCs w:val="28"/>
          <w:u w:val="single"/>
          <w:lang w:eastAsia="ru-RU"/>
        </w:rPr>
        <w:t>ПОРТФОЛИО ДОКУМЕНТОВ</w:t>
      </w:r>
      <w:r w:rsidRPr="00EA3604">
        <w:rPr>
          <w:rFonts w:ascii="Times New Roman" w:eastAsia="Times New Roman" w:hAnsi="Times New Roman" w:cs="Times New Roman"/>
          <w:sz w:val="28"/>
          <w:szCs w:val="28"/>
          <w:lang w:eastAsia="ru-RU"/>
        </w:rPr>
        <w:t xml:space="preserve">» включает  сертифицированные (документированные) индивидуальные  образовательные достижения и предполагает возможность как качественной, так и количественной их оценки. В него ученик </w:t>
      </w:r>
      <w:r w:rsidRPr="00EA3604">
        <w:rPr>
          <w:rFonts w:ascii="Times New Roman" w:eastAsia="Times New Roman" w:hAnsi="Times New Roman" w:cs="Times New Roman"/>
          <w:sz w:val="28"/>
          <w:szCs w:val="28"/>
          <w:lang w:eastAsia="ru-RU"/>
        </w:rPr>
        <w:lastRenderedPageBreak/>
        <w:t>собирает документы об участии в грантах, об окончании музыкальных или художественных школ, сертификаты о прохождении тестирования, участия в конкурсах, соревнованиях, олимпиадах и т.п.</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w:t>
      </w:r>
      <w:r w:rsidRPr="00EA3604">
        <w:rPr>
          <w:rFonts w:ascii="Times New Roman" w:eastAsia="Times New Roman" w:hAnsi="Times New Roman" w:cs="Times New Roman"/>
          <w:sz w:val="28"/>
          <w:szCs w:val="28"/>
          <w:u w:val="single"/>
          <w:lang w:eastAsia="ru-RU"/>
        </w:rPr>
        <w:t>ПОРТФОЛИО РАБОТ</w:t>
      </w:r>
      <w:r w:rsidRPr="00EA3604">
        <w:rPr>
          <w:rFonts w:ascii="Times New Roman" w:eastAsia="Times New Roman" w:hAnsi="Times New Roman" w:cs="Times New Roman"/>
          <w:sz w:val="28"/>
          <w:szCs w:val="28"/>
          <w:lang w:eastAsia="ru-RU"/>
        </w:rPr>
        <w:t>» дает широкое представление о динамике учебной и творческой активности ученика, направленности его интересов</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«ПОРТФОЛИО РАБОТ» включает в себя:</w:t>
      </w:r>
    </w:p>
    <w:p w:rsidR="006C0F80" w:rsidRPr="00EA3604" w:rsidRDefault="006C0F80" w:rsidP="00EA3604">
      <w:pPr>
        <w:numPr>
          <w:ilvl w:val="0"/>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Работы, проекты, исследования, которые учащиеся выполнили в учреждениях дополнительного образования;</w:t>
      </w:r>
    </w:p>
    <w:p w:rsidR="006C0F80" w:rsidRPr="00EA3604" w:rsidRDefault="006C0F80" w:rsidP="00EA3604">
      <w:pPr>
        <w:numPr>
          <w:ilvl w:val="0"/>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Работы, позволяющие проследить динамику учебного прогресса (классные, домашние работы; прикладные проекты; упражнения и задачи, выполненные сверх учебной программы; сочинения, рефераты, наглядные пособия, творческие работы, фотографии, зарисовки, копии текстов из интернетовских сайтов, описание экспериментов, аудио-, видеокассеты с записью выступления; листы самоконтроля с описанием того, что учащийся не понимает по данной теме, почему и в какой помощи он нуждается; лист целей и т.п. );</w:t>
      </w:r>
    </w:p>
    <w:p w:rsidR="006C0F80" w:rsidRPr="00EA3604" w:rsidRDefault="006C0F80" w:rsidP="00EA3604">
      <w:pPr>
        <w:numPr>
          <w:ilvl w:val="0"/>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Собственные изделия учащегося (модели, поделки, картины, стихи, музыкальные произведения собственного сочинения, фотографии, компьютерные программы и т.п.).</w:t>
      </w:r>
    </w:p>
    <w:p w:rsidR="006C0F80" w:rsidRPr="00EA3604" w:rsidRDefault="006C0F80" w:rsidP="00EA3604">
      <w:pPr>
        <w:numPr>
          <w:ilvl w:val="0"/>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Примерная форма фиксации работ ученика в «портфолио работ»:</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Проектные работы</w:t>
      </w:r>
      <w:r w:rsidRPr="00EA3604">
        <w:rPr>
          <w:rFonts w:ascii="Times New Roman" w:eastAsia="Times New Roman" w:hAnsi="Times New Roman" w:cs="Times New Roman"/>
          <w:sz w:val="28"/>
          <w:szCs w:val="28"/>
          <w:lang w:eastAsia="ru-RU"/>
        </w:rPr>
        <w:t xml:space="preserve"> – указывается тема проекта, дается описание работы. Возможно приложение в виде фотографий, текста работы в печатном или электронном варианте.</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 xml:space="preserve">Исследовательские работы и рефераты – </w:t>
      </w:r>
      <w:r w:rsidRPr="00EA3604">
        <w:rPr>
          <w:rFonts w:ascii="Times New Roman" w:eastAsia="Times New Roman" w:hAnsi="Times New Roman" w:cs="Times New Roman"/>
          <w:sz w:val="28"/>
          <w:szCs w:val="28"/>
          <w:lang w:eastAsia="ru-RU"/>
        </w:rPr>
        <w:t>указываются изученные материалы, название реферата, количество страниц и т.п.</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Техническое творчество –</w:t>
      </w:r>
      <w:r w:rsidRPr="00EA3604">
        <w:rPr>
          <w:rFonts w:ascii="Times New Roman" w:eastAsia="Times New Roman" w:hAnsi="Times New Roman" w:cs="Times New Roman"/>
          <w:sz w:val="28"/>
          <w:szCs w:val="28"/>
          <w:lang w:eastAsia="ru-RU"/>
        </w:rPr>
        <w:t xml:space="preserve"> модели, макеты, приборы. Указывается конкретная работа, дается ее краткое описание;</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t>Работы по искусству</w:t>
      </w:r>
      <w:r w:rsidRPr="00EA3604">
        <w:rPr>
          <w:rFonts w:ascii="Times New Roman" w:eastAsia="Times New Roman" w:hAnsi="Times New Roman" w:cs="Times New Roman"/>
          <w:sz w:val="28"/>
          <w:szCs w:val="28"/>
          <w:lang w:eastAsia="ru-RU"/>
        </w:rPr>
        <w:t xml:space="preserve"> – дается перечень работ, фиксируется участие в выставках;</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u w:val="single"/>
          <w:lang w:eastAsia="ru-RU"/>
        </w:rPr>
        <w:lastRenderedPageBreak/>
        <w:t>Другие формы творческой активности:</w:t>
      </w:r>
      <w:r w:rsidRPr="00EA3604">
        <w:rPr>
          <w:rFonts w:ascii="Times New Roman" w:eastAsia="Times New Roman" w:hAnsi="Times New Roman" w:cs="Times New Roman"/>
          <w:sz w:val="28"/>
          <w:szCs w:val="28"/>
          <w:lang w:eastAsia="ru-RU"/>
        </w:rPr>
        <w:t xml:space="preserve"> участие в школьном театре, хоре, оркестре. Указывается продолжительность подобных занятий, участие в гастролях, концертах;</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Занятия в учреждениях дополнительного образования, на различных учебных курсах.</w:t>
      </w:r>
      <w:r w:rsidRPr="00EA3604">
        <w:rPr>
          <w:rFonts w:ascii="Times New Roman" w:eastAsia="Times New Roman" w:hAnsi="Times New Roman" w:cs="Times New Roman"/>
          <w:sz w:val="28"/>
          <w:szCs w:val="28"/>
          <w:lang w:eastAsia="ru-RU"/>
        </w:rPr>
        <w:t xml:space="preserve"> Указывается название учреждения, продолжительность занятий и их результаты;</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 xml:space="preserve">Участие в олимпиадах и конкурсах. </w:t>
      </w:r>
      <w:r w:rsidRPr="00EA3604">
        <w:rPr>
          <w:rFonts w:ascii="Times New Roman" w:eastAsia="Times New Roman" w:hAnsi="Times New Roman" w:cs="Times New Roman"/>
          <w:sz w:val="28"/>
          <w:szCs w:val="28"/>
          <w:lang w:eastAsia="ru-RU"/>
        </w:rPr>
        <w:t>Указывается вид мероприятия, время его проведения, достигнутый учащимся результат;</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 xml:space="preserve">Участие в научных конференциях, учебных семинарах и лагерях. </w:t>
      </w:r>
      <w:r w:rsidRPr="00EA3604">
        <w:rPr>
          <w:rFonts w:ascii="Times New Roman" w:eastAsia="Times New Roman" w:hAnsi="Times New Roman" w:cs="Times New Roman"/>
          <w:sz w:val="28"/>
          <w:szCs w:val="28"/>
          <w:lang w:eastAsia="ru-RU"/>
        </w:rPr>
        <w:t>Указывается тема мероприятия, название проводившей его организации и форма участия в нем ученика;</w:t>
      </w:r>
    </w:p>
    <w:p w:rsidR="006C0F80" w:rsidRPr="00EA3604" w:rsidRDefault="006C0F80" w:rsidP="00EA3604">
      <w:pPr>
        <w:numPr>
          <w:ilvl w:val="1"/>
          <w:numId w:val="263"/>
        </w:numPr>
        <w:spacing w:after="0" w:line="360" w:lineRule="auto"/>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Спортивные достижения.</w:t>
      </w:r>
      <w:r w:rsidRPr="00EA3604">
        <w:rPr>
          <w:rFonts w:ascii="Times New Roman" w:eastAsia="Times New Roman" w:hAnsi="Times New Roman" w:cs="Times New Roman"/>
          <w:sz w:val="28"/>
          <w:szCs w:val="28"/>
          <w:lang w:eastAsia="ru-RU"/>
        </w:rPr>
        <w:t xml:space="preserve"> Делается запись об участии в соревнованиях, наличии спортивного разряда.</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w:t>
      </w:r>
      <w:r w:rsidRPr="00EA3604">
        <w:rPr>
          <w:rFonts w:ascii="Times New Roman" w:eastAsia="Times New Roman" w:hAnsi="Times New Roman" w:cs="Times New Roman"/>
          <w:sz w:val="28"/>
          <w:szCs w:val="28"/>
          <w:u w:val="single"/>
          <w:lang w:eastAsia="ru-RU"/>
        </w:rPr>
        <w:t>ПОРТФОЛИО ОТЗЫВОВ</w:t>
      </w:r>
      <w:r w:rsidRPr="00EA3604">
        <w:rPr>
          <w:rFonts w:ascii="Times New Roman" w:eastAsia="Times New Roman" w:hAnsi="Times New Roman" w:cs="Times New Roman"/>
          <w:sz w:val="28"/>
          <w:szCs w:val="28"/>
          <w:lang w:eastAsia="ru-RU"/>
        </w:rPr>
        <w:t>» учащемуся предлагается представлять отзывы на творческие работы, исследовательские и другие проекты, участие в конференциях и самых различных сферах приложения сил; саморефлексия ученика на разнообразную выполняемую им деятельность, начиная с учебной и урочной и заканчивая хобби.</w:t>
      </w:r>
    </w:p>
    <w:p w:rsidR="006C0F80" w:rsidRPr="00EA3604" w:rsidRDefault="006C0F80" w:rsidP="00EA3604">
      <w:pPr>
        <w:spacing w:after="0" w:line="360" w:lineRule="auto"/>
        <w:ind w:left="708"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Примерный перечень документов « ПОРТФОЛИО ОТЗЫВОВ »:</w:t>
      </w:r>
    </w:p>
    <w:p w:rsidR="006C0F80" w:rsidRPr="00EA3604" w:rsidRDefault="006C0F80" w:rsidP="00EA3604">
      <w:pPr>
        <w:numPr>
          <w:ilvl w:val="0"/>
          <w:numId w:val="264"/>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Заключение о качестве выполненной работы;</w:t>
      </w:r>
    </w:p>
    <w:p w:rsidR="006C0F80" w:rsidRPr="00EA3604" w:rsidRDefault="006C0F80" w:rsidP="00EA3604">
      <w:pPr>
        <w:numPr>
          <w:ilvl w:val="0"/>
          <w:numId w:val="264"/>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Рецензия на статью;</w:t>
      </w:r>
    </w:p>
    <w:p w:rsidR="006C0F80" w:rsidRPr="00EA3604" w:rsidRDefault="006C0F80" w:rsidP="00EA3604">
      <w:pPr>
        <w:numPr>
          <w:ilvl w:val="0"/>
          <w:numId w:val="264"/>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Отзыв о работе в творческом коллективе дополнительного образования, о выступлении на научно-практической конференции;</w:t>
      </w:r>
    </w:p>
    <w:p w:rsidR="006C0F80" w:rsidRPr="00EA3604" w:rsidRDefault="006C0F80" w:rsidP="00EA3604">
      <w:pPr>
        <w:numPr>
          <w:ilvl w:val="0"/>
          <w:numId w:val="264"/>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Резюме школьника с оценкой собственных учебных достижений;</w:t>
      </w:r>
    </w:p>
    <w:p w:rsidR="006C0F80" w:rsidRPr="00EA3604" w:rsidRDefault="006C0F80" w:rsidP="00EA3604">
      <w:pPr>
        <w:numPr>
          <w:ilvl w:val="0"/>
          <w:numId w:val="264"/>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Эссе школьника, посвященное выбору направления дальнейшего обучения;</w:t>
      </w:r>
    </w:p>
    <w:p w:rsidR="006C0F80" w:rsidRPr="00EA3604" w:rsidRDefault="006C0F80" w:rsidP="00EA3604">
      <w:pPr>
        <w:numPr>
          <w:ilvl w:val="0"/>
          <w:numId w:val="264"/>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Рекомендательные письма;</w:t>
      </w:r>
    </w:p>
    <w:p w:rsidR="006C0F80" w:rsidRPr="00EA3604" w:rsidRDefault="006C0F80" w:rsidP="00EA3604">
      <w:pPr>
        <w:numPr>
          <w:ilvl w:val="0"/>
          <w:numId w:val="264"/>
        </w:num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Отзывы родителей, учителей, одноклассников и т.д.</w:t>
      </w:r>
    </w:p>
    <w:p w:rsidR="006C0F80" w:rsidRPr="00EA3604" w:rsidRDefault="006C0F80" w:rsidP="00EA3604">
      <w:pPr>
        <w:spacing w:after="0" w:line="360" w:lineRule="auto"/>
        <w:ind w:left="426" w:hanging="426"/>
        <w:contextualSpacing/>
        <w:jc w:val="both"/>
        <w:rPr>
          <w:rFonts w:ascii="Times New Roman" w:eastAsia="Times New Roman" w:hAnsi="Times New Roman" w:cs="Times New Roman"/>
          <w:b/>
          <w:sz w:val="28"/>
          <w:szCs w:val="28"/>
          <w:u w:val="single"/>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b/>
          <w:sz w:val="28"/>
          <w:szCs w:val="28"/>
          <w:u w:val="single"/>
          <w:lang w:eastAsia="ru-RU"/>
        </w:rPr>
      </w:pPr>
      <w:r w:rsidRPr="00EA3604">
        <w:rPr>
          <w:rFonts w:ascii="Times New Roman" w:eastAsia="Times New Roman" w:hAnsi="Times New Roman" w:cs="Times New Roman"/>
          <w:b/>
          <w:sz w:val="28"/>
          <w:szCs w:val="28"/>
          <w:u w:val="single"/>
          <w:lang w:eastAsia="ru-RU"/>
        </w:rPr>
        <w:t>7. Различные виды оценки:</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В системе оценивания используются комплексно оценки, характеризуемые по разным признакам:</w:t>
      </w:r>
    </w:p>
    <w:p w:rsidR="006C0F80" w:rsidRPr="00EA3604" w:rsidRDefault="006C0F80" w:rsidP="00EA3604">
      <w:pPr>
        <w:numPr>
          <w:ilvl w:val="0"/>
          <w:numId w:val="26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iCs/>
          <w:sz w:val="28"/>
          <w:szCs w:val="28"/>
          <w:lang w:eastAsia="ru-RU"/>
        </w:rPr>
        <w:t>внутренняя</w:t>
      </w:r>
      <w:r w:rsidRPr="00EA3604">
        <w:rPr>
          <w:rFonts w:ascii="Times New Roman" w:eastAsia="Times New Roman" w:hAnsi="Times New Roman" w:cs="Times New Roman"/>
          <w:b/>
          <w:bCs/>
          <w:i/>
          <w:iCs/>
          <w:sz w:val="28"/>
          <w:szCs w:val="28"/>
          <w:lang w:eastAsia="ru-RU"/>
        </w:rPr>
        <w:t xml:space="preserve"> (</w:t>
      </w:r>
      <w:r w:rsidRPr="00EA3604">
        <w:rPr>
          <w:rFonts w:ascii="Times New Roman" w:eastAsia="Times New Roman" w:hAnsi="Times New Roman" w:cs="Times New Roman"/>
          <w:sz w:val="28"/>
          <w:szCs w:val="28"/>
          <w:lang w:eastAsia="ru-RU"/>
        </w:rPr>
        <w:t xml:space="preserve">оценка, выставляемая педагогом, школой) и </w:t>
      </w:r>
      <w:r w:rsidRPr="00EA3604">
        <w:rPr>
          <w:rFonts w:ascii="Times New Roman" w:eastAsia="Times New Roman" w:hAnsi="Times New Roman" w:cs="Times New Roman"/>
          <w:b/>
          <w:bCs/>
          <w:iCs/>
          <w:sz w:val="28"/>
          <w:szCs w:val="28"/>
          <w:lang w:eastAsia="ru-RU"/>
        </w:rPr>
        <w:t>внешняя</w:t>
      </w:r>
      <w:r w:rsidRPr="00EA3604">
        <w:rPr>
          <w:rFonts w:ascii="Times New Roman" w:eastAsia="Times New Roman" w:hAnsi="Times New Roman" w:cs="Times New Roman"/>
          <w:sz w:val="28"/>
          <w:szCs w:val="28"/>
          <w:lang w:eastAsia="ru-RU"/>
        </w:rPr>
        <w:t>оценка (проводится, как правило, в форме неперсонифицированных процедур – мониторинговых исследований, аттестации образовательного учреждения и др., результаты которых не влияют на оценку детей, участвующих в этих процедурах).</w:t>
      </w:r>
    </w:p>
    <w:p w:rsidR="006C0F80" w:rsidRPr="00EA3604" w:rsidRDefault="006C0F80" w:rsidP="00EA3604">
      <w:pPr>
        <w:numPr>
          <w:ilvl w:val="0"/>
          <w:numId w:val="26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Субъективные</w:t>
      </w:r>
      <w:r w:rsidRPr="00EA3604">
        <w:rPr>
          <w:rFonts w:ascii="Times New Roman" w:eastAsia="Times New Roman" w:hAnsi="Times New Roman" w:cs="Times New Roman"/>
          <w:sz w:val="28"/>
          <w:szCs w:val="28"/>
          <w:lang w:eastAsia="ru-RU"/>
        </w:rPr>
        <w:t xml:space="preserve"> или экспертные (наблюдения, самооценка и самоанализ и др.) и </w:t>
      </w:r>
      <w:r w:rsidRPr="00EA3604">
        <w:rPr>
          <w:rFonts w:ascii="Times New Roman" w:eastAsia="Times New Roman" w:hAnsi="Times New Roman" w:cs="Times New Roman"/>
          <w:b/>
          <w:bCs/>
          <w:sz w:val="28"/>
          <w:szCs w:val="28"/>
          <w:lang w:eastAsia="ru-RU"/>
        </w:rPr>
        <w:t>объективизированные</w:t>
      </w:r>
      <w:r w:rsidRPr="00EA3604">
        <w:rPr>
          <w:rFonts w:ascii="Times New Roman" w:eastAsia="Times New Roman" w:hAnsi="Times New Roman" w:cs="Times New Roman"/>
          <w:sz w:val="28"/>
          <w:szCs w:val="28"/>
          <w:lang w:eastAsia="ru-RU"/>
        </w:rPr>
        <w:t xml:space="preserve">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6C0F80" w:rsidRPr="00EA3604" w:rsidRDefault="006C0F80" w:rsidP="00EA3604">
      <w:pPr>
        <w:numPr>
          <w:ilvl w:val="0"/>
          <w:numId w:val="26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iCs/>
          <w:sz w:val="28"/>
          <w:szCs w:val="28"/>
          <w:lang w:eastAsia="ru-RU"/>
        </w:rPr>
        <w:t>Разнообразные формы</w:t>
      </w:r>
      <w:r w:rsidRPr="00EA3604">
        <w:rPr>
          <w:rFonts w:ascii="Times New Roman" w:eastAsia="Times New Roman" w:hAnsi="Times New Roman" w:cs="Times New Roman"/>
          <w:sz w:val="28"/>
          <w:szCs w:val="28"/>
          <w:lang w:eastAsia="ru-RU"/>
        </w:rPr>
        <w:t xml:space="preserve">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6C0F80" w:rsidRPr="00EA3604" w:rsidRDefault="006C0F80" w:rsidP="00EA3604">
      <w:pPr>
        <w:numPr>
          <w:ilvl w:val="0"/>
          <w:numId w:val="26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iCs/>
          <w:sz w:val="28"/>
          <w:szCs w:val="28"/>
          <w:lang w:eastAsia="ru-RU"/>
        </w:rPr>
        <w:t>Интегральная</w:t>
      </w:r>
      <w:r w:rsidRPr="00EA3604">
        <w:rPr>
          <w:rFonts w:ascii="Times New Roman" w:eastAsia="Times New Roman" w:hAnsi="Times New Roman" w:cs="Times New Roman"/>
          <w:sz w:val="28"/>
          <w:szCs w:val="28"/>
          <w:lang w:eastAsia="ru-RU"/>
        </w:rPr>
        <w:t xml:space="preserve">оценка – портфолио, выставки, презентации – и </w:t>
      </w:r>
      <w:r w:rsidRPr="00EA3604">
        <w:rPr>
          <w:rFonts w:ascii="Times New Roman" w:eastAsia="Times New Roman" w:hAnsi="Times New Roman" w:cs="Times New Roman"/>
          <w:b/>
          <w:bCs/>
          <w:iCs/>
          <w:sz w:val="28"/>
          <w:szCs w:val="28"/>
          <w:lang w:eastAsia="ru-RU"/>
        </w:rPr>
        <w:t>дифференцированная</w:t>
      </w:r>
      <w:r w:rsidRPr="00EA3604">
        <w:rPr>
          <w:rFonts w:ascii="Times New Roman" w:eastAsia="Times New Roman" w:hAnsi="Times New Roman" w:cs="Times New Roman"/>
          <w:sz w:val="28"/>
          <w:szCs w:val="28"/>
          <w:lang w:eastAsia="ru-RU"/>
        </w:rPr>
        <w:t>оценка отдельных аспектов обучения.</w:t>
      </w:r>
    </w:p>
    <w:p w:rsidR="006C0F80" w:rsidRPr="00EA3604" w:rsidRDefault="006C0F80" w:rsidP="00EA3604">
      <w:pPr>
        <w:numPr>
          <w:ilvl w:val="0"/>
          <w:numId w:val="265"/>
        </w:numPr>
        <w:spacing w:after="0" w:line="360" w:lineRule="auto"/>
        <w:ind w:left="426" w:hanging="28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iCs/>
          <w:sz w:val="28"/>
          <w:szCs w:val="28"/>
          <w:lang w:eastAsia="ru-RU"/>
        </w:rPr>
        <w:t xml:space="preserve">Самоанализ </w:t>
      </w:r>
      <w:r w:rsidRPr="00EA3604">
        <w:rPr>
          <w:rFonts w:ascii="Times New Roman" w:eastAsia="Times New Roman" w:hAnsi="Times New Roman" w:cs="Times New Roman"/>
          <w:sz w:val="28"/>
          <w:szCs w:val="28"/>
          <w:lang w:eastAsia="ru-RU"/>
        </w:rPr>
        <w:t xml:space="preserve">и </w:t>
      </w:r>
      <w:r w:rsidRPr="00EA3604">
        <w:rPr>
          <w:rFonts w:ascii="Times New Roman" w:eastAsia="Times New Roman" w:hAnsi="Times New Roman" w:cs="Times New Roman"/>
          <w:b/>
          <w:bCs/>
          <w:iCs/>
          <w:sz w:val="28"/>
          <w:szCs w:val="28"/>
          <w:lang w:eastAsia="ru-RU"/>
        </w:rPr>
        <w:t>самооценка</w:t>
      </w:r>
      <w:r w:rsidRPr="00EA3604">
        <w:rPr>
          <w:rFonts w:ascii="Times New Roman" w:eastAsia="Times New Roman" w:hAnsi="Times New Roman" w:cs="Times New Roman"/>
          <w:sz w:val="28"/>
          <w:szCs w:val="28"/>
          <w:lang w:eastAsia="ru-RU"/>
        </w:rPr>
        <w:t>обучающихся.</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b/>
          <w:sz w:val="28"/>
          <w:szCs w:val="28"/>
          <w:u w:val="single"/>
          <w:lang w:eastAsia="ru-RU"/>
        </w:rPr>
      </w:pPr>
      <w:r w:rsidRPr="00EA3604">
        <w:rPr>
          <w:rFonts w:ascii="Times New Roman" w:eastAsia="Times New Roman" w:hAnsi="Times New Roman" w:cs="Times New Roman"/>
          <w:b/>
          <w:sz w:val="28"/>
          <w:szCs w:val="28"/>
          <w:u w:val="single"/>
          <w:lang w:eastAsia="ru-RU"/>
        </w:rPr>
        <w:t>Условия, средства, методы и формы оценивания образовательных результатов, используемые в учебно-воспитательном процессе</w:t>
      </w:r>
    </w:p>
    <w:p w:rsidR="006C0F80" w:rsidRPr="00EA3604" w:rsidRDefault="006C0F80" w:rsidP="00EA3604">
      <w:pPr>
        <w:spacing w:after="0" w:line="360" w:lineRule="auto"/>
        <w:ind w:firstLine="709"/>
        <w:contextualSpacing/>
        <w:jc w:val="both"/>
        <w:rPr>
          <w:rFonts w:ascii="Times New Roman" w:eastAsia="Times New Roman" w:hAnsi="Times New Roman" w:cs="Times New Roman"/>
          <w:b/>
          <w:bCs/>
          <w:sz w:val="28"/>
          <w:szCs w:val="28"/>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Система оценивания образовательных результатов</w:t>
      </w:r>
    </w:p>
    <w:tbl>
      <w:tblPr>
        <w:tblW w:w="0" w:type="auto"/>
        <w:tblInd w:w="-318" w:type="dxa"/>
        <w:tblCellMar>
          <w:left w:w="0" w:type="dxa"/>
          <w:right w:w="0" w:type="dxa"/>
        </w:tblCellMar>
        <w:tblLook w:val="04A0"/>
      </w:tblPr>
      <w:tblGrid>
        <w:gridCol w:w="2045"/>
        <w:gridCol w:w="2958"/>
        <w:gridCol w:w="5997"/>
      </w:tblGrid>
      <w:tr w:rsidR="006C0F80" w:rsidRPr="00EA3604" w:rsidTr="001310BF">
        <w:tc>
          <w:tcPr>
            <w:tcW w:w="21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 xml:space="preserve">Особенности системы оценивания </w:t>
            </w:r>
          </w:p>
        </w:tc>
        <w:tc>
          <w:tcPr>
            <w:tcW w:w="76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Объект оценивания</w:t>
            </w:r>
          </w:p>
        </w:tc>
      </w:tr>
      <w:tr w:rsidR="006C0F80" w:rsidRPr="00EA3604" w:rsidTr="001310BF">
        <w:tc>
          <w:tcPr>
            <w:tcW w:w="0" w:type="auto"/>
            <w:vMerge/>
            <w:tcBorders>
              <w:top w:val="single" w:sz="8" w:space="0" w:color="auto"/>
              <w:left w:val="single" w:sz="8" w:space="0" w:color="auto"/>
              <w:bottom w:val="single" w:sz="8" w:space="0" w:color="auto"/>
              <w:right w:val="single" w:sz="8" w:space="0" w:color="auto"/>
            </w:tcBorders>
            <w:vAlign w:val="center"/>
            <w:hideMark/>
          </w:tcPr>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 xml:space="preserve">ЗУН, познавательные, регулятивные результаты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 xml:space="preserve"> личностные результаты </w:t>
            </w:r>
          </w:p>
        </w:tc>
      </w:tr>
      <w:tr w:rsidR="006C0F80" w:rsidRPr="00EA3604" w:rsidTr="001310BF">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Форма </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Персонифицированная количественная оценка</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Персонифицированная/неперсонифицированная качественная оценка</w:t>
            </w:r>
          </w:p>
        </w:tc>
      </w:tr>
      <w:tr w:rsidR="006C0F80" w:rsidRPr="00EA3604" w:rsidTr="001310BF">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Средства фиксации результатов оценки</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Листы достижений, классные журналы, справки по результатам внутришкольного контроля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Дневники наблюдения учителя (классного руководителя, воспитателя , психолога) </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Характеристики обучающихся</w:t>
            </w:r>
          </w:p>
        </w:tc>
      </w:tr>
      <w:tr w:rsidR="006C0F80" w:rsidRPr="00EA3604" w:rsidTr="001310BF">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Способ (поэтапность процедуры)</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Тематические контрольные работы, тестовый контроль, диагностические работы, задания частично-поискового характера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Проектная деятельность, участие в общественной жизни класса, портфолио, задания творческого характера </w:t>
            </w:r>
          </w:p>
        </w:tc>
      </w:tr>
      <w:tr w:rsidR="006C0F80" w:rsidRPr="00EA3604" w:rsidTr="001310BF">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Условия эффективности системы оценивания </w:t>
            </w:r>
          </w:p>
        </w:tc>
        <w:tc>
          <w:tcPr>
            <w:tcW w:w="769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Систематичность, личностно-ориентированность, позитивность – основные постоянные принципы современной оценочной деятельности педагога</w:t>
            </w:r>
          </w:p>
        </w:tc>
      </w:tr>
    </w:tbl>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u w:val="single"/>
          <w:lang w:eastAsia="ru-RU"/>
        </w:rPr>
      </w:pP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К обязательным  формам и</w:t>
      </w:r>
      <w:r w:rsidR="00B9452A">
        <w:rPr>
          <w:rFonts w:ascii="Times New Roman" w:eastAsia="Times New Roman" w:hAnsi="Times New Roman" w:cs="Times New Roman"/>
          <w:sz w:val="28"/>
          <w:szCs w:val="28"/>
          <w:u w:val="single"/>
          <w:lang w:eastAsia="ru-RU"/>
        </w:rPr>
        <w:t xml:space="preserve"> методам контроля  в МОУ СОШ №3</w:t>
      </w:r>
      <w:r w:rsidRPr="00EA3604">
        <w:rPr>
          <w:rFonts w:ascii="Times New Roman" w:eastAsia="Times New Roman" w:hAnsi="Times New Roman" w:cs="Times New Roman"/>
          <w:sz w:val="28"/>
          <w:szCs w:val="28"/>
          <w:u w:val="single"/>
          <w:lang w:eastAsia="ru-RU"/>
        </w:rPr>
        <w:t xml:space="preserve"> относятся:</w:t>
      </w:r>
    </w:p>
    <w:p w:rsidR="006C0F80" w:rsidRPr="00EA3604" w:rsidRDefault="006C0F80" w:rsidP="00EA3604">
      <w:pPr>
        <w:tabs>
          <w:tab w:val="left" w:pos="2694"/>
        </w:tabs>
        <w:snapToGrid w:val="0"/>
        <w:spacing w:after="0" w:line="360" w:lineRule="auto"/>
        <w:ind w:left="2694" w:right="180" w:hanging="2694"/>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Текущая аттестация: </w:t>
      </w:r>
      <w:r w:rsidRPr="00EA3604">
        <w:rPr>
          <w:rFonts w:ascii="Times New Roman" w:eastAsia="Times New Roman" w:hAnsi="Times New Roman" w:cs="Times New Roman"/>
          <w:sz w:val="28"/>
          <w:szCs w:val="28"/>
          <w:lang w:eastAsia="ru-RU"/>
        </w:rPr>
        <w:t xml:space="preserve">устный опрос, письменная самостоятельная работа, диктанты, контрольное списывание, тестовые задания, графическая работа, изложение, сообщение, творческие и исследовательские работы. </w:t>
      </w:r>
    </w:p>
    <w:p w:rsidR="006C0F80" w:rsidRPr="00EA3604" w:rsidRDefault="006C0F80" w:rsidP="00EA3604">
      <w:pPr>
        <w:tabs>
          <w:tab w:val="left" w:pos="0"/>
          <w:tab w:val="left" w:pos="2694"/>
        </w:tabs>
        <w:snapToGrid w:val="0"/>
        <w:spacing w:after="0" w:line="360" w:lineRule="auto"/>
        <w:ind w:left="2694" w:right="180" w:hanging="2552"/>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Промежуточная  аттестация (четверть, год):</w:t>
      </w:r>
      <w:r w:rsidRPr="00EA3604">
        <w:rPr>
          <w:rFonts w:ascii="Times New Roman" w:eastAsia="Times New Roman" w:hAnsi="Times New Roman" w:cs="Times New Roman"/>
          <w:sz w:val="28"/>
          <w:szCs w:val="28"/>
          <w:lang w:eastAsia="ru-RU"/>
        </w:rPr>
        <w:t xml:space="preserve"> диагностическая или контрольная работа, тесты, диктанты, изложение, контроль техники чтения, контроль вычислительных навыков, комплексные контрольные работы  </w:t>
      </w:r>
    </w:p>
    <w:p w:rsidR="006C0F80" w:rsidRPr="00EA3604" w:rsidRDefault="006C0F80" w:rsidP="00EA3604">
      <w:pPr>
        <w:tabs>
          <w:tab w:val="left" w:pos="1985"/>
          <w:tab w:val="left" w:pos="2694"/>
        </w:tabs>
        <w:snapToGrid w:val="0"/>
        <w:spacing w:after="0" w:line="360" w:lineRule="auto"/>
        <w:ind w:left="2694" w:right="180" w:hanging="2694"/>
        <w:contextualSpacing/>
        <w:jc w:val="both"/>
        <w:rPr>
          <w:rFonts w:ascii="Times New Roman" w:eastAsia="Times New Roman" w:hAnsi="Times New Roman" w:cs="Times New Roman"/>
          <w:sz w:val="28"/>
          <w:szCs w:val="28"/>
          <w:u w:val="single"/>
          <w:lang w:eastAsia="ru-RU"/>
        </w:rPr>
      </w:pPr>
      <w:r w:rsidRPr="00EA3604">
        <w:rPr>
          <w:rFonts w:ascii="Times New Roman" w:eastAsia="Times New Roman" w:hAnsi="Times New Roman" w:cs="Times New Roman"/>
          <w:sz w:val="28"/>
          <w:szCs w:val="28"/>
          <w:u w:val="single"/>
          <w:lang w:eastAsia="ru-RU"/>
        </w:rPr>
        <w:t>Иные формы учета достижений:</w:t>
      </w:r>
    </w:p>
    <w:p w:rsidR="006C0F80" w:rsidRPr="00EA3604" w:rsidRDefault="006C0F80" w:rsidP="00EA3604">
      <w:pPr>
        <w:tabs>
          <w:tab w:val="left" w:pos="0"/>
          <w:tab w:val="left" w:pos="180"/>
        </w:tabs>
        <w:snapToGrid w:val="0"/>
        <w:spacing w:after="0" w:line="360" w:lineRule="auto"/>
        <w:ind w:left="180" w:right="180"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Урочная деятельность -</w:t>
      </w:r>
      <w:r w:rsidRPr="00EA3604">
        <w:rPr>
          <w:rFonts w:ascii="Times New Roman" w:eastAsia="Times New Roman" w:hAnsi="Times New Roman" w:cs="Times New Roman"/>
          <w:sz w:val="28"/>
          <w:szCs w:val="28"/>
          <w:lang w:eastAsia="ru-RU"/>
        </w:rPr>
        <w:t xml:space="preserve"> анализ динамики текущей успеваемости;</w:t>
      </w:r>
    </w:p>
    <w:p w:rsidR="006C0F80" w:rsidRPr="00EA3604" w:rsidRDefault="006C0F80" w:rsidP="00EA3604">
      <w:pPr>
        <w:tabs>
          <w:tab w:val="left" w:pos="0"/>
          <w:tab w:val="left" w:pos="180"/>
        </w:tabs>
        <w:snapToGrid w:val="0"/>
        <w:spacing w:after="0" w:line="360" w:lineRule="auto"/>
        <w:ind w:left="180" w:right="180"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Внеурочная деятельность - </w:t>
      </w:r>
      <w:r w:rsidRPr="00EA3604">
        <w:rPr>
          <w:rFonts w:ascii="Times New Roman" w:eastAsia="Times New Roman" w:hAnsi="Times New Roman" w:cs="Times New Roman"/>
          <w:sz w:val="28"/>
          <w:szCs w:val="28"/>
          <w:lang w:eastAsia="ru-RU"/>
        </w:rPr>
        <w:t xml:space="preserve">участие  в выставках, конкурсах, соревнованиях, </w:t>
      </w:r>
    </w:p>
    <w:p w:rsidR="006C0F80" w:rsidRPr="00EA3604" w:rsidRDefault="006C0F80" w:rsidP="00EA3604">
      <w:pPr>
        <w:tabs>
          <w:tab w:val="left" w:pos="0"/>
          <w:tab w:val="left" w:pos="3261"/>
        </w:tabs>
        <w:snapToGrid w:val="0"/>
        <w:spacing w:after="0" w:line="360" w:lineRule="auto"/>
        <w:ind w:left="3261" w:right="180" w:hanging="142"/>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активность в проектах и программах внеурочной деятельности</w:t>
      </w:r>
    </w:p>
    <w:p w:rsidR="006C0F80" w:rsidRPr="00EA3604" w:rsidRDefault="006C0F80" w:rsidP="00EA3604">
      <w:pPr>
        <w:tabs>
          <w:tab w:val="left" w:pos="0"/>
          <w:tab w:val="left" w:pos="3261"/>
        </w:tabs>
        <w:snapToGrid w:val="0"/>
        <w:spacing w:after="0" w:line="360" w:lineRule="auto"/>
        <w:ind w:left="3261" w:right="180" w:hanging="142"/>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творческий отчет</w:t>
      </w:r>
    </w:p>
    <w:p w:rsidR="006C0F80" w:rsidRPr="00EA3604" w:rsidRDefault="006C0F80" w:rsidP="00EA3604">
      <w:pPr>
        <w:tabs>
          <w:tab w:val="left" w:pos="-360"/>
          <w:tab w:val="left" w:pos="180"/>
        </w:tabs>
        <w:snapToGrid w:val="0"/>
        <w:spacing w:after="0" w:line="360" w:lineRule="auto"/>
        <w:ind w:left="180" w:right="180" w:firstLine="709"/>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Портфолио </w:t>
      </w:r>
    </w:p>
    <w:p w:rsidR="006C0F80" w:rsidRPr="00EA3604" w:rsidRDefault="006C0F80" w:rsidP="00EA3604">
      <w:pPr>
        <w:tabs>
          <w:tab w:val="left" w:pos="0"/>
          <w:tab w:val="left" w:pos="3261"/>
        </w:tabs>
        <w:snapToGrid w:val="0"/>
        <w:spacing w:after="0" w:line="360" w:lineRule="auto"/>
        <w:ind w:left="3261" w:right="180" w:hanging="3261"/>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              Анализ психолого-педагогических исследований</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u w:val="single"/>
          <w:lang w:eastAsia="ru-RU"/>
        </w:rPr>
      </w:pPr>
    </w:p>
    <w:p w:rsidR="006C0F80" w:rsidRPr="00EA3604" w:rsidRDefault="006C0F80" w:rsidP="00EA3604">
      <w:pPr>
        <w:spacing w:after="0" w:line="360" w:lineRule="auto"/>
        <w:ind w:firstLine="709"/>
        <w:contextualSpacing/>
        <w:jc w:val="both"/>
        <w:rPr>
          <w:rFonts w:ascii="Times New Roman" w:eastAsia="Times New Roman" w:hAnsi="Times New Roman" w:cs="Times New Roman"/>
          <w:b/>
          <w:sz w:val="28"/>
          <w:szCs w:val="28"/>
          <w:u w:val="single"/>
          <w:lang w:eastAsia="ru-RU"/>
        </w:rPr>
      </w:pPr>
      <w:r w:rsidRPr="00EA3604">
        <w:rPr>
          <w:rFonts w:ascii="Times New Roman" w:eastAsia="Times New Roman" w:hAnsi="Times New Roman" w:cs="Times New Roman"/>
          <w:b/>
          <w:sz w:val="28"/>
          <w:szCs w:val="28"/>
          <w:u w:val="single"/>
          <w:lang w:eastAsia="ru-RU"/>
        </w:rPr>
        <w:t xml:space="preserve"> 9. Виды контроля и учета достижений обучающихся</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Стартовая диагностика</w:t>
      </w:r>
      <w:r w:rsidRPr="00EA3604">
        <w:rPr>
          <w:rFonts w:ascii="Times New Roman" w:eastAsia="Times New Roman" w:hAnsi="Times New Roman" w:cs="Times New Roman"/>
          <w:sz w:val="28"/>
          <w:szCs w:val="28"/>
          <w:lang w:eastAsia="ru-RU"/>
        </w:rPr>
        <w:t xml:space="preserve">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Текущий контроль</w:t>
      </w:r>
      <w:r w:rsidRPr="00EA3604">
        <w:rPr>
          <w:rFonts w:ascii="Times New Roman" w:eastAsia="Times New Roman" w:hAnsi="Times New Roman" w:cs="Times New Roman"/>
          <w:sz w:val="28"/>
          <w:szCs w:val="28"/>
          <w:lang w:eastAsia="ru-RU"/>
        </w:rPr>
        <w:t xml:space="preserve"> предполагает комплексный подход к оценке результатов образования (оценка предметных, метапредметных и личностных результатов).</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системе оценки должны присутствовать как оценка успешности освоения содержания отдельных учебных предметов, так и оценка </w:t>
      </w:r>
      <w:r w:rsidRPr="00EA3604">
        <w:rPr>
          <w:rFonts w:ascii="Times New Roman" w:eastAsia="Times New Roman" w:hAnsi="Times New Roman" w:cs="Times New Roman"/>
          <w:i/>
          <w:iCs/>
          <w:sz w:val="28"/>
          <w:szCs w:val="28"/>
          <w:lang w:eastAsia="ru-RU"/>
        </w:rPr>
        <w:t xml:space="preserve">динамики </w:t>
      </w:r>
      <w:r w:rsidRPr="00EA3604">
        <w:rPr>
          <w:rFonts w:ascii="Times New Roman" w:eastAsia="Times New Roman" w:hAnsi="Times New Roman" w:cs="Times New Roman"/>
          <w:sz w:val="28"/>
          <w:szCs w:val="28"/>
          <w:lang w:eastAsia="ru-RU"/>
        </w:rPr>
        <w:t xml:space="preserve">образовательных достижений учащихся.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 целью проведения текущего оценивания рекомендуется использовать следующие </w:t>
      </w:r>
      <w:r w:rsidRPr="00EA3604">
        <w:rPr>
          <w:rFonts w:ascii="Times New Roman" w:eastAsia="Times New Roman" w:hAnsi="Times New Roman" w:cs="Times New Roman"/>
          <w:iCs/>
          <w:sz w:val="28"/>
          <w:szCs w:val="28"/>
          <w:u w:val="single"/>
          <w:lang w:eastAsia="ru-RU"/>
        </w:rPr>
        <w:t>методы оценивания</w:t>
      </w:r>
      <w:r w:rsidRPr="00EA3604">
        <w:rPr>
          <w:rFonts w:ascii="Times New Roman" w:eastAsia="Times New Roman" w:hAnsi="Times New Roman" w:cs="Times New Roman"/>
          <w:sz w:val="28"/>
          <w:szCs w:val="28"/>
          <w:u w:val="single"/>
          <w:lang w:eastAsia="ru-RU"/>
        </w:rPr>
        <w:t>:</w:t>
      </w:r>
      <w:r w:rsidRPr="00EA3604">
        <w:rPr>
          <w:rFonts w:ascii="Times New Roman" w:eastAsia="Times New Roman" w:hAnsi="Times New Roman" w:cs="Times New Roman"/>
          <w:sz w:val="28"/>
          <w:szCs w:val="28"/>
          <w:lang w:eastAsia="ru-RU"/>
        </w:rPr>
        <w:t xml:space="preserve"> наблюдения, оценивание процесса выполнения, открытый ответ.</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Cs/>
          <w:sz w:val="28"/>
          <w:szCs w:val="28"/>
          <w:u w:val="single"/>
          <w:lang w:eastAsia="ru-RU"/>
        </w:rPr>
        <w:t>Наблюдение</w:t>
      </w:r>
      <w:r w:rsidRPr="00EA3604">
        <w:rPr>
          <w:rFonts w:ascii="Times New Roman" w:eastAsia="Times New Roman" w:hAnsi="Times New Roman" w:cs="Times New Roman"/>
          <w:sz w:val="28"/>
          <w:szCs w:val="28"/>
          <w:lang w:eastAsia="ru-RU"/>
        </w:rPr>
        <w:t>– метод сбора первичной информации путем непосредственной регистрации наличия заранее выделенных показателей какого-либо аспекта деятельности всего класса или одного ученика. Для фиксации результатов наблюдения обычно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 Можно пользоваться и иными инструментами: линейками достижений, лестницей успеха, цветовые сигналы и др.</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Наблюдение может выступать и в качестве обучающего средства, например, в ходе групповой работы можно предложить совместно заполнить лист наблюдений на каждого участника групповой работы</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По ходу изучения темы индивидуальные достижения младших школьников удобно фиксировать с помощью линеечек (методика Г.А. Цукерман «Оценка без отметки»). Особая ценность данного приема состоит в том, что он направлен на оценку формирования именно данного навыка, а не личности ребенка в целом. Линейки достижений позволяют наглядно увидеть как степень сформированности того или иного навыка на данный момент, так и индивидуальный прогресс ребенка.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При </w:t>
      </w:r>
      <w:r w:rsidRPr="00EA3604">
        <w:rPr>
          <w:rFonts w:ascii="Times New Roman" w:eastAsia="Times New Roman" w:hAnsi="Times New Roman" w:cs="Times New Roman"/>
          <w:sz w:val="28"/>
          <w:szCs w:val="28"/>
          <w:u w:val="single"/>
          <w:lang w:eastAsia="ru-RU"/>
        </w:rPr>
        <w:t>оценке предметных результатов</w:t>
      </w:r>
      <w:r w:rsidRPr="00EA3604">
        <w:rPr>
          <w:rFonts w:ascii="Times New Roman" w:eastAsia="Times New Roman" w:hAnsi="Times New Roman" w:cs="Times New Roman"/>
          <w:sz w:val="28"/>
          <w:szCs w:val="28"/>
          <w:lang w:eastAsia="ru-RU"/>
        </w:rPr>
        <w:t xml:space="preserve"> необходимо помнить, что в </w:t>
      </w:r>
      <w:r w:rsidRPr="00EA3604">
        <w:rPr>
          <w:rFonts w:ascii="Times New Roman" w:eastAsia="Times New Roman" w:hAnsi="Times New Roman" w:cs="Times New Roman"/>
          <w:b/>
          <w:bCs/>
          <w:sz w:val="28"/>
          <w:szCs w:val="28"/>
          <w:lang w:eastAsia="ru-RU"/>
        </w:rPr>
        <w:t>1-м классе</w:t>
      </w:r>
      <w:r w:rsidRPr="00EA3604">
        <w:rPr>
          <w:rFonts w:ascii="Times New Roman" w:eastAsia="Times New Roman" w:hAnsi="Times New Roman" w:cs="Times New Roman"/>
          <w:sz w:val="28"/>
          <w:szCs w:val="28"/>
          <w:lang w:eastAsia="ru-RU"/>
        </w:rPr>
        <w:t xml:space="preserve"> исключается система балльного (отметочного) оценивания. Недопустимо также использование любой знаковой символики, заменяющей цифровую отметку. </w:t>
      </w:r>
    </w:p>
    <w:p w:rsidR="006C0F80" w:rsidRPr="00EA3604" w:rsidRDefault="006C0F80" w:rsidP="00EA3604">
      <w:pPr>
        <w:spacing w:after="0" w:line="360" w:lineRule="auto"/>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 xml:space="preserve">Для оценивания осознанности каждым учащимся особенностей развития его собственного процесса обучения наиболее целесообразно использовать метод, основанный на </w:t>
      </w:r>
      <w:r w:rsidRPr="00EA3604">
        <w:rPr>
          <w:rFonts w:ascii="Times New Roman" w:eastAsia="Times New Roman" w:hAnsi="Times New Roman" w:cs="Times New Roman"/>
          <w:b/>
          <w:bCs/>
          <w:color w:val="000000"/>
          <w:sz w:val="28"/>
          <w:szCs w:val="28"/>
          <w:lang w:eastAsia="ru-RU"/>
        </w:rPr>
        <w:t>вопросах для самоанализа</w:t>
      </w:r>
      <w:r w:rsidRPr="00EA3604">
        <w:rPr>
          <w:rFonts w:ascii="Times New Roman" w:eastAsia="Times New Roman" w:hAnsi="Times New Roman" w:cs="Times New Roman"/>
          <w:color w:val="000000"/>
          <w:sz w:val="28"/>
          <w:szCs w:val="28"/>
          <w:lang w:eastAsia="ru-RU"/>
        </w:rPr>
        <w:t>. Этот метод рекомендуется использовать в ситуациях, требующих от учащихся строгого самоконтроля и саморегуляции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в реальных жизненных ситуациях.</w:t>
      </w:r>
    </w:p>
    <w:p w:rsidR="006C0F80" w:rsidRPr="00EA3604" w:rsidRDefault="006C0F80" w:rsidP="00EA3604">
      <w:pPr>
        <w:spacing w:after="0" w:line="360" w:lineRule="auto"/>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000000"/>
          <w:sz w:val="28"/>
          <w:szCs w:val="28"/>
          <w:lang w:eastAsia="ru-RU"/>
        </w:rPr>
        <w:t>Вопросы для самоанализа могут быть следующими:</w:t>
      </w: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iCs/>
          <w:color w:val="000000"/>
          <w:sz w:val="28"/>
          <w:szCs w:val="28"/>
          <w:lang w:eastAsia="ru-RU"/>
        </w:rPr>
        <w:t xml:space="preserve">Выполнение этой работы мне понравилось (не понравилось), потому что_____________ </w:t>
      </w: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iCs/>
          <w:color w:val="000000"/>
          <w:sz w:val="28"/>
          <w:szCs w:val="28"/>
          <w:lang w:eastAsia="ru-RU"/>
        </w:rPr>
        <w:t>Наиболее трудным мне показалось____________________________</w:t>
      </w: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iCs/>
          <w:color w:val="000000"/>
          <w:sz w:val="28"/>
          <w:szCs w:val="28"/>
          <w:lang w:eastAsia="ru-RU"/>
        </w:rPr>
        <w:t>Я думаю, это потому, что ____________________________________</w:t>
      </w: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iCs/>
          <w:color w:val="000000"/>
          <w:sz w:val="28"/>
          <w:szCs w:val="28"/>
          <w:lang w:eastAsia="ru-RU"/>
        </w:rPr>
        <w:t>Самым интересным было _____________________________________</w:t>
      </w: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iCs/>
          <w:color w:val="000000"/>
          <w:sz w:val="28"/>
          <w:szCs w:val="28"/>
          <w:lang w:eastAsia="ru-RU"/>
        </w:rPr>
        <w:t xml:space="preserve">Если бы я еще раз выполнял эту работу, то я бы сделал следующее _________________ </w:t>
      </w:r>
    </w:p>
    <w:p w:rsidR="006C0F80" w:rsidRPr="00EA3604" w:rsidRDefault="006C0F80" w:rsidP="00EA3604">
      <w:pPr>
        <w:spacing w:after="0" w:line="36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iCs/>
          <w:color w:val="000000"/>
          <w:sz w:val="28"/>
          <w:szCs w:val="28"/>
          <w:lang w:eastAsia="ru-RU"/>
        </w:rPr>
        <w:t>Я бы хотел попросить своего учителя ___________________________________________</w:t>
      </w:r>
    </w:p>
    <w:p w:rsidR="006C0F80" w:rsidRPr="00EA3604" w:rsidRDefault="006C0F80" w:rsidP="00EA3604">
      <w:pPr>
        <w:autoSpaceDE w:val="0"/>
        <w:autoSpaceDN w:val="0"/>
        <w:adjustRightInd w:val="0"/>
        <w:spacing w:after="0" w:line="360" w:lineRule="auto"/>
        <w:ind w:firstLine="709"/>
        <w:contextualSpacing/>
        <w:jc w:val="both"/>
        <w:rPr>
          <w:rFonts w:ascii="Times New Roman" w:eastAsia="Times New Roman" w:hAnsi="Times New Roman" w:cs="Times New Roman"/>
          <w:b/>
          <w:bCs/>
          <w:iCs/>
          <w:sz w:val="28"/>
          <w:szCs w:val="28"/>
          <w:lang w:eastAsia="ru-RU"/>
        </w:rPr>
      </w:pPr>
    </w:p>
    <w:p w:rsidR="006C0F80" w:rsidRPr="00EA3604" w:rsidRDefault="006C0F80" w:rsidP="00EA3604">
      <w:pPr>
        <w:spacing w:after="0" w:line="360" w:lineRule="auto"/>
        <w:ind w:firstLine="360"/>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Состав инструментария оценивания.</w:t>
      </w:r>
    </w:p>
    <w:p w:rsidR="006C0F80" w:rsidRPr="00EA3604" w:rsidRDefault="006C0F80" w:rsidP="00EA3604">
      <w:pPr>
        <w:spacing w:after="0" w:line="360" w:lineRule="auto"/>
        <w:ind w:firstLine="36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Основными составляющими являются: развитие у учащихся умений самоконтроля и самооценки, фиксация результатов контроля в предметных таблицах требований, дифференциация оценки по специальной шкале уровней успешности. Используется </w:t>
      </w:r>
      <w:r w:rsidRPr="00EA3604">
        <w:rPr>
          <w:rFonts w:ascii="Times New Roman" w:eastAsia="Times New Roman" w:hAnsi="Times New Roman" w:cs="Times New Roman"/>
          <w:sz w:val="28"/>
          <w:szCs w:val="28"/>
          <w:lang w:eastAsia="ru-RU"/>
        </w:rPr>
        <w:lastRenderedPageBreak/>
        <w:t>следующий технологический пакет: рабочий журнал учителя, дневник школьника (куда включены таблицы требований по основным предметам и материалы по развитию у учащихся организационных умений, умений самоконтроля и самооценки), сборник проверочных и контрольных работ.</w:t>
      </w:r>
    </w:p>
    <w:p w:rsidR="006C0F80" w:rsidRPr="00EA3604" w:rsidRDefault="006C0F80" w:rsidP="00EA3604">
      <w:pPr>
        <w:spacing w:after="0" w:line="360" w:lineRule="auto"/>
        <w:ind w:firstLine="360"/>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Формы представления результатов.</w:t>
      </w:r>
    </w:p>
    <w:p w:rsidR="006C0F80" w:rsidRPr="00EA3604" w:rsidRDefault="006C0F80" w:rsidP="00EA3604">
      <w:pPr>
        <w:spacing w:after="0" w:line="360" w:lineRule="auto"/>
        <w:ind w:firstLine="36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Отметка выставляется в таблицу требований ( в журнале учителя и в дневнике ученика) в графу того умения, которое было основным в ходе решения конкретной задачи. Использование таблицы требований: в этой таблице (в своих рабочих материалах) учитель выставляет все необходимые отметки (за текущие ответы, проверочные работы). В традиционный журнал учитель переносит отметки, необходимые для правильного оформления журнала.</w:t>
      </w:r>
    </w:p>
    <w:p w:rsidR="006C0F80" w:rsidRPr="00EA3604" w:rsidRDefault="006C0F80" w:rsidP="00EA3604">
      <w:pPr>
        <w:autoSpaceDE w:val="0"/>
        <w:autoSpaceDN w:val="0"/>
        <w:adjustRightInd w:val="0"/>
        <w:spacing w:after="0" w:line="360" w:lineRule="auto"/>
        <w:ind w:firstLine="709"/>
        <w:contextualSpacing/>
        <w:jc w:val="both"/>
        <w:rPr>
          <w:rFonts w:ascii="Times New Roman" w:eastAsia="Times New Roman" w:hAnsi="Times New Roman" w:cs="Times New Roman"/>
          <w:b/>
          <w:bCs/>
          <w:iCs/>
          <w:sz w:val="28"/>
          <w:szCs w:val="28"/>
          <w:lang w:eastAsia="ru-RU"/>
        </w:rPr>
      </w:pPr>
    </w:p>
    <w:p w:rsidR="006C0F80" w:rsidRPr="00EA3604" w:rsidRDefault="006C0F80" w:rsidP="00EA3604">
      <w:pPr>
        <w:autoSpaceDE w:val="0"/>
        <w:autoSpaceDN w:val="0"/>
        <w:adjustRightInd w:val="0"/>
        <w:spacing w:after="0" w:line="360" w:lineRule="auto"/>
        <w:ind w:firstLine="709"/>
        <w:contextualSpacing/>
        <w:jc w:val="both"/>
        <w:rPr>
          <w:rFonts w:ascii="Times New Roman" w:eastAsia="Times New Roman" w:hAnsi="Times New Roman" w:cs="Times New Roman"/>
          <w:b/>
          <w:bCs/>
          <w:iCs/>
          <w:sz w:val="28"/>
          <w:szCs w:val="28"/>
          <w:u w:val="single"/>
          <w:lang w:eastAsia="ru-RU"/>
        </w:rPr>
      </w:pPr>
      <w:r w:rsidRPr="00EA3604">
        <w:rPr>
          <w:rFonts w:ascii="Times New Roman" w:eastAsia="Times New Roman" w:hAnsi="Times New Roman" w:cs="Times New Roman"/>
          <w:b/>
          <w:bCs/>
          <w:iCs/>
          <w:sz w:val="28"/>
          <w:szCs w:val="28"/>
          <w:u w:val="single"/>
          <w:lang w:eastAsia="ru-RU"/>
        </w:rPr>
        <w:t>Итоговая оценка выпускника и её использование при переходе от начальногок основному общему образованию.</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начальной школе в соответствии с законом «Об образовании» </w:t>
      </w:r>
      <w:r w:rsidRPr="00EA3604">
        <w:rPr>
          <w:rFonts w:ascii="Times New Roman" w:eastAsia="Times New Roman" w:hAnsi="Times New Roman" w:cs="Times New Roman"/>
          <w:sz w:val="28"/>
          <w:szCs w:val="28"/>
          <w:u w:val="single"/>
          <w:lang w:eastAsia="ru-RU"/>
        </w:rPr>
        <w:t>государственная итоговая аттестация учеников не предусматривается</w:t>
      </w:r>
      <w:r w:rsidRPr="00EA3604">
        <w:rPr>
          <w:rFonts w:ascii="Times New Roman" w:eastAsia="Times New Roman" w:hAnsi="Times New Roman" w:cs="Times New Roman"/>
          <w:sz w:val="28"/>
          <w:szCs w:val="28"/>
          <w:lang w:eastAsia="ru-RU"/>
        </w:rPr>
        <w:t xml:space="preserve">. </w:t>
      </w:r>
    </w:p>
    <w:p w:rsidR="006C0F80" w:rsidRPr="00EA3604" w:rsidRDefault="006C0F80" w:rsidP="00EA3604">
      <w:pPr>
        <w:spacing w:after="0" w:line="360" w:lineRule="auto"/>
        <w:ind w:firstLine="708"/>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Итоговая оценка позволяет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w:t>
      </w:r>
    </w:p>
    <w:p w:rsidR="006C0F80" w:rsidRPr="00EA3604" w:rsidRDefault="006C0F80" w:rsidP="00EA3604">
      <w:pPr>
        <w:autoSpaceDE w:val="0"/>
        <w:autoSpaceDN w:val="0"/>
        <w:adjustRightInd w:val="0"/>
        <w:spacing w:after="0" w:line="360" w:lineRule="auto"/>
        <w:ind w:firstLine="708"/>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6C0F80" w:rsidRPr="00EA3604" w:rsidRDefault="006C0F80" w:rsidP="00EA3604">
      <w:pPr>
        <w:autoSpaceDE w:val="0"/>
        <w:autoSpaceDN w:val="0"/>
        <w:adjustRightInd w:val="0"/>
        <w:spacing w:after="0" w:line="360" w:lineRule="auto"/>
        <w:ind w:firstLine="709"/>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ab/>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6C0F80" w:rsidRPr="00EA3604" w:rsidRDefault="006C0F80" w:rsidP="00EA3604">
      <w:pPr>
        <w:numPr>
          <w:ilvl w:val="0"/>
          <w:numId w:val="266"/>
        </w:numPr>
        <w:autoSpaceDE w:val="0"/>
        <w:autoSpaceDN w:val="0"/>
        <w:adjustRightInd w:val="0"/>
        <w:spacing w:after="0" w:line="360" w:lineRule="auto"/>
        <w:contextualSpacing/>
        <w:jc w:val="both"/>
        <w:rPr>
          <w:rFonts w:ascii="Times New Roman" w:eastAsia="Calibri" w:hAnsi="Times New Roman" w:cs="Times New Roman"/>
          <w:bCs/>
          <w:iCs/>
          <w:sz w:val="28"/>
          <w:szCs w:val="28"/>
        </w:rPr>
      </w:pPr>
      <w:r w:rsidRPr="00EA3604">
        <w:rPr>
          <w:rFonts w:ascii="Times New Roman" w:eastAsia="Calibri" w:hAnsi="Times New Roman" w:cs="Times New Roman"/>
          <w:bCs/>
          <w:iCs/>
          <w:sz w:val="28"/>
          <w:szCs w:val="28"/>
        </w:rPr>
        <w:lastRenderedPageBreak/>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6C0F80" w:rsidRPr="00EA3604" w:rsidRDefault="006C0F80" w:rsidP="00EA3604">
      <w:pPr>
        <w:autoSpaceDE w:val="0"/>
        <w:autoSpaceDN w:val="0"/>
        <w:adjustRightInd w:val="0"/>
        <w:spacing w:after="0" w:line="360" w:lineRule="auto"/>
        <w:ind w:firstLine="360"/>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6C0F80" w:rsidRPr="00EA3604" w:rsidRDefault="006C0F80" w:rsidP="00EA3604">
      <w:pPr>
        <w:numPr>
          <w:ilvl w:val="0"/>
          <w:numId w:val="267"/>
        </w:numPr>
        <w:autoSpaceDE w:val="0"/>
        <w:autoSpaceDN w:val="0"/>
        <w:adjustRightInd w:val="0"/>
        <w:spacing w:after="0" w:line="360" w:lineRule="auto"/>
        <w:contextualSpacing/>
        <w:jc w:val="both"/>
        <w:rPr>
          <w:rFonts w:ascii="Times New Roman" w:eastAsia="Calibri" w:hAnsi="Times New Roman" w:cs="Times New Roman"/>
          <w:bCs/>
          <w:iCs/>
          <w:sz w:val="28"/>
          <w:szCs w:val="28"/>
        </w:rPr>
      </w:pPr>
      <w:r w:rsidRPr="00EA3604">
        <w:rPr>
          <w:rFonts w:ascii="Times New Roman" w:eastAsia="Calibri" w:hAnsi="Times New Roman" w:cs="Times New Roman"/>
          <w:bCs/>
          <w:iCs/>
          <w:sz w:val="28"/>
          <w:szCs w:val="28"/>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6C0F80" w:rsidRPr="00EA3604" w:rsidRDefault="006C0F80" w:rsidP="00EA3604">
      <w:pPr>
        <w:autoSpaceDE w:val="0"/>
        <w:autoSpaceDN w:val="0"/>
        <w:adjustRightInd w:val="0"/>
        <w:spacing w:after="0" w:line="360" w:lineRule="auto"/>
        <w:ind w:firstLine="360"/>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6C0F80" w:rsidRPr="00EA3604" w:rsidRDefault="006C0F80" w:rsidP="00EA3604">
      <w:pPr>
        <w:numPr>
          <w:ilvl w:val="0"/>
          <w:numId w:val="268"/>
        </w:numPr>
        <w:autoSpaceDE w:val="0"/>
        <w:autoSpaceDN w:val="0"/>
        <w:adjustRightInd w:val="0"/>
        <w:spacing w:after="0" w:line="360" w:lineRule="auto"/>
        <w:ind w:left="709" w:hanging="283"/>
        <w:contextualSpacing/>
        <w:jc w:val="both"/>
        <w:rPr>
          <w:rFonts w:ascii="Times New Roman" w:eastAsia="Calibri" w:hAnsi="Times New Roman" w:cs="Times New Roman"/>
          <w:bCs/>
          <w:iCs/>
          <w:sz w:val="28"/>
          <w:szCs w:val="28"/>
        </w:rPr>
      </w:pPr>
      <w:r w:rsidRPr="00EA3604">
        <w:rPr>
          <w:rFonts w:ascii="Times New Roman" w:eastAsia="Calibri" w:hAnsi="Times New Roman" w:cs="Times New Roman"/>
          <w:bCs/>
          <w:iCs/>
          <w:sz w:val="28"/>
          <w:szCs w:val="28"/>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6C0F80" w:rsidRPr="00EA3604" w:rsidRDefault="006C0F80" w:rsidP="00EA3604">
      <w:pPr>
        <w:autoSpaceDE w:val="0"/>
        <w:autoSpaceDN w:val="0"/>
        <w:adjustRightInd w:val="0"/>
        <w:spacing w:after="0" w:line="360" w:lineRule="auto"/>
        <w:ind w:firstLine="360"/>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6C0F80" w:rsidRPr="00EA3604" w:rsidRDefault="006C0F80" w:rsidP="00EA3604">
      <w:pPr>
        <w:autoSpaceDE w:val="0"/>
        <w:autoSpaceDN w:val="0"/>
        <w:adjustRightInd w:val="0"/>
        <w:spacing w:after="0" w:line="360" w:lineRule="auto"/>
        <w:ind w:firstLine="708"/>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 xml:space="preserve">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 Решение о переводе обучающегося на следующую ступень общего образования принимается </w:t>
      </w:r>
      <w:r w:rsidRPr="00EA3604">
        <w:rPr>
          <w:rFonts w:ascii="Times New Roman" w:eastAsia="Times New Roman" w:hAnsi="Times New Roman" w:cs="Times New Roman"/>
          <w:bCs/>
          <w:iCs/>
          <w:sz w:val="28"/>
          <w:szCs w:val="28"/>
          <w:lang w:eastAsia="ru-RU"/>
        </w:rPr>
        <w:lastRenderedPageBreak/>
        <w:t>одновременно с рассмотрением и утверждением характеристики выпускника, в которой:</w:t>
      </w:r>
    </w:p>
    <w:p w:rsidR="006C0F80" w:rsidRPr="00EA3604" w:rsidRDefault="006C0F80" w:rsidP="00EA3604">
      <w:pPr>
        <w:numPr>
          <w:ilvl w:val="0"/>
          <w:numId w:val="269"/>
        </w:numPr>
        <w:autoSpaceDE w:val="0"/>
        <w:autoSpaceDN w:val="0"/>
        <w:adjustRightInd w:val="0"/>
        <w:spacing w:after="0" w:line="360" w:lineRule="auto"/>
        <w:contextualSpacing/>
        <w:jc w:val="both"/>
        <w:rPr>
          <w:rFonts w:ascii="Times New Roman" w:eastAsia="Calibri" w:hAnsi="Times New Roman" w:cs="Times New Roman"/>
          <w:bCs/>
          <w:iCs/>
          <w:sz w:val="28"/>
          <w:szCs w:val="28"/>
        </w:rPr>
      </w:pPr>
      <w:r w:rsidRPr="00EA3604">
        <w:rPr>
          <w:rFonts w:ascii="Times New Roman" w:eastAsia="Calibri" w:hAnsi="Times New Roman" w:cs="Times New Roman"/>
          <w:bCs/>
          <w:iCs/>
          <w:sz w:val="28"/>
          <w:szCs w:val="28"/>
        </w:rPr>
        <w:t>отмечаются образовательные достижения и положительные качества выпускника;</w:t>
      </w:r>
    </w:p>
    <w:p w:rsidR="006C0F80" w:rsidRPr="00EA3604" w:rsidRDefault="006C0F80" w:rsidP="00EA3604">
      <w:pPr>
        <w:numPr>
          <w:ilvl w:val="0"/>
          <w:numId w:val="269"/>
        </w:numPr>
        <w:autoSpaceDE w:val="0"/>
        <w:autoSpaceDN w:val="0"/>
        <w:adjustRightInd w:val="0"/>
        <w:spacing w:after="0" w:line="360" w:lineRule="auto"/>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C0F80" w:rsidRPr="00EA3604" w:rsidRDefault="006C0F80" w:rsidP="00EA3604">
      <w:pPr>
        <w:numPr>
          <w:ilvl w:val="0"/>
          <w:numId w:val="269"/>
        </w:numPr>
        <w:autoSpaceDE w:val="0"/>
        <w:autoSpaceDN w:val="0"/>
        <w:adjustRightInd w:val="0"/>
        <w:spacing w:after="0" w:line="360" w:lineRule="auto"/>
        <w:contextualSpacing/>
        <w:jc w:val="both"/>
        <w:rPr>
          <w:rFonts w:ascii="Times New Roman" w:eastAsia="Calibri" w:hAnsi="Times New Roman" w:cs="Times New Roman"/>
          <w:bCs/>
          <w:iCs/>
          <w:sz w:val="28"/>
          <w:szCs w:val="28"/>
        </w:rPr>
      </w:pPr>
      <w:r w:rsidRPr="00EA3604">
        <w:rPr>
          <w:rFonts w:ascii="Times New Roman" w:eastAsia="Calibri" w:hAnsi="Times New Roman" w:cs="Times New Roman"/>
          <w:bCs/>
          <w:iCs/>
          <w:sz w:val="28"/>
          <w:szCs w:val="28"/>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6C0F80" w:rsidRPr="00EA3604" w:rsidRDefault="006C0F80" w:rsidP="00EA3604">
      <w:pPr>
        <w:autoSpaceDE w:val="0"/>
        <w:autoSpaceDN w:val="0"/>
        <w:adjustRightInd w:val="0"/>
        <w:spacing w:after="0" w:line="360" w:lineRule="auto"/>
        <w:ind w:firstLine="360"/>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C0F80" w:rsidRPr="00EA3604" w:rsidRDefault="006C0F80" w:rsidP="00EA3604">
      <w:pPr>
        <w:autoSpaceDE w:val="0"/>
        <w:autoSpaceDN w:val="0"/>
        <w:adjustRightInd w:val="0"/>
        <w:spacing w:after="0" w:line="360" w:lineRule="auto"/>
        <w:ind w:firstLine="336"/>
        <w:contextualSpacing/>
        <w:jc w:val="both"/>
        <w:rPr>
          <w:rFonts w:ascii="Times New Roman" w:eastAsia="Times New Roman" w:hAnsi="Times New Roman" w:cs="Times New Roman"/>
          <w:bCs/>
          <w:iCs/>
          <w:sz w:val="28"/>
          <w:szCs w:val="28"/>
          <w:lang w:eastAsia="ru-RU"/>
        </w:rPr>
      </w:pPr>
      <w:r w:rsidRPr="00EA3604">
        <w:rPr>
          <w:rFonts w:ascii="Times New Roman" w:eastAsia="Times New Roman" w:hAnsi="Times New Roman" w:cs="Times New Roman"/>
          <w:bCs/>
          <w:iCs/>
          <w:sz w:val="28"/>
          <w:szCs w:val="28"/>
          <w:lang w:eastAsia="ru-RU"/>
        </w:rPr>
        <w:t xml:space="preserve">Все выводы и оценки, включаемые в характеристику, должны быть подтверждены материалами портфеля достижений и другими объективными показателями. </w:t>
      </w:r>
    </w:p>
    <w:p w:rsidR="006C0F80" w:rsidRPr="00EA3604" w:rsidRDefault="006C0F80" w:rsidP="00EA3604">
      <w:pPr>
        <w:shd w:val="clear" w:color="auto" w:fill="FFFFFF"/>
        <w:spacing w:after="0" w:line="360" w:lineRule="auto"/>
        <w:ind w:right="5" w:firstLine="33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соответствии со Стандартом основным </w:t>
      </w:r>
      <w:r w:rsidRPr="00EA3604">
        <w:rPr>
          <w:rFonts w:ascii="Times New Roman" w:eastAsia="Times New Roman" w:hAnsi="Times New Roman" w:cs="Times New Roman"/>
          <w:b/>
          <w:bCs/>
          <w:sz w:val="28"/>
          <w:szCs w:val="28"/>
          <w:lang w:eastAsia="ru-RU"/>
        </w:rPr>
        <w:t xml:space="preserve">объектом </w:t>
      </w:r>
      <w:r w:rsidRPr="00EA3604">
        <w:rPr>
          <w:rFonts w:ascii="Times New Roman" w:eastAsia="Times New Roman" w:hAnsi="Times New Roman" w:cs="Times New Roman"/>
          <w:sz w:val="28"/>
          <w:szCs w:val="28"/>
          <w:lang w:eastAsia="ru-RU"/>
        </w:rPr>
        <w:t>систе</w:t>
      </w:r>
      <w:r w:rsidRPr="00EA3604">
        <w:rPr>
          <w:rFonts w:ascii="Times New Roman" w:eastAsia="Times New Roman" w:hAnsi="Times New Roman" w:cs="Times New Roman"/>
          <w:sz w:val="28"/>
          <w:szCs w:val="28"/>
          <w:lang w:eastAsia="ru-RU"/>
        </w:rPr>
        <w:softHyphen/>
        <w:t xml:space="preserve">мы оценки результатов образования на ступени начального общего образования, её </w:t>
      </w:r>
      <w:r w:rsidRPr="00EA3604">
        <w:rPr>
          <w:rFonts w:ascii="Times New Roman" w:eastAsia="Times New Roman" w:hAnsi="Times New Roman" w:cs="Times New Roman"/>
          <w:b/>
          <w:bCs/>
          <w:sz w:val="28"/>
          <w:szCs w:val="28"/>
          <w:lang w:eastAsia="ru-RU"/>
        </w:rPr>
        <w:t xml:space="preserve">содержательной и критериальной базой выступают планируемые результаты </w:t>
      </w:r>
      <w:r w:rsidRPr="00EA3604">
        <w:rPr>
          <w:rFonts w:ascii="Times New Roman" w:eastAsia="Times New Roman" w:hAnsi="Times New Roman" w:cs="Times New Roman"/>
          <w:sz w:val="28"/>
          <w:szCs w:val="28"/>
          <w:lang w:eastAsia="ru-RU"/>
        </w:rPr>
        <w:t>освоения обу</w:t>
      </w:r>
      <w:r w:rsidRPr="00EA3604">
        <w:rPr>
          <w:rFonts w:ascii="Times New Roman" w:eastAsia="Times New Roman" w:hAnsi="Times New Roman" w:cs="Times New Roman"/>
          <w:sz w:val="28"/>
          <w:szCs w:val="28"/>
          <w:lang w:eastAsia="ru-RU"/>
        </w:rPr>
        <w:softHyphen/>
        <w:t>чающимися основной образовательной программы начально</w:t>
      </w:r>
      <w:r w:rsidRPr="00EA3604">
        <w:rPr>
          <w:rFonts w:ascii="Times New Roman" w:eastAsia="Times New Roman" w:hAnsi="Times New Roman" w:cs="Times New Roman"/>
          <w:sz w:val="28"/>
          <w:szCs w:val="28"/>
          <w:lang w:eastAsia="ru-RU"/>
        </w:rPr>
        <w:softHyphen/>
        <w:t>го общего образования.</w:t>
      </w: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FF0000"/>
          <w:sz w:val="28"/>
          <w:szCs w:val="28"/>
          <w:lang w:eastAsia="ru-RU"/>
        </w:rPr>
        <w:tab/>
      </w:r>
      <w:r w:rsidRPr="00EA3604">
        <w:rPr>
          <w:rFonts w:ascii="Times New Roman" w:eastAsia="Times New Roman" w:hAnsi="Times New Roman" w:cs="Times New Roman"/>
          <w:sz w:val="28"/>
          <w:szCs w:val="28"/>
          <w:lang w:eastAsia="ru-RU"/>
        </w:rPr>
        <w:t>Итоговое оценивание происходит в конце обучения в начальной школе и может проводиться в форме накопительной оценки, получаемой как обобщенный результат выставленных ранее оценок, а также в ходе целенаправленного сбора данных или практической демонстрации применения полученных знаний  освоенных способов действий.</w:t>
      </w: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Итоговая демонстрация общей подготовки проводится в форме комплексной письменной работы. Комплексная письменная работа позволяет выявить и оценить как уровень сформированности важнейших предметных аспектов обучения, так и компетентность ребенка в решении разнообразных проблем. Итоговые комплексные работы строятся на основе несплошного (с иллюстрациями) текста, к которому дается </w:t>
      </w:r>
      <w:r w:rsidRPr="00EA3604">
        <w:rPr>
          <w:rFonts w:ascii="Times New Roman" w:eastAsia="Times New Roman" w:hAnsi="Times New Roman" w:cs="Times New Roman"/>
          <w:sz w:val="28"/>
          <w:szCs w:val="28"/>
          <w:lang w:eastAsia="ru-RU"/>
        </w:rPr>
        <w:lastRenderedPageBreak/>
        <w:t xml:space="preserve">ряд заданий по русскому языку и чтению, математике, окружающему миру. 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Итоговая комплексная работа состоит из двух частей – основной и дополнительной. Задания основной части направлены на оценку сформированности таких способов действий и понятий, которые служат опорой в дальнейшем обучении.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учащихся, а полученные результаты можно рассматривать как показатель успешности достижения учеником базового уровня требований. В отличие от заданий основной части  задания дополнительной части имеют более высокую сложность, поэтому их выполнение для учащегося необязательно – они выполняются только на добровольной основе. Соответственно и негативные результаты по заданиям дополнительной части  интерпретации не подлежат. Успешное выполнение этих заданий может рассматриваться как показатель достижения учеником  повышенного уровня требований и служит поводом исключительно для дополнительного поощрения ребенка. </w:t>
      </w: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Решение об успешном освоении программы начального образования и переводе выпускника на следующую ступень общего образования принимается педагогическим советом на основе сделанных выводов о достижении планируемых результатов освоения ООП. </w:t>
      </w: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случае, если полученные ребенком итоговые оценки не позволяют сделать однозначного вывода о достижении планируемых результатов, решение о переводе выпускника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 </w:t>
      </w: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highlight w:val="yellow"/>
          <w:lang w:eastAsia="ru-RU"/>
        </w:rPr>
      </w:pPr>
      <w:r w:rsidRPr="00EA3604">
        <w:rPr>
          <w:rFonts w:ascii="Times New Roman" w:eastAsia="Times New Roman" w:hAnsi="Times New Roman" w:cs="Times New Roman"/>
          <w:sz w:val="28"/>
          <w:szCs w:val="28"/>
          <w:lang w:eastAsia="ru-RU"/>
        </w:rPr>
        <w:lastRenderedPageBreak/>
        <w:t xml:space="preserve">Решение педагогического совета о переводе выпускника принимается одновременно с рассмотрением и утверждением характеристики выпускника начальной школы, в которой: </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отмечаются образовательные достижения и положительные качества выпускника; </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определяются приоритетные задачи и направления личностного развития с учетом как достижений, так и психологических проблем развития ребенка; </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Все выводы и оценки, включаемые в характеристику, должны быть подтверждены материалами портфолио и другими объективными показателями. </w:t>
      </w: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Образовательное учреждение информирует органы управления в установленной регламентом форме: </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о результатах выполнения итоговых работ по русскому языку, математике и итоговой комплексной работке на межпредметной основе; </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о количестве учащихся, завершивших начальное общее образование и переведенных на следующую ступень образования. </w:t>
      </w:r>
    </w:p>
    <w:p w:rsidR="006C0F80" w:rsidRPr="00EA3604" w:rsidRDefault="006C0F80" w:rsidP="00EA3604">
      <w:pPr>
        <w:spacing w:after="0" w:line="360" w:lineRule="auto"/>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В начальной школе в соответствии с законом «Об образовании» государственная итоговая аттестация учеников не предусматривается. Поэтому прямое включение внешней оценки в итоговую оценку младших школьников исключается. В первом классе контрольная работа проводится в конце учебного года не позднее 30 апреля. Обучающиеся первого класса на второй год не оставляются.</w:t>
      </w:r>
    </w:p>
    <w:p w:rsidR="006C0F80" w:rsidRPr="00EA3604" w:rsidRDefault="006C0F80" w:rsidP="00EA3604">
      <w:pPr>
        <w:spacing w:after="0" w:line="360" w:lineRule="auto"/>
        <w:ind w:firstLine="709"/>
        <w:contextualSpacing/>
        <w:jc w:val="both"/>
        <w:rPr>
          <w:rFonts w:ascii="Times New Roman" w:eastAsia="Times New Roman" w:hAnsi="Times New Roman" w:cs="Times New Roman"/>
          <w:sz w:val="28"/>
          <w:szCs w:val="28"/>
          <w:lang w:eastAsia="ru-RU"/>
        </w:rPr>
      </w:pPr>
    </w:p>
    <w:p w:rsidR="006C0F80" w:rsidRPr="00EA3604" w:rsidRDefault="006C0F80" w:rsidP="00EA3604">
      <w:pPr>
        <w:spacing w:after="0" w:line="360" w:lineRule="auto"/>
        <w:ind w:firstLine="54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 </w:t>
      </w:r>
    </w:p>
    <w:p w:rsidR="006C0F80" w:rsidRPr="00EA3604" w:rsidRDefault="006C0F80" w:rsidP="00EA3604">
      <w:pPr>
        <w:spacing w:after="0" w:line="360" w:lineRule="auto"/>
        <w:ind w:firstLine="53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основе. </w:t>
      </w:r>
    </w:p>
    <w:p w:rsidR="006C0F80" w:rsidRPr="00EA3604" w:rsidRDefault="006C0F80" w:rsidP="00EA3604">
      <w:pPr>
        <w:spacing w:after="0" w:line="360" w:lineRule="auto"/>
        <w:ind w:firstLine="53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 </w:t>
      </w:r>
    </w:p>
    <w:p w:rsidR="006C0F80" w:rsidRPr="00EA3604" w:rsidRDefault="006C0F80" w:rsidP="00EA3604">
      <w:pPr>
        <w:spacing w:after="0" w:line="360" w:lineRule="auto"/>
        <w:ind w:firstLine="539"/>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По запросу управления образования в число объектов мониторинга могут быть включены результаты итоговых работ и по иным предметам начальной школы. </w:t>
      </w:r>
    </w:p>
    <w:p w:rsidR="006C0F80" w:rsidRPr="00EA3604" w:rsidRDefault="006C0F80" w:rsidP="00EA3604">
      <w:pPr>
        <w:shd w:val="clear" w:color="auto" w:fill="FFFFFF"/>
        <w:spacing w:after="0" w:line="360" w:lineRule="auto"/>
        <w:ind w:firstLine="33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Система оценки достижения планируемых результатов ос</w:t>
      </w:r>
      <w:r w:rsidRPr="00EA3604">
        <w:rPr>
          <w:rFonts w:ascii="Times New Roman" w:eastAsia="Times New Roman" w:hAnsi="Times New Roman" w:cs="Times New Roman"/>
          <w:sz w:val="28"/>
          <w:szCs w:val="28"/>
          <w:lang w:eastAsia="ru-RU"/>
        </w:rPr>
        <w:softHyphen/>
        <w:t>воения основной образовательной программы начального об</w:t>
      </w:r>
      <w:r w:rsidRPr="00EA3604">
        <w:rPr>
          <w:rFonts w:ascii="Times New Roman" w:eastAsia="Times New Roman" w:hAnsi="Times New Roman" w:cs="Times New Roman"/>
          <w:sz w:val="28"/>
          <w:szCs w:val="28"/>
          <w:lang w:eastAsia="ru-RU"/>
        </w:rPr>
        <w:softHyphen/>
        <w:t>щего образования представляет со</w:t>
      </w:r>
      <w:r w:rsidRPr="00EA3604">
        <w:rPr>
          <w:rFonts w:ascii="Times New Roman" w:eastAsia="Times New Roman" w:hAnsi="Times New Roman" w:cs="Times New Roman"/>
          <w:sz w:val="28"/>
          <w:szCs w:val="28"/>
          <w:lang w:eastAsia="ru-RU"/>
        </w:rPr>
        <w:softHyphen/>
        <w:t>бой один из инструментов реализации Требований стандар</w:t>
      </w:r>
      <w:r w:rsidRPr="00EA3604">
        <w:rPr>
          <w:rFonts w:ascii="Times New Roman" w:eastAsia="Times New Roman" w:hAnsi="Times New Roman" w:cs="Times New Roman"/>
          <w:sz w:val="28"/>
          <w:szCs w:val="28"/>
          <w:lang w:eastAsia="ru-RU"/>
        </w:rPr>
        <w:softHyphen/>
        <w:t xml:space="preserve">тов к результатам освоения основной образовательной программы начального общего образования и выступает как неотъемлемая часть </w:t>
      </w:r>
      <w:r w:rsidRPr="00EA3604">
        <w:rPr>
          <w:rFonts w:ascii="Times New Roman" w:eastAsia="Times New Roman" w:hAnsi="Times New Roman" w:cs="Times New Roman"/>
          <w:i/>
          <w:iCs/>
          <w:sz w:val="28"/>
          <w:szCs w:val="28"/>
          <w:lang w:eastAsia="ru-RU"/>
        </w:rPr>
        <w:t>обеспечения качества образования.</w:t>
      </w:r>
    </w:p>
    <w:p w:rsidR="006C0F80" w:rsidRPr="00EA3604" w:rsidRDefault="006C0F80" w:rsidP="00EA3604">
      <w:pPr>
        <w:shd w:val="clear" w:color="auto" w:fill="FFFFFF"/>
        <w:spacing w:after="0" w:line="360" w:lineRule="auto"/>
        <w:ind w:firstLine="33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Система оценки способствует поддержанию единства всей системы образования, обеспечению преем</w:t>
      </w:r>
      <w:r w:rsidRPr="00EA3604">
        <w:rPr>
          <w:rFonts w:ascii="Times New Roman" w:eastAsia="Times New Roman" w:hAnsi="Times New Roman" w:cs="Times New Roman"/>
          <w:sz w:val="28"/>
          <w:szCs w:val="28"/>
          <w:lang w:eastAsia="ru-RU"/>
        </w:rPr>
        <w:softHyphen/>
        <w:t>ственности в системе непрерывного образования. Её основ</w:t>
      </w:r>
      <w:r w:rsidRPr="00EA3604">
        <w:rPr>
          <w:rFonts w:ascii="Times New Roman" w:eastAsia="Times New Roman" w:hAnsi="Times New Roman" w:cs="Times New Roman"/>
          <w:sz w:val="28"/>
          <w:szCs w:val="28"/>
          <w:lang w:eastAsia="ru-RU"/>
        </w:rPr>
        <w:softHyphen/>
        <w:t xml:space="preserve">ными </w:t>
      </w:r>
      <w:r w:rsidRPr="00EA3604">
        <w:rPr>
          <w:rFonts w:ascii="Times New Roman" w:eastAsia="Times New Roman" w:hAnsi="Times New Roman" w:cs="Times New Roman"/>
          <w:b/>
          <w:bCs/>
          <w:sz w:val="28"/>
          <w:szCs w:val="28"/>
          <w:lang w:eastAsia="ru-RU"/>
        </w:rPr>
        <w:t xml:space="preserve">функциями </w:t>
      </w:r>
      <w:r w:rsidRPr="00EA3604">
        <w:rPr>
          <w:rFonts w:ascii="Times New Roman" w:eastAsia="Times New Roman" w:hAnsi="Times New Roman" w:cs="Times New Roman"/>
          <w:sz w:val="28"/>
          <w:szCs w:val="28"/>
          <w:lang w:eastAsia="ru-RU"/>
        </w:rPr>
        <w:t>являются:</w:t>
      </w:r>
    </w:p>
    <w:p w:rsidR="006C0F80" w:rsidRPr="00EA3604" w:rsidRDefault="006C0F80" w:rsidP="00EA3604">
      <w:pPr>
        <w:shd w:val="clear" w:color="auto" w:fill="FFFFFF"/>
        <w:spacing w:after="0" w:line="360" w:lineRule="auto"/>
        <w:ind w:firstLine="33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bCs/>
          <w:i/>
          <w:iCs/>
          <w:sz w:val="28"/>
          <w:szCs w:val="28"/>
          <w:lang w:eastAsia="ru-RU"/>
        </w:rPr>
        <w:t xml:space="preserve">• ориентация образовательного процесса </w:t>
      </w:r>
      <w:r w:rsidRPr="00EA3604">
        <w:rPr>
          <w:rFonts w:ascii="Times New Roman" w:eastAsia="Times New Roman" w:hAnsi="Times New Roman" w:cs="Times New Roman"/>
          <w:sz w:val="28"/>
          <w:szCs w:val="28"/>
          <w:lang w:eastAsia="ru-RU"/>
        </w:rPr>
        <w:t>на духовно-нравственное развитие и воспитание обучающихся, достиже</w:t>
      </w:r>
      <w:r w:rsidRPr="00EA3604">
        <w:rPr>
          <w:rFonts w:ascii="Times New Roman" w:eastAsia="Times New Roman" w:hAnsi="Times New Roman" w:cs="Times New Roman"/>
          <w:sz w:val="28"/>
          <w:szCs w:val="28"/>
          <w:lang w:eastAsia="ru-RU"/>
        </w:rPr>
        <w:softHyphen/>
        <w:t>ние планируемых результатов освоения основной образова</w:t>
      </w:r>
      <w:r w:rsidRPr="00EA3604">
        <w:rPr>
          <w:rFonts w:ascii="Times New Roman" w:eastAsia="Times New Roman" w:hAnsi="Times New Roman" w:cs="Times New Roman"/>
          <w:sz w:val="28"/>
          <w:szCs w:val="28"/>
          <w:lang w:eastAsia="ru-RU"/>
        </w:rPr>
        <w:softHyphen/>
        <w:t>тельной программы начального общего образования;</w:t>
      </w:r>
    </w:p>
    <w:p w:rsidR="006C0F80" w:rsidRPr="00EA3604" w:rsidRDefault="006C0F80" w:rsidP="00EA3604">
      <w:pPr>
        <w:shd w:val="clear" w:color="auto" w:fill="FFFFFF"/>
        <w:spacing w:after="0" w:line="360" w:lineRule="auto"/>
        <w:ind w:firstLine="33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 обеспечение эффективной «</w:t>
      </w:r>
      <w:r w:rsidRPr="00EA3604">
        <w:rPr>
          <w:rFonts w:ascii="Times New Roman" w:eastAsia="Times New Roman" w:hAnsi="Times New Roman" w:cs="Times New Roman"/>
          <w:b/>
          <w:bCs/>
          <w:i/>
          <w:iCs/>
          <w:sz w:val="28"/>
          <w:szCs w:val="28"/>
          <w:lang w:eastAsia="ru-RU"/>
        </w:rPr>
        <w:t>обратной связи</w:t>
      </w:r>
      <w:r w:rsidRPr="00EA3604">
        <w:rPr>
          <w:rFonts w:ascii="Times New Roman" w:eastAsia="Times New Roman" w:hAnsi="Times New Roman" w:cs="Times New Roman"/>
          <w:sz w:val="28"/>
          <w:szCs w:val="28"/>
          <w:lang w:eastAsia="ru-RU"/>
        </w:rPr>
        <w:t>», позволя</w:t>
      </w:r>
      <w:r w:rsidRPr="00EA3604">
        <w:rPr>
          <w:rFonts w:ascii="Times New Roman" w:eastAsia="Times New Roman" w:hAnsi="Times New Roman" w:cs="Times New Roman"/>
          <w:sz w:val="28"/>
          <w:szCs w:val="28"/>
          <w:lang w:eastAsia="ru-RU"/>
        </w:rPr>
        <w:softHyphen/>
        <w:t xml:space="preserve">ющей осуществлять </w:t>
      </w:r>
      <w:r w:rsidRPr="00EA3604">
        <w:rPr>
          <w:rFonts w:ascii="Times New Roman" w:eastAsia="Times New Roman" w:hAnsi="Times New Roman" w:cs="Times New Roman"/>
          <w:b/>
          <w:bCs/>
          <w:i/>
          <w:iCs/>
          <w:sz w:val="28"/>
          <w:szCs w:val="28"/>
          <w:lang w:eastAsia="ru-RU"/>
        </w:rPr>
        <w:t xml:space="preserve">регулирование (управление) системы образования </w:t>
      </w:r>
      <w:r w:rsidRPr="00EA3604">
        <w:rPr>
          <w:rFonts w:ascii="Times New Roman" w:eastAsia="Times New Roman" w:hAnsi="Times New Roman" w:cs="Times New Roman"/>
          <w:sz w:val="28"/>
          <w:szCs w:val="28"/>
          <w:lang w:eastAsia="ru-RU"/>
        </w:rPr>
        <w:t>на основании полученной информации о дости</w:t>
      </w:r>
      <w:r w:rsidRPr="00EA3604">
        <w:rPr>
          <w:rFonts w:ascii="Times New Roman" w:eastAsia="Times New Roman" w:hAnsi="Times New Roman" w:cs="Times New Roman"/>
          <w:sz w:val="28"/>
          <w:szCs w:val="28"/>
          <w:lang w:eastAsia="ru-RU"/>
        </w:rPr>
        <w:softHyphen/>
        <w:t>жении образовательным учрежденияем, обучающимися планируемых результатов освоения основ</w:t>
      </w:r>
      <w:r w:rsidRPr="00EA3604">
        <w:rPr>
          <w:rFonts w:ascii="Times New Roman" w:eastAsia="Times New Roman" w:hAnsi="Times New Roman" w:cs="Times New Roman"/>
          <w:sz w:val="28"/>
          <w:szCs w:val="28"/>
          <w:lang w:eastAsia="ru-RU"/>
        </w:rPr>
        <w:softHyphen/>
        <w:t>ной образовательной программы начального общего образо</w:t>
      </w:r>
      <w:r w:rsidRPr="00EA3604">
        <w:rPr>
          <w:rFonts w:ascii="Times New Roman" w:eastAsia="Times New Roman" w:hAnsi="Times New Roman" w:cs="Times New Roman"/>
          <w:sz w:val="28"/>
          <w:szCs w:val="28"/>
          <w:lang w:eastAsia="ru-RU"/>
        </w:rPr>
        <w:softHyphen/>
        <w:t>вания в рамках сферы своей ответственности.</w:t>
      </w:r>
    </w:p>
    <w:p w:rsidR="006C0F80" w:rsidRPr="00EA3604" w:rsidRDefault="006C0F80" w:rsidP="00EA3604">
      <w:pPr>
        <w:shd w:val="clear" w:color="auto" w:fill="FFFFFF"/>
        <w:spacing w:after="0" w:line="360" w:lineRule="auto"/>
        <w:ind w:firstLine="336"/>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Основной механизм обеспечения качества образования посредством системы оценки состоит в уточнении и распро</w:t>
      </w:r>
      <w:r w:rsidRPr="00EA3604">
        <w:rPr>
          <w:rFonts w:ascii="Times New Roman" w:eastAsia="Times New Roman" w:hAnsi="Times New Roman" w:cs="Times New Roman"/>
          <w:sz w:val="28"/>
          <w:szCs w:val="28"/>
          <w:lang w:eastAsia="ru-RU"/>
        </w:rPr>
        <w:softHyphen/>
        <w:t>странении общего понимания содержательной и критериаль</w:t>
      </w:r>
      <w:r w:rsidRPr="00EA3604">
        <w:rPr>
          <w:rFonts w:ascii="Times New Roman" w:eastAsia="Times New Roman" w:hAnsi="Times New Roman" w:cs="Times New Roman"/>
          <w:sz w:val="28"/>
          <w:szCs w:val="28"/>
          <w:lang w:eastAsia="ru-RU"/>
        </w:rPr>
        <w:softHyphen/>
        <w:t xml:space="preserve">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A3604">
        <w:rPr>
          <w:rFonts w:ascii="Times New Roman" w:eastAsia="Times New Roman" w:hAnsi="Times New Roman" w:cs="Times New Roman"/>
          <w:i/>
          <w:iCs/>
          <w:sz w:val="28"/>
          <w:szCs w:val="28"/>
          <w:lang w:eastAsia="ru-RU"/>
        </w:rPr>
        <w:t xml:space="preserve">внешнюю оценку </w:t>
      </w:r>
      <w:r w:rsidRPr="00EA3604">
        <w:rPr>
          <w:rFonts w:ascii="Times New Roman" w:eastAsia="Times New Roman" w:hAnsi="Times New Roman" w:cs="Times New Roman"/>
          <w:sz w:val="28"/>
          <w:szCs w:val="28"/>
          <w:lang w:eastAsia="ru-RU"/>
        </w:rPr>
        <w:t>(или оценку, осуществляемую внешними по отношению к школе служба</w:t>
      </w:r>
      <w:r w:rsidRPr="00EA3604">
        <w:rPr>
          <w:rFonts w:ascii="Times New Roman" w:eastAsia="Times New Roman" w:hAnsi="Times New Roman" w:cs="Times New Roman"/>
          <w:sz w:val="28"/>
          <w:szCs w:val="28"/>
          <w:lang w:eastAsia="ru-RU"/>
        </w:rPr>
        <w:softHyphen/>
        <w:t xml:space="preserve">ми) и </w:t>
      </w:r>
      <w:r w:rsidRPr="00EA3604">
        <w:rPr>
          <w:rFonts w:ascii="Times New Roman" w:eastAsia="Times New Roman" w:hAnsi="Times New Roman" w:cs="Times New Roman"/>
          <w:i/>
          <w:iCs/>
          <w:sz w:val="28"/>
          <w:szCs w:val="28"/>
          <w:lang w:eastAsia="ru-RU"/>
        </w:rPr>
        <w:t xml:space="preserve">внутреннюю оценку </w:t>
      </w:r>
      <w:r w:rsidRPr="00EA3604">
        <w:rPr>
          <w:rFonts w:ascii="Times New Roman" w:eastAsia="Times New Roman" w:hAnsi="Times New Roman" w:cs="Times New Roman"/>
          <w:sz w:val="28"/>
          <w:szCs w:val="28"/>
          <w:lang w:eastAsia="ru-RU"/>
        </w:rPr>
        <w:t>(или оценку, осуществляемую са</w:t>
      </w:r>
      <w:r w:rsidRPr="00EA3604">
        <w:rPr>
          <w:rFonts w:ascii="Times New Roman" w:eastAsia="Times New Roman" w:hAnsi="Times New Roman" w:cs="Times New Roman"/>
          <w:sz w:val="28"/>
          <w:szCs w:val="28"/>
          <w:lang w:eastAsia="ru-RU"/>
        </w:rPr>
        <w:softHyphen/>
        <w:t>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w:t>
      </w:r>
      <w:r w:rsidRPr="00EA3604">
        <w:rPr>
          <w:rFonts w:ascii="Times New Roman" w:eastAsia="Times New Roman" w:hAnsi="Times New Roman" w:cs="Times New Roman"/>
          <w:sz w:val="28"/>
          <w:szCs w:val="28"/>
          <w:lang w:eastAsia="ru-RU"/>
        </w:rPr>
        <w:softHyphen/>
        <w:t>мощью каких заданий наиболее целесообразно вести оценку; какие ответы следует (или допустимо) считать верными и т. д.</w:t>
      </w:r>
    </w:p>
    <w:p w:rsidR="006C0F80" w:rsidRPr="00EA3604" w:rsidRDefault="006C0F80" w:rsidP="00EA3604">
      <w:pPr>
        <w:shd w:val="clear" w:color="auto" w:fill="FFFFFF"/>
        <w:spacing w:after="0" w:line="360" w:lineRule="auto"/>
        <w:ind w:right="5" w:firstLine="341"/>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Внутренняя оценка строится на той же содержательной и критериальной основе, что и внешняя, — на основе плани</w:t>
      </w:r>
      <w:r w:rsidRPr="00EA3604">
        <w:rPr>
          <w:rFonts w:ascii="Times New Roman" w:eastAsia="Times New Roman" w:hAnsi="Times New Roman" w:cs="Times New Roman"/>
          <w:sz w:val="28"/>
          <w:szCs w:val="28"/>
          <w:lang w:eastAsia="ru-RU"/>
        </w:rPr>
        <w:softHyphen/>
        <w:t>руемых результатов освоения основной образовательной прог</w:t>
      </w:r>
      <w:r w:rsidRPr="00EA3604">
        <w:rPr>
          <w:rFonts w:ascii="Times New Roman" w:eastAsia="Times New Roman" w:hAnsi="Times New Roman" w:cs="Times New Roman"/>
          <w:sz w:val="28"/>
          <w:szCs w:val="28"/>
          <w:lang w:eastAsia="ru-RU"/>
        </w:rPr>
        <w:softHyphen/>
        <w:t>раммы начального общего образования.</w:t>
      </w:r>
    </w:p>
    <w:p w:rsidR="006C0F80" w:rsidRPr="00EA3604" w:rsidRDefault="006C0F80" w:rsidP="00EA3604">
      <w:pPr>
        <w:shd w:val="clear" w:color="auto" w:fill="FFFFFF"/>
        <w:spacing w:after="0" w:line="360" w:lineRule="auto"/>
        <w:ind w:firstLine="341"/>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Согласованность внутренней и внешней оценки повыша</w:t>
      </w:r>
      <w:r w:rsidRPr="00EA3604">
        <w:rPr>
          <w:rFonts w:ascii="Times New Roman" w:eastAsia="Times New Roman" w:hAnsi="Times New Roman" w:cs="Times New Roman"/>
          <w:sz w:val="28"/>
          <w:szCs w:val="28"/>
          <w:lang w:eastAsia="ru-RU"/>
        </w:rPr>
        <w:softHyphen/>
        <w:t>ет доверие к внутренней оценке, позволяет сделать её более надёжной, способствует упрощению различных аттестацион</w:t>
      </w:r>
      <w:r w:rsidRPr="00EA3604">
        <w:rPr>
          <w:rFonts w:ascii="Times New Roman" w:eastAsia="Times New Roman" w:hAnsi="Times New Roman" w:cs="Times New Roman"/>
          <w:sz w:val="28"/>
          <w:szCs w:val="28"/>
          <w:lang w:eastAsia="ru-RU"/>
        </w:rPr>
        <w:softHyphen/>
        <w:t>ных процедур. В частности, становится возможным использо</w:t>
      </w:r>
      <w:r w:rsidRPr="00EA3604">
        <w:rPr>
          <w:rFonts w:ascii="Times New Roman" w:eastAsia="Times New Roman" w:hAnsi="Times New Roman" w:cs="Times New Roman"/>
          <w:sz w:val="28"/>
          <w:szCs w:val="28"/>
          <w:lang w:eastAsia="ru-RU"/>
        </w:rPr>
        <w:softHyphen/>
        <w:t>вать накопленную в ходе текущего образовательного процес</w:t>
      </w:r>
      <w:r w:rsidRPr="00EA3604">
        <w:rPr>
          <w:rFonts w:ascii="Times New Roman" w:eastAsia="Times New Roman" w:hAnsi="Times New Roman" w:cs="Times New Roman"/>
          <w:sz w:val="28"/>
          <w:szCs w:val="28"/>
          <w:lang w:eastAsia="ru-RU"/>
        </w:rPr>
        <w:softHyphen/>
        <w:t>са оценку, представленную, например, в форме портфеля до</w:t>
      </w:r>
      <w:r w:rsidRPr="00EA3604">
        <w:rPr>
          <w:rFonts w:ascii="Times New Roman" w:eastAsia="Times New Roman" w:hAnsi="Times New Roman" w:cs="Times New Roman"/>
          <w:sz w:val="28"/>
          <w:szCs w:val="28"/>
          <w:lang w:eastAsia="ru-RU"/>
        </w:rPr>
        <w:softHyphen/>
        <w:t>стижений, для итоговой оценки выпускников, для оценки динамики индивидуальных образовательных достижений обу</w:t>
      </w:r>
      <w:r w:rsidRPr="00EA3604">
        <w:rPr>
          <w:rFonts w:ascii="Times New Roman" w:eastAsia="Times New Roman" w:hAnsi="Times New Roman" w:cs="Times New Roman"/>
          <w:sz w:val="28"/>
          <w:szCs w:val="28"/>
          <w:lang w:eastAsia="ru-RU"/>
        </w:rPr>
        <w:softHyphen/>
        <w:t>чающихся.</w:t>
      </w:r>
    </w:p>
    <w:p w:rsidR="006C0F80" w:rsidRDefault="006C0F80" w:rsidP="00EA3604">
      <w:pPr>
        <w:shd w:val="clear" w:color="auto" w:fill="FFFFFF"/>
        <w:spacing w:after="0" w:line="360" w:lineRule="auto"/>
        <w:ind w:firstLine="341"/>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Система оценки выполняет свою функцию ориентации образовательного процесса на достижение значимых для лич</w:t>
      </w:r>
      <w:r w:rsidRPr="00EA3604">
        <w:rPr>
          <w:rFonts w:ascii="Times New Roman" w:eastAsia="Times New Roman" w:hAnsi="Times New Roman" w:cs="Times New Roman"/>
          <w:sz w:val="28"/>
          <w:szCs w:val="28"/>
          <w:lang w:eastAsia="ru-RU"/>
        </w:rPr>
        <w:softHyphen/>
        <w:t>ности, общества и государства результатов образования через вовлечение педагогов в осознанную текущую оценочную дея</w:t>
      </w:r>
      <w:r w:rsidRPr="00EA3604">
        <w:rPr>
          <w:rFonts w:ascii="Times New Roman" w:eastAsia="Times New Roman" w:hAnsi="Times New Roman" w:cs="Times New Roman"/>
          <w:sz w:val="28"/>
          <w:szCs w:val="28"/>
          <w:lang w:eastAsia="ru-RU"/>
        </w:rPr>
        <w:softHyphen/>
        <w:t>тельность, согласованную с внешней оценкой.</w:t>
      </w:r>
    </w:p>
    <w:p w:rsidR="007E1993" w:rsidRPr="00EA3604" w:rsidRDefault="007E1993" w:rsidP="00EA3604">
      <w:pPr>
        <w:shd w:val="clear" w:color="auto" w:fill="FFFFFF"/>
        <w:spacing w:after="0" w:line="360" w:lineRule="auto"/>
        <w:ind w:firstLine="341"/>
        <w:contextualSpacing/>
        <w:jc w:val="both"/>
        <w:rPr>
          <w:rFonts w:ascii="Times New Roman" w:eastAsia="Times New Roman" w:hAnsi="Times New Roman" w:cs="Times New Roman"/>
          <w:sz w:val="28"/>
          <w:szCs w:val="28"/>
          <w:lang w:eastAsia="ru-RU"/>
        </w:rPr>
      </w:pPr>
    </w:p>
    <w:p w:rsidR="006C0F80" w:rsidRPr="00EA3604" w:rsidRDefault="006C0F80" w:rsidP="00EA3604">
      <w:pPr>
        <w:pStyle w:val="10"/>
        <w:numPr>
          <w:ilvl w:val="0"/>
          <w:numId w:val="291"/>
        </w:numPr>
        <w:spacing w:before="0" w:line="360" w:lineRule="auto"/>
        <w:rPr>
          <w:rFonts w:cs="Times New Roman"/>
          <w:sz w:val="28"/>
        </w:rPr>
      </w:pPr>
      <w:bookmarkStart w:id="9" w:name="_Toc391039692"/>
      <w:r w:rsidRPr="00EA3604">
        <w:rPr>
          <w:rFonts w:cs="Times New Roman"/>
          <w:sz w:val="28"/>
        </w:rPr>
        <w:lastRenderedPageBreak/>
        <w:t>Содержательный раздел</w:t>
      </w:r>
      <w:bookmarkEnd w:id="9"/>
    </w:p>
    <w:p w:rsidR="006C0F80" w:rsidRPr="00EA3604" w:rsidRDefault="006C0F80" w:rsidP="00EA3604">
      <w:pPr>
        <w:spacing w:after="120" w:line="360" w:lineRule="auto"/>
        <w:jc w:val="both"/>
        <w:rPr>
          <w:rFonts w:ascii="Times New Roman" w:hAnsi="Times New Roman" w:cs="Times New Roman"/>
          <w:sz w:val="28"/>
          <w:szCs w:val="28"/>
        </w:rPr>
      </w:pPr>
    </w:p>
    <w:p w:rsidR="006C0F80" w:rsidRPr="00EA3604" w:rsidRDefault="006C0F80" w:rsidP="00EA3604">
      <w:pPr>
        <w:shd w:val="clear" w:color="auto" w:fill="FFFFFF"/>
        <w:spacing w:after="120" w:line="360" w:lineRule="auto"/>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Cs/>
          <w:sz w:val="28"/>
          <w:szCs w:val="28"/>
          <w:lang w:eastAsia="ru-RU"/>
        </w:rPr>
        <w:t>Общее содержание начального общего образования включает следующиепрограммы, ориентированные на достижение личностных, предметных и метапредметных результатов:</w:t>
      </w:r>
    </w:p>
    <w:p w:rsidR="006C0F80" w:rsidRPr="00EA3604" w:rsidRDefault="006C0F80" w:rsidP="00EA3604">
      <w:pPr>
        <w:pStyle w:val="a3"/>
        <w:numPr>
          <w:ilvl w:val="0"/>
          <w:numId w:val="5"/>
        </w:numPr>
        <w:shd w:val="clear" w:color="auto" w:fill="FFFFFF"/>
        <w:spacing w:after="120" w:line="360" w:lineRule="auto"/>
        <w:ind w:left="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Cs/>
          <w:sz w:val="28"/>
          <w:szCs w:val="28"/>
          <w:lang w:eastAsia="ru-RU"/>
        </w:rPr>
        <w:t>Программа  формирования универсальных учебных действий у обучающихся на ступени начального общего образования.</w:t>
      </w:r>
    </w:p>
    <w:p w:rsidR="006C0F80" w:rsidRPr="00EA3604" w:rsidRDefault="006C0F80" w:rsidP="00EA3604">
      <w:pPr>
        <w:pStyle w:val="a3"/>
        <w:numPr>
          <w:ilvl w:val="0"/>
          <w:numId w:val="5"/>
        </w:numPr>
        <w:shd w:val="clear" w:color="auto" w:fill="FFFFFF"/>
        <w:spacing w:after="120" w:line="360" w:lineRule="auto"/>
        <w:ind w:left="0"/>
        <w:jc w:val="both"/>
        <w:rPr>
          <w:rFonts w:ascii="Times New Roman" w:hAnsi="Times New Roman" w:cs="Times New Roman"/>
          <w:sz w:val="28"/>
          <w:szCs w:val="28"/>
        </w:rPr>
      </w:pPr>
      <w:r w:rsidRPr="00EA3604">
        <w:rPr>
          <w:rFonts w:ascii="Times New Roman" w:eastAsia="Times New Roman" w:hAnsi="Times New Roman" w:cs="Times New Roman"/>
          <w:bCs/>
          <w:sz w:val="28"/>
          <w:szCs w:val="28"/>
          <w:lang w:eastAsia="ru-RU"/>
        </w:rPr>
        <w:t>Программы отдельных учебных предметов, курсов и курсов внеурочной деятельности.</w:t>
      </w:r>
    </w:p>
    <w:p w:rsidR="006C0F80" w:rsidRPr="00EA3604" w:rsidRDefault="006C0F80" w:rsidP="00EA3604">
      <w:pPr>
        <w:pStyle w:val="a3"/>
        <w:numPr>
          <w:ilvl w:val="0"/>
          <w:numId w:val="5"/>
        </w:numPr>
        <w:shd w:val="clear" w:color="auto" w:fill="FFFFFF"/>
        <w:spacing w:after="120" w:line="360" w:lineRule="auto"/>
        <w:ind w:left="0"/>
        <w:jc w:val="both"/>
        <w:rPr>
          <w:rFonts w:ascii="Times New Roman" w:hAnsi="Times New Roman" w:cs="Times New Roman"/>
          <w:sz w:val="28"/>
          <w:szCs w:val="28"/>
        </w:rPr>
      </w:pPr>
      <w:r w:rsidRPr="00EA3604">
        <w:rPr>
          <w:rFonts w:ascii="Times New Roman" w:eastAsia="Times New Roman" w:hAnsi="Times New Roman" w:cs="Times New Roman"/>
          <w:bCs/>
          <w:sz w:val="28"/>
          <w:szCs w:val="28"/>
          <w:lang w:eastAsia="ru-RU"/>
        </w:rPr>
        <w:t>Программа духовно-нравственного развития, воспитания обучающихся на ступени начального общего образования.</w:t>
      </w:r>
    </w:p>
    <w:p w:rsidR="006C0F80" w:rsidRPr="00EA3604" w:rsidRDefault="006C0F80" w:rsidP="00EA3604">
      <w:pPr>
        <w:pStyle w:val="a3"/>
        <w:numPr>
          <w:ilvl w:val="0"/>
          <w:numId w:val="5"/>
        </w:numPr>
        <w:shd w:val="clear" w:color="auto" w:fill="FFFFFF"/>
        <w:spacing w:after="120" w:line="360" w:lineRule="auto"/>
        <w:ind w:left="0"/>
        <w:jc w:val="both"/>
        <w:rPr>
          <w:rFonts w:ascii="Times New Roman" w:hAnsi="Times New Roman" w:cs="Times New Roman"/>
          <w:sz w:val="28"/>
          <w:szCs w:val="28"/>
        </w:rPr>
      </w:pPr>
      <w:r w:rsidRPr="00EA3604">
        <w:rPr>
          <w:rFonts w:ascii="Times New Roman" w:eastAsia="Times New Roman" w:hAnsi="Times New Roman" w:cs="Times New Roman"/>
          <w:bCs/>
          <w:sz w:val="28"/>
          <w:szCs w:val="28"/>
          <w:lang w:eastAsia="ru-RU"/>
        </w:rPr>
        <w:t>Программа  формирования экологической культуры, здорового и безопасного образа жизни</w:t>
      </w:r>
    </w:p>
    <w:p w:rsidR="006C0F80" w:rsidRPr="00EA3604" w:rsidRDefault="006C0F80" w:rsidP="00EA3604">
      <w:pPr>
        <w:pStyle w:val="a3"/>
        <w:numPr>
          <w:ilvl w:val="0"/>
          <w:numId w:val="5"/>
        </w:numPr>
        <w:shd w:val="clear" w:color="auto" w:fill="FFFFFF"/>
        <w:spacing w:after="120" w:line="360" w:lineRule="auto"/>
        <w:ind w:left="0"/>
        <w:jc w:val="both"/>
        <w:rPr>
          <w:rFonts w:ascii="Times New Roman" w:hAnsi="Times New Roman" w:cs="Times New Roman"/>
          <w:sz w:val="28"/>
          <w:szCs w:val="28"/>
        </w:rPr>
      </w:pPr>
      <w:r w:rsidRPr="00EA3604">
        <w:rPr>
          <w:rFonts w:ascii="Times New Roman" w:eastAsia="Times New Roman" w:hAnsi="Times New Roman" w:cs="Times New Roman"/>
          <w:bCs/>
          <w:sz w:val="28"/>
          <w:szCs w:val="28"/>
          <w:lang w:eastAsia="ru-RU"/>
        </w:rPr>
        <w:t>Программа коррекционной работы</w:t>
      </w:r>
    </w:p>
    <w:p w:rsidR="006C0F80" w:rsidRPr="00EA3604" w:rsidRDefault="006C0F80" w:rsidP="00EA3604">
      <w:pPr>
        <w:pStyle w:val="a3"/>
        <w:shd w:val="clear" w:color="auto" w:fill="FFFFFF"/>
        <w:spacing w:after="120" w:line="360" w:lineRule="auto"/>
        <w:ind w:left="0"/>
        <w:jc w:val="both"/>
        <w:rPr>
          <w:rFonts w:ascii="Times New Roman" w:hAnsi="Times New Roman" w:cs="Times New Roman"/>
          <w:sz w:val="28"/>
          <w:szCs w:val="28"/>
        </w:rPr>
      </w:pPr>
    </w:p>
    <w:p w:rsidR="006C0F80" w:rsidRPr="00EA3604" w:rsidRDefault="006C0F80" w:rsidP="00EA3604">
      <w:pPr>
        <w:pStyle w:val="a6"/>
        <w:spacing w:after="120"/>
        <w:jc w:val="both"/>
      </w:pPr>
      <w:bookmarkStart w:id="10" w:name="_Toc391039693"/>
      <w:r w:rsidRPr="00EA3604">
        <w:t xml:space="preserve">2.1 Программа формирования у обучающихся универсальных учебных действий </w:t>
      </w:r>
      <w:bookmarkEnd w:id="10"/>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Программа составлена на основе требований Стандарта второго поколения, к личностным и метапредметным результатам освоения основной образовательной программы начального общего образования, примерной образовательной программы начального общего образования, методических рекомендаций «Как проектировать универсальные учебные действия в начальной школе: от действия к мысли»: Пособие для учителя / А. Г. Асмолов, Г. В. Бурменская, И. А. Володарская и др.; Под ред. А. Г. Асмолова. — М.: Просвещение, 2010.</w:t>
      </w:r>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Реализация программы осуществляется комплексно через учебный процесс, внеурочную, внеклассную и внешкольную деятельность, преемственность от дошкольного к начальному общему образованию.</w:t>
      </w:r>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программе формирования универсальных учебных действий представлены:</w:t>
      </w:r>
    </w:p>
    <w:p w:rsidR="006C0F80" w:rsidRPr="00EA3604" w:rsidRDefault="006C0F80" w:rsidP="00EA3604">
      <w:pPr>
        <w:pStyle w:val="a3"/>
        <w:numPr>
          <w:ilvl w:val="0"/>
          <w:numId w:val="50"/>
        </w:numPr>
        <w:tabs>
          <w:tab w:val="left" w:pos="284"/>
        </w:tabs>
        <w:spacing w:after="120" w:line="360" w:lineRule="auto"/>
        <w:ind w:left="0" w:firstLine="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ценностные ориентиры содержания начального обще</w:t>
      </w:r>
      <w:r w:rsidRPr="00EA3604">
        <w:rPr>
          <w:rFonts w:ascii="Times New Roman" w:hAnsi="Times New Roman" w:cs="Times New Roman"/>
          <w:sz w:val="28"/>
          <w:szCs w:val="28"/>
          <w:lang w:eastAsia="ru-RU"/>
        </w:rPr>
        <w:softHyphen/>
        <w:t>го образования;</w:t>
      </w:r>
    </w:p>
    <w:p w:rsidR="006C0F80" w:rsidRPr="00EA3604" w:rsidRDefault="006C0F80" w:rsidP="00EA3604">
      <w:pPr>
        <w:pStyle w:val="a3"/>
        <w:numPr>
          <w:ilvl w:val="0"/>
          <w:numId w:val="50"/>
        </w:numPr>
        <w:tabs>
          <w:tab w:val="left" w:pos="284"/>
        </w:tabs>
        <w:spacing w:after="120" w:line="360" w:lineRule="auto"/>
        <w:ind w:left="0" w:firstLine="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связь универсальных учебных действий с со</w:t>
      </w:r>
      <w:r w:rsidRPr="00EA3604">
        <w:rPr>
          <w:rFonts w:ascii="Times New Roman" w:hAnsi="Times New Roman" w:cs="Times New Roman"/>
          <w:sz w:val="28"/>
          <w:szCs w:val="28"/>
          <w:lang w:eastAsia="ru-RU"/>
        </w:rPr>
        <w:softHyphen/>
        <w:t>держанием учебных предметов обязательной части учебного плана и части формируемой образовательным учреждением (отдельные предметы и внеурочная деятельность);</w:t>
      </w:r>
    </w:p>
    <w:p w:rsidR="006C0F80" w:rsidRPr="00EA3604" w:rsidRDefault="006C0F80" w:rsidP="00EA3604">
      <w:pPr>
        <w:pStyle w:val="a3"/>
        <w:numPr>
          <w:ilvl w:val="0"/>
          <w:numId w:val="50"/>
        </w:numPr>
        <w:tabs>
          <w:tab w:val="left" w:pos="284"/>
        </w:tabs>
        <w:spacing w:after="120" w:line="360" w:lineRule="auto"/>
        <w:ind w:left="0" w:firstLine="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характеристика личностных, регулятивных, познавательных, коммуникативных универсальных учебных действий обучающихся;</w:t>
      </w:r>
    </w:p>
    <w:p w:rsidR="006C0F80" w:rsidRPr="00EA3604" w:rsidRDefault="006C0F80" w:rsidP="00EA3604">
      <w:pPr>
        <w:pStyle w:val="a3"/>
        <w:numPr>
          <w:ilvl w:val="0"/>
          <w:numId w:val="50"/>
        </w:numPr>
        <w:tabs>
          <w:tab w:val="left" w:pos="284"/>
        </w:tabs>
        <w:spacing w:after="120" w:line="360" w:lineRule="auto"/>
        <w:ind w:left="0" w:firstLine="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типовые задачи формирования личностных, регулятивных, познавательных, коммуникативных универсальных учебных действий;</w:t>
      </w:r>
    </w:p>
    <w:p w:rsidR="006C0F80" w:rsidRPr="00EA3604" w:rsidRDefault="006C0F80" w:rsidP="00EA3604">
      <w:pPr>
        <w:pStyle w:val="a3"/>
        <w:numPr>
          <w:ilvl w:val="0"/>
          <w:numId w:val="50"/>
        </w:numPr>
        <w:tabs>
          <w:tab w:val="left" w:pos="284"/>
        </w:tabs>
        <w:spacing w:after="120" w:line="360" w:lineRule="auto"/>
        <w:ind w:left="0" w:firstLine="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описание преемственности программы формирования универсальных учебных действий при переходе от дошкольного к начально</w:t>
      </w:r>
      <w:r w:rsidRPr="00EA3604">
        <w:rPr>
          <w:rFonts w:ascii="Times New Roman" w:hAnsi="Times New Roman" w:cs="Times New Roman"/>
          <w:sz w:val="28"/>
          <w:szCs w:val="28"/>
          <w:lang w:eastAsia="ru-RU"/>
        </w:rPr>
        <w:softHyphen/>
        <w:t>му и основному общему образованию.</w:t>
      </w:r>
    </w:p>
    <w:p w:rsidR="006C0F80" w:rsidRPr="00EA3604" w:rsidRDefault="006C0F80" w:rsidP="00EA3604">
      <w:pPr>
        <w:spacing w:after="12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1.</w:t>
      </w:r>
      <w:r w:rsidRPr="00EA3604">
        <w:rPr>
          <w:rFonts w:ascii="Times New Roman" w:hAnsi="Times New Roman" w:cs="Times New Roman"/>
          <w:i/>
          <w:iCs/>
          <w:sz w:val="28"/>
          <w:szCs w:val="28"/>
          <w:lang w:eastAsia="ru-RU"/>
        </w:rPr>
        <w:t>Формирование основ гражданской идентичности личности, включая</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чувство сопричастности и гордости за свою Родину, народ и историю;</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осознание ответственности человека за благосостояние общества;</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восприятие мира как единого и целостного при разнообразии культур, национальностей, религий;</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отказ от деления на «своих» и «чужих»;</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уважение истории и культуры каждого народа.</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2.</w:t>
      </w:r>
      <w:r w:rsidRPr="00EA3604">
        <w:rPr>
          <w:rFonts w:ascii="Times New Roman" w:hAnsi="Times New Roman" w:cs="Times New Roman"/>
          <w:i/>
          <w:iCs/>
          <w:sz w:val="28"/>
          <w:szCs w:val="28"/>
          <w:lang w:eastAsia="ru-RU"/>
        </w:rPr>
        <w:t>Формирование психологических условий развития общения, кооперации сотрудничества</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доброжелательность, доверие и внимание к людям,</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готовность к сотрудничеству и дружбе, оказанию помощи тем, кто в ней нуждается;</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3. </w:t>
      </w:r>
      <w:r w:rsidRPr="00EA3604">
        <w:rPr>
          <w:rFonts w:ascii="Times New Roman" w:hAnsi="Times New Roman" w:cs="Times New Roman"/>
          <w:i/>
          <w:iCs/>
          <w:sz w:val="28"/>
          <w:szCs w:val="28"/>
          <w:lang w:eastAsia="ru-RU"/>
        </w:rPr>
        <w:t>Развитие ценностно-смысловой сферы личности на основе общечеловеческой нравственности и гуманизма</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принятие и уважение ценностей семьи и общества, школы и коллектива и стремление следовать им;</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формирование чувства прекрасного и эстетических чувств на основе знакомства с мировой и отечественной художественной культурой;</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4. </w:t>
      </w:r>
      <w:r w:rsidRPr="00EA3604">
        <w:rPr>
          <w:rFonts w:ascii="Times New Roman" w:hAnsi="Times New Roman" w:cs="Times New Roman"/>
          <w:i/>
          <w:iCs/>
          <w:sz w:val="28"/>
          <w:szCs w:val="28"/>
          <w:lang w:eastAsia="ru-RU"/>
        </w:rPr>
        <w:t>Развитие умения учиться как первого шага к самообразованию и самовоспитанию</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развитие широких познавательных интересов, инициативы и любознательности, мотивов познания и творчества;</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формирование умения учиться и способности к организации своей деятельности (планированию, контролю, оценке);</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5. </w:t>
      </w:r>
      <w:r w:rsidRPr="00EA3604">
        <w:rPr>
          <w:rFonts w:ascii="Times New Roman" w:hAnsi="Times New Roman" w:cs="Times New Roman"/>
          <w:i/>
          <w:iCs/>
          <w:sz w:val="28"/>
          <w:szCs w:val="28"/>
          <w:lang w:eastAsia="ru-RU"/>
        </w:rPr>
        <w:t>Развитие самостоятельности, инициативы и ответственности личности как условия ее самоактуализации</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08"/>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формирование самоуважения и эмоционально-положительного отношения к себе;</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r w:rsidRPr="00EA3604">
        <w:rPr>
          <w:rFonts w:ascii="Times New Roman" w:hAnsi="Times New Roman" w:cs="Times New Roman"/>
          <w:b/>
          <w:bCs/>
          <w:i/>
          <w:iCs/>
          <w:sz w:val="28"/>
          <w:szCs w:val="28"/>
          <w:lang w:eastAsia="ru-RU"/>
        </w:rPr>
        <w:t>Виды универсальных учебных действий</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составе основных видов универсальных учебных действий, соответствующих ключевым целям общего образования, можно выделить четыре блока:</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1) </w:t>
      </w:r>
      <w:r w:rsidRPr="00EA3604">
        <w:rPr>
          <w:rFonts w:ascii="Times New Roman" w:hAnsi="Times New Roman" w:cs="Times New Roman"/>
          <w:i/>
          <w:iCs/>
          <w:sz w:val="28"/>
          <w:szCs w:val="28"/>
          <w:lang w:eastAsia="ru-RU"/>
        </w:rPr>
        <w:t>личностный</w:t>
      </w:r>
      <w:r w:rsidRPr="00EA3604">
        <w:rPr>
          <w:rFonts w:ascii="Times New Roman" w:hAnsi="Times New Roman" w:cs="Times New Roman"/>
          <w:sz w:val="28"/>
          <w:szCs w:val="28"/>
          <w:lang w:eastAsia="ru-RU"/>
        </w:rPr>
        <w:t>;</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2) </w:t>
      </w:r>
      <w:r w:rsidRPr="00EA3604">
        <w:rPr>
          <w:rFonts w:ascii="Times New Roman" w:hAnsi="Times New Roman" w:cs="Times New Roman"/>
          <w:i/>
          <w:iCs/>
          <w:sz w:val="28"/>
          <w:szCs w:val="28"/>
          <w:lang w:eastAsia="ru-RU"/>
        </w:rPr>
        <w:t xml:space="preserve">регулятивный </w:t>
      </w:r>
      <w:r w:rsidRPr="00EA3604">
        <w:rPr>
          <w:rFonts w:ascii="Times New Roman" w:hAnsi="Times New Roman" w:cs="Times New Roman"/>
          <w:sz w:val="28"/>
          <w:szCs w:val="28"/>
          <w:lang w:eastAsia="ru-RU"/>
        </w:rPr>
        <w:t xml:space="preserve">(включающий также действия </w:t>
      </w:r>
      <w:r w:rsidRPr="00EA3604">
        <w:rPr>
          <w:rFonts w:ascii="Times New Roman" w:hAnsi="Times New Roman" w:cs="Times New Roman"/>
          <w:i/>
          <w:iCs/>
          <w:sz w:val="28"/>
          <w:szCs w:val="28"/>
          <w:lang w:eastAsia="ru-RU"/>
        </w:rPr>
        <w:t>саморегуляции</w:t>
      </w:r>
      <w:r w:rsidRPr="00EA3604">
        <w:rPr>
          <w:rFonts w:ascii="Times New Roman" w:hAnsi="Times New Roman" w:cs="Times New Roman"/>
          <w:sz w:val="28"/>
          <w:szCs w:val="28"/>
          <w:lang w:eastAsia="ru-RU"/>
        </w:rPr>
        <w:t>);</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3) </w:t>
      </w:r>
      <w:r w:rsidRPr="00EA3604">
        <w:rPr>
          <w:rFonts w:ascii="Times New Roman" w:hAnsi="Times New Roman" w:cs="Times New Roman"/>
          <w:i/>
          <w:iCs/>
          <w:sz w:val="28"/>
          <w:szCs w:val="28"/>
          <w:lang w:eastAsia="ru-RU"/>
        </w:rPr>
        <w:t>познавательный</w:t>
      </w:r>
      <w:r w:rsidRPr="00EA3604">
        <w:rPr>
          <w:rFonts w:ascii="Times New Roman" w:hAnsi="Times New Roman" w:cs="Times New Roman"/>
          <w:sz w:val="28"/>
          <w:szCs w:val="28"/>
          <w:lang w:eastAsia="ru-RU"/>
        </w:rPr>
        <w:t>;</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4) </w:t>
      </w:r>
      <w:r w:rsidRPr="00EA3604">
        <w:rPr>
          <w:rFonts w:ascii="Times New Roman" w:hAnsi="Times New Roman" w:cs="Times New Roman"/>
          <w:i/>
          <w:iCs/>
          <w:sz w:val="28"/>
          <w:szCs w:val="28"/>
          <w:lang w:eastAsia="ru-RU"/>
        </w:rPr>
        <w:t>коммуникативный</w:t>
      </w:r>
      <w:r w:rsidRPr="00EA3604">
        <w:rPr>
          <w:rFonts w:ascii="Times New Roman" w:hAnsi="Times New Roman" w:cs="Times New Roman"/>
          <w:sz w:val="28"/>
          <w:szCs w:val="28"/>
          <w:lang w:eastAsia="ru-RU"/>
        </w:rPr>
        <w:t>.</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i/>
          <w:iCs/>
          <w:sz w:val="28"/>
          <w:szCs w:val="28"/>
          <w:lang w:eastAsia="ru-RU"/>
        </w:rPr>
        <w:t>Личностные действия</w:t>
      </w:r>
      <w:r w:rsidRPr="00EA3604">
        <w:rPr>
          <w:rFonts w:ascii="Times New Roman" w:hAnsi="Times New Roman" w:cs="Times New Roman"/>
          <w:sz w:val="28"/>
          <w:szCs w:val="28"/>
          <w:lang w:eastAsia="ru-RU"/>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EA3604">
        <w:rPr>
          <w:rFonts w:ascii="Times New Roman" w:hAnsi="Times New Roman" w:cs="Times New Roman"/>
          <w:i/>
          <w:iCs/>
          <w:sz w:val="28"/>
          <w:szCs w:val="28"/>
          <w:lang w:eastAsia="ru-RU"/>
        </w:rPr>
        <w:t>три вида личностных действий:</w:t>
      </w:r>
    </w:p>
    <w:p w:rsidR="006C0F80" w:rsidRPr="00EA3604" w:rsidRDefault="006C0F80" w:rsidP="00EA3604">
      <w:pPr>
        <w:pStyle w:val="a3"/>
        <w:numPr>
          <w:ilvl w:val="0"/>
          <w:numId w:val="109"/>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личностное, профессиональное, жизненное </w:t>
      </w:r>
      <w:r w:rsidRPr="00EA3604">
        <w:rPr>
          <w:rFonts w:ascii="Times New Roman" w:hAnsi="Times New Roman" w:cs="Times New Roman"/>
          <w:i/>
          <w:iCs/>
          <w:sz w:val="28"/>
          <w:szCs w:val="28"/>
          <w:lang w:eastAsia="ru-RU"/>
        </w:rPr>
        <w:t>самоопределение</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09"/>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смыслообразование</w:t>
      </w:r>
      <w:r w:rsidRPr="00EA3604">
        <w:rPr>
          <w:rFonts w:ascii="Times New Roman" w:hAnsi="Times New Roman" w:cs="Times New Roman"/>
          <w:sz w:val="28"/>
          <w:szCs w:val="28"/>
          <w:lang w:eastAsia="ru-RU"/>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6C0F80" w:rsidRPr="00EA3604" w:rsidRDefault="006C0F80" w:rsidP="00EA3604">
      <w:pPr>
        <w:pStyle w:val="a3"/>
        <w:numPr>
          <w:ilvl w:val="0"/>
          <w:numId w:val="109"/>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нравственно-этическая ориентация</w:t>
      </w:r>
      <w:r w:rsidRPr="00EA3604">
        <w:rPr>
          <w:rFonts w:ascii="Times New Roman" w:hAnsi="Times New Roman" w:cs="Times New Roman"/>
          <w:sz w:val="28"/>
          <w:szCs w:val="28"/>
          <w:lang w:eastAsia="ru-RU"/>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i/>
          <w:iCs/>
          <w:sz w:val="28"/>
          <w:szCs w:val="28"/>
          <w:lang w:eastAsia="ru-RU"/>
        </w:rPr>
        <w:t xml:space="preserve">Регулятивные </w:t>
      </w:r>
      <w:r w:rsidRPr="00EA3604">
        <w:rPr>
          <w:rFonts w:ascii="Times New Roman" w:hAnsi="Times New Roman" w:cs="Times New Roman"/>
          <w:i/>
          <w:iCs/>
          <w:sz w:val="28"/>
          <w:szCs w:val="28"/>
          <w:lang w:eastAsia="ru-RU"/>
        </w:rPr>
        <w:t>действия</w:t>
      </w:r>
      <w:r w:rsidRPr="00EA3604">
        <w:rPr>
          <w:rFonts w:ascii="Times New Roman" w:hAnsi="Times New Roman" w:cs="Times New Roman"/>
          <w:sz w:val="28"/>
          <w:szCs w:val="28"/>
          <w:lang w:eastAsia="ru-RU"/>
        </w:rPr>
        <w:t xml:space="preserve"> обеспечивают учащимся организацию их учебной деятельности. К ним относятся:</w:t>
      </w:r>
    </w:p>
    <w:p w:rsidR="006C0F80" w:rsidRPr="00EA3604" w:rsidRDefault="006C0F80" w:rsidP="00EA3604">
      <w:pPr>
        <w:pStyle w:val="a3"/>
        <w:numPr>
          <w:ilvl w:val="0"/>
          <w:numId w:val="110"/>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целеполагание </w:t>
      </w:r>
      <w:r w:rsidRPr="00EA3604">
        <w:rPr>
          <w:rFonts w:ascii="Times New Roman" w:hAnsi="Times New Roman" w:cs="Times New Roman"/>
          <w:sz w:val="28"/>
          <w:szCs w:val="28"/>
          <w:lang w:eastAsia="ru-RU"/>
        </w:rPr>
        <w:t>как постановка учебной задачи на основе соотнесения того, что уже известно и усвоено учащимся, и того, что еще неизвестно;</w:t>
      </w:r>
    </w:p>
    <w:p w:rsidR="006C0F80" w:rsidRPr="00EA3604" w:rsidRDefault="006C0F80" w:rsidP="00EA3604">
      <w:pPr>
        <w:pStyle w:val="a3"/>
        <w:numPr>
          <w:ilvl w:val="0"/>
          <w:numId w:val="110"/>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планирование </w:t>
      </w:r>
      <w:r w:rsidRPr="00EA3604">
        <w:rPr>
          <w:rFonts w:ascii="Times New Roman" w:hAnsi="Times New Roman" w:cs="Times New Roman"/>
          <w:sz w:val="28"/>
          <w:szCs w:val="28"/>
          <w:lang w:eastAsia="ru-RU"/>
        </w:rPr>
        <w:t>— определение последовательности промежуточных целей с учетом конечного результата; составление плана и последовательности действий;</w:t>
      </w:r>
    </w:p>
    <w:p w:rsidR="006C0F80" w:rsidRPr="00EA3604" w:rsidRDefault="006C0F80" w:rsidP="00EA3604">
      <w:pPr>
        <w:pStyle w:val="a3"/>
        <w:numPr>
          <w:ilvl w:val="0"/>
          <w:numId w:val="110"/>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прогнозирование </w:t>
      </w:r>
      <w:r w:rsidRPr="00EA3604">
        <w:rPr>
          <w:rFonts w:ascii="Times New Roman" w:hAnsi="Times New Roman" w:cs="Times New Roman"/>
          <w:sz w:val="28"/>
          <w:szCs w:val="28"/>
          <w:lang w:eastAsia="ru-RU"/>
        </w:rPr>
        <w:t>— предвосхищение результата и уровня усвоения знаний, его временных характеристик;</w:t>
      </w:r>
    </w:p>
    <w:p w:rsidR="006C0F80" w:rsidRPr="00EA3604" w:rsidRDefault="006C0F80" w:rsidP="00EA3604">
      <w:pPr>
        <w:pStyle w:val="a3"/>
        <w:numPr>
          <w:ilvl w:val="0"/>
          <w:numId w:val="110"/>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контроль </w:t>
      </w:r>
      <w:r w:rsidRPr="00EA3604">
        <w:rPr>
          <w:rFonts w:ascii="Times New Roman" w:hAnsi="Times New Roman" w:cs="Times New Roman"/>
          <w:sz w:val="28"/>
          <w:szCs w:val="28"/>
          <w:lang w:eastAsia="ru-RU"/>
        </w:rPr>
        <w:t>в форме сличения способа действия и его результата с заданным эталоном с целью обнаружения отклонений и отличий от эталона;</w:t>
      </w:r>
    </w:p>
    <w:p w:rsidR="006C0F80" w:rsidRPr="00EA3604" w:rsidRDefault="006C0F80" w:rsidP="00EA3604">
      <w:pPr>
        <w:pStyle w:val="a3"/>
        <w:numPr>
          <w:ilvl w:val="0"/>
          <w:numId w:val="110"/>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коррекция </w:t>
      </w:r>
      <w:r w:rsidRPr="00EA3604">
        <w:rPr>
          <w:rFonts w:ascii="Times New Roman" w:hAnsi="Times New Roman" w:cs="Times New Roman"/>
          <w:sz w:val="28"/>
          <w:szCs w:val="28"/>
          <w:lang w:eastAsia="ru-RU"/>
        </w:rPr>
        <w:t>— внесение необходимых дополнений и корректив в план и способ действия в случае расхождения эталона, реального действия и его результата;</w:t>
      </w:r>
    </w:p>
    <w:p w:rsidR="006C0F80" w:rsidRPr="00EA3604" w:rsidRDefault="006C0F80" w:rsidP="00EA3604">
      <w:pPr>
        <w:pStyle w:val="a3"/>
        <w:numPr>
          <w:ilvl w:val="0"/>
          <w:numId w:val="110"/>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оценка </w:t>
      </w:r>
      <w:r w:rsidRPr="00EA3604">
        <w:rPr>
          <w:rFonts w:ascii="Times New Roman" w:hAnsi="Times New Roman" w:cs="Times New Roman"/>
          <w:sz w:val="28"/>
          <w:szCs w:val="28"/>
          <w:lang w:eastAsia="ru-RU"/>
        </w:rPr>
        <w:t>— выделение и осознание учащимся того, что уже усвоено и что еще нужно усвоить, осознание качества и уровня усвоения;</w:t>
      </w:r>
    </w:p>
    <w:p w:rsidR="006C0F80" w:rsidRPr="00EA3604" w:rsidRDefault="006C0F80" w:rsidP="00EA3604">
      <w:pPr>
        <w:pStyle w:val="a3"/>
        <w:numPr>
          <w:ilvl w:val="0"/>
          <w:numId w:val="110"/>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саморегуляция </w:t>
      </w:r>
      <w:r w:rsidRPr="00EA3604">
        <w:rPr>
          <w:rFonts w:ascii="Times New Roman" w:hAnsi="Times New Roman" w:cs="Times New Roman"/>
          <w:sz w:val="28"/>
          <w:szCs w:val="28"/>
          <w:lang w:eastAsia="ru-RU"/>
        </w:rPr>
        <w:t>как способность к мобилизации сил и энергии, к волевому усилию (к выбору в ситуации мотивационного конфликта) и к преодолению препятствий.</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i/>
          <w:iCs/>
          <w:sz w:val="28"/>
          <w:szCs w:val="28"/>
          <w:lang w:eastAsia="ru-RU"/>
        </w:rPr>
        <w:t>Познавательные</w:t>
      </w:r>
      <w:r w:rsidRPr="00EA3604">
        <w:rPr>
          <w:rFonts w:ascii="Times New Roman" w:hAnsi="Times New Roman" w:cs="Times New Roman"/>
          <w:i/>
          <w:iCs/>
          <w:sz w:val="28"/>
          <w:szCs w:val="28"/>
          <w:lang w:eastAsia="ru-RU"/>
        </w:rPr>
        <w:t xml:space="preserve"> универсальные действия</w:t>
      </w:r>
      <w:r w:rsidRPr="00EA3604">
        <w:rPr>
          <w:rFonts w:ascii="Times New Roman" w:hAnsi="Times New Roman" w:cs="Times New Roman"/>
          <w:sz w:val="28"/>
          <w:szCs w:val="28"/>
          <w:lang w:eastAsia="ru-RU"/>
        </w:rPr>
        <w:t xml:space="preserve"> включают общеучебные, логические, а также постановку и решение проблемы.</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Общеучебные универсальные действия</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самостоятельное выделение и формулирование познавательной цели;</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поиск и выделение необходимой информации; применение методов информационного поиска, в том числе с помощью компьютерных средств;</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структурирование знаний;</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осознанное и произвольное построение речевого высказывания в устной и письменной форме;</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выбор наиболее эффективных способов решения задач в зависимости от конкретных условий;</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рефлексия способов и условий действия, контроль и оценка процесса и результатов деятельности;</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6C0F80" w:rsidRPr="00EA3604" w:rsidRDefault="006C0F80" w:rsidP="00EA3604">
      <w:pPr>
        <w:pStyle w:val="a3"/>
        <w:numPr>
          <w:ilvl w:val="0"/>
          <w:numId w:val="111"/>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Особую группу общеучебных универсальных действий составляют знаково-символические действия:</w:t>
      </w:r>
    </w:p>
    <w:p w:rsidR="006C0F80" w:rsidRPr="00EA3604" w:rsidRDefault="006C0F80" w:rsidP="00EA3604">
      <w:pPr>
        <w:pStyle w:val="a3"/>
        <w:numPr>
          <w:ilvl w:val="0"/>
          <w:numId w:val="112"/>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6C0F80" w:rsidRPr="00EA3604" w:rsidRDefault="006C0F80" w:rsidP="00EA3604">
      <w:pPr>
        <w:pStyle w:val="a3"/>
        <w:numPr>
          <w:ilvl w:val="0"/>
          <w:numId w:val="112"/>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преобразование модели с целью выявления общих законов, определяющих данную предметную область.</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Логические универсальные действия</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анализ объектов с целью выделения признаков (существенных, и несущественных);</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синтез — составление целого из частей, в том числе самостоятельное достраивание с восполнением недостающих компонентов;</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выбор оснований и критериев для сравнения, сериации, классификации объектов;</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подведение под понятие, выведение следствий;</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установление причинно-следственных связей;</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построение логической цепи рассуждений;</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доказательство;</w:t>
      </w:r>
    </w:p>
    <w:p w:rsidR="006C0F80" w:rsidRPr="00EA3604" w:rsidRDefault="006C0F80" w:rsidP="00EA3604">
      <w:pPr>
        <w:pStyle w:val="a3"/>
        <w:numPr>
          <w:ilvl w:val="0"/>
          <w:numId w:val="11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выдвижение гипотез и их обоснование.</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Постановка и решение проблемы</w:t>
      </w:r>
      <w:r w:rsidRPr="00EA3604">
        <w:rPr>
          <w:rFonts w:ascii="Times New Roman" w:hAnsi="Times New Roman" w:cs="Times New Roman"/>
          <w:sz w:val="28"/>
          <w:szCs w:val="28"/>
          <w:lang w:eastAsia="ru-RU"/>
        </w:rPr>
        <w:t>:</w:t>
      </w:r>
    </w:p>
    <w:p w:rsidR="006C0F80" w:rsidRPr="00EA3604" w:rsidRDefault="006C0F80" w:rsidP="00EA3604">
      <w:pPr>
        <w:pStyle w:val="a3"/>
        <w:numPr>
          <w:ilvl w:val="0"/>
          <w:numId w:val="114"/>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формулирование проблемы;</w:t>
      </w:r>
    </w:p>
    <w:p w:rsidR="006C0F80" w:rsidRPr="00EA3604" w:rsidRDefault="006C0F80" w:rsidP="00EA3604">
      <w:pPr>
        <w:pStyle w:val="a3"/>
        <w:numPr>
          <w:ilvl w:val="0"/>
          <w:numId w:val="114"/>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самостоятельное создание способов решения проблем творческого и поискового характера.</w:t>
      </w:r>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Коммуникативные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К </w:t>
      </w:r>
      <w:r w:rsidRPr="00EA3604">
        <w:rPr>
          <w:rFonts w:ascii="Times New Roman" w:hAnsi="Times New Roman" w:cs="Times New Roman"/>
          <w:b/>
          <w:i/>
          <w:iCs/>
          <w:sz w:val="28"/>
          <w:szCs w:val="28"/>
          <w:lang w:eastAsia="ru-RU"/>
        </w:rPr>
        <w:t xml:space="preserve">коммуникативным </w:t>
      </w:r>
      <w:r w:rsidRPr="00EA3604">
        <w:rPr>
          <w:rFonts w:ascii="Times New Roman" w:hAnsi="Times New Roman" w:cs="Times New Roman"/>
          <w:i/>
          <w:iCs/>
          <w:sz w:val="28"/>
          <w:szCs w:val="28"/>
          <w:lang w:eastAsia="ru-RU"/>
        </w:rPr>
        <w:t>действиям</w:t>
      </w:r>
      <w:r w:rsidRPr="00EA3604">
        <w:rPr>
          <w:rFonts w:ascii="Times New Roman" w:hAnsi="Times New Roman" w:cs="Times New Roman"/>
          <w:sz w:val="28"/>
          <w:szCs w:val="28"/>
          <w:lang w:eastAsia="ru-RU"/>
        </w:rPr>
        <w:t xml:space="preserve"> относятся:</w:t>
      </w:r>
    </w:p>
    <w:p w:rsidR="006C0F80" w:rsidRPr="00EA3604" w:rsidRDefault="006C0F80" w:rsidP="00EA3604">
      <w:pPr>
        <w:pStyle w:val="a3"/>
        <w:numPr>
          <w:ilvl w:val="0"/>
          <w:numId w:val="51"/>
        </w:numPr>
        <w:spacing w:after="120"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6C0F80" w:rsidRPr="00EA3604" w:rsidRDefault="006C0F80" w:rsidP="00EA3604">
      <w:pPr>
        <w:pStyle w:val="a3"/>
        <w:numPr>
          <w:ilvl w:val="0"/>
          <w:numId w:val="51"/>
        </w:numPr>
        <w:spacing w:after="120"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постановка вопросов — инициативное сотрудничество в поиске и сборе информации;</w:t>
      </w:r>
    </w:p>
    <w:p w:rsidR="006C0F80" w:rsidRPr="00EA3604" w:rsidRDefault="006C0F80" w:rsidP="00EA3604">
      <w:pPr>
        <w:pStyle w:val="a3"/>
        <w:numPr>
          <w:ilvl w:val="0"/>
          <w:numId w:val="51"/>
        </w:numPr>
        <w:spacing w:after="120"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C0F80" w:rsidRPr="00EA3604" w:rsidRDefault="006C0F80" w:rsidP="00EA3604">
      <w:pPr>
        <w:pStyle w:val="a3"/>
        <w:numPr>
          <w:ilvl w:val="0"/>
          <w:numId w:val="51"/>
        </w:numPr>
        <w:spacing w:after="120"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управление поведением партнера — контроль, коррекция, оценка его действий;</w:t>
      </w:r>
    </w:p>
    <w:p w:rsidR="006C0F80" w:rsidRPr="00EA3604" w:rsidRDefault="006C0F80" w:rsidP="00EA3604">
      <w:pPr>
        <w:pStyle w:val="a3"/>
        <w:numPr>
          <w:ilvl w:val="0"/>
          <w:numId w:val="51"/>
        </w:numPr>
        <w:spacing w:after="120"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Типовые диагностические задачи для учащихся задачи</w:t>
      </w:r>
    </w:p>
    <w:tbl>
      <w:tblPr>
        <w:tblW w:w="98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36"/>
        <w:gridCol w:w="6504"/>
      </w:tblGrid>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r w:rsidRPr="00EA3604">
              <w:rPr>
                <w:rFonts w:ascii="Times New Roman" w:hAnsi="Times New Roman" w:cs="Times New Roman"/>
                <w:b/>
                <w:bCs/>
                <w:sz w:val="28"/>
                <w:szCs w:val="28"/>
                <w:lang w:eastAsia="ru-RU"/>
              </w:rPr>
              <w:t>Личностные УУД</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Типовые диагностические задания для обучающихся</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Самоопределение</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а) Внутренняя позиция школьника</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Методика «Беседа о школе» (модифицированный вариант Т. А. Нежновой, Д. Б. Эльконина, А. Л. Венгера)-6,5-7 лет</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б) Самооценка</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«Лесенка»</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Смыслоообразование</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а) Мотивация учебной деятельности</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Опросник Н.Лускановой, Диагностика мотивации и эмоционального отношения к учению (Андреева)</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Нравственно- эстетические ориентации</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«Что такое хорошо и что такое плохо» (анкета), «Незаконченные предложения» (анкета)</w:t>
            </w:r>
          </w:p>
        </w:tc>
      </w:tr>
      <w:tr w:rsidR="006C0F80" w:rsidRPr="00EA3604" w:rsidTr="001310BF">
        <w:trPr>
          <w:tblCellSpacing w:w="0" w:type="dxa"/>
        </w:trPr>
        <w:tc>
          <w:tcPr>
            <w:tcW w:w="9840" w:type="dxa"/>
            <w:gridSpan w:val="2"/>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Регулятивные универсальные учебные действия</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Организация учебной деятельности:</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целеполагание, планирование, контроль, оценка</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«Рисование по точкам», «Корректурная проба»</w:t>
            </w:r>
          </w:p>
        </w:tc>
      </w:tr>
      <w:tr w:rsidR="006C0F80" w:rsidRPr="00EA3604" w:rsidTr="001310BF">
        <w:trPr>
          <w:tblCellSpacing w:w="0" w:type="dxa"/>
        </w:trPr>
        <w:tc>
          <w:tcPr>
            <w:tcW w:w="9840" w:type="dxa"/>
            <w:gridSpan w:val="2"/>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Познавательные универсальные учебные действия</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б) Универсальные логические действия</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«Найди отличия» - сравнение картинок.</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Выделение существенных признаков.</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Логические закономерности.</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Исследование словесно- логического мышления.</w:t>
            </w:r>
          </w:p>
        </w:tc>
      </w:tr>
      <w:tr w:rsidR="006C0F80" w:rsidRPr="00EA3604" w:rsidTr="001310BF">
        <w:trPr>
          <w:tblCellSpacing w:w="0" w:type="dxa"/>
        </w:trPr>
        <w:tc>
          <w:tcPr>
            <w:tcW w:w="9840" w:type="dxa"/>
            <w:gridSpan w:val="2"/>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4. Коммуникативные универсальные учебные действия </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а)</w:t>
            </w:r>
            <w:r w:rsidRPr="00EA3604">
              <w:rPr>
                <w:rFonts w:ascii="Times New Roman" w:hAnsi="Times New Roman" w:cs="Times New Roman"/>
                <w:sz w:val="28"/>
                <w:szCs w:val="28"/>
                <w:lang w:eastAsia="ru-RU"/>
              </w:rPr>
              <w:t>. Коммуникация как вза</w:t>
            </w:r>
            <w:r w:rsidRPr="00EA3604">
              <w:rPr>
                <w:rFonts w:ascii="Times New Roman" w:hAnsi="Times New Roman" w:cs="Times New Roman"/>
                <w:sz w:val="28"/>
                <w:szCs w:val="28"/>
                <w:lang w:eastAsia="ru-RU"/>
              </w:rPr>
              <w:softHyphen/>
              <w:t>имодействие (интеракция)</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Задание «Левая и правая стороны» (Ж. Пиаже).</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Методика «Кто прав?» (методика Г.А. Цукерман и </w:t>
            </w:r>
            <w:r w:rsidRPr="00EA3604">
              <w:rPr>
                <w:rFonts w:ascii="Times New Roman" w:hAnsi="Times New Roman" w:cs="Times New Roman"/>
                <w:b/>
                <w:bCs/>
                <w:sz w:val="28"/>
                <w:szCs w:val="28"/>
                <w:lang w:eastAsia="ru-RU"/>
              </w:rPr>
              <w:t>др.)</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б)Коммуникация как ко</w:t>
            </w:r>
            <w:r w:rsidRPr="00EA3604">
              <w:rPr>
                <w:rFonts w:ascii="Times New Roman" w:hAnsi="Times New Roman" w:cs="Times New Roman"/>
                <w:sz w:val="28"/>
                <w:szCs w:val="28"/>
                <w:lang w:eastAsia="ru-RU"/>
              </w:rPr>
              <w:softHyphen/>
              <w:t>операция. Коммуникативные</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Задание «Рукавичка» Г.А. Цукерман , «Совместная сортировка»</w:t>
            </w:r>
          </w:p>
        </w:tc>
      </w:tr>
      <w:tr w:rsidR="006C0F80" w:rsidRPr="00EA3604" w:rsidTr="001310BF">
        <w:trPr>
          <w:tblCellSpacing w:w="0" w:type="dxa"/>
        </w:trPr>
        <w:tc>
          <w:tcPr>
            <w:tcW w:w="3336"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в)Коммуникация как условие передачи информации другим людям (интериоризация)</w:t>
            </w:r>
          </w:p>
        </w:tc>
        <w:tc>
          <w:tcPr>
            <w:tcW w:w="6504"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«Узор под диктовку», Задание «Дорога к дому» (модифицированный вариант).</w:t>
            </w:r>
          </w:p>
        </w:tc>
      </w:tr>
    </w:tbl>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Связь универсальных учебных действий с содержанием учебных предметов начальной ступени</w:t>
      </w:r>
    </w:p>
    <w:p w:rsidR="006C0F80" w:rsidRPr="00EA3604" w:rsidRDefault="006C0F80" w:rsidP="00EA3604">
      <w:pPr>
        <w:spacing w:after="12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 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«Русский язык»</w:t>
      </w:r>
      <w:r w:rsidRPr="00EA3604">
        <w:rPr>
          <w:rFonts w:ascii="Times New Roman" w:hAnsi="Times New Roman" w:cs="Times New Roman"/>
          <w:sz w:val="28"/>
          <w:szCs w:val="28"/>
          <w:lang w:eastAsia="ru-RU"/>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w:t>
      </w:r>
      <w:r w:rsidRPr="00EA3604">
        <w:rPr>
          <w:rFonts w:ascii="Times New Roman" w:hAnsi="Times New Roman" w:cs="Times New Roman"/>
          <w:sz w:val="28"/>
          <w:szCs w:val="28"/>
          <w:lang w:eastAsia="ru-RU"/>
        </w:rPr>
        <w:lastRenderedPageBreak/>
        <w:t>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УУД на уроках русского языка в начальной школе являются:</w:t>
      </w:r>
    </w:p>
    <w:p w:rsidR="006C0F80" w:rsidRPr="00EA3604" w:rsidRDefault="006C0F80" w:rsidP="00EA3604">
      <w:pPr>
        <w:pStyle w:val="a3"/>
        <w:numPr>
          <w:ilvl w:val="0"/>
          <w:numId w:val="117"/>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использовать язык с целью поиска необходимой информации в различных источниках для решения учебных задач;</w:t>
      </w:r>
    </w:p>
    <w:p w:rsidR="006C0F80" w:rsidRPr="00EA3604" w:rsidRDefault="006C0F80" w:rsidP="00EA3604">
      <w:pPr>
        <w:pStyle w:val="a3"/>
        <w:numPr>
          <w:ilvl w:val="0"/>
          <w:numId w:val="117"/>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ориентироваться в целях, задачах, средствах и условиях общения;</w:t>
      </w:r>
    </w:p>
    <w:p w:rsidR="006C0F80" w:rsidRPr="00EA3604" w:rsidRDefault="006C0F80" w:rsidP="00EA3604">
      <w:pPr>
        <w:pStyle w:val="a3"/>
        <w:numPr>
          <w:ilvl w:val="0"/>
          <w:numId w:val="117"/>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6C0F80" w:rsidRPr="00EA3604" w:rsidRDefault="006C0F80" w:rsidP="00EA3604">
      <w:pPr>
        <w:pStyle w:val="a3"/>
        <w:numPr>
          <w:ilvl w:val="0"/>
          <w:numId w:val="117"/>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стремление к более точному выражению собственного мнения и позиции; умение задавать вопросы.</w:t>
      </w:r>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начальном обучении предмет «Русский язык» занимает ведущее место, поскольку успехи в изучении русского языка во многом определяют результаты обучения школьника по другим школьным предметам, а также обеспечивают успешность его «проживания» в детском обществе.</w:t>
      </w:r>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 xml:space="preserve"> «Литературное чтение»</w:t>
      </w:r>
      <w:r w:rsidRPr="00EA3604">
        <w:rPr>
          <w:rFonts w:ascii="Times New Roman" w:hAnsi="Times New Roman" w:cs="Times New Roman"/>
          <w:sz w:val="28"/>
          <w:szCs w:val="28"/>
          <w:lang w:eastAsia="ru-RU"/>
        </w:rPr>
        <w:t xml:space="preserve"> обеспечивает формирование следующих универсальных учебных действий:</w:t>
      </w:r>
    </w:p>
    <w:p w:rsidR="006C0F80" w:rsidRPr="00EA3604" w:rsidRDefault="006C0F80" w:rsidP="00EA3604">
      <w:pPr>
        <w:pStyle w:val="a3"/>
        <w:numPr>
          <w:ilvl w:val="0"/>
          <w:numId w:val="115"/>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смыслообразования через прослеживание «судьбы героя» и ориентацию учащегося в системе личностных смыслов;</w:t>
      </w:r>
    </w:p>
    <w:p w:rsidR="006C0F80" w:rsidRPr="00EA3604" w:rsidRDefault="006C0F80" w:rsidP="00EA3604">
      <w:pPr>
        <w:pStyle w:val="a3"/>
        <w:numPr>
          <w:ilvl w:val="0"/>
          <w:numId w:val="115"/>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понимать контекстную речь на основе воссоздания картины событий и поступков персонажей;</w:t>
      </w:r>
    </w:p>
    <w:p w:rsidR="006C0F80" w:rsidRPr="00EA3604" w:rsidRDefault="006C0F80" w:rsidP="00EA3604">
      <w:pPr>
        <w:pStyle w:val="a3"/>
        <w:numPr>
          <w:ilvl w:val="0"/>
          <w:numId w:val="115"/>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произвольно и выразительно строить контекстную речь с учетом целей коммуникации, особенностей слушателя;</w:t>
      </w:r>
    </w:p>
    <w:p w:rsidR="006C0F80" w:rsidRPr="00EA3604" w:rsidRDefault="006C0F80" w:rsidP="00EA3604">
      <w:pPr>
        <w:pStyle w:val="a3"/>
        <w:numPr>
          <w:ilvl w:val="0"/>
          <w:numId w:val="115"/>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устанавливать логическую причинно-следственную последовательность событий и действий героев произведения;</w:t>
      </w:r>
    </w:p>
    <w:p w:rsidR="006C0F80" w:rsidRPr="00EA3604" w:rsidRDefault="006C0F80" w:rsidP="00EA3604">
      <w:pPr>
        <w:pStyle w:val="a3"/>
        <w:numPr>
          <w:ilvl w:val="0"/>
          <w:numId w:val="115"/>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строить план с выделением существенной и дополнительной информации.</w:t>
      </w:r>
    </w:p>
    <w:p w:rsidR="006C0F80" w:rsidRPr="00EA3604" w:rsidRDefault="006C0F80" w:rsidP="00EA3604">
      <w:pPr>
        <w:spacing w:after="12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w:t>
      </w:r>
      <w:r w:rsidRPr="00EA3604">
        <w:rPr>
          <w:rFonts w:ascii="Times New Roman" w:hAnsi="Times New Roman" w:cs="Times New Roman"/>
          <w:sz w:val="28"/>
          <w:szCs w:val="28"/>
          <w:lang w:eastAsia="ru-RU"/>
        </w:rPr>
        <w:lastRenderedPageBreak/>
        <w:t>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6C0F80" w:rsidRPr="00EA3604" w:rsidRDefault="006C0F80" w:rsidP="00EA3604">
      <w:pPr>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Среди предметов, входящих в учебный план начальной школы, курс литературного чтения в особой мере влияет на решение следующих задач:</w:t>
      </w:r>
    </w:p>
    <w:p w:rsidR="006C0F80" w:rsidRPr="00EA3604" w:rsidRDefault="006C0F80" w:rsidP="00EA3604">
      <w:pPr>
        <w:pStyle w:val="a3"/>
        <w:numPr>
          <w:ilvl w:val="0"/>
          <w:numId w:val="143"/>
        </w:numPr>
        <w:tabs>
          <w:tab w:val="left" w:pos="284"/>
        </w:tabs>
        <w:spacing w:after="12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Освоение общекультурных навыков чтения и понимания текста; воспитание интереса к чтению и книге. 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w:t>
      </w:r>
    </w:p>
    <w:p w:rsidR="006C0F80" w:rsidRPr="00EA3604" w:rsidRDefault="006C0F80" w:rsidP="00EA3604">
      <w:pPr>
        <w:pStyle w:val="a3"/>
        <w:numPr>
          <w:ilvl w:val="0"/>
          <w:numId w:val="143"/>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Овладение речевой, письменной и коммуникативной культурой.</w:t>
      </w:r>
    </w:p>
    <w:p w:rsidR="006C0F80" w:rsidRPr="00EA3604" w:rsidRDefault="006C0F80" w:rsidP="00EA3604">
      <w:pPr>
        <w:pStyle w:val="a3"/>
        <w:numPr>
          <w:ilvl w:val="0"/>
          <w:numId w:val="143"/>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w:t>
      </w:r>
    </w:p>
    <w:p w:rsidR="006C0F80" w:rsidRPr="00EA3604" w:rsidRDefault="006C0F80" w:rsidP="00EA3604">
      <w:pPr>
        <w:pStyle w:val="a3"/>
        <w:numPr>
          <w:ilvl w:val="0"/>
          <w:numId w:val="143"/>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Воспитание эстетического отношения к действительности, отраженной в художественной литературе.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rsidR="006C0F80" w:rsidRPr="00EA3604" w:rsidRDefault="006C0F80" w:rsidP="00EA3604">
      <w:pPr>
        <w:pStyle w:val="a3"/>
        <w:numPr>
          <w:ilvl w:val="0"/>
          <w:numId w:val="143"/>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Формирование нравственного сознания и эстетического вкуса младшего школьника; понимание духовной сущности произведений.</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«Математика»</w:t>
      </w:r>
      <w:r w:rsidRPr="00EA3604">
        <w:rPr>
          <w:rFonts w:ascii="Times New Roman" w:hAnsi="Times New Roman" w:cs="Times New Roman"/>
          <w:sz w:val="28"/>
          <w:szCs w:val="28"/>
          <w:lang w:eastAsia="ru-RU"/>
        </w:rPr>
        <w:t xml:space="preserve"> в начальной школе выступает как основа развития познавательных действий, в первую очередь логических, включая и знаково-</w:t>
      </w:r>
      <w:r w:rsidRPr="00EA3604">
        <w:rPr>
          <w:rFonts w:ascii="Times New Roman" w:hAnsi="Times New Roman" w:cs="Times New Roman"/>
          <w:sz w:val="28"/>
          <w:szCs w:val="28"/>
          <w:lang w:eastAsia="ru-RU"/>
        </w:rPr>
        <w:lastRenderedPageBreak/>
        <w:t>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Особое значение имеет математика для формирования общего приема решения задач как универсального учебного действия. Простое заучивание правил и определений уступает место установлению отличительных математических признаков объекта (например, прямоугольника, квадрата), поиску общего и различного во внешних признаках (форма, размер), а также числовых характеристиках (периметр, площадь). В процессе измерений ученики выявляют изменения, происходящие с математическими объектами, устанавливают зависимости между ними в процессе измерений, осуществляют поиск решения текстовых задач, проводят анализ информации, определяют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Школьники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школьники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Таким образом, при изучении математики формируются следующие УУД:</w:t>
      </w:r>
    </w:p>
    <w:p w:rsidR="006C0F80" w:rsidRPr="00EA3604" w:rsidRDefault="006C0F80" w:rsidP="00EA3604">
      <w:pPr>
        <w:pStyle w:val="a3"/>
        <w:numPr>
          <w:ilvl w:val="0"/>
          <w:numId w:val="116"/>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6C0F80" w:rsidRPr="00EA3604" w:rsidRDefault="006C0F80" w:rsidP="00EA3604">
      <w:pPr>
        <w:pStyle w:val="a3"/>
        <w:numPr>
          <w:ilvl w:val="0"/>
          <w:numId w:val="116"/>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строить алгоритм поиска необходимой информации, определять логику решения практической и учебной задачи;</w:t>
      </w:r>
    </w:p>
    <w:p w:rsidR="006C0F80" w:rsidRPr="00EA3604" w:rsidRDefault="006C0F80" w:rsidP="00EA3604">
      <w:pPr>
        <w:pStyle w:val="a3"/>
        <w:numPr>
          <w:ilvl w:val="0"/>
          <w:numId w:val="116"/>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 xml:space="preserve"> «Иностранный язык» </w:t>
      </w:r>
      <w:r w:rsidRPr="00EA3604">
        <w:rPr>
          <w:rFonts w:ascii="Times New Roman" w:hAnsi="Times New Roman" w:cs="Times New Roman"/>
          <w:sz w:val="28"/>
          <w:szCs w:val="28"/>
          <w:lang w:eastAsia="ru-RU"/>
        </w:rPr>
        <w:t>— наряду с русским языком и литературным чтением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Интегративной целью обучения иностранному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 доступных для младшего школьника.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 изучении иностранного языка формируются следующие УУД:</w:t>
      </w:r>
    </w:p>
    <w:p w:rsidR="006C0F80" w:rsidRPr="00EA3604" w:rsidRDefault="006C0F80" w:rsidP="00EA3604">
      <w:pPr>
        <w:pStyle w:val="a3"/>
        <w:numPr>
          <w:ilvl w:val="0"/>
          <w:numId w:val="118"/>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взаимодействовать с окружающими, выполняя разные роли в пределах речевых потребностей и возможностей младшего школьника;</w:t>
      </w:r>
    </w:p>
    <w:p w:rsidR="006C0F80" w:rsidRPr="00EA3604" w:rsidRDefault="006C0F80" w:rsidP="00EA3604">
      <w:pPr>
        <w:pStyle w:val="a3"/>
        <w:numPr>
          <w:ilvl w:val="0"/>
          <w:numId w:val="118"/>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выбирать адекватные языковые и речевые средства для успешного решения элементарной коммуникативной задачи;</w:t>
      </w:r>
    </w:p>
    <w:p w:rsidR="006C0F80" w:rsidRPr="00EA3604" w:rsidRDefault="006C0F80" w:rsidP="00EA3604">
      <w:pPr>
        <w:pStyle w:val="a3"/>
        <w:numPr>
          <w:ilvl w:val="0"/>
          <w:numId w:val="118"/>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координировано работать с разными компонентами учебно- методического комплекта (учебником, аудиодиском и т. д.).</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«Окружающий мир»</w:t>
      </w:r>
      <w:r w:rsidRPr="00EA3604">
        <w:rPr>
          <w:rFonts w:ascii="Times New Roman" w:hAnsi="Times New Roman" w:cs="Times New Roman"/>
          <w:sz w:val="28"/>
          <w:szCs w:val="28"/>
          <w:lang w:eastAsia="ru-RU"/>
        </w:rPr>
        <w:t xml:space="preserve"> помогает ученику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w:t>
      </w:r>
      <w:r w:rsidRPr="00EA3604">
        <w:rPr>
          <w:rFonts w:ascii="Times New Roman" w:hAnsi="Times New Roman" w:cs="Times New Roman"/>
          <w:sz w:val="28"/>
          <w:szCs w:val="28"/>
          <w:lang w:eastAsia="ru-RU"/>
        </w:rPr>
        <w:lastRenderedPageBreak/>
        <w:t>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При изучении курса «Окружающий мир» развиваются следующие УУД:</w:t>
      </w:r>
    </w:p>
    <w:p w:rsidR="006C0F80" w:rsidRPr="00EA3604" w:rsidRDefault="006C0F80" w:rsidP="00EA3604">
      <w:pPr>
        <w:pStyle w:val="a3"/>
        <w:numPr>
          <w:ilvl w:val="0"/>
          <w:numId w:val="119"/>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способность регулировать собственную деятельность, направленную на познание окружающей действительности и внутреннего мира человека;</w:t>
      </w:r>
    </w:p>
    <w:p w:rsidR="006C0F80" w:rsidRPr="00EA3604" w:rsidRDefault="006C0F80" w:rsidP="00EA3604">
      <w:pPr>
        <w:pStyle w:val="a3"/>
        <w:numPr>
          <w:ilvl w:val="0"/>
          <w:numId w:val="119"/>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способность осуществлять информационный поиск для выполнения учебных задач;</w:t>
      </w:r>
    </w:p>
    <w:p w:rsidR="006C0F80" w:rsidRPr="00EA3604" w:rsidRDefault="006C0F80" w:rsidP="00EA3604">
      <w:pPr>
        <w:pStyle w:val="a3"/>
        <w:numPr>
          <w:ilvl w:val="0"/>
          <w:numId w:val="119"/>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осознание правил и норм взаимодействия со взрослыми и сверстниками в сообществах разного типа (класс, школа, семья, учреждение культуры и пр.);</w:t>
      </w:r>
    </w:p>
    <w:p w:rsidR="006C0F80" w:rsidRPr="00EA3604" w:rsidRDefault="006C0F80" w:rsidP="00EA3604">
      <w:pPr>
        <w:pStyle w:val="a3"/>
        <w:numPr>
          <w:ilvl w:val="0"/>
          <w:numId w:val="119"/>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способность работать с моделями изучаемых объектов и явлений окружающего мира.</w:t>
      </w:r>
    </w:p>
    <w:p w:rsidR="006C0F80" w:rsidRPr="00EA3604" w:rsidRDefault="006C0F80" w:rsidP="00EA3604">
      <w:pPr>
        <w:pStyle w:val="a3"/>
        <w:numPr>
          <w:ilvl w:val="0"/>
          <w:numId w:val="119"/>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Значение курса «Окружающий мир» состоит также в том, что в ходе его изучения школьники овладевают практико-ориентированными знаниями для развития их экологической и культурологической грамотности и соответствующих ей компетенций:</w:t>
      </w:r>
    </w:p>
    <w:p w:rsidR="006C0F80" w:rsidRPr="00EA3604" w:rsidRDefault="006C0F80" w:rsidP="00EA3604">
      <w:pPr>
        <w:pStyle w:val="a3"/>
        <w:numPr>
          <w:ilvl w:val="0"/>
          <w:numId w:val="120"/>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умения использовать разные методы познания,</w:t>
      </w:r>
    </w:p>
    <w:p w:rsidR="006C0F80" w:rsidRPr="00EA3604" w:rsidRDefault="006C0F80" w:rsidP="00EA3604">
      <w:pPr>
        <w:pStyle w:val="a3"/>
        <w:numPr>
          <w:ilvl w:val="0"/>
          <w:numId w:val="120"/>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соблюдать правила поведения в природе и обществе,</w:t>
      </w:r>
    </w:p>
    <w:p w:rsidR="006C0F80" w:rsidRPr="00EA3604" w:rsidRDefault="006C0F80" w:rsidP="00EA3604">
      <w:pPr>
        <w:pStyle w:val="a3"/>
        <w:numPr>
          <w:ilvl w:val="0"/>
          <w:numId w:val="120"/>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способность оценивать свое место в окружающем мире, участвовать в его созидании и др.</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«Изобразительное искусство»</w:t>
      </w:r>
      <w:r w:rsidRPr="00EA3604">
        <w:rPr>
          <w:rFonts w:ascii="Times New Roman" w:hAnsi="Times New Roman" w:cs="Times New Roman"/>
          <w:sz w:val="28"/>
          <w:szCs w:val="28"/>
          <w:lang w:eastAsia="ru-RU"/>
        </w:rPr>
        <w:t xml:space="preserve"> в начальной школе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w:t>
      </w:r>
      <w:r w:rsidRPr="00EA3604">
        <w:rPr>
          <w:rFonts w:ascii="Times New Roman" w:hAnsi="Times New Roman" w:cs="Times New Roman"/>
          <w:sz w:val="28"/>
          <w:szCs w:val="28"/>
          <w:lang w:eastAsia="ru-RU"/>
        </w:rPr>
        <w:lastRenderedPageBreak/>
        <w:t>мышления, что является условием становления интеллектуальной деятельности растущей личности.</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Метапредметные результаты освоения изобразительного искусства в начальной школе проявляются в:</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умении видеть и воспринимать проявления художественной культуры в окружающей жизни (техника, музеи, архитектура, дизайн, скульптура и др.);</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желании общаться с искусством, участвовать в обсуждении содержания и выразительных средств произведений искусства;</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обогащении ключевых компетенций (коммуникативных, деятельностных и др.) художественно эстетическим содержанием;</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способности оценивать результаты художественно творческой деятельности, собственной и одноклассников.</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«Музыка».</w:t>
      </w:r>
      <w:r w:rsidRPr="00EA3604">
        <w:rPr>
          <w:rFonts w:ascii="Times New Roman" w:hAnsi="Times New Roman" w:cs="Times New Roman"/>
          <w:sz w:val="28"/>
          <w:szCs w:val="28"/>
          <w:lang w:eastAsia="ru-RU"/>
        </w:rPr>
        <w:t xml:space="preserve"> Личностное, социальное, познавательное, коммуникативное развитие учащихся обусловливается характером организации их музыкально- учебной, художественно творческой деятельности и предопределяет решение основных педагогических задач. Содержание примерной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 - 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«Физическая культура».</w:t>
      </w:r>
      <w:r w:rsidRPr="00EA3604">
        <w:rPr>
          <w:rFonts w:ascii="Times New Roman" w:hAnsi="Times New Roman" w:cs="Times New Roman"/>
          <w:sz w:val="28"/>
          <w:szCs w:val="28"/>
          <w:lang w:eastAsia="ru-RU"/>
        </w:rPr>
        <w:t xml:space="preserve"> Универсальными компетенциями учащихся на этапе начального общего образования по физической культуре являются:</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умения организовывать собственную деятельность, выбирать и использовать средства для достижения ее цели;</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умения активно включаться в коллективную деятельность, взаимодействовать со сверстниками в достижении общих целей;</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умения доносить информацию в доступной, эмоционально яркой форме в процессе общения и взаимодействия со сверстниками и взрослыми людьми.</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Метапредметными результатами освоения учащимися содержания программы по физической культуре являются следующие умения:</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характеризовать явления (действия и поступки), давать им объективную оценку на основе освоенных знаний и имеющегося опыта;</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находить ошибки при выполнении учебных заданий, отбирать способы их исправления;</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общаться и взаимодействовать со сверстниками на принципах взаимоуважения и взаимопомощи, дружбы и толерантности;</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обеспечивать защиту и сохранность природы во время активного отдыха и занятий физической культурой;</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планировать собственную деятельность, распределять нагрузку и отдых в процессе ее выполнения;</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анализировать и объективно оценивать результаты собственного труда, находить возможности и способы их улучшения;</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видеть красоту движений, выделять и обосновывать эстетические признаки в движениях и передвижениях человека;</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оценивать красоту телосложения и осанки, сравнивать их с эталонными образцами;</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управлять эмоциями при общении со сверстниками и взрослыми, сохранять хладнокровие, сдержанность, рассудительность;</w:t>
      </w:r>
    </w:p>
    <w:p w:rsidR="006C0F80" w:rsidRPr="00EA3604" w:rsidRDefault="006C0F80" w:rsidP="00EA3604">
      <w:pPr>
        <w:pStyle w:val="a3"/>
        <w:numPr>
          <w:ilvl w:val="0"/>
          <w:numId w:val="121"/>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6C0F80" w:rsidRPr="00EA3604" w:rsidRDefault="006C0F80" w:rsidP="00EA3604">
      <w:pPr>
        <w:spacing w:after="0" w:line="360" w:lineRule="auto"/>
        <w:ind w:firstLine="36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lastRenderedPageBreak/>
        <w:t xml:space="preserve">«Технология». </w:t>
      </w:r>
      <w:r w:rsidRPr="00EA3604">
        <w:rPr>
          <w:rFonts w:ascii="Times New Roman" w:hAnsi="Times New Roman" w:cs="Times New Roman"/>
          <w:sz w:val="28"/>
          <w:szCs w:val="28"/>
          <w:lang w:eastAsia="ru-RU"/>
        </w:rPr>
        <w:t>Важнейшей особенностью уроков технологии в начальной школе является то, что они строятся на уникальной психологической и дидактической базе — предметно 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Организация продуктивной преобразующей творческой деятельности детей на уроках технологии создает важный противовес вербализму обучения в начальной школе, который является одной из главных причин снижения учебно-познавательной мотивации, формализации знаний и в конечном счете низкой эффективности обучения. Продуктивная предметная деятельность на уроках технологии является основой формирования познавательных способностей младших школьников, стремления активно познавать историю материальной культуры и семейных традиций своего и других народов и уважительно относиться к ним.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 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Практико-ориентированная направленность содержания учебного предмета «Технология»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6C0F80" w:rsidRPr="00EA3604" w:rsidRDefault="006C0F80" w:rsidP="00EA3604">
      <w:pPr>
        <w:spacing w:after="0" w:line="360" w:lineRule="auto"/>
        <w:ind w:firstLine="360"/>
        <w:jc w:val="both"/>
        <w:rPr>
          <w:rFonts w:ascii="Times New Roman" w:hAnsi="Times New Roman" w:cs="Times New Roman"/>
          <w:sz w:val="28"/>
          <w:szCs w:val="28"/>
          <w:u w:val="single"/>
          <w:lang w:eastAsia="ru-RU"/>
        </w:rPr>
      </w:pPr>
      <w:r w:rsidRPr="00EA3604">
        <w:rPr>
          <w:rFonts w:ascii="Times New Roman" w:hAnsi="Times New Roman" w:cs="Times New Roman"/>
          <w:i/>
          <w:sz w:val="28"/>
          <w:szCs w:val="28"/>
          <w:lang w:eastAsia="ru-RU"/>
        </w:rPr>
        <w:t> «ОРКСЭ».</w:t>
      </w:r>
      <w:r w:rsidRPr="00EA3604">
        <w:rPr>
          <w:rFonts w:ascii="Times New Roman" w:hAnsi="Times New Roman" w:cs="Times New Roman"/>
          <w:sz w:val="28"/>
          <w:szCs w:val="28"/>
        </w:rPr>
        <w:t xml:space="preserve"> В сфере личностных универсальных действий изучение данного предмета обеспечивает формирование когнитивного, эмоционально-ценностного и </w:t>
      </w:r>
      <w:r w:rsidRPr="00EA3604">
        <w:rPr>
          <w:rFonts w:ascii="Times New Roman" w:hAnsi="Times New Roman" w:cs="Times New Roman"/>
          <w:sz w:val="28"/>
          <w:szCs w:val="28"/>
        </w:rPr>
        <w:lastRenderedPageBreak/>
        <w:t>деятельностного компонентов гражданской идентичности, способствует пониманию необходимости здорового образа жизни в интересах укрепления физического, психического и психологического здоровья способствует формированию общепознавательных универсальных учебных действий.</w:t>
      </w:r>
    </w:p>
    <w:p w:rsidR="006C0F80" w:rsidRPr="00EA3604" w:rsidRDefault="006C0F80" w:rsidP="00EA3604">
      <w:pPr>
        <w:spacing w:after="0" w:line="360" w:lineRule="auto"/>
        <w:jc w:val="both"/>
        <w:rPr>
          <w:rFonts w:ascii="Times New Roman" w:hAnsi="Times New Roman" w:cs="Times New Roman"/>
          <w:sz w:val="28"/>
          <w:szCs w:val="28"/>
          <w:lang w:eastAsia="ru-RU"/>
        </w:rPr>
      </w:pPr>
    </w:p>
    <w:p w:rsidR="006C0F80" w:rsidRPr="00EA3604" w:rsidRDefault="006C0F80" w:rsidP="00EA3604">
      <w:pPr>
        <w:spacing w:after="0" w:line="360" w:lineRule="auto"/>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Формируемые УУД в рамках предметов обязательной части учебного плана</w:t>
      </w:r>
    </w:p>
    <w:tbl>
      <w:tblPr>
        <w:tblW w:w="1048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4"/>
        <w:gridCol w:w="2079"/>
        <w:gridCol w:w="3065"/>
        <w:gridCol w:w="4887"/>
      </w:tblGrid>
      <w:tr w:rsidR="006C0F80" w:rsidRPr="00EA3604" w:rsidTr="001310BF">
        <w:trPr>
          <w:tblCellSpacing w:w="0" w:type="dxa"/>
          <w:jc w:val="center"/>
        </w:trPr>
        <w:tc>
          <w:tcPr>
            <w:tcW w:w="475"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w:t>
            </w:r>
          </w:p>
        </w:tc>
        <w:tc>
          <w:tcPr>
            <w:tcW w:w="1640"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Название предмета</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Формируемые УУД</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Предметные действия</w:t>
            </w:r>
          </w:p>
        </w:tc>
      </w:tr>
      <w:tr w:rsidR="006C0F80" w:rsidRPr="00EA3604" w:rsidTr="001310BF">
        <w:trPr>
          <w:tblCellSpacing w:w="0" w:type="dxa"/>
          <w:jc w:val="center"/>
        </w:trPr>
        <w:tc>
          <w:tcPr>
            <w:tcW w:w="10485" w:type="dxa"/>
            <w:gridSpan w:val="4"/>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Предметы обязательной части учебного плана</w:t>
            </w:r>
          </w:p>
        </w:tc>
      </w:tr>
      <w:tr w:rsidR="006C0F80" w:rsidRPr="00EA3604" w:rsidTr="001310BF">
        <w:trPr>
          <w:tblCellSpacing w:w="0" w:type="dxa"/>
          <w:jc w:val="center"/>
        </w:trPr>
        <w:tc>
          <w:tcPr>
            <w:tcW w:w="475"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1</w:t>
            </w:r>
          </w:p>
        </w:tc>
        <w:tc>
          <w:tcPr>
            <w:tcW w:w="1640"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Русский язык</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Познавательные, коммуникативные и регулятивные действия</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Знаково-символические действия моделирования</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 замещение (например, звука буквой).</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логические действия анализа, сравнения, установление причинно-следственных связей</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6C0F80" w:rsidRPr="00EA3604" w:rsidTr="001310BF">
        <w:trPr>
          <w:tblCellSpacing w:w="0" w:type="dxa"/>
          <w:jc w:val="center"/>
        </w:trPr>
        <w:tc>
          <w:tcPr>
            <w:tcW w:w="475" w:type="dxa"/>
            <w:vMerge w:val="restart"/>
            <w:tcBorders>
              <w:top w:val="outset" w:sz="6" w:space="0" w:color="auto"/>
              <w:left w:val="outset" w:sz="6" w:space="0" w:color="auto"/>
              <w:right w:val="outset" w:sz="6" w:space="0" w:color="auto"/>
            </w:tcBorders>
            <w:hideMark/>
          </w:tcPr>
          <w:p w:rsidR="006C0F80" w:rsidRPr="00EA3604" w:rsidRDefault="006C0F80" w:rsidP="00EA3604">
            <w:pPr>
              <w:spacing w:after="0" w:line="360" w:lineRule="auto"/>
              <w:ind w:right="-99"/>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2</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c>
          <w:tcPr>
            <w:tcW w:w="1640" w:type="dxa"/>
            <w:vMerge w:val="restart"/>
            <w:tcBorders>
              <w:top w:val="outset" w:sz="6" w:space="0" w:color="auto"/>
              <w:left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Литературное чтение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c>
          <w:tcPr>
            <w:tcW w:w="8370" w:type="dxa"/>
            <w:gridSpan w:val="2"/>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tc>
      </w:tr>
      <w:tr w:rsidR="006C0F80" w:rsidRPr="00EA3604" w:rsidTr="001310BF">
        <w:trPr>
          <w:tblCellSpacing w:w="0" w:type="dxa"/>
          <w:jc w:val="center"/>
        </w:trPr>
        <w:tc>
          <w:tcPr>
            <w:tcW w:w="475" w:type="dxa"/>
            <w:vMerge/>
            <w:tcBorders>
              <w:left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left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Смыслообразование; самоопределения и самопознания гражданской идентичности нравственно-этическое оценивание</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 понимать контекстную речь на основе воссоздания картины событий и поступков персонажей;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умение произвольно и выразительно строить контекстную речь с учетом целей коммуникации, особенностей слушателя;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умение устанавливать логическую причинно-следственную последовательность событий и </w:t>
            </w:r>
            <w:r w:rsidRPr="00EA3604">
              <w:rPr>
                <w:rFonts w:ascii="Times New Roman" w:hAnsi="Times New Roman" w:cs="Times New Roman"/>
                <w:sz w:val="28"/>
                <w:szCs w:val="28"/>
                <w:lang w:eastAsia="ru-RU"/>
              </w:rPr>
              <w:lastRenderedPageBreak/>
              <w:t>действий героев произведения;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умение строить план с выделением существенной и дополнительной информации.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r>
      <w:tr w:rsidR="006C0F80" w:rsidRPr="00EA3604" w:rsidTr="001310BF">
        <w:trPr>
          <w:tblCellSpacing w:w="0" w:type="dxa"/>
          <w:jc w:val="center"/>
        </w:trPr>
        <w:tc>
          <w:tcPr>
            <w:tcW w:w="475" w:type="dxa"/>
            <w:vMerge/>
            <w:tcBorders>
              <w:left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left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Регулятивные и познавательные</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Определение логической причинно-следствен</w:t>
            </w:r>
            <w:r w:rsidRPr="00EA3604">
              <w:rPr>
                <w:rFonts w:ascii="Times New Roman" w:hAnsi="Times New Roman" w:cs="Times New Roman"/>
                <w:sz w:val="28"/>
                <w:szCs w:val="28"/>
                <w:lang w:eastAsia="ru-RU"/>
              </w:rPr>
              <w:softHyphen/>
              <w:t>ной последовательности событий и действий героев произведения;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Составление плана с выделением существенной и до</w:t>
            </w:r>
            <w:r w:rsidRPr="00EA3604">
              <w:rPr>
                <w:rFonts w:ascii="Times New Roman" w:hAnsi="Times New Roman" w:cs="Times New Roman"/>
                <w:sz w:val="28"/>
                <w:szCs w:val="28"/>
                <w:lang w:eastAsia="ru-RU"/>
              </w:rPr>
              <w:softHyphen/>
              <w:t>полнительной информации</w:t>
            </w:r>
          </w:p>
        </w:tc>
      </w:tr>
      <w:tr w:rsidR="006C0F80" w:rsidRPr="00EA3604" w:rsidTr="001310BF">
        <w:trPr>
          <w:tblCellSpacing w:w="0" w:type="dxa"/>
          <w:jc w:val="center"/>
        </w:trPr>
        <w:tc>
          <w:tcPr>
            <w:tcW w:w="475" w:type="dxa"/>
            <w:vMerge/>
            <w:tcBorders>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Коммуникативные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умение: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умение понимать контекстную речь на основе воссоздания картины событий и поступков персонажей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w:t>
            </w:r>
            <w:r w:rsidRPr="00EA3604">
              <w:rPr>
                <w:rFonts w:ascii="Times New Roman" w:hAnsi="Times New Roman" w:cs="Times New Roman"/>
                <w:sz w:val="28"/>
                <w:szCs w:val="28"/>
                <w:lang w:eastAsia="ru-RU"/>
              </w:rPr>
              <w:lastRenderedPageBreak/>
              <w:t>поступков персонажей.</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Отождествление себя с героями произведения, соотнесения и сопоставления их позиций, взглядов и мнений;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воссоздание картины событий и поступков персонажей;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формулирование высказываний, речь с учётом целей коммуникации, особенностей слушателя, в том числе используя аудиовизуальные средства.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r>
      <w:tr w:rsidR="006C0F80" w:rsidRPr="00EA3604" w:rsidTr="001310BF">
        <w:trPr>
          <w:tblCellSpacing w:w="0" w:type="dxa"/>
          <w:jc w:val="center"/>
        </w:trPr>
        <w:tc>
          <w:tcPr>
            <w:tcW w:w="475"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3</w:t>
            </w:r>
          </w:p>
        </w:tc>
        <w:tc>
          <w:tcPr>
            <w:tcW w:w="1640"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Математика</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Познавательные действия: логические и алгоритмические знаково-символические действия: замещение, кодирование, декодирование, а также планирование, моделирование. Формиро</w:t>
            </w:r>
            <w:r w:rsidRPr="00EA3604">
              <w:rPr>
                <w:rFonts w:ascii="Times New Roman" w:hAnsi="Times New Roman" w:cs="Times New Roman"/>
                <w:sz w:val="28"/>
                <w:szCs w:val="28"/>
                <w:lang w:eastAsia="ru-RU"/>
              </w:rPr>
              <w:softHyphen/>
              <w:t>вание элементов системного мышления и приобретение основ информационной грамотности; формирование общего приёма решения задач как универсального учебного действия;</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Овладение различными математическими способами решения разнотипных задач; освоение предметных знаний: понятиями, определениями терминов, правилами, формулами, логическими приемами и операциями, применение математических знаний в повседневных ситуациях; работа с таблицами и диаграммами, извлечение из них необходимой информации; выполнение действий с числами. Измерение длин, площадей.</w:t>
            </w:r>
          </w:p>
        </w:tc>
      </w:tr>
      <w:tr w:rsidR="006C0F80" w:rsidRPr="00EA3604" w:rsidTr="001310BF">
        <w:trPr>
          <w:tblCellSpacing w:w="0" w:type="dxa"/>
          <w:jc w:val="center"/>
        </w:trPr>
        <w:tc>
          <w:tcPr>
            <w:tcW w:w="475"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4</w:t>
            </w:r>
          </w:p>
        </w:tc>
        <w:tc>
          <w:tcPr>
            <w:tcW w:w="1640"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Иностранный язык</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Коммуникативные действия: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-речевое развитию учащегося на основе формирования обобщённых лингвистических структур грамматики и синтаксиса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развитию письменной </w:t>
            </w:r>
            <w:r w:rsidRPr="00EA3604">
              <w:rPr>
                <w:rFonts w:ascii="Times New Roman" w:hAnsi="Times New Roman" w:cs="Times New Roman"/>
                <w:sz w:val="28"/>
                <w:szCs w:val="28"/>
                <w:lang w:eastAsia="ru-RU"/>
              </w:rPr>
              <w:lastRenderedPageBreak/>
              <w:t>речи;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-формированию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Изучение культуры, традиций народов на основе изучаемого языкового материала. Личностные универсальные действия: формирование гражданской идентичности личности, </w:t>
            </w:r>
            <w:r w:rsidRPr="00EA3604">
              <w:rPr>
                <w:rFonts w:ascii="Times New Roman" w:hAnsi="Times New Roman" w:cs="Times New Roman"/>
                <w:sz w:val="28"/>
                <w:szCs w:val="28"/>
                <w:lang w:eastAsia="ru-RU"/>
              </w:rPr>
              <w:lastRenderedPageBreak/>
              <w:t>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Смысловое чтение; прогнозирование развития сюжета; составление вопросов с опорой на смысл прочитанного текста; сочинение оригинального текста на основе плана).</w:t>
            </w:r>
          </w:p>
        </w:tc>
      </w:tr>
      <w:tr w:rsidR="006C0F80" w:rsidRPr="00EA3604" w:rsidTr="001310BF">
        <w:trPr>
          <w:tblCellSpacing w:w="0" w:type="dxa"/>
          <w:jc w:val="center"/>
        </w:trPr>
        <w:tc>
          <w:tcPr>
            <w:tcW w:w="475"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5.</w:t>
            </w:r>
          </w:p>
        </w:tc>
        <w:tc>
          <w:tcPr>
            <w:tcW w:w="1640"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Окружающий мир</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Личностные универсальные действия – формирование когнитивного, эмоционально-ценностного и деятельностного компонентов гражданской российской идентичности.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Принятие правил здорового образа жизни, понимание необходимости здорового образа жизни </w:t>
            </w:r>
            <w:r w:rsidRPr="00EA3604">
              <w:rPr>
                <w:rFonts w:ascii="Times New Roman" w:hAnsi="Times New Roman" w:cs="Times New Roman"/>
                <w:sz w:val="28"/>
                <w:szCs w:val="28"/>
                <w:lang w:eastAsia="ru-RU"/>
              </w:rPr>
              <w:lastRenderedPageBreak/>
              <w:t>в интересах укрепления физического, психического и психологического здоровья;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общепознавательные универсальные учебные действия.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Логическими действиями: сравнение, подведение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Определение государственной символики Российской Федерации и своего региона, описание достопримеча</w:t>
            </w:r>
            <w:r w:rsidRPr="00EA3604">
              <w:rPr>
                <w:rFonts w:ascii="Times New Roman" w:hAnsi="Times New Roman" w:cs="Times New Roman"/>
                <w:sz w:val="28"/>
                <w:szCs w:val="28"/>
                <w:lang w:eastAsia="ru-RU"/>
              </w:rPr>
              <w:softHyphen/>
              <w:t>тельностей столицы и родного края, определение на карте Российской Федерации, Москвы — столицы России, своего региона и его столицы; ознакомление с особенностями некоторых зарубежных стран;</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определение исторического времени, различение прошлого, настоящего, будущего, ориентация в основных исторических событиях свое</w:t>
            </w:r>
            <w:r w:rsidRPr="00EA3604">
              <w:rPr>
                <w:rFonts w:ascii="Times New Roman" w:hAnsi="Times New Roman" w:cs="Times New Roman"/>
                <w:sz w:val="28"/>
                <w:szCs w:val="28"/>
                <w:lang w:eastAsia="ru-RU"/>
              </w:rPr>
              <w:softHyphen/>
              <w:t xml:space="preserve">го народа и России и ощущения чувства гордости за </w:t>
            </w:r>
            <w:r w:rsidRPr="00EA3604">
              <w:rPr>
                <w:rFonts w:ascii="Times New Roman" w:hAnsi="Times New Roman" w:cs="Times New Roman"/>
                <w:sz w:val="28"/>
                <w:szCs w:val="28"/>
                <w:lang w:eastAsia="ru-RU"/>
              </w:rPr>
              <w:lastRenderedPageBreak/>
              <w:t>славу и достижения своего народа и России.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Освоение элементарных норм адекватного природосообразного поведения; норм и правил взаимоотношений человека с другими людьми, социальными группами и сообществами;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-исследовательская и проектная деятельность;</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-поиск и работа с информацией в том числе и с использованием средств ИКТ</w:t>
            </w:r>
          </w:p>
        </w:tc>
      </w:tr>
      <w:tr w:rsidR="006C0F80" w:rsidRPr="00EA3604" w:rsidTr="001310BF">
        <w:trPr>
          <w:tblCellSpacing w:w="0" w:type="dxa"/>
          <w:jc w:val="center"/>
        </w:trPr>
        <w:tc>
          <w:tcPr>
            <w:tcW w:w="475"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6</w:t>
            </w:r>
          </w:p>
        </w:tc>
        <w:tc>
          <w:tcPr>
            <w:tcW w:w="1640"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Музыка</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Личностные действия: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эстетические и ценностно-смысловые ориентации обучающихся, создающие основу для </w:t>
            </w:r>
            <w:r w:rsidRPr="00EA3604">
              <w:rPr>
                <w:rFonts w:ascii="Times New Roman" w:hAnsi="Times New Roman" w:cs="Times New Roman"/>
                <w:sz w:val="28"/>
                <w:szCs w:val="28"/>
                <w:lang w:eastAsia="ru-RU"/>
              </w:rPr>
              <w:lastRenderedPageBreak/>
              <w:t>формирования позитивной самооценки, самоуважения, жизненного оптимизма, потребности в творческом самовыражении;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EA3604">
              <w:rPr>
                <w:rFonts w:ascii="Times New Roman" w:hAnsi="Times New Roman" w:cs="Times New Roman"/>
                <w:sz w:val="28"/>
                <w:szCs w:val="28"/>
                <w:lang w:eastAsia="ru-RU"/>
              </w:rPr>
              <w:softHyphen/>
              <w:t>дициям.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EA3604">
              <w:rPr>
                <w:rFonts w:ascii="Times New Roman" w:hAnsi="Times New Roman" w:cs="Times New Roman"/>
                <w:sz w:val="28"/>
                <w:szCs w:val="28"/>
                <w:lang w:eastAsia="ru-RU"/>
              </w:rPr>
              <w:softHyphen/>
              <w:t>вать свои чувства и эмоции на основе творческого самовыра</w:t>
            </w:r>
            <w:r w:rsidRPr="00EA3604">
              <w:rPr>
                <w:rFonts w:ascii="Times New Roman" w:hAnsi="Times New Roman" w:cs="Times New Roman"/>
                <w:sz w:val="28"/>
                <w:szCs w:val="28"/>
                <w:lang w:eastAsia="ru-RU"/>
              </w:rPr>
              <w:softHyphen/>
            </w:r>
            <w:r w:rsidRPr="00EA3604">
              <w:rPr>
                <w:rFonts w:ascii="Times New Roman" w:hAnsi="Times New Roman" w:cs="Times New Roman"/>
                <w:sz w:val="28"/>
                <w:szCs w:val="28"/>
                <w:lang w:eastAsia="ru-RU"/>
              </w:rPr>
              <w:lastRenderedPageBreak/>
              <w:t>жения.</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w:t>
            </w:r>
            <w:r w:rsidRPr="00EA3604">
              <w:rPr>
                <w:rFonts w:ascii="Times New Roman" w:hAnsi="Times New Roman" w:cs="Times New Roman"/>
                <w:sz w:val="28"/>
                <w:szCs w:val="28"/>
                <w:lang w:eastAsia="ru-RU"/>
              </w:rPr>
              <w:lastRenderedPageBreak/>
              <w:t>художественно- практических задач</w:t>
            </w:r>
          </w:p>
        </w:tc>
      </w:tr>
      <w:tr w:rsidR="006C0F80" w:rsidRPr="00EA3604" w:rsidTr="001310BF">
        <w:trPr>
          <w:tblCellSpacing w:w="0" w:type="dxa"/>
          <w:jc w:val="center"/>
        </w:trPr>
        <w:tc>
          <w:tcPr>
            <w:tcW w:w="475"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7</w:t>
            </w:r>
          </w:p>
        </w:tc>
        <w:tc>
          <w:tcPr>
            <w:tcW w:w="1640"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Изобразительное искусство</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Личностные, познавательные, регулятивные действия.</w:t>
            </w:r>
          </w:p>
        </w:tc>
        <w:tc>
          <w:tcPr>
            <w:tcW w:w="5242"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Создание продукта изобразительной деятельности.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Различение по материалу, технике исполнения художественных произведений.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Выявление в произведениях искусства связи конструктивных, изобразительных элементов.</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Передача композиции, ритма, колорита, изображение элементов и предметов.</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EA3604">
              <w:rPr>
                <w:rFonts w:ascii="Times New Roman" w:hAnsi="Times New Roman" w:cs="Times New Roman"/>
                <w:sz w:val="28"/>
                <w:szCs w:val="28"/>
                <w:lang w:eastAsia="ru-RU"/>
              </w:rPr>
              <w:softHyphen/>
              <w:t>го мира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Регулятивные действия: целеполагание как формирование замысла, планирование и организация действий в соответствии с целью, умению контро</w:t>
            </w:r>
            <w:r w:rsidRPr="00EA3604">
              <w:rPr>
                <w:rFonts w:ascii="Times New Roman" w:hAnsi="Times New Roman" w:cs="Times New Roman"/>
                <w:sz w:val="28"/>
                <w:szCs w:val="28"/>
                <w:lang w:eastAsia="ru-RU"/>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Личностные действия: формирование гражданской </w:t>
            </w:r>
            <w:r w:rsidRPr="00EA3604">
              <w:rPr>
                <w:rFonts w:ascii="Times New Roman" w:hAnsi="Times New Roman" w:cs="Times New Roman"/>
                <w:sz w:val="28"/>
                <w:szCs w:val="28"/>
                <w:lang w:eastAsia="ru-RU"/>
              </w:rPr>
              <w:lastRenderedPageBreak/>
              <w:t>идентичности личности, толерантности, эстетических ценностей и вкусов, по</w:t>
            </w:r>
            <w:r w:rsidRPr="00EA3604">
              <w:rPr>
                <w:rFonts w:ascii="Times New Roman" w:hAnsi="Times New Roman" w:cs="Times New Roman"/>
                <w:sz w:val="28"/>
                <w:szCs w:val="28"/>
                <w:lang w:eastAsia="ru-RU"/>
              </w:rPr>
              <w:softHyphen/>
              <w:t>зитивной самооценки и самоуважения обучающихся.</w:t>
            </w:r>
          </w:p>
        </w:tc>
        <w:tc>
          <w:tcPr>
            <w:tcW w:w="5242"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r>
      <w:tr w:rsidR="006C0F80" w:rsidRPr="00EA3604" w:rsidTr="001310BF">
        <w:trPr>
          <w:tblCellSpacing w:w="0" w:type="dxa"/>
          <w:jc w:val="center"/>
        </w:trPr>
        <w:tc>
          <w:tcPr>
            <w:tcW w:w="475"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8</w:t>
            </w:r>
          </w:p>
        </w:tc>
        <w:tc>
          <w:tcPr>
            <w:tcW w:w="1640"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Технология</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Личностные, познавательные, регулятивные действия, коммуникативные</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Предметно-преобразовательная деятельность, способы обработки материалов</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Моделирование, знаково- символическая деятельность</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Регулятивные планирование, рефлексия как осознание содержания выполняемой деятельности;</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Планомерно-поэтапная отработка предметно-преобразовательной деятельности, оценка выполненного изделия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Коммуникативная компетентность, развитие планирующей и регулирующей функции речи формирование первоначальных </w:t>
            </w:r>
            <w:r w:rsidRPr="00EA3604">
              <w:rPr>
                <w:rFonts w:ascii="Times New Roman" w:hAnsi="Times New Roman" w:cs="Times New Roman"/>
                <w:sz w:val="28"/>
                <w:szCs w:val="28"/>
                <w:lang w:eastAsia="ru-RU"/>
              </w:rPr>
              <w:lastRenderedPageBreak/>
              <w:t>элементов ИКТ-компетентности обучающихся</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Совместно-продуктивная деятельность (работа в группах);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проектная деятельность, обработка материалов.</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Регулятивных действий, включая целеполагание; планирование прогнозирование, контроль, коррекцию и оценку.</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Проектные работы,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составление плана действий и применение его для решения задач; предвосхи</w:t>
            </w:r>
            <w:r w:rsidRPr="00EA3604">
              <w:rPr>
                <w:rFonts w:ascii="Times New Roman" w:hAnsi="Times New Roman" w:cs="Times New Roman"/>
                <w:sz w:val="28"/>
                <w:szCs w:val="28"/>
                <w:lang w:eastAsia="ru-RU"/>
              </w:rPr>
              <w:softHyphen/>
              <w:t>щение будущего результата</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Личностные: мотивация, творческая саморегуляция</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Предметно-преобразующая, символико- моделирующая деятельность с различными материалами</w:t>
            </w:r>
          </w:p>
        </w:tc>
      </w:tr>
      <w:tr w:rsidR="006C0F80" w:rsidRPr="00EA3604" w:rsidTr="001310BF">
        <w:trPr>
          <w:tblCellSpacing w:w="0" w:type="dxa"/>
          <w:jc w:val="center"/>
        </w:trPr>
        <w:tc>
          <w:tcPr>
            <w:tcW w:w="475"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9</w:t>
            </w:r>
          </w:p>
        </w:tc>
        <w:tc>
          <w:tcPr>
            <w:tcW w:w="1640" w:type="dxa"/>
            <w:vMerge w:val="restart"/>
            <w:tcBorders>
              <w:top w:val="outset" w:sz="6" w:space="0" w:color="auto"/>
              <w:left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Физическая культура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w:t>
            </w: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Формирование личностных универсальных действий: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основ общекультурной и российской гражданской иден</w:t>
            </w:r>
            <w:r w:rsidRPr="00EA3604">
              <w:rPr>
                <w:rFonts w:ascii="Times New Roman" w:hAnsi="Times New Roman" w:cs="Times New Roman"/>
                <w:sz w:val="28"/>
                <w:szCs w:val="28"/>
                <w:lang w:eastAsia="ru-RU"/>
              </w:rPr>
              <w:softHyphen/>
              <w:t>тичности как чувства гордости за достижения в мировом и отечественном спорте;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освоение моральных норм помощи тем, кто в ней нуж</w:t>
            </w:r>
            <w:r w:rsidRPr="00EA3604">
              <w:rPr>
                <w:rFonts w:ascii="Times New Roman" w:hAnsi="Times New Roman" w:cs="Times New Roman"/>
                <w:sz w:val="28"/>
                <w:szCs w:val="28"/>
                <w:lang w:eastAsia="ru-RU"/>
              </w:rPr>
              <w:softHyphen/>
              <w:t>дается, готовности принять на себя ответственность;</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развитие мотивации достижения и готовности к </w:t>
            </w:r>
            <w:r w:rsidRPr="00EA3604">
              <w:rPr>
                <w:rFonts w:ascii="Times New Roman" w:hAnsi="Times New Roman" w:cs="Times New Roman"/>
                <w:sz w:val="28"/>
                <w:szCs w:val="28"/>
                <w:lang w:eastAsia="ru-RU"/>
              </w:rPr>
              <w:lastRenderedPageBreak/>
              <w:t>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освоение правил здорового и безопасного образа жизни.</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Освоение способов двигательной деятельности.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Выполнение комплексов упражнений, подвижные игры, соревнования, измерение показателей физического развития, занятие спортом.</w:t>
            </w:r>
          </w:p>
        </w:tc>
      </w:tr>
      <w:tr w:rsidR="006C0F80" w:rsidRPr="00EA3604" w:rsidTr="001310BF">
        <w:trPr>
          <w:tblCellSpacing w:w="0" w:type="dxa"/>
          <w:jc w:val="center"/>
        </w:trPr>
        <w:tc>
          <w:tcPr>
            <w:tcW w:w="475" w:type="dxa"/>
            <w:vMerge w:val="restart"/>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w:t>
            </w:r>
          </w:p>
        </w:tc>
        <w:tc>
          <w:tcPr>
            <w:tcW w:w="1640" w:type="dxa"/>
            <w:vMerge/>
            <w:tcBorders>
              <w:left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Регулятивные действия: умения планировать, регулировать, контролировать и оценивать свои действия.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w:t>
            </w:r>
            <w:r w:rsidRPr="00EA3604">
              <w:rPr>
                <w:rFonts w:ascii="Times New Roman" w:hAnsi="Times New Roman" w:cs="Times New Roman"/>
                <w:sz w:val="28"/>
                <w:szCs w:val="28"/>
                <w:lang w:eastAsia="ru-RU"/>
              </w:rPr>
              <w:lastRenderedPageBreak/>
              <w:t>необходимых коррективов</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Выполнение комплексов упражнений, подвижные игры, соревнования, измерение показателей физического развития, занятие спортом.</w:t>
            </w:r>
          </w:p>
        </w:tc>
      </w:tr>
      <w:tr w:rsidR="006C0F80" w:rsidRPr="00EA3604" w:rsidTr="001310BF">
        <w:trPr>
          <w:tblCellSpacing w:w="0" w:type="dxa"/>
          <w:jc w:val="center"/>
        </w:trPr>
        <w:tc>
          <w:tcPr>
            <w:tcW w:w="475" w:type="dxa"/>
            <w:vMerge/>
            <w:tcBorders>
              <w:top w:val="outset" w:sz="6" w:space="0" w:color="auto"/>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left w:val="outset" w:sz="6" w:space="0" w:color="auto"/>
              <w:bottom w:val="outset" w:sz="6" w:space="0" w:color="auto"/>
              <w:right w:val="outset" w:sz="6" w:space="0" w:color="auto"/>
            </w:tcBorders>
            <w:vAlign w:val="center"/>
            <w:hideMark/>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Коммуникативные действия взаимодействие, ориентация на партнёра, сотрудничество и коопе</w:t>
            </w:r>
            <w:r w:rsidRPr="00EA3604">
              <w:rPr>
                <w:rFonts w:ascii="Times New Roman" w:hAnsi="Times New Roman" w:cs="Times New Roman"/>
                <w:sz w:val="28"/>
                <w:szCs w:val="28"/>
                <w:lang w:eastAsia="ru-RU"/>
              </w:rPr>
              <w:softHyphen/>
              <w:t>рация (в командных видах спорта)</w:t>
            </w:r>
          </w:p>
        </w:tc>
        <w:tc>
          <w:tcPr>
            <w:tcW w:w="5242" w:type="dxa"/>
            <w:tcBorders>
              <w:top w:val="outset" w:sz="6" w:space="0" w:color="auto"/>
              <w:left w:val="outset" w:sz="6" w:space="0" w:color="auto"/>
              <w:bottom w:val="outset" w:sz="6" w:space="0" w:color="auto"/>
              <w:right w:val="outset" w:sz="6" w:space="0" w:color="auto"/>
            </w:tcBorders>
            <w:hideMark/>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6C0F80" w:rsidRPr="00EA3604" w:rsidTr="001310BF">
        <w:trPr>
          <w:tblCellSpacing w:w="0" w:type="dxa"/>
          <w:jc w:val="center"/>
        </w:trPr>
        <w:tc>
          <w:tcPr>
            <w:tcW w:w="475" w:type="dxa"/>
            <w:vMerge w:val="restart"/>
            <w:tcBorders>
              <w:top w:val="outset" w:sz="6" w:space="0" w:color="auto"/>
              <w:left w:val="outset" w:sz="6" w:space="0" w:color="auto"/>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10</w:t>
            </w:r>
          </w:p>
        </w:tc>
        <w:tc>
          <w:tcPr>
            <w:tcW w:w="1640" w:type="dxa"/>
            <w:vMerge w:val="restart"/>
            <w:tcBorders>
              <w:top w:val="outset" w:sz="6" w:space="0" w:color="auto"/>
              <w:left w:val="outset" w:sz="6" w:space="0" w:color="auto"/>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ОРКСЭ</w:t>
            </w:r>
          </w:p>
        </w:tc>
        <w:tc>
          <w:tcPr>
            <w:tcW w:w="3128" w:type="dxa"/>
            <w:tcBorders>
              <w:top w:val="outset" w:sz="6" w:space="0" w:color="auto"/>
              <w:left w:val="outset" w:sz="6" w:space="0" w:color="auto"/>
              <w:bottom w:val="outset" w:sz="6" w:space="0" w:color="auto"/>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Личностные  УУД:</w:t>
            </w:r>
            <w:r w:rsidRPr="00EA3604">
              <w:rPr>
                <w:rFonts w:ascii="Times New Roman" w:hAnsi="Times New Roman" w:cs="Times New Roman"/>
                <w:sz w:val="28"/>
                <w:szCs w:val="28"/>
                <w:lang w:eastAsia="ru-RU"/>
              </w:rPr>
              <w:br/>
              <w:t>осознание себя ответственным членом семьи, школы, общества и Российского государства (российская идентичность);</w:t>
            </w:r>
            <w:r w:rsidRPr="00EA3604">
              <w:rPr>
                <w:rFonts w:ascii="Times New Roman" w:hAnsi="Times New Roman" w:cs="Times New Roman"/>
                <w:sz w:val="28"/>
                <w:szCs w:val="28"/>
                <w:lang w:eastAsia="ru-RU"/>
              </w:rPr>
              <w:br/>
              <w:t>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r w:rsidRPr="00EA3604">
              <w:rPr>
                <w:rFonts w:ascii="Times New Roman" w:hAnsi="Times New Roman" w:cs="Times New Roman"/>
                <w:sz w:val="28"/>
                <w:szCs w:val="28"/>
                <w:lang w:eastAsia="ru-RU"/>
              </w:rPr>
              <w:br/>
              <w:t xml:space="preserve">знание важнейших страниц священной истории Отечества, </w:t>
            </w:r>
            <w:r w:rsidRPr="00EA3604">
              <w:rPr>
                <w:rFonts w:ascii="Times New Roman" w:hAnsi="Times New Roman" w:cs="Times New Roman"/>
                <w:sz w:val="28"/>
                <w:szCs w:val="28"/>
                <w:lang w:eastAsia="ru-RU"/>
              </w:rPr>
              <w:lastRenderedPageBreak/>
              <w:t>выдающихся имён в истории России, святынь земли Русской и знаменитых памятников православной культуры России.</w:t>
            </w:r>
          </w:p>
        </w:tc>
        <w:tc>
          <w:tcPr>
            <w:tcW w:w="5242" w:type="dxa"/>
            <w:tcBorders>
              <w:top w:val="outset" w:sz="6" w:space="0" w:color="auto"/>
              <w:left w:val="outset" w:sz="6" w:space="0" w:color="auto"/>
              <w:bottom w:val="outset" w:sz="6" w:space="0" w:color="auto"/>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Умение следить за своими словами и делами; способность контролировать собственную деятельность на основе выбора добра и пользы</w:t>
            </w:r>
          </w:p>
        </w:tc>
      </w:tr>
      <w:tr w:rsidR="006C0F80" w:rsidRPr="00EA3604" w:rsidTr="001310BF">
        <w:trPr>
          <w:tblCellSpacing w:w="0" w:type="dxa"/>
          <w:jc w:val="center"/>
        </w:trPr>
        <w:tc>
          <w:tcPr>
            <w:tcW w:w="475" w:type="dxa"/>
            <w:vMerge/>
            <w:tcBorders>
              <w:left w:val="outset" w:sz="6" w:space="0" w:color="auto"/>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left w:val="outset" w:sz="6" w:space="0" w:color="auto"/>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rPr>
              <w:t>Метапредметные УУД развитие познавательной деятельности младшего школьника в гуманитарной сфере;</w:t>
            </w:r>
            <w:r w:rsidRPr="00EA3604">
              <w:rPr>
                <w:rFonts w:ascii="Times New Roman" w:hAnsi="Times New Roman" w:cs="Times New Roman"/>
                <w:sz w:val="28"/>
                <w:szCs w:val="28"/>
              </w:rPr>
              <w:br/>
              <w:t>любовь к родному языку, родной истории, литературе и культуре.</w:t>
            </w:r>
          </w:p>
        </w:tc>
        <w:tc>
          <w:tcPr>
            <w:tcW w:w="5242" w:type="dxa"/>
            <w:tcBorders>
              <w:top w:val="outset" w:sz="6" w:space="0" w:color="auto"/>
              <w:left w:val="outset" w:sz="6" w:space="0" w:color="auto"/>
              <w:bottom w:val="outset" w:sz="6" w:space="0" w:color="auto"/>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rPr>
              <w:t>умение сравнивать и анализировать документальные и литературные источники, умение описывать достопамятные события родного края, школы, семьи</w:t>
            </w:r>
          </w:p>
        </w:tc>
      </w:tr>
      <w:tr w:rsidR="006C0F80" w:rsidRPr="00EA3604" w:rsidTr="001310BF">
        <w:trPr>
          <w:tblCellSpacing w:w="0" w:type="dxa"/>
          <w:jc w:val="center"/>
        </w:trPr>
        <w:tc>
          <w:tcPr>
            <w:tcW w:w="475" w:type="dxa"/>
            <w:vMerge/>
            <w:tcBorders>
              <w:left w:val="outset" w:sz="6" w:space="0" w:color="auto"/>
              <w:bottom w:val="nil"/>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vMerge/>
            <w:tcBorders>
              <w:left w:val="outset" w:sz="6" w:space="0" w:color="auto"/>
              <w:bottom w:val="nil"/>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nil"/>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t>Предметные результаты изучения основ православной культуры обучающимися в школе:</w:t>
            </w:r>
            <w:r w:rsidRPr="00EA3604">
              <w:rPr>
                <w:rFonts w:ascii="Times New Roman" w:hAnsi="Times New Roman" w:cs="Times New Roman"/>
                <w:sz w:val="28"/>
                <w:szCs w:val="28"/>
              </w:rPr>
              <w:br/>
              <w:t>развитие чувства прекрасного в процессе знакомства с памятниками православной культуры;</w:t>
            </w:r>
            <w:r w:rsidRPr="00EA3604">
              <w:rPr>
                <w:rFonts w:ascii="Times New Roman" w:hAnsi="Times New Roman" w:cs="Times New Roman"/>
                <w:sz w:val="28"/>
                <w:szCs w:val="28"/>
              </w:rPr>
              <w:br/>
              <w:t xml:space="preserve">знание достопамятных событий отечественной истории, имён и подвигов величайших просветителей, государственных деятелей, героев и </w:t>
            </w:r>
            <w:r w:rsidRPr="00EA3604">
              <w:rPr>
                <w:rFonts w:ascii="Times New Roman" w:hAnsi="Times New Roman" w:cs="Times New Roman"/>
                <w:sz w:val="28"/>
                <w:szCs w:val="28"/>
              </w:rPr>
              <w:lastRenderedPageBreak/>
              <w:t>святых людей России;</w:t>
            </w:r>
            <w:r w:rsidRPr="00EA3604">
              <w:rPr>
                <w:rFonts w:ascii="Times New Roman" w:hAnsi="Times New Roman" w:cs="Times New Roman"/>
                <w:sz w:val="28"/>
                <w:szCs w:val="28"/>
              </w:rPr>
              <w:br/>
              <w:t>приобщение к духовно-нравственным ценностям своего народа</w:t>
            </w:r>
          </w:p>
        </w:tc>
        <w:tc>
          <w:tcPr>
            <w:tcW w:w="5242" w:type="dxa"/>
            <w:tcBorders>
              <w:top w:val="outset" w:sz="6" w:space="0" w:color="auto"/>
              <w:left w:val="outset" w:sz="6" w:space="0" w:color="auto"/>
              <w:bottom w:val="outset" w:sz="6" w:space="0" w:color="auto"/>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Усвоение нравственных норм и правил поведения в ходе знакомства с богатейшей православной культурой России, имеющей особое значение в истории России, в становлении её духовности и культуры</w:t>
            </w:r>
          </w:p>
        </w:tc>
      </w:tr>
      <w:tr w:rsidR="006C0F80" w:rsidRPr="00EA3604" w:rsidTr="001310BF">
        <w:trPr>
          <w:tblCellSpacing w:w="0" w:type="dxa"/>
          <w:jc w:val="center"/>
        </w:trPr>
        <w:tc>
          <w:tcPr>
            <w:tcW w:w="475" w:type="dxa"/>
            <w:tcBorders>
              <w:top w:val="nil"/>
              <w:left w:val="outset" w:sz="6" w:space="0" w:color="auto"/>
              <w:bottom w:val="outset" w:sz="6" w:space="0" w:color="auto"/>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1640" w:type="dxa"/>
            <w:tcBorders>
              <w:top w:val="nil"/>
              <w:left w:val="outset" w:sz="6" w:space="0" w:color="auto"/>
              <w:bottom w:val="outset" w:sz="6" w:space="0" w:color="auto"/>
              <w:right w:val="outset" w:sz="6" w:space="0" w:color="auto"/>
            </w:tcBorders>
            <w:vAlign w:val="center"/>
          </w:tcPr>
          <w:p w:rsidR="006C0F80" w:rsidRPr="00EA3604" w:rsidRDefault="006C0F80" w:rsidP="00EA3604">
            <w:pPr>
              <w:spacing w:after="0" w:line="360" w:lineRule="auto"/>
              <w:jc w:val="both"/>
              <w:rPr>
                <w:rFonts w:ascii="Times New Roman" w:hAnsi="Times New Roman" w:cs="Times New Roman"/>
                <w:sz w:val="28"/>
                <w:szCs w:val="28"/>
                <w:lang w:eastAsia="ru-RU"/>
              </w:rPr>
            </w:pPr>
          </w:p>
        </w:tc>
        <w:tc>
          <w:tcPr>
            <w:tcW w:w="3128" w:type="dxa"/>
            <w:tcBorders>
              <w:top w:val="outset" w:sz="6" w:space="0" w:color="auto"/>
              <w:left w:val="outset" w:sz="6" w:space="0" w:color="auto"/>
              <w:bottom w:val="outset" w:sz="6" w:space="0" w:color="auto"/>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rPr>
              <w:t>Регулятивные УУД</w:t>
            </w:r>
            <w:r w:rsidRPr="00EA3604">
              <w:rPr>
                <w:rFonts w:ascii="Times New Roman" w:hAnsi="Times New Roman" w:cs="Times New Roman"/>
                <w:sz w:val="28"/>
                <w:szCs w:val="28"/>
              </w:rPr>
              <w:br/>
            </w:r>
          </w:p>
        </w:tc>
        <w:tc>
          <w:tcPr>
            <w:tcW w:w="5242" w:type="dxa"/>
            <w:tcBorders>
              <w:top w:val="outset" w:sz="6" w:space="0" w:color="auto"/>
              <w:left w:val="outset" w:sz="6" w:space="0" w:color="auto"/>
              <w:bottom w:val="outset" w:sz="6" w:space="0" w:color="auto"/>
              <w:right w:val="outset" w:sz="6" w:space="0" w:color="auto"/>
            </w:tcBorders>
          </w:tcPr>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rPr>
              <w:t>;Самостоятельно формулировать цели урока после предварительного обсуждения.</w:t>
            </w:r>
            <w:r w:rsidRPr="00EA3604">
              <w:rPr>
                <w:rFonts w:ascii="Times New Roman" w:hAnsi="Times New Roman" w:cs="Times New Roman"/>
                <w:sz w:val="28"/>
                <w:szCs w:val="28"/>
              </w:rPr>
              <w:br/>
              <w:t>Совместно с учителем обнаруживать и формулировать учебную задачу (проблему). Совместно с учителем составлять план решения задачи.</w:t>
            </w:r>
            <w:r w:rsidRPr="00EA3604">
              <w:rPr>
                <w:rFonts w:ascii="Times New Roman" w:hAnsi="Times New Roman" w:cs="Times New Roman"/>
                <w:sz w:val="28"/>
                <w:szCs w:val="28"/>
              </w:rPr>
              <w:br/>
            </w:r>
          </w:p>
        </w:tc>
      </w:tr>
    </w:tbl>
    <w:p w:rsidR="006C0F80" w:rsidRPr="00EA3604" w:rsidRDefault="006C0F80" w:rsidP="00EA3604">
      <w:pPr>
        <w:spacing w:after="0" w:line="360" w:lineRule="auto"/>
        <w:jc w:val="both"/>
        <w:rPr>
          <w:rFonts w:ascii="Times New Roman" w:hAnsi="Times New Roman" w:cs="Times New Roman"/>
          <w:sz w:val="28"/>
          <w:szCs w:val="28"/>
          <w:lang w:eastAsia="ru-RU"/>
        </w:rPr>
      </w:pPr>
      <w:bookmarkStart w:id="11" w:name="_Toc391039694"/>
    </w:p>
    <w:bookmarkEnd w:id="11"/>
    <w:p w:rsidR="006C0F80" w:rsidRPr="00EA3604" w:rsidRDefault="006C0F80" w:rsidP="00EA3604">
      <w:pPr>
        <w:spacing w:after="0" w:line="360" w:lineRule="auto"/>
        <w:jc w:val="both"/>
        <w:rPr>
          <w:rFonts w:ascii="Times New Roman" w:hAnsi="Times New Roman" w:cs="Times New Roman"/>
          <w:sz w:val="28"/>
          <w:szCs w:val="28"/>
          <w:lang w:eastAsia="ru-RU"/>
        </w:rPr>
      </w:pPr>
    </w:p>
    <w:p w:rsidR="006C0F80" w:rsidRPr="00EA3604" w:rsidRDefault="006C0F80" w:rsidP="00EA3604">
      <w:pPr>
        <w:pStyle w:val="a6"/>
        <w:numPr>
          <w:ilvl w:val="1"/>
          <w:numId w:val="409"/>
        </w:numPr>
        <w:jc w:val="both"/>
      </w:pPr>
      <w:bookmarkStart w:id="12" w:name="_Toc288394082"/>
      <w:bookmarkStart w:id="13" w:name="_Toc288410549"/>
      <w:bookmarkStart w:id="14" w:name="_Toc288410678"/>
      <w:bookmarkStart w:id="15" w:name="_Toc294246095"/>
      <w:bookmarkStart w:id="16" w:name="_Toc391039695"/>
      <w:r w:rsidRPr="00EA3604">
        <w:t xml:space="preserve"> Программы отдельных учебных предметов, курсов</w:t>
      </w:r>
      <w:bookmarkEnd w:id="12"/>
      <w:bookmarkEnd w:id="13"/>
      <w:bookmarkEnd w:id="14"/>
      <w:bookmarkEnd w:id="15"/>
    </w:p>
    <w:p w:rsidR="006C0F80" w:rsidRPr="00EA3604" w:rsidRDefault="006C0F80" w:rsidP="00EA3604">
      <w:pPr>
        <w:pStyle w:val="a6"/>
        <w:jc w:val="both"/>
      </w:pPr>
      <w:bookmarkStart w:id="17" w:name="_Toc288394083"/>
      <w:bookmarkStart w:id="18" w:name="_Toc288410550"/>
      <w:bookmarkStart w:id="19" w:name="_Toc288410679"/>
      <w:bookmarkStart w:id="20" w:name="_Toc294246096"/>
      <w:r w:rsidRPr="00EA3604">
        <w:t>2.2.1Общие положения</w:t>
      </w:r>
      <w:bookmarkEnd w:id="17"/>
      <w:bookmarkEnd w:id="18"/>
      <w:bookmarkEnd w:id="19"/>
      <w:bookmarkEnd w:id="20"/>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 xml:space="preserve">Начальная школа — самоценный, принципиально новый </w:t>
      </w:r>
      <w:r w:rsidRPr="00EA3604">
        <w:rPr>
          <w:rFonts w:ascii="Times New Roman" w:hAnsi="Times New Roman"/>
          <w:color w:val="auto"/>
          <w:spacing w:val="2"/>
          <w:sz w:val="28"/>
          <w:szCs w:val="28"/>
        </w:rPr>
        <w:t>этап в жизни ребёнка: начинается систематическое обуче</w:t>
      </w:r>
      <w:r w:rsidRPr="00EA3604">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w:t>
      </w:r>
      <w:r w:rsidRPr="00EA3604">
        <w:rPr>
          <w:rFonts w:ascii="Times New Roman" w:hAnsi="Times New Roman"/>
          <w:color w:val="auto"/>
          <w:sz w:val="28"/>
          <w:szCs w:val="28"/>
        </w:rPr>
        <w:lastRenderedPageBreak/>
        <w:t>познавательных, регулятивных сферах, обеспечивающих способность к организации самостоятельной учебной</w:t>
      </w:r>
      <w:r w:rsidRPr="00EA3604">
        <w:rPr>
          <w:rFonts w:ascii="Times New Roman" w:hAnsi="Times New Roman"/>
          <w:color w:val="auto"/>
          <w:spacing w:val="-2"/>
          <w:sz w:val="28"/>
          <w:szCs w:val="28"/>
        </w:rPr>
        <w:t>деятельности, а также при формировании ИКТ­компетентнос</w:t>
      </w:r>
      <w:r w:rsidRPr="00EA3604">
        <w:rPr>
          <w:rFonts w:ascii="Times New Roman" w:hAnsi="Times New Roman"/>
          <w:color w:val="auto"/>
          <w:sz w:val="28"/>
          <w:szCs w:val="28"/>
        </w:rPr>
        <w:t>ти обучающихся.</w:t>
      </w:r>
    </w:p>
    <w:p w:rsidR="006C0F80" w:rsidRPr="00EA3604" w:rsidRDefault="006C0F80" w:rsidP="00EA3604">
      <w:pPr>
        <w:pStyle w:val="afff5"/>
        <w:spacing w:line="360" w:lineRule="auto"/>
        <w:ind w:firstLine="454"/>
        <w:rPr>
          <w:rFonts w:ascii="Times New Roman" w:hAnsi="Times New Roman"/>
          <w:color w:val="auto"/>
          <w:spacing w:val="2"/>
          <w:sz w:val="28"/>
          <w:szCs w:val="28"/>
        </w:rPr>
      </w:pPr>
      <w:r w:rsidRPr="00EA3604">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EA3604">
        <w:rPr>
          <w:rFonts w:ascii="Times New Roman" w:hAnsi="Times New Roman"/>
          <w:color w:val="auto"/>
          <w:spacing w:val="2"/>
          <w:sz w:val="28"/>
          <w:szCs w:val="28"/>
        </w:rPr>
        <w:t> </w:t>
      </w:r>
      <w:r w:rsidRPr="00EA360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EA360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EA360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EA360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EA3604">
        <w:rPr>
          <w:rFonts w:ascii="Times New Roman" w:hAnsi="Times New Roman"/>
          <w:color w:val="auto"/>
          <w:sz w:val="28"/>
          <w:szCs w:val="28"/>
        </w:rPr>
        <w:t>примерных программ даёт основание для утверждения гума</w:t>
      </w:r>
      <w:r w:rsidRPr="00EA3604">
        <w:rPr>
          <w:rFonts w:ascii="Times New Roman" w:hAnsi="Times New Roman"/>
          <w:color w:val="auto"/>
          <w:spacing w:val="2"/>
          <w:sz w:val="28"/>
          <w:szCs w:val="28"/>
        </w:rPr>
        <w:t xml:space="preserve">нистической, личностно ориентированной направленности </w:t>
      </w:r>
      <w:r w:rsidRPr="00EA3604">
        <w:rPr>
          <w:rFonts w:ascii="Times New Roman" w:hAnsi="Times New Roman"/>
          <w:color w:val="auto"/>
          <w:sz w:val="28"/>
          <w:szCs w:val="28"/>
        </w:rPr>
        <w:t xml:space="preserve"> образовательной деятельности младших школьников.</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pacing w:val="2"/>
          <w:sz w:val="28"/>
          <w:szCs w:val="28"/>
        </w:rPr>
        <w:t xml:space="preserve">Важным условием развития детской любознательности, </w:t>
      </w:r>
      <w:r w:rsidRPr="00EA3604">
        <w:rPr>
          <w:rFonts w:ascii="Times New Roman" w:hAnsi="Times New Roman"/>
          <w:color w:val="auto"/>
          <w:sz w:val="28"/>
          <w:szCs w:val="28"/>
        </w:rPr>
        <w:t xml:space="preserve">потребности самостоятельного познания окружающего мира, </w:t>
      </w:r>
      <w:r w:rsidRPr="00EA3604">
        <w:rPr>
          <w:rFonts w:ascii="Times New Roman" w:hAnsi="Times New Roman"/>
          <w:color w:val="auto"/>
          <w:spacing w:val="2"/>
          <w:sz w:val="28"/>
          <w:szCs w:val="28"/>
        </w:rPr>
        <w:t xml:space="preserve">познавательной активности и инициативности в начальной </w:t>
      </w:r>
      <w:r w:rsidRPr="00EA360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EA3604">
        <w:rPr>
          <w:rFonts w:ascii="Times New Roman" w:hAnsi="Times New Roman"/>
          <w:color w:val="auto"/>
          <w:sz w:val="28"/>
          <w:szCs w:val="28"/>
        </w:rPr>
        <w:t> </w:t>
      </w:r>
      <w:r w:rsidRPr="00EA360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EA3604">
        <w:rPr>
          <w:rFonts w:ascii="Times New Roman" w:hAnsi="Times New Roman"/>
          <w:color w:val="auto"/>
          <w:sz w:val="28"/>
          <w:szCs w:val="28"/>
        </w:rPr>
        <w:t> </w:t>
      </w:r>
      <w:r w:rsidRPr="00EA3604">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 xml:space="preserve">Начальноеобщее образование вносит вклад в социально­личностное развитие ребёнка. В процессе обучения формируется достаточно осознанная система </w:t>
      </w:r>
      <w:r w:rsidRPr="00EA3604">
        <w:rPr>
          <w:rFonts w:ascii="Times New Roman" w:hAnsi="Times New Roman"/>
          <w:color w:val="auto"/>
          <w:sz w:val="28"/>
          <w:szCs w:val="28"/>
        </w:rPr>
        <w:lastRenderedPageBreak/>
        <w:t>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EA360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EA3604">
        <w:rPr>
          <w:rFonts w:ascii="Times New Roman" w:hAnsi="Times New Roman"/>
          <w:color w:val="auto"/>
          <w:sz w:val="28"/>
          <w:szCs w:val="28"/>
        </w:rPr>
        <w:t>ного стандарта начального общего образования.</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pacing w:val="2"/>
          <w:sz w:val="28"/>
          <w:szCs w:val="28"/>
        </w:rPr>
        <w:t xml:space="preserve">Примерные программы служат ориентиром для авторов </w:t>
      </w:r>
      <w:r w:rsidRPr="00EA3604">
        <w:rPr>
          <w:rFonts w:ascii="Times New Roman" w:hAnsi="Times New Roman"/>
          <w:color w:val="auto"/>
          <w:sz w:val="28"/>
          <w:szCs w:val="28"/>
        </w:rPr>
        <w:t xml:space="preserve">рабочих учебных программ. </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Примерные программы включают следующие разделы:</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pacing w:val="2"/>
          <w:sz w:val="28"/>
          <w:szCs w:val="28"/>
        </w:rPr>
        <w:t>1)</w:t>
      </w:r>
      <w:r w:rsidRPr="00EA3604">
        <w:rPr>
          <w:rFonts w:ascii="Times New Roman" w:hAnsi="Times New Roman"/>
          <w:color w:val="auto"/>
          <w:spacing w:val="2"/>
          <w:sz w:val="28"/>
          <w:szCs w:val="28"/>
        </w:rPr>
        <w:t> </w:t>
      </w:r>
      <w:r w:rsidRPr="00EA3604">
        <w:rPr>
          <w:rFonts w:ascii="Times New Roman" w:hAnsi="Times New Roman"/>
          <w:color w:val="auto"/>
          <w:spacing w:val="2"/>
          <w:sz w:val="28"/>
          <w:szCs w:val="28"/>
        </w:rPr>
        <w:t xml:space="preserve">пояснительную записку, в которой конкретизируются </w:t>
      </w:r>
      <w:r w:rsidRPr="00EA3604">
        <w:rPr>
          <w:rFonts w:ascii="Times New Roman" w:hAnsi="Times New Roman"/>
          <w:color w:val="auto"/>
          <w:sz w:val="28"/>
          <w:szCs w:val="28"/>
        </w:rPr>
        <w:t>общие цели начального общего образования с учётом специфики учебного предмета, курса;</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2)</w:t>
      </w:r>
      <w:r w:rsidRPr="00EA3604">
        <w:rPr>
          <w:rFonts w:ascii="Times New Roman" w:hAnsi="Times New Roman"/>
          <w:color w:val="auto"/>
          <w:sz w:val="28"/>
          <w:szCs w:val="28"/>
        </w:rPr>
        <w:t> </w:t>
      </w:r>
      <w:r w:rsidRPr="00EA3604">
        <w:rPr>
          <w:rFonts w:ascii="Times New Roman" w:hAnsi="Times New Roman"/>
          <w:color w:val="auto"/>
          <w:sz w:val="28"/>
          <w:szCs w:val="28"/>
        </w:rPr>
        <w:t>общую характеристику учебного предмета, курса;</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pacing w:val="2"/>
          <w:sz w:val="28"/>
          <w:szCs w:val="28"/>
        </w:rPr>
        <w:t>3)</w:t>
      </w:r>
      <w:r w:rsidRPr="00EA3604">
        <w:rPr>
          <w:rFonts w:ascii="Times New Roman" w:hAnsi="Times New Roman"/>
          <w:color w:val="auto"/>
          <w:spacing w:val="2"/>
          <w:sz w:val="28"/>
          <w:szCs w:val="28"/>
        </w:rPr>
        <w:t> </w:t>
      </w:r>
      <w:r w:rsidRPr="00EA3604">
        <w:rPr>
          <w:rFonts w:ascii="Times New Roman" w:hAnsi="Times New Roman"/>
          <w:color w:val="auto"/>
          <w:spacing w:val="2"/>
          <w:sz w:val="28"/>
          <w:szCs w:val="28"/>
        </w:rPr>
        <w:t xml:space="preserve">описание места учебного предмета, курса в учебном </w:t>
      </w:r>
      <w:r w:rsidRPr="00EA3604">
        <w:rPr>
          <w:rFonts w:ascii="Times New Roman" w:hAnsi="Times New Roman"/>
          <w:color w:val="auto"/>
          <w:sz w:val="28"/>
          <w:szCs w:val="28"/>
        </w:rPr>
        <w:t>плане;</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4)</w:t>
      </w:r>
      <w:r w:rsidRPr="00EA3604">
        <w:rPr>
          <w:rFonts w:ascii="Times New Roman" w:hAnsi="Times New Roman"/>
          <w:color w:val="auto"/>
          <w:sz w:val="28"/>
          <w:szCs w:val="28"/>
        </w:rPr>
        <w:t> </w:t>
      </w:r>
      <w:r w:rsidRPr="00EA3604">
        <w:rPr>
          <w:rFonts w:ascii="Times New Roman" w:hAnsi="Times New Roman"/>
          <w:color w:val="auto"/>
          <w:sz w:val="28"/>
          <w:szCs w:val="28"/>
        </w:rPr>
        <w:t>описание ценностных ориентиров содержания учебного предмета;</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5)</w:t>
      </w:r>
      <w:r w:rsidRPr="00EA3604">
        <w:rPr>
          <w:rFonts w:ascii="Times New Roman" w:hAnsi="Times New Roman"/>
          <w:color w:val="auto"/>
          <w:sz w:val="28"/>
          <w:szCs w:val="28"/>
        </w:rPr>
        <w:t> </w:t>
      </w:r>
      <w:r w:rsidRPr="00EA360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6)</w:t>
      </w:r>
      <w:r w:rsidRPr="00EA3604">
        <w:rPr>
          <w:rFonts w:ascii="Times New Roman" w:hAnsi="Times New Roman"/>
          <w:color w:val="auto"/>
          <w:sz w:val="28"/>
          <w:szCs w:val="28"/>
        </w:rPr>
        <w:t> </w:t>
      </w:r>
      <w:r w:rsidRPr="00EA3604">
        <w:rPr>
          <w:rFonts w:ascii="Times New Roman" w:hAnsi="Times New Roman"/>
          <w:color w:val="auto"/>
          <w:sz w:val="28"/>
          <w:szCs w:val="28"/>
        </w:rPr>
        <w:t>содержание учебного предмета, курса;</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pacing w:val="2"/>
          <w:sz w:val="28"/>
          <w:szCs w:val="28"/>
        </w:rPr>
        <w:t>7)</w:t>
      </w:r>
      <w:r w:rsidRPr="00EA3604">
        <w:rPr>
          <w:rFonts w:ascii="Times New Roman" w:hAnsi="Times New Roman"/>
          <w:color w:val="auto"/>
          <w:spacing w:val="2"/>
          <w:sz w:val="28"/>
          <w:szCs w:val="28"/>
        </w:rPr>
        <w:t> </w:t>
      </w:r>
      <w:r w:rsidRPr="00EA3604">
        <w:rPr>
          <w:rFonts w:ascii="Times New Roman" w:hAnsi="Times New Roman"/>
          <w:color w:val="auto"/>
          <w:spacing w:val="2"/>
          <w:sz w:val="28"/>
          <w:szCs w:val="28"/>
        </w:rPr>
        <w:t xml:space="preserve">тематическое планирование с определением основных </w:t>
      </w:r>
      <w:r w:rsidRPr="00EA3604">
        <w:rPr>
          <w:rFonts w:ascii="Times New Roman" w:hAnsi="Times New Roman"/>
          <w:color w:val="auto"/>
          <w:sz w:val="28"/>
          <w:szCs w:val="28"/>
        </w:rPr>
        <w:t>видов учебной деятельности обучающихся;</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z w:val="28"/>
          <w:szCs w:val="28"/>
        </w:rPr>
        <w:t>9)</w:t>
      </w:r>
      <w:r w:rsidRPr="00EA3604">
        <w:rPr>
          <w:rFonts w:ascii="Times New Roman" w:hAnsi="Times New Roman"/>
          <w:color w:val="auto"/>
          <w:sz w:val="28"/>
          <w:szCs w:val="28"/>
        </w:rPr>
        <w:t> </w:t>
      </w:r>
      <w:r w:rsidRPr="00EA3604">
        <w:rPr>
          <w:rFonts w:ascii="Times New Roman" w:hAnsi="Times New Roman"/>
          <w:color w:val="auto"/>
          <w:sz w:val="28"/>
          <w:szCs w:val="28"/>
        </w:rPr>
        <w:t>описание материально­технического обеспечения образовательнойдеятельности.</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pacing w:val="2"/>
          <w:sz w:val="28"/>
          <w:szCs w:val="28"/>
        </w:rPr>
        <w:t>В данном разделе Примерной основной образователь</w:t>
      </w:r>
      <w:r w:rsidRPr="00EA3604">
        <w:rPr>
          <w:rFonts w:ascii="Times New Roman" w:hAnsi="Times New Roman"/>
          <w:color w:val="auto"/>
          <w:sz w:val="28"/>
          <w:szCs w:val="28"/>
        </w:rPr>
        <w:t>ной программы начального общего образования приводитсяосновное содержание курсов по всем обязательным предметам при получении  начального общего образования (за исклю</w:t>
      </w:r>
      <w:r w:rsidRPr="00EA3604">
        <w:rPr>
          <w:rFonts w:ascii="Times New Roman" w:hAnsi="Times New Roman"/>
          <w:color w:val="auto"/>
          <w:spacing w:val="2"/>
          <w:sz w:val="28"/>
          <w:szCs w:val="28"/>
        </w:rPr>
        <w:t xml:space="preserve">чением родного языка и литературного чтения на родном </w:t>
      </w:r>
      <w:r w:rsidRPr="00EA3604">
        <w:rPr>
          <w:rFonts w:ascii="Times New Roman" w:hAnsi="Times New Roman"/>
          <w:color w:val="auto"/>
          <w:sz w:val="28"/>
          <w:szCs w:val="28"/>
        </w:rPr>
        <w:t>языке), которое должно быть в полном объёме отражено в соответствующих разделах рабочих программ учебных пред</w:t>
      </w:r>
      <w:r w:rsidRPr="00EA3604">
        <w:rPr>
          <w:rFonts w:ascii="Times New Roman" w:hAnsi="Times New Roman"/>
          <w:color w:val="auto"/>
          <w:spacing w:val="2"/>
          <w:sz w:val="28"/>
          <w:szCs w:val="28"/>
        </w:rPr>
        <w:t xml:space="preserve">метов. Остальные разделы примерных программ учебных </w:t>
      </w:r>
      <w:r w:rsidRPr="00EA3604">
        <w:rPr>
          <w:rFonts w:ascii="Times New Roman" w:hAnsi="Times New Roman"/>
          <w:color w:val="auto"/>
          <w:sz w:val="28"/>
          <w:szCs w:val="28"/>
        </w:rPr>
        <w:t xml:space="preserve">предметов формируются с учётом </w:t>
      </w:r>
      <w:r w:rsidRPr="00EA3604">
        <w:rPr>
          <w:rFonts w:ascii="Times New Roman" w:hAnsi="Times New Roman"/>
          <w:color w:val="auto"/>
          <w:sz w:val="28"/>
          <w:szCs w:val="28"/>
        </w:rPr>
        <w:lastRenderedPageBreak/>
        <w:t>региональных, национальных и этнокультурных особенностей, состава класса, а также выбранного комплекта учебников.</w:t>
      </w:r>
    </w:p>
    <w:p w:rsidR="006C0F80" w:rsidRPr="00EA3604" w:rsidRDefault="006C0F80" w:rsidP="00EA3604">
      <w:pPr>
        <w:pStyle w:val="afff5"/>
        <w:spacing w:line="360" w:lineRule="auto"/>
        <w:ind w:firstLine="454"/>
        <w:rPr>
          <w:rFonts w:ascii="Times New Roman" w:hAnsi="Times New Roman"/>
          <w:color w:val="auto"/>
          <w:sz w:val="28"/>
          <w:szCs w:val="28"/>
        </w:rPr>
      </w:pPr>
      <w:r w:rsidRPr="00EA3604">
        <w:rPr>
          <w:rFonts w:ascii="Times New Roman" w:hAnsi="Times New Roman"/>
          <w:color w:val="auto"/>
          <w:spacing w:val="2"/>
          <w:sz w:val="28"/>
          <w:szCs w:val="28"/>
        </w:rPr>
        <w:t>Полное изложение примерных программ учебных предметов, предусмотренных к изучениюпри получении начально</w:t>
      </w:r>
      <w:r w:rsidRPr="00EA3604">
        <w:rPr>
          <w:rFonts w:ascii="Times New Roman" w:hAnsi="Times New Roman"/>
          <w:color w:val="auto"/>
          <w:sz w:val="28"/>
          <w:szCs w:val="28"/>
        </w:rPr>
        <w:t>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rsidR="006C0F80" w:rsidRPr="00EA3604" w:rsidRDefault="006C0F80" w:rsidP="00EA3604">
      <w:pPr>
        <w:pStyle w:val="afff5"/>
        <w:spacing w:line="360" w:lineRule="auto"/>
        <w:ind w:firstLine="454"/>
        <w:rPr>
          <w:rFonts w:ascii="Times New Roman" w:hAnsi="Times New Roman"/>
          <w:color w:val="auto"/>
          <w:sz w:val="28"/>
          <w:szCs w:val="28"/>
        </w:rPr>
      </w:pPr>
    </w:p>
    <w:p w:rsidR="006C0F80" w:rsidRPr="00EA3604" w:rsidRDefault="006C0F80" w:rsidP="00EA3604">
      <w:pPr>
        <w:pStyle w:val="a6"/>
        <w:jc w:val="both"/>
      </w:pPr>
      <w:r w:rsidRPr="00EA3604">
        <w:t>2.2.2 Программы  отдельных учебных предметов</w:t>
      </w:r>
      <w:bookmarkEnd w:id="16"/>
    </w:p>
    <w:p w:rsidR="006C0F80" w:rsidRPr="00EA3604" w:rsidRDefault="006C0F80" w:rsidP="00EA3604">
      <w:pPr>
        <w:pStyle w:val="a6"/>
        <w:jc w:val="both"/>
      </w:pPr>
      <w:r w:rsidRPr="00EA3604">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6C0F80" w:rsidRPr="00EA3604" w:rsidRDefault="006C0F80" w:rsidP="00EA3604">
      <w:pPr>
        <w:pStyle w:val="a6"/>
        <w:jc w:val="both"/>
      </w:pPr>
      <w:bookmarkStart w:id="21" w:name="_Toc391039696"/>
      <w:r w:rsidRPr="00EA3604">
        <w:t>УМК «Школа 2100»</w:t>
      </w:r>
      <w:bookmarkEnd w:id="21"/>
    </w:p>
    <w:p w:rsidR="006C0F80" w:rsidRPr="00EA3604" w:rsidRDefault="006C0F80" w:rsidP="00EA3604">
      <w:pPr>
        <w:pStyle w:val="a6"/>
        <w:jc w:val="both"/>
      </w:pPr>
      <w:bookmarkStart w:id="22" w:name="_Toc391039697"/>
      <w:r w:rsidRPr="00EA3604">
        <w:t>2.2.2.1 Русский язык</w:t>
      </w:r>
      <w:bookmarkEnd w:id="22"/>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кл., авторов Р.Н. Бунеева, Е.В. Бунеевой, О.В. Прониной, О.В. Чиндиловой и др. по системе «Школа 2100».</w:t>
      </w:r>
    </w:p>
    <w:p w:rsidR="006C0F80" w:rsidRPr="00EA3604" w:rsidRDefault="006C0F80" w:rsidP="00EA3604">
      <w:pPr>
        <w:spacing w:after="0" w:line="360" w:lineRule="auto"/>
        <w:jc w:val="both"/>
        <w:rPr>
          <w:rFonts w:ascii="Times New Roman" w:hAnsi="Times New Roman" w:cs="Times New Roman"/>
          <w:b/>
          <w:i/>
          <w:color w:val="170E02"/>
          <w:sz w:val="28"/>
          <w:szCs w:val="28"/>
          <w:lang w:eastAsia="ru-RU"/>
        </w:rPr>
      </w:pPr>
      <w:r w:rsidRPr="00EA3604">
        <w:rPr>
          <w:rFonts w:ascii="Times New Roman" w:hAnsi="Times New Roman" w:cs="Times New Roman"/>
          <w:b/>
          <w:i/>
          <w:sz w:val="28"/>
          <w:szCs w:val="28"/>
          <w:lang w:eastAsia="ru-RU"/>
        </w:rPr>
        <w:t>Пояснительная записка</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bookmarkStart w:id="23" w:name="m1"/>
      <w:bookmarkEnd w:id="23"/>
      <w:r w:rsidRPr="00EA3604">
        <w:rPr>
          <w:rFonts w:ascii="Times New Roman" w:hAnsi="Times New Roman" w:cs="Times New Roman"/>
          <w:color w:val="170E02"/>
          <w:sz w:val="28"/>
          <w:szCs w:val="28"/>
          <w:lang w:eastAsia="ru-RU"/>
        </w:rPr>
        <w:t>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 xml:space="preserve">Русский  язык - </w:t>
      </w:r>
      <w:r w:rsidRPr="00EA3604">
        <w:rPr>
          <w:rFonts w:ascii="Times New Roman" w:hAnsi="Times New Roman" w:cs="Times New Roman"/>
          <w:color w:val="170E02"/>
          <w:sz w:val="28"/>
          <w:szCs w:val="28"/>
          <w:lang w:eastAsia="ru-RU"/>
        </w:rPr>
        <w:t xml:space="preserve"> часть единого непрерывного курса обучения, поэтому он ориентирован на предмет и цели обучения русскому языку в основной школе. Предметом обучения в основной школе является современный русский литературный </w:t>
      </w:r>
      <w:r w:rsidRPr="00EA3604">
        <w:rPr>
          <w:rFonts w:ascii="Times New Roman" w:hAnsi="Times New Roman" w:cs="Times New Roman"/>
          <w:color w:val="170E02"/>
          <w:sz w:val="28"/>
          <w:szCs w:val="28"/>
          <w:lang w:eastAsia="ru-RU"/>
        </w:rPr>
        <w:lastRenderedPageBreak/>
        <w:t>язык в его реальном функционировании. Цели обучения русскому языку в основной школе:</w:t>
      </w:r>
    </w:p>
    <w:p w:rsidR="006C0F80" w:rsidRPr="00EA3604" w:rsidRDefault="006C0F80" w:rsidP="00EA3604">
      <w:pPr>
        <w:pStyle w:val="a3"/>
        <w:numPr>
          <w:ilvl w:val="0"/>
          <w:numId w:val="14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и совершенствование всех видов речевой деятельности: чтения, письма, слушания, говорения; </w:t>
      </w:r>
    </w:p>
    <w:p w:rsidR="006C0F80" w:rsidRPr="00EA3604" w:rsidRDefault="006C0F80" w:rsidP="00EA3604">
      <w:pPr>
        <w:pStyle w:val="a3"/>
        <w:numPr>
          <w:ilvl w:val="0"/>
          <w:numId w:val="14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формирование элементарной лингвистической компетенции.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Исходя из этого, </w:t>
      </w:r>
      <w:r w:rsidRPr="00EA3604">
        <w:rPr>
          <w:rFonts w:ascii="Times New Roman" w:hAnsi="Times New Roman" w:cs="Times New Roman"/>
          <w:b/>
          <w:bCs/>
          <w:color w:val="170E02"/>
          <w:sz w:val="28"/>
          <w:szCs w:val="28"/>
          <w:lang w:eastAsia="ru-RU"/>
        </w:rPr>
        <w:t>назначение предмета «Русский язык» в начальной школе</w:t>
      </w:r>
      <w:r w:rsidRPr="00EA3604">
        <w:rPr>
          <w:rFonts w:ascii="Times New Roman" w:hAnsi="Times New Roman" w:cs="Times New Roman"/>
          <w:color w:val="170E02"/>
          <w:sz w:val="28"/>
          <w:szCs w:val="28"/>
          <w:lang w:eastAsia="ru-RU"/>
        </w:rPr>
        <w:t xml:space="preserve"> 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Цель</w:t>
      </w:r>
      <w:r w:rsidRPr="00EA3604">
        <w:rPr>
          <w:rFonts w:ascii="Times New Roman" w:hAnsi="Times New Roman" w:cs="Times New Roman"/>
          <w:color w:val="170E02"/>
          <w:sz w:val="28"/>
          <w:szCs w:val="28"/>
          <w:lang w:eastAsia="ru-RU"/>
        </w:rPr>
        <w:t xml:space="preserve"> определяется как развитие личности ребёнка средствами предмета «Русский язык», а именно:</w:t>
      </w:r>
    </w:p>
    <w:p w:rsidR="006C0F80" w:rsidRPr="00EA3604" w:rsidRDefault="006C0F80" w:rsidP="00EA3604">
      <w:pPr>
        <w:pStyle w:val="a3"/>
        <w:numPr>
          <w:ilvl w:val="0"/>
          <w:numId w:val="12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 </w:t>
      </w:r>
    </w:p>
    <w:p w:rsidR="006C0F80" w:rsidRPr="00EA3604" w:rsidRDefault="006C0F80" w:rsidP="00EA3604">
      <w:pPr>
        <w:pStyle w:val="a3"/>
        <w:numPr>
          <w:ilvl w:val="0"/>
          <w:numId w:val="12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формирование коммуникативной компетенции (социокультурная цель).</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соответствии с этой целью ставятся </w:t>
      </w:r>
      <w:r w:rsidRPr="00EA3604">
        <w:rPr>
          <w:rFonts w:ascii="Times New Roman" w:hAnsi="Times New Roman" w:cs="Times New Roman"/>
          <w:b/>
          <w:bCs/>
          <w:color w:val="170E02"/>
          <w:sz w:val="28"/>
          <w:szCs w:val="28"/>
          <w:lang w:eastAsia="ru-RU"/>
        </w:rPr>
        <w:t>задачи</w:t>
      </w:r>
      <w:r w:rsidRPr="00EA3604">
        <w:rPr>
          <w:rFonts w:ascii="Times New Roman" w:hAnsi="Times New Roman" w:cs="Times New Roman"/>
          <w:color w:val="170E02"/>
          <w:sz w:val="28"/>
          <w:szCs w:val="28"/>
          <w:lang w:eastAsia="ru-RU"/>
        </w:rPr>
        <w:t>:</w:t>
      </w:r>
    </w:p>
    <w:p w:rsidR="006C0F80" w:rsidRPr="00EA3604" w:rsidRDefault="006C0F80" w:rsidP="00EA3604">
      <w:pPr>
        <w:pStyle w:val="a3"/>
        <w:numPr>
          <w:ilvl w:val="0"/>
          <w:numId w:val="12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 </w:t>
      </w:r>
    </w:p>
    <w:p w:rsidR="006C0F80" w:rsidRPr="00EA3604" w:rsidRDefault="006C0F80" w:rsidP="00EA3604">
      <w:pPr>
        <w:pStyle w:val="a3"/>
        <w:numPr>
          <w:ilvl w:val="0"/>
          <w:numId w:val="12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осознание себя носителем языка, языковой личностью, которая находится в постоянном диалоге (через язык и созданные на нем тексты) с миром и с самим собой; </w:t>
      </w:r>
    </w:p>
    <w:p w:rsidR="006C0F80" w:rsidRPr="00EA3604" w:rsidRDefault="006C0F80" w:rsidP="00EA3604">
      <w:pPr>
        <w:pStyle w:val="a3"/>
        <w:numPr>
          <w:ilvl w:val="0"/>
          <w:numId w:val="12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формирование у детей чувства языка; </w:t>
      </w:r>
    </w:p>
    <w:p w:rsidR="006C0F80" w:rsidRPr="00EA3604" w:rsidRDefault="006C0F80" w:rsidP="00EA3604">
      <w:pPr>
        <w:pStyle w:val="a3"/>
        <w:numPr>
          <w:ilvl w:val="0"/>
          <w:numId w:val="12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правильной, точной, богатой; </w:t>
      </w:r>
    </w:p>
    <w:p w:rsidR="006C0F80" w:rsidRPr="00EA3604" w:rsidRDefault="006C0F80" w:rsidP="00EA3604">
      <w:pPr>
        <w:pStyle w:val="a3"/>
        <w:numPr>
          <w:ilvl w:val="0"/>
          <w:numId w:val="12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sz w:val="28"/>
          <w:szCs w:val="28"/>
          <w:lang w:eastAsia="ru-RU"/>
        </w:rPr>
        <w:t xml:space="preserve">В период </w:t>
      </w:r>
      <w:r w:rsidRPr="00EA3604">
        <w:rPr>
          <w:rFonts w:ascii="Times New Roman" w:hAnsi="Times New Roman" w:cs="Times New Roman"/>
          <w:b/>
          <w:bCs/>
          <w:color w:val="170E02"/>
          <w:sz w:val="28"/>
          <w:szCs w:val="28"/>
          <w:lang w:eastAsia="ru-RU"/>
        </w:rPr>
        <w:t>обучения грамоте</w:t>
      </w:r>
      <w:r w:rsidRPr="00EA3604">
        <w:rPr>
          <w:rFonts w:ascii="Times New Roman" w:hAnsi="Times New Roman" w:cs="Times New Roman"/>
          <w:sz w:val="28"/>
          <w:szCs w:val="28"/>
          <w:lang w:eastAsia="ru-RU"/>
        </w:rPr>
        <w:t xml:space="preserve"> дети проходят пропедевтический курс русского языка по учебнику «Букварь» и прописям «Мои волшебные пальчики», учебнику «Русский язык», 1-й класс.</w:t>
      </w:r>
      <w:bookmarkStart w:id="24" w:name="m2"/>
      <w:bookmarkEnd w:id="24"/>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lastRenderedPageBreak/>
        <w:t>Общая характеристика учебного предмета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курсе русского языка реализуются следующие </w:t>
      </w:r>
      <w:r w:rsidRPr="00EA3604">
        <w:rPr>
          <w:rFonts w:ascii="Times New Roman" w:hAnsi="Times New Roman" w:cs="Times New Roman"/>
          <w:iCs/>
          <w:color w:val="170E02"/>
          <w:sz w:val="28"/>
          <w:szCs w:val="28"/>
          <w:lang w:eastAsia="ru-RU"/>
        </w:rPr>
        <w:t>сквозные линии развития учащихся средствами предмета</w:t>
      </w:r>
      <w:r w:rsidRPr="00EA3604">
        <w:rPr>
          <w:rFonts w:ascii="Times New Roman" w:hAnsi="Times New Roman" w:cs="Times New Roman"/>
          <w:color w:val="170E02"/>
          <w:sz w:val="28"/>
          <w:szCs w:val="28"/>
          <w:lang w:eastAsia="ru-RU"/>
        </w:rPr>
        <w:t xml:space="preserve">.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Линии, общие с курсом литературного чтения</w:t>
      </w:r>
      <w:r w:rsidRPr="00EA3604">
        <w:rPr>
          <w:rFonts w:ascii="Times New Roman" w:hAnsi="Times New Roman" w:cs="Times New Roman"/>
          <w:iCs/>
          <w:color w:val="170E02"/>
          <w:sz w:val="28"/>
          <w:szCs w:val="28"/>
          <w:lang w:eastAsia="ru-RU"/>
        </w:rPr>
        <w:t>:</w:t>
      </w:r>
    </w:p>
    <w:p w:rsidR="006C0F80" w:rsidRPr="00EA3604" w:rsidRDefault="006C0F80" w:rsidP="00EA3604">
      <w:pPr>
        <w:pStyle w:val="a3"/>
        <w:numPr>
          <w:ilvl w:val="0"/>
          <w:numId w:val="147"/>
        </w:numPr>
        <w:tabs>
          <w:tab w:val="left" w:pos="284"/>
          <w:tab w:val="left" w:pos="426"/>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овладение функциональной грамотностью на уровне предмета (извлечение, преобразование и использование текстовой информации); </w:t>
      </w:r>
    </w:p>
    <w:p w:rsidR="006C0F80" w:rsidRPr="00EA3604" w:rsidRDefault="006C0F80" w:rsidP="00EA3604">
      <w:pPr>
        <w:pStyle w:val="a3"/>
        <w:numPr>
          <w:ilvl w:val="0"/>
          <w:numId w:val="147"/>
        </w:numPr>
        <w:tabs>
          <w:tab w:val="left" w:pos="284"/>
          <w:tab w:val="left" w:pos="426"/>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овладение техникой чтения, приёмами понимания и анализа текстов; </w:t>
      </w:r>
    </w:p>
    <w:p w:rsidR="006C0F80" w:rsidRPr="00EA3604" w:rsidRDefault="006C0F80" w:rsidP="00EA3604">
      <w:pPr>
        <w:pStyle w:val="a3"/>
        <w:numPr>
          <w:ilvl w:val="0"/>
          <w:numId w:val="147"/>
        </w:numPr>
        <w:tabs>
          <w:tab w:val="left" w:pos="284"/>
          <w:tab w:val="left" w:pos="426"/>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овладение умениями, навыками различных видов устной и письменной речи.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Линии, специфические для курса «Русский язык»:</w:t>
      </w:r>
    </w:p>
    <w:p w:rsidR="006C0F80" w:rsidRPr="00EA3604" w:rsidRDefault="006C0F80" w:rsidP="00EA3604">
      <w:pPr>
        <w:pStyle w:val="a3"/>
        <w:numPr>
          <w:ilvl w:val="0"/>
          <w:numId w:val="14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приобретение и систематизация знаний о языке; </w:t>
      </w:r>
    </w:p>
    <w:p w:rsidR="006C0F80" w:rsidRPr="00EA3604" w:rsidRDefault="006C0F80" w:rsidP="00EA3604">
      <w:pPr>
        <w:pStyle w:val="a3"/>
        <w:numPr>
          <w:ilvl w:val="0"/>
          <w:numId w:val="146"/>
        </w:numPr>
        <w:tabs>
          <w:tab w:val="left" w:pos="0"/>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овладение орфографией и пунктуацией; </w:t>
      </w:r>
      <w:r w:rsidRPr="00EA3604">
        <w:rPr>
          <w:rFonts w:ascii="Times New Roman" w:hAnsi="Times New Roman" w:cs="Times New Roman"/>
          <w:color w:val="170E02"/>
          <w:sz w:val="28"/>
          <w:szCs w:val="28"/>
          <w:lang w:eastAsia="ru-RU"/>
        </w:rPr>
        <w:tab/>
      </w:r>
      <w:r w:rsidRPr="00EA3604">
        <w:rPr>
          <w:rFonts w:ascii="Times New Roman" w:hAnsi="Times New Roman" w:cs="Times New Roman"/>
          <w:color w:val="170E02"/>
          <w:sz w:val="28"/>
          <w:szCs w:val="28"/>
          <w:lang w:eastAsia="ru-RU"/>
        </w:rPr>
        <w:tab/>
      </w:r>
      <w:r w:rsidRPr="00EA3604">
        <w:rPr>
          <w:rFonts w:ascii="Times New Roman" w:hAnsi="Times New Roman" w:cs="Times New Roman"/>
          <w:color w:val="170E02"/>
          <w:sz w:val="28"/>
          <w:szCs w:val="28"/>
          <w:lang w:eastAsia="ru-RU"/>
        </w:rPr>
        <w:tab/>
      </w:r>
      <w:r w:rsidRPr="00EA3604">
        <w:rPr>
          <w:rFonts w:ascii="Times New Roman" w:hAnsi="Times New Roman" w:cs="Times New Roman"/>
          <w:color w:val="170E02"/>
          <w:sz w:val="28"/>
          <w:szCs w:val="28"/>
          <w:lang w:eastAsia="ru-RU"/>
        </w:rPr>
        <w:tab/>
      </w:r>
      <w:r w:rsidRPr="00EA3604">
        <w:rPr>
          <w:rFonts w:ascii="Times New Roman" w:hAnsi="Times New Roman" w:cs="Times New Roman"/>
          <w:color w:val="170E02"/>
          <w:sz w:val="28"/>
          <w:szCs w:val="28"/>
          <w:lang w:eastAsia="ru-RU"/>
        </w:rPr>
        <w:tab/>
      </w:r>
      <w:r w:rsidRPr="00EA3604">
        <w:rPr>
          <w:rFonts w:ascii="Times New Roman" w:hAnsi="Times New Roman" w:cs="Times New Roman"/>
          <w:color w:val="170E02"/>
          <w:sz w:val="28"/>
          <w:szCs w:val="28"/>
          <w:lang w:eastAsia="ru-RU"/>
        </w:rPr>
        <w:tab/>
      </w:r>
    </w:p>
    <w:p w:rsidR="006C0F80" w:rsidRPr="00EA3604" w:rsidRDefault="006C0F80" w:rsidP="00EA3604">
      <w:pPr>
        <w:pStyle w:val="a3"/>
        <w:numPr>
          <w:ilvl w:val="0"/>
          <w:numId w:val="146"/>
        </w:numPr>
        <w:tabs>
          <w:tab w:val="left" w:pos="0"/>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раскрытие воспитательного потенциала русского языка; </w:t>
      </w:r>
    </w:p>
    <w:p w:rsidR="006C0F80" w:rsidRPr="00EA3604" w:rsidRDefault="006C0F80" w:rsidP="00EA3604">
      <w:pPr>
        <w:pStyle w:val="a3"/>
        <w:numPr>
          <w:ilvl w:val="0"/>
          <w:numId w:val="14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развитие чувства языка.</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Для достижения целей обучения и решения поставленных задач используется УМК по русскому языку: учебники (Букварь, «Русский язык» 1–4 кл.; тетради «Проверочные и контрольные работы по русскому языку»; «Дидактический материал по русскому языку» и др.).</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курсе </w:t>
      </w:r>
      <w:r w:rsidRPr="00EA3604">
        <w:rPr>
          <w:rFonts w:ascii="Times New Roman" w:hAnsi="Times New Roman" w:cs="Times New Roman"/>
          <w:b/>
          <w:bCs/>
          <w:color w:val="170E02"/>
          <w:sz w:val="28"/>
          <w:szCs w:val="28"/>
          <w:lang w:eastAsia="ru-RU"/>
        </w:rPr>
        <w:t>«Обучение грамоте»</w:t>
      </w:r>
      <w:r w:rsidRPr="00EA3604">
        <w:rPr>
          <w:rFonts w:ascii="Times New Roman" w:hAnsi="Times New Roman" w:cs="Times New Roman"/>
          <w:color w:val="170E02"/>
          <w:sz w:val="28"/>
          <w:szCs w:val="28"/>
          <w:lang w:eastAsia="ru-RU"/>
        </w:rPr>
        <w:t xml:space="preserve"> обеспечивается пропедевтика изучения курса русского языка.</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Из области </w:t>
      </w:r>
      <w:r w:rsidRPr="00EA3604">
        <w:rPr>
          <w:rFonts w:ascii="Times New Roman" w:hAnsi="Times New Roman" w:cs="Times New Roman"/>
          <w:b/>
          <w:bCs/>
          <w:i/>
          <w:iCs/>
          <w:color w:val="170E02"/>
          <w:sz w:val="28"/>
          <w:szCs w:val="28"/>
          <w:lang w:eastAsia="ru-RU"/>
        </w:rPr>
        <w:t>фонетики</w:t>
      </w:r>
      <w:r w:rsidRPr="00EA3604">
        <w:rPr>
          <w:rFonts w:ascii="Times New Roman" w:hAnsi="Times New Roman" w:cs="Times New Roman"/>
          <w:color w:val="170E02"/>
          <w:sz w:val="28"/>
          <w:szCs w:val="28"/>
          <w:lang w:eastAsia="ru-RU"/>
        </w:rPr>
        <w:t xml:space="preserve"> дети знакомятся с понятием </w:t>
      </w:r>
      <w:r w:rsidRPr="00EA3604">
        <w:rPr>
          <w:rFonts w:ascii="Times New Roman" w:hAnsi="Times New Roman" w:cs="Times New Roman"/>
          <w:i/>
          <w:iCs/>
          <w:color w:val="170E02"/>
          <w:sz w:val="28"/>
          <w:szCs w:val="28"/>
          <w:lang w:eastAsia="ru-RU"/>
        </w:rPr>
        <w:t>звук</w:t>
      </w:r>
      <w:r w:rsidRPr="00EA3604">
        <w:rPr>
          <w:rFonts w:ascii="Times New Roman" w:hAnsi="Times New Roman" w:cs="Times New Roman"/>
          <w:color w:val="170E02"/>
          <w:sz w:val="28"/>
          <w:szCs w:val="28"/>
          <w:lang w:eastAsia="ru-RU"/>
        </w:rPr>
        <w:t xml:space="preserve"> в сопоставлении с буквой, звуками гласными и согласными; согласными звуками звонкими и глухими, твёрдыми и мягкими; с ударением, ударными и безударными гласными; с делением слова на слоги; с обозначением мягкости согласных на письме с помощью букв </w:t>
      </w:r>
      <w:r w:rsidRPr="00EA3604">
        <w:rPr>
          <w:rFonts w:ascii="Times New Roman" w:hAnsi="Times New Roman" w:cs="Times New Roman"/>
          <w:i/>
          <w:iCs/>
          <w:color w:val="170E02"/>
          <w:sz w:val="28"/>
          <w:szCs w:val="28"/>
          <w:lang w:eastAsia="ru-RU"/>
        </w:rPr>
        <w:t>е</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ё</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ю</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я</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наблюдают случаи несоответствия написания и произношения (буквосочетания </w:t>
      </w:r>
      <w:r w:rsidRPr="00EA3604">
        <w:rPr>
          <w:rFonts w:ascii="Times New Roman" w:hAnsi="Times New Roman" w:cs="Times New Roman"/>
          <w:i/>
          <w:iCs/>
          <w:color w:val="170E02"/>
          <w:sz w:val="28"/>
          <w:szCs w:val="28"/>
          <w:lang w:eastAsia="ru-RU"/>
        </w:rPr>
        <w:t>жи–ши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чу–щу</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ча–ща</w:t>
      </w:r>
      <w:r w:rsidRPr="00EA3604">
        <w:rPr>
          <w:rFonts w:ascii="Times New Roman" w:hAnsi="Times New Roman" w:cs="Times New Roman"/>
          <w:color w:val="170E02"/>
          <w:sz w:val="28"/>
          <w:szCs w:val="28"/>
          <w:lang w:eastAsia="ru-RU"/>
        </w:rPr>
        <w:t>, 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период обучения грамоте закладываются основы для развития у детей </w:t>
      </w:r>
      <w:r w:rsidRPr="00EA3604">
        <w:rPr>
          <w:rFonts w:ascii="Times New Roman" w:hAnsi="Times New Roman" w:cs="Times New Roman"/>
          <w:b/>
          <w:bCs/>
          <w:i/>
          <w:iCs/>
          <w:color w:val="170E02"/>
          <w:sz w:val="28"/>
          <w:szCs w:val="28"/>
          <w:lang w:eastAsia="ru-RU"/>
        </w:rPr>
        <w:t>орфографической зоркости</w:t>
      </w:r>
      <w:r w:rsidRPr="00EA3604">
        <w:rPr>
          <w:rFonts w:ascii="Times New Roman" w:hAnsi="Times New Roman" w:cs="Times New Roman"/>
          <w:color w:val="170E02"/>
          <w:sz w:val="28"/>
          <w:szCs w:val="28"/>
          <w:lang w:eastAsia="ru-RU"/>
        </w:rPr>
        <w:t xml:space="preserve">. Проходит ознакомление с явлениями и понятиями из области </w:t>
      </w:r>
      <w:r w:rsidRPr="00EA3604">
        <w:rPr>
          <w:rFonts w:ascii="Times New Roman" w:hAnsi="Times New Roman" w:cs="Times New Roman"/>
          <w:b/>
          <w:bCs/>
          <w:i/>
          <w:iCs/>
          <w:color w:val="170E02"/>
          <w:sz w:val="28"/>
          <w:szCs w:val="28"/>
          <w:lang w:eastAsia="ru-RU"/>
        </w:rPr>
        <w:t>словообразования</w:t>
      </w:r>
      <w:r w:rsidRPr="00EA3604">
        <w:rPr>
          <w:rFonts w:ascii="Times New Roman" w:hAnsi="Times New Roman" w:cs="Times New Roman"/>
          <w:color w:val="170E02"/>
          <w:sz w:val="28"/>
          <w:szCs w:val="28"/>
          <w:lang w:eastAsia="ru-RU"/>
        </w:rPr>
        <w:t xml:space="preserve">: в процессе наблюдения и практической работы со словом дети осознают, что в слове выделяются части; знакомятся с </w:t>
      </w:r>
      <w:r w:rsidRPr="00EA3604">
        <w:rPr>
          <w:rFonts w:ascii="Times New Roman" w:hAnsi="Times New Roman" w:cs="Times New Roman"/>
          <w:i/>
          <w:iCs/>
          <w:color w:val="170E02"/>
          <w:sz w:val="28"/>
          <w:szCs w:val="28"/>
          <w:lang w:eastAsia="ru-RU"/>
        </w:rPr>
        <w:t>корнем</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 xml:space="preserve">однокоренными </w:t>
      </w:r>
      <w:r w:rsidRPr="00EA3604">
        <w:rPr>
          <w:rFonts w:ascii="Times New Roman" w:hAnsi="Times New Roman" w:cs="Times New Roman"/>
          <w:i/>
          <w:iCs/>
          <w:color w:val="170E02"/>
          <w:sz w:val="28"/>
          <w:szCs w:val="28"/>
          <w:lang w:eastAsia="ru-RU"/>
        </w:rPr>
        <w:lastRenderedPageBreak/>
        <w:t>словами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суффиксом</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приставкой</w:t>
      </w:r>
      <w:r w:rsidRPr="00EA3604">
        <w:rPr>
          <w:rFonts w:ascii="Times New Roman" w:hAnsi="Times New Roman" w:cs="Times New Roman"/>
          <w:color w:val="170E02"/>
          <w:sz w:val="28"/>
          <w:szCs w:val="28"/>
          <w:lang w:eastAsia="ru-RU"/>
        </w:rPr>
        <w:t>, графическим обозначением этих частей слова, наблюдают за приставочным и суффиксальным способами образования слов.</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ходе рассредоточенной </w:t>
      </w:r>
      <w:r w:rsidRPr="00EA3604">
        <w:rPr>
          <w:rFonts w:ascii="Times New Roman" w:hAnsi="Times New Roman" w:cs="Times New Roman"/>
          <w:b/>
          <w:bCs/>
          <w:i/>
          <w:iCs/>
          <w:color w:val="170E02"/>
          <w:sz w:val="28"/>
          <w:szCs w:val="28"/>
          <w:lang w:eastAsia="ru-RU"/>
        </w:rPr>
        <w:t>лексической работы</w:t>
      </w:r>
      <w:r w:rsidRPr="00EA3604">
        <w:rPr>
          <w:rFonts w:ascii="Times New Roman" w:hAnsi="Times New Roman" w:cs="Times New Roman"/>
          <w:color w:val="170E02"/>
          <w:sz w:val="28"/>
          <w:szCs w:val="28"/>
          <w:lang w:eastAsia="ru-RU"/>
        </w:rPr>
        <w:t xml:space="preserve">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w:t>
      </w:r>
      <w:r w:rsidRPr="00EA3604">
        <w:rPr>
          <w:rFonts w:ascii="Times New Roman" w:hAnsi="Times New Roman" w:cs="Times New Roman"/>
          <w:i/>
          <w:iCs/>
          <w:color w:val="170E02"/>
          <w:sz w:val="28"/>
          <w:szCs w:val="28"/>
          <w:lang w:eastAsia="ru-RU"/>
        </w:rPr>
        <w:t>значение</w:t>
      </w:r>
      <w:r w:rsidRPr="00EA3604">
        <w:rPr>
          <w:rFonts w:ascii="Times New Roman" w:hAnsi="Times New Roman" w:cs="Times New Roman"/>
          <w:color w:val="170E02"/>
          <w:sz w:val="28"/>
          <w:szCs w:val="28"/>
          <w:lang w:eastAsia="ru-RU"/>
        </w:rPr>
        <w:t>; что значений у одного слова может быть несколько. Постоянно ведётся наблюдение над сочетаемостью слов в русском языке, над особенностями словоупотребления.</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Из области </w:t>
      </w:r>
      <w:r w:rsidRPr="00EA3604">
        <w:rPr>
          <w:rFonts w:ascii="Times New Roman" w:hAnsi="Times New Roman" w:cs="Times New Roman"/>
          <w:b/>
          <w:bCs/>
          <w:i/>
          <w:iCs/>
          <w:color w:val="170E02"/>
          <w:sz w:val="28"/>
          <w:szCs w:val="28"/>
          <w:lang w:eastAsia="ru-RU"/>
        </w:rPr>
        <w:t>морфологии</w:t>
      </w:r>
      <w:r w:rsidRPr="00EA3604">
        <w:rPr>
          <w:rFonts w:ascii="Times New Roman" w:hAnsi="Times New Roman" w:cs="Times New Roman"/>
          <w:color w:val="170E02"/>
          <w:sz w:val="28"/>
          <w:szCs w:val="28"/>
          <w:lang w:eastAsia="ru-RU"/>
        </w:rPr>
        <w:t xml:space="preserve">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sz w:val="28"/>
          <w:szCs w:val="28"/>
          <w:lang w:eastAsia="ru-RU"/>
        </w:rPr>
        <w:t xml:space="preserve">Вводятся также такие </w:t>
      </w:r>
      <w:r w:rsidRPr="00EA3604">
        <w:rPr>
          <w:rFonts w:ascii="Times New Roman" w:hAnsi="Times New Roman" w:cs="Times New Roman"/>
          <w:b/>
          <w:bCs/>
          <w:i/>
          <w:iCs/>
          <w:color w:val="170E02"/>
          <w:sz w:val="28"/>
          <w:szCs w:val="28"/>
          <w:lang w:eastAsia="ru-RU"/>
        </w:rPr>
        <w:t>синтаксические понятия</w:t>
      </w:r>
      <w:r w:rsidRPr="00EA3604">
        <w:rPr>
          <w:rFonts w:ascii="Times New Roman" w:hAnsi="Times New Roman" w:cs="Times New Roman"/>
          <w:sz w:val="28"/>
          <w:szCs w:val="28"/>
          <w:lang w:eastAsia="ru-RU"/>
        </w:rPr>
        <w:t xml:space="preserve">, как </w:t>
      </w:r>
      <w:r w:rsidRPr="00EA3604">
        <w:rPr>
          <w:rFonts w:ascii="Times New Roman" w:hAnsi="Times New Roman" w:cs="Times New Roman"/>
          <w:i/>
          <w:iCs/>
          <w:color w:val="170E02"/>
          <w:sz w:val="28"/>
          <w:szCs w:val="28"/>
          <w:lang w:eastAsia="ru-RU"/>
        </w:rPr>
        <w:t>предложение</w:t>
      </w:r>
      <w:r w:rsidRPr="00EA3604">
        <w:rPr>
          <w:rFonts w:ascii="Times New Roman" w:hAnsi="Times New Roman" w:cs="Times New Roman"/>
          <w:sz w:val="28"/>
          <w:szCs w:val="28"/>
          <w:lang w:eastAsia="ru-RU"/>
        </w:rPr>
        <w:t xml:space="preserve">, </w:t>
      </w:r>
      <w:r w:rsidRPr="00EA3604">
        <w:rPr>
          <w:rFonts w:ascii="Times New Roman" w:hAnsi="Times New Roman" w:cs="Times New Roman"/>
          <w:i/>
          <w:iCs/>
          <w:color w:val="170E02"/>
          <w:sz w:val="28"/>
          <w:szCs w:val="28"/>
          <w:lang w:eastAsia="ru-RU"/>
        </w:rPr>
        <w:t>текст</w:t>
      </w:r>
      <w:r w:rsidRPr="00EA3604">
        <w:rPr>
          <w:rFonts w:ascii="Times New Roman" w:hAnsi="Times New Roman" w:cs="Times New Roman"/>
          <w:sz w:val="28"/>
          <w:szCs w:val="28"/>
          <w:lang w:eastAsia="ru-RU"/>
        </w:rPr>
        <w:t xml:space="preserve">.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идёт целенаправленное </w:t>
      </w:r>
      <w:r w:rsidRPr="00EA3604">
        <w:rPr>
          <w:rFonts w:ascii="Times New Roman" w:hAnsi="Times New Roman" w:cs="Times New Roman"/>
          <w:b/>
          <w:bCs/>
          <w:i/>
          <w:iCs/>
          <w:color w:val="170E02"/>
          <w:sz w:val="28"/>
          <w:szCs w:val="28"/>
          <w:lang w:eastAsia="ru-RU"/>
        </w:rPr>
        <w:t>формирование у них типа правильной читательской деятельности</w:t>
      </w:r>
      <w:r w:rsidRPr="00EA3604">
        <w:rPr>
          <w:rFonts w:ascii="Times New Roman" w:hAnsi="Times New Roman" w:cs="Times New Roman"/>
          <w:sz w:val="28"/>
          <w:szCs w:val="28"/>
          <w:lang w:eastAsia="ru-RU"/>
        </w:rPr>
        <w:t>.</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Разделы «Предложение» и «Текст»</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курсе русского языка</w:t>
      </w:r>
      <w:r w:rsidRPr="00EA3604">
        <w:rPr>
          <w:rFonts w:ascii="Times New Roman" w:hAnsi="Times New Roman" w:cs="Times New Roman"/>
          <w:color w:val="170E02"/>
          <w:sz w:val="28"/>
          <w:szCs w:val="28"/>
          <w:lang w:eastAsia="ru-RU"/>
        </w:rPr>
        <w:t xml:space="preserve"> в начальной школе ведущим направлением учебной деятельности детей является овладение </w:t>
      </w:r>
      <w:r w:rsidRPr="00EA3604">
        <w:rPr>
          <w:rFonts w:ascii="Times New Roman" w:hAnsi="Times New Roman" w:cs="Times New Roman"/>
          <w:b/>
          <w:bCs/>
          <w:i/>
          <w:iCs/>
          <w:color w:val="170E02"/>
          <w:sz w:val="28"/>
          <w:szCs w:val="28"/>
          <w:lang w:eastAsia="ru-RU"/>
        </w:rPr>
        <w:t>письменной речью</w:t>
      </w:r>
      <w:r w:rsidRPr="00EA3604">
        <w:rPr>
          <w:rFonts w:ascii="Times New Roman" w:hAnsi="Times New Roman" w:cs="Times New Roman"/>
          <w:color w:val="170E02"/>
          <w:sz w:val="28"/>
          <w:szCs w:val="28"/>
          <w:lang w:eastAsia="ru-RU"/>
        </w:rPr>
        <w:t xml:space="preserve">, культурой письменного общения (естественно, наряду с развитием умений чтения, говорения и слушания). Поэтому в ряду основных разделов, изучаемых в каждом классе, – разделы </w:t>
      </w:r>
      <w:r w:rsidRPr="00EA3604">
        <w:rPr>
          <w:rFonts w:ascii="Times New Roman" w:hAnsi="Times New Roman" w:cs="Times New Roman"/>
          <w:b/>
          <w:bCs/>
          <w:color w:val="170E02"/>
          <w:sz w:val="28"/>
          <w:szCs w:val="28"/>
          <w:lang w:eastAsia="ru-RU"/>
        </w:rPr>
        <w:t>«Предложение»</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b/>
          <w:bCs/>
          <w:color w:val="170E02"/>
          <w:sz w:val="28"/>
          <w:szCs w:val="28"/>
          <w:lang w:eastAsia="ru-RU"/>
        </w:rPr>
        <w:t>«Текст»</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1-м классе</w:t>
      </w:r>
      <w:r w:rsidRPr="00EA3604">
        <w:rPr>
          <w:rFonts w:ascii="Times New Roman" w:hAnsi="Times New Roman" w:cs="Times New Roman"/>
          <w:color w:val="170E02"/>
          <w:sz w:val="28"/>
          <w:szCs w:val="28"/>
          <w:lang w:eastAsia="ru-RU"/>
        </w:rPr>
        <w:t>, после завершения курса обучения грамоте, дети повторяют и систематизируют знания о предложении и тексте, оформлении предложения на письме.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Во 2-м классе</w:t>
      </w:r>
      <w:r w:rsidRPr="00EA3604">
        <w:rPr>
          <w:rFonts w:ascii="Times New Roman" w:hAnsi="Times New Roman" w:cs="Times New Roman"/>
          <w:color w:val="170E02"/>
          <w:sz w:val="28"/>
          <w:szCs w:val="28"/>
          <w:lang w:eastAsia="ru-RU"/>
        </w:rPr>
        <w:t xml:space="preserve"> 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 задать вопрос),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 (писать 1-е слово с заглавной буквы, ставить в конце предложения точку, восклицательный, </w:t>
      </w:r>
      <w:r w:rsidRPr="00EA3604">
        <w:rPr>
          <w:rFonts w:ascii="Times New Roman" w:hAnsi="Times New Roman" w:cs="Times New Roman"/>
          <w:color w:val="170E02"/>
          <w:sz w:val="28"/>
          <w:szCs w:val="28"/>
          <w:lang w:eastAsia="ru-RU"/>
        </w:rPr>
        <w:lastRenderedPageBreak/>
        <w:t xml:space="preserve">вопросительный знак или многоточие); читать и произносить их с правильной интонацией; конструировать предложения из слов.Углубляется понятие о </w:t>
      </w:r>
      <w:r w:rsidRPr="00EA3604">
        <w:rPr>
          <w:rFonts w:ascii="Times New Roman" w:hAnsi="Times New Roman" w:cs="Times New Roman"/>
          <w:i/>
          <w:iCs/>
          <w:color w:val="170E02"/>
          <w:sz w:val="28"/>
          <w:szCs w:val="28"/>
          <w:lang w:eastAsia="ru-RU"/>
        </w:rPr>
        <w:t>тексте</w:t>
      </w:r>
      <w:r w:rsidRPr="00EA3604">
        <w:rPr>
          <w:rFonts w:ascii="Times New Roman" w:hAnsi="Times New Roman" w:cs="Times New Roman"/>
          <w:color w:val="170E02"/>
          <w:sz w:val="28"/>
          <w:szCs w:val="28"/>
          <w:lang w:eastAsia="ru-RU"/>
        </w:rPr>
        <w:t xml:space="preserve"> (текст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идёт формирование у детей </w:t>
      </w:r>
      <w:r w:rsidRPr="00EA3604">
        <w:rPr>
          <w:rFonts w:ascii="Times New Roman" w:hAnsi="Times New Roman" w:cs="Times New Roman"/>
          <w:i/>
          <w:iCs/>
          <w:color w:val="170E02"/>
          <w:sz w:val="28"/>
          <w:szCs w:val="28"/>
          <w:lang w:eastAsia="ru-RU"/>
        </w:rPr>
        <w:t>типа правильной читательской деятельности</w:t>
      </w:r>
      <w:r w:rsidRPr="00EA3604">
        <w:rPr>
          <w:rFonts w:ascii="Times New Roman" w:hAnsi="Times New Roman" w:cs="Times New Roman"/>
          <w:color w:val="170E02"/>
          <w:sz w:val="28"/>
          <w:szCs w:val="28"/>
          <w:lang w:eastAsia="ru-RU"/>
        </w:rPr>
        <w:t xml:space="preserve"> по той же технологии, что и на уроках 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3-м классе</w:t>
      </w:r>
      <w:r w:rsidRPr="00EA3604">
        <w:rPr>
          <w:rFonts w:ascii="Times New Roman" w:hAnsi="Times New Roman" w:cs="Times New Roman"/>
          <w:color w:val="170E02"/>
          <w:sz w:val="28"/>
          <w:szCs w:val="28"/>
          <w:lang w:eastAsia="ru-RU"/>
        </w:rPr>
        <w:t xml:space="preserve">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но</w:t>
      </w:r>
      <w:r w:rsidRPr="00EA3604">
        <w:rPr>
          <w:rFonts w:ascii="Times New Roman" w:hAnsi="Times New Roman" w:cs="Times New Roman"/>
          <w:color w:val="170E02"/>
          <w:sz w:val="28"/>
          <w:szCs w:val="28"/>
          <w:lang w:eastAsia="ru-RU"/>
        </w:rPr>
        <w:t xml:space="preserve">) или без помощи союзов. Формируется умение ставить запятые в предложениях с однородными членами. Внимание детей обращается на </w:t>
      </w:r>
      <w:r w:rsidRPr="00EA3604">
        <w:rPr>
          <w:rFonts w:ascii="Times New Roman" w:hAnsi="Times New Roman" w:cs="Times New Roman"/>
          <w:i/>
          <w:iCs/>
          <w:color w:val="170E02"/>
          <w:sz w:val="28"/>
          <w:szCs w:val="28"/>
          <w:lang w:eastAsia="ru-RU"/>
        </w:rPr>
        <w:t>смысловую роль знаков препинания</w:t>
      </w:r>
      <w:r w:rsidRPr="00EA3604">
        <w:rPr>
          <w:rFonts w:ascii="Times New Roman" w:hAnsi="Times New Roman" w:cs="Times New Roman"/>
          <w:color w:val="170E02"/>
          <w:sz w:val="28"/>
          <w:szCs w:val="28"/>
          <w:lang w:eastAsia="ru-RU"/>
        </w:rPr>
        <w:t xml:space="preserve">: они помогают правильно </w:t>
      </w:r>
      <w:r w:rsidRPr="00EA3604">
        <w:rPr>
          <w:rFonts w:ascii="Times New Roman" w:hAnsi="Times New Roman" w:cs="Times New Roman"/>
          <w:i/>
          <w:iCs/>
          <w:color w:val="170E02"/>
          <w:sz w:val="28"/>
          <w:szCs w:val="28"/>
          <w:lang w:eastAsia="ru-RU"/>
        </w:rPr>
        <w:t>выразить мысль и понять написанное</w:t>
      </w:r>
      <w:r w:rsidRPr="00EA3604">
        <w:rPr>
          <w:rFonts w:ascii="Times New Roman" w:hAnsi="Times New Roman" w:cs="Times New Roman"/>
          <w:color w:val="170E02"/>
          <w:sz w:val="28"/>
          <w:szCs w:val="28"/>
          <w:lang w:eastAsia="ru-RU"/>
        </w:rPr>
        <w:t xml:space="preserve">, то есть помогают </w:t>
      </w:r>
      <w:r w:rsidRPr="00EA3604">
        <w:rPr>
          <w:rFonts w:ascii="Times New Roman" w:hAnsi="Times New Roman" w:cs="Times New Roman"/>
          <w:i/>
          <w:iCs/>
          <w:color w:val="170E02"/>
          <w:sz w:val="28"/>
          <w:szCs w:val="28"/>
          <w:lang w:eastAsia="ru-RU"/>
        </w:rPr>
        <w:t>письменному общению</w:t>
      </w:r>
      <w:r w:rsidRPr="00EA3604">
        <w:rPr>
          <w:rFonts w:ascii="Times New Roman" w:hAnsi="Times New Roman" w:cs="Times New Roman"/>
          <w:color w:val="170E02"/>
          <w:sz w:val="28"/>
          <w:szCs w:val="28"/>
          <w:lang w:eastAsia="ru-RU"/>
        </w:rPr>
        <w:t xml:space="preserve">. Все полученные знания и умения делают возможным и логичным введение </w:t>
      </w:r>
      <w:r w:rsidRPr="00EA3604">
        <w:rPr>
          <w:rFonts w:ascii="Times New Roman" w:hAnsi="Times New Roman" w:cs="Times New Roman"/>
          <w:i/>
          <w:iCs/>
          <w:color w:val="170E02"/>
          <w:sz w:val="28"/>
          <w:szCs w:val="28"/>
          <w:lang w:eastAsia="ru-RU"/>
        </w:rPr>
        <w:t>понятия о сложном предложении</w:t>
      </w:r>
      <w:r w:rsidRPr="00EA3604">
        <w:rPr>
          <w:rFonts w:ascii="Times New Roman" w:hAnsi="Times New Roman" w:cs="Times New Roman"/>
          <w:color w:val="170E02"/>
          <w:sz w:val="28"/>
          <w:szCs w:val="28"/>
          <w:lang w:eastAsia="ru-RU"/>
        </w:rPr>
        <w:t xml:space="preserve"> на примере бессоюзной конструкции из двух частей и начало развития умения ставить запятую между частями сложного предложения. В течение всего учебного года продолжается развитие читательских умений детей на материале текстов учебника, </w:t>
      </w:r>
      <w:r w:rsidRPr="00EA3604">
        <w:rPr>
          <w:rFonts w:ascii="Times New Roman" w:hAnsi="Times New Roman" w:cs="Times New Roman"/>
          <w:i/>
          <w:iCs/>
          <w:color w:val="170E02"/>
          <w:sz w:val="28"/>
          <w:szCs w:val="28"/>
          <w:lang w:eastAsia="ru-RU"/>
        </w:rPr>
        <w:t>формирование типа правильной читательской деятельности</w:t>
      </w:r>
      <w:r w:rsidRPr="00EA3604">
        <w:rPr>
          <w:rFonts w:ascii="Times New Roman" w:hAnsi="Times New Roman" w:cs="Times New Roman"/>
          <w:color w:val="170E02"/>
          <w:sz w:val="28"/>
          <w:szCs w:val="28"/>
          <w:lang w:eastAsia="ru-RU"/>
        </w:rPr>
        <w:t xml:space="preserve"> при </w:t>
      </w:r>
      <w:r w:rsidRPr="00EA3604">
        <w:rPr>
          <w:rFonts w:ascii="Times New Roman" w:hAnsi="Times New Roman" w:cs="Times New Roman"/>
          <w:color w:val="170E02"/>
          <w:sz w:val="28"/>
          <w:szCs w:val="28"/>
          <w:lang w:eastAsia="ru-RU"/>
        </w:rPr>
        <w:lastRenderedPageBreak/>
        <w:t>чтении художественных и учебно-научных текстов. Вводится понятие абзаца как смысловой части текста.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color w:val="170E02"/>
          <w:sz w:val="28"/>
          <w:szCs w:val="28"/>
          <w:lang w:eastAsia="ru-RU"/>
        </w:rPr>
        <w:t>В 4-м классе</w:t>
      </w:r>
      <w:r w:rsidRPr="00EA3604">
        <w:rPr>
          <w:rFonts w:ascii="Times New Roman" w:hAnsi="Times New Roman" w:cs="Times New Roman"/>
          <w:color w:val="170E02"/>
          <w:sz w:val="28"/>
          <w:szCs w:val="28"/>
          <w:lang w:eastAsia="ru-RU"/>
        </w:rPr>
        <w:t xml:space="preserve"> продолжается развитие названных выше </w:t>
      </w:r>
      <w:r w:rsidRPr="00EA3604">
        <w:rPr>
          <w:rFonts w:ascii="Times New Roman" w:hAnsi="Times New Roman" w:cs="Times New Roman"/>
          <w:i/>
          <w:iCs/>
          <w:color w:val="170E02"/>
          <w:sz w:val="28"/>
          <w:szCs w:val="28"/>
          <w:lang w:eastAsia="ru-RU"/>
        </w:rPr>
        <w:t>синтаксических, пунктуационных и речевых умений</w:t>
      </w:r>
      <w:r w:rsidRPr="00EA3604">
        <w:rPr>
          <w:rFonts w:ascii="Times New Roman" w:hAnsi="Times New Roman" w:cs="Times New Roman"/>
          <w:color w:val="170E02"/>
          <w:sz w:val="28"/>
          <w:szCs w:val="28"/>
          <w:lang w:eastAsia="ru-RU"/>
        </w:rPr>
        <w:t xml:space="preserve">.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но</w:t>
      </w:r>
      <w:r w:rsidRPr="00EA3604">
        <w:rPr>
          <w:rFonts w:ascii="Times New Roman" w:hAnsi="Times New Roman" w:cs="Times New Roman"/>
          <w:color w:val="170E02"/>
          <w:sz w:val="28"/>
          <w:szCs w:val="28"/>
          <w:lang w:eastAsia="ru-RU"/>
        </w:rPr>
        <w:t xml:space="preserve"> (на примере сложных предложений, состоящих из двух частей). Вводится понятие </w:t>
      </w:r>
      <w:r w:rsidRPr="00EA3604">
        <w:rPr>
          <w:rFonts w:ascii="Times New Roman" w:hAnsi="Times New Roman" w:cs="Times New Roman"/>
          <w:i/>
          <w:iCs/>
          <w:color w:val="170E02"/>
          <w:sz w:val="28"/>
          <w:szCs w:val="28"/>
          <w:lang w:eastAsia="ru-RU"/>
        </w:rPr>
        <w:t>предложения с прямой речью</w:t>
      </w:r>
      <w:r w:rsidRPr="00EA3604">
        <w:rPr>
          <w:rFonts w:ascii="Times New Roman" w:hAnsi="Times New Roman" w:cs="Times New Roman"/>
          <w:color w:val="170E02"/>
          <w:sz w:val="28"/>
          <w:szCs w:val="28"/>
          <w:lang w:eastAsia="ru-RU"/>
        </w:rPr>
        <w:t xml:space="preserve">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но</w:t>
      </w:r>
      <w:r w:rsidRPr="00EA3604">
        <w:rPr>
          <w:rFonts w:ascii="Times New Roman" w:hAnsi="Times New Roman" w:cs="Times New Roman"/>
          <w:color w:val="170E02"/>
          <w:sz w:val="28"/>
          <w:szCs w:val="28"/>
          <w:lang w:eastAsia="ru-RU"/>
        </w:rPr>
        <w:t xml:space="preserve"> или без союзов и в простом предложении с однородными членами (с союзами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но</w:t>
      </w:r>
      <w:r w:rsidRPr="00EA3604">
        <w:rPr>
          <w:rFonts w:ascii="Times New Roman" w:hAnsi="Times New Roman" w:cs="Times New Roman"/>
          <w:color w:val="170E02"/>
          <w:sz w:val="28"/>
          <w:szCs w:val="28"/>
          <w:lang w:eastAsia="ru-RU"/>
        </w:rPr>
        <w:t xml:space="preserve"> или без союзов). </w:t>
      </w:r>
      <w:r w:rsidRPr="00EA3604">
        <w:rPr>
          <w:rFonts w:ascii="Times New Roman" w:hAnsi="Times New Roman" w:cs="Times New Roman"/>
          <w:i/>
          <w:iCs/>
          <w:color w:val="170E02"/>
          <w:sz w:val="28"/>
          <w:szCs w:val="28"/>
          <w:lang w:eastAsia="ru-RU"/>
        </w:rPr>
        <w:t>Внимание детей постоянно обращается на роль знаков препинания: они помогают понять смысл написанного предложения, текста.</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На материале текстов учебника продолжается развитие умений слушания и чтения, </w:t>
      </w:r>
      <w:r w:rsidRPr="00EA3604">
        <w:rPr>
          <w:rFonts w:ascii="Times New Roman" w:hAnsi="Times New Roman" w:cs="Times New Roman"/>
          <w:i/>
          <w:iCs/>
          <w:color w:val="170E02"/>
          <w:sz w:val="28"/>
          <w:szCs w:val="28"/>
          <w:lang w:eastAsia="ru-RU"/>
        </w:rPr>
        <w:t>формирование типа правильной читательской деятельности</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ребёнок осознаёт, для чего нужно изучать свой родной язык, на котором он и так свободно говорит</w:t>
      </w:r>
      <w:r w:rsidRPr="00EA3604">
        <w:rPr>
          <w:rFonts w:ascii="Times New Roman" w:hAnsi="Times New Roman" w:cs="Times New Roman"/>
          <w:iCs/>
          <w:color w:val="170E02"/>
          <w:sz w:val="28"/>
          <w:szCs w:val="28"/>
          <w:lang w:eastAsia="ru-RU"/>
        </w:rPr>
        <w:t>.</w:t>
      </w:r>
      <w:r w:rsidRPr="00EA3604">
        <w:rPr>
          <w:rFonts w:ascii="Times New Roman" w:hAnsi="Times New Roman" w:cs="Times New Roman"/>
          <w:color w:val="170E02"/>
          <w:sz w:val="28"/>
          <w:szCs w:val="28"/>
          <w:lang w:eastAsia="ru-RU"/>
        </w:rPr>
        <w:t xml:space="preserve"> Так, например, знание об «устройстве» предложений и текста, умение пунктуационно оформлять их на письме нужны для </w:t>
      </w:r>
      <w:r w:rsidRPr="00EA3604">
        <w:rPr>
          <w:rFonts w:ascii="Times New Roman" w:hAnsi="Times New Roman" w:cs="Times New Roman"/>
          <w:i/>
          <w:iCs/>
          <w:color w:val="170E02"/>
          <w:sz w:val="28"/>
          <w:szCs w:val="28"/>
          <w:lang w:eastAsia="ru-RU"/>
        </w:rPr>
        <w:t>успешного общения</w:t>
      </w:r>
      <w:r w:rsidRPr="00EA3604">
        <w:rPr>
          <w:rFonts w:ascii="Times New Roman" w:hAnsi="Times New Roman" w:cs="Times New Roman"/>
          <w:color w:val="170E02"/>
          <w:sz w:val="28"/>
          <w:szCs w:val="28"/>
          <w:lang w:eastAsia="ru-RU"/>
        </w:rPr>
        <w:t xml:space="preserve">, для того чтобы </w:t>
      </w:r>
      <w:r w:rsidRPr="00EA3604">
        <w:rPr>
          <w:rFonts w:ascii="Times New Roman" w:hAnsi="Times New Roman" w:cs="Times New Roman"/>
          <w:b/>
          <w:bCs/>
          <w:i/>
          <w:iCs/>
          <w:color w:val="170E02"/>
          <w:sz w:val="28"/>
          <w:szCs w:val="28"/>
          <w:lang w:eastAsia="ru-RU"/>
        </w:rPr>
        <w:t>самому быть понятым и понимать других людей</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Раздел «Слово»</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Слово рассматривается с четырёх точек зрения:</w:t>
      </w:r>
    </w:p>
    <w:p w:rsidR="006C0F80" w:rsidRPr="00EA3604" w:rsidRDefault="006C0F80" w:rsidP="00EA3604">
      <w:pPr>
        <w:pStyle w:val="a3"/>
        <w:numPr>
          <w:ilvl w:val="0"/>
          <w:numId w:val="148"/>
        </w:num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звукового состава и обозначения звуков буквами; </w:t>
      </w:r>
    </w:p>
    <w:p w:rsidR="006C0F80" w:rsidRPr="00EA3604" w:rsidRDefault="006C0F80" w:rsidP="00EA3604">
      <w:pPr>
        <w:pStyle w:val="a3"/>
        <w:numPr>
          <w:ilvl w:val="0"/>
          <w:numId w:val="148"/>
        </w:num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морфемного состава и словообразования; </w:t>
      </w:r>
    </w:p>
    <w:p w:rsidR="006C0F80" w:rsidRPr="00EA3604" w:rsidRDefault="006C0F80" w:rsidP="00EA3604">
      <w:pPr>
        <w:pStyle w:val="a3"/>
        <w:numPr>
          <w:ilvl w:val="0"/>
          <w:numId w:val="148"/>
        </w:num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грамматического значения; </w:t>
      </w:r>
    </w:p>
    <w:p w:rsidR="006C0F80" w:rsidRPr="00EA3604" w:rsidRDefault="006C0F80" w:rsidP="00EA3604">
      <w:pPr>
        <w:pStyle w:val="a3"/>
        <w:numPr>
          <w:ilvl w:val="0"/>
          <w:numId w:val="148"/>
        </w:num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лексического значения, лексической сочетаемости и словоупотребления.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lastRenderedPageBreak/>
        <w:t>В 1-м</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b/>
          <w:bCs/>
          <w:color w:val="170E02"/>
          <w:sz w:val="28"/>
          <w:szCs w:val="28"/>
          <w:lang w:eastAsia="ru-RU"/>
        </w:rPr>
        <w:t>2-м классах</w:t>
      </w:r>
      <w:r w:rsidRPr="00EA3604">
        <w:rPr>
          <w:rFonts w:ascii="Times New Roman" w:hAnsi="Times New Roman" w:cs="Times New Roman"/>
          <w:color w:val="170E02"/>
          <w:sz w:val="28"/>
          <w:szCs w:val="28"/>
          <w:lang w:eastAsia="ru-RU"/>
        </w:rPr>
        <w:t xml:space="preserve"> происходит закрепление необходимого минимума знаний из области </w:t>
      </w:r>
      <w:r w:rsidRPr="00EA3604">
        <w:rPr>
          <w:rFonts w:ascii="Times New Roman" w:hAnsi="Times New Roman" w:cs="Times New Roman"/>
          <w:b/>
          <w:bCs/>
          <w:color w:val="170E02"/>
          <w:sz w:val="28"/>
          <w:szCs w:val="28"/>
          <w:lang w:eastAsia="ru-RU"/>
        </w:rPr>
        <w:t>фонетики</w:t>
      </w:r>
      <w:r w:rsidRPr="00EA3604">
        <w:rPr>
          <w:rFonts w:ascii="Times New Roman" w:hAnsi="Times New Roman" w:cs="Times New Roman"/>
          <w:color w:val="170E02"/>
          <w:sz w:val="28"/>
          <w:szCs w:val="28"/>
          <w:lang w:eastAsia="ru-RU"/>
        </w:rPr>
        <w:t>, которые вводятся в курсе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Отрабатываются знание алфавита и навык его практического использования. Фонетические знания и умения являются </w:t>
      </w:r>
      <w:r w:rsidRPr="00EA3604">
        <w:rPr>
          <w:rFonts w:ascii="Times New Roman" w:hAnsi="Times New Roman" w:cs="Times New Roman"/>
          <w:b/>
          <w:bCs/>
          <w:i/>
          <w:iCs/>
          <w:color w:val="170E02"/>
          <w:sz w:val="28"/>
          <w:szCs w:val="28"/>
          <w:lang w:eastAsia="ru-RU"/>
        </w:rPr>
        <w:t>базовыми для развития</w:t>
      </w:r>
      <w:r w:rsidRPr="00EA3604">
        <w:rPr>
          <w:rFonts w:ascii="Times New Roman" w:hAnsi="Times New Roman" w:cs="Times New Roman"/>
          <w:color w:val="170E02"/>
          <w:sz w:val="28"/>
          <w:szCs w:val="28"/>
          <w:lang w:eastAsia="ru-RU"/>
        </w:rPr>
        <w:t xml:space="preserve"> следующих </w:t>
      </w:r>
      <w:r w:rsidRPr="00EA3604">
        <w:rPr>
          <w:rFonts w:ascii="Times New Roman" w:hAnsi="Times New Roman" w:cs="Times New Roman"/>
          <w:b/>
          <w:bCs/>
          <w:i/>
          <w:iCs/>
          <w:color w:val="170E02"/>
          <w:sz w:val="28"/>
          <w:szCs w:val="28"/>
          <w:lang w:eastAsia="ru-RU"/>
        </w:rPr>
        <w:t>орфографических умений:</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видеть (обнаруживать) орфограммы в словах и между словами;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правильно писать слова с изученными орфограммами;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графически обозначать орфограмму и условия выбора (без введения термина «условия выбора орфограммы»);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находить и исправлять орфографические ошибки. </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w:t>
      </w:r>
      <w:r w:rsidRPr="00EA3604">
        <w:rPr>
          <w:rFonts w:ascii="Times New Roman" w:hAnsi="Times New Roman" w:cs="Times New Roman"/>
          <w:b/>
          <w:bCs/>
          <w:i/>
          <w:iCs/>
          <w:color w:val="170E02"/>
          <w:sz w:val="28"/>
          <w:szCs w:val="28"/>
          <w:lang w:eastAsia="ru-RU"/>
        </w:rPr>
        <w:t>орфограмма</w:t>
      </w:r>
      <w:r w:rsidRPr="00EA3604">
        <w:rPr>
          <w:rFonts w:ascii="Times New Roman" w:hAnsi="Times New Roman" w:cs="Times New Roman"/>
          <w:color w:val="170E02"/>
          <w:sz w:val="28"/>
          <w:szCs w:val="28"/>
          <w:lang w:eastAsia="ru-RU"/>
        </w:rPr>
        <w:t xml:space="preserve">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Изучаются следующие орфограммы:</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обозначение мягкости согласных на письме с помощью букв е, ё, и, ю, я, ь;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большая буква в именах, отчествах, фамилиях людей, кличках животных, географических названиях;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буквы и, у, а после букв шипящих [ж], [ш], [ч], [щ];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разделительные ь и ъ;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 xml:space="preserve">проверяемые и непроверяемые буквы безударных гласных в корне слова (на материале двусложных слов);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проверяемые буквы согласных на конце слова; </w:t>
      </w:r>
    </w:p>
    <w:p w:rsidR="006C0F80" w:rsidRPr="00EA3604" w:rsidRDefault="006C0F80" w:rsidP="00EA3604">
      <w:pPr>
        <w:pStyle w:val="a3"/>
        <w:numPr>
          <w:ilvl w:val="0"/>
          <w:numId w:val="14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пробел между предлогом и соседним словом.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Кроме того, дети знакомятся с правилами переноса слов и орфограммой-черточкой при переносе.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3-м классе</w:t>
      </w:r>
      <w:r w:rsidRPr="00EA3604">
        <w:rPr>
          <w:rFonts w:ascii="Times New Roman" w:hAnsi="Times New Roman" w:cs="Times New Roman"/>
          <w:color w:val="170E02"/>
          <w:sz w:val="28"/>
          <w:szCs w:val="28"/>
          <w:lang w:eastAsia="ru-RU"/>
        </w:rPr>
        <w:t xml:space="preserve"> продолжается развитие умений писать слова с ь и ъ разделительными, с ь для обозначения мягкости согласных. Дети учатся переносить слова с ь и ъ. Изучается правописание слов с удвоенной буквой согласного в корне типа ссора, аллея, жужжит и правило их переноса.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Отрабатывается умение писать слова с проверяемой и непроверяемой буквой безударного гласного в корне (на материале трёхсложных слов – с двумя безударными гласными в корне или в словах с приставками), а также проверяемыми буквами согласных в корне, с удвоенной буквой согласного на стыке приставки и корня типа </w:t>
      </w:r>
      <w:r w:rsidRPr="00EA3604">
        <w:rPr>
          <w:rFonts w:ascii="Times New Roman" w:hAnsi="Times New Roman" w:cs="Times New Roman"/>
          <w:i/>
          <w:iCs/>
          <w:color w:val="170E02"/>
          <w:sz w:val="28"/>
          <w:szCs w:val="28"/>
          <w:lang w:eastAsia="ru-RU"/>
        </w:rPr>
        <w:t>рассказ</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рассвет</w:t>
      </w:r>
      <w:r w:rsidRPr="00EA3604">
        <w:rPr>
          <w:rFonts w:ascii="Times New Roman" w:hAnsi="Times New Roman" w:cs="Times New Roman"/>
          <w:color w:val="170E02"/>
          <w:sz w:val="28"/>
          <w:szCs w:val="28"/>
          <w:lang w:eastAsia="ru-RU"/>
        </w:rPr>
        <w:t>. Дети учатся пользоваться двумя способами проверки: подбором однокоренных слов и изменением формы слова.Заучиваются группы слов с непроверяемыми написаниями. Развивается умение пользоваться орфографическим словарём. Вводится новая орфограмма–обозначение буквой на письме непроизносимого согласного звука в корне слова. Параллельно заучиваются слова, в которых нет непроизносимых согласных (</w:t>
      </w:r>
      <w:r w:rsidRPr="00EA3604">
        <w:rPr>
          <w:rFonts w:ascii="Times New Roman" w:hAnsi="Times New Roman" w:cs="Times New Roman"/>
          <w:i/>
          <w:iCs/>
          <w:color w:val="170E02"/>
          <w:sz w:val="28"/>
          <w:szCs w:val="28"/>
          <w:lang w:eastAsia="ru-RU"/>
        </w:rPr>
        <w:t>вкусный</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чудесный</w:t>
      </w:r>
      <w:r w:rsidRPr="00EA3604">
        <w:rPr>
          <w:rFonts w:ascii="Times New Roman" w:hAnsi="Times New Roman" w:cs="Times New Roman"/>
          <w:color w:val="170E02"/>
          <w:sz w:val="28"/>
          <w:szCs w:val="28"/>
          <w:lang w:eastAsia="ru-RU"/>
        </w:rPr>
        <w:t xml:space="preserve"> и др.).</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4-м классе</w:t>
      </w:r>
      <w:r w:rsidRPr="00EA3604">
        <w:rPr>
          <w:rFonts w:ascii="Times New Roman" w:hAnsi="Times New Roman" w:cs="Times New Roman"/>
          <w:color w:val="170E02"/>
          <w:sz w:val="28"/>
          <w:szCs w:val="28"/>
          <w:lang w:eastAsia="ru-RU"/>
        </w:rPr>
        <w:t xml:space="preserve">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r w:rsidRPr="00EA3604">
        <w:rPr>
          <w:rFonts w:ascii="Times New Roman" w:hAnsi="Times New Roman" w:cs="Times New Roman"/>
          <w:i/>
          <w:iCs/>
          <w:color w:val="170E02"/>
          <w:sz w:val="28"/>
          <w:szCs w:val="28"/>
          <w:lang w:eastAsia="ru-RU"/>
        </w:rPr>
        <w:t>сонный</w:t>
      </w:r>
      <w:r w:rsidRPr="00EA3604">
        <w:rPr>
          <w:rFonts w:ascii="Times New Roman" w:hAnsi="Times New Roman" w:cs="Times New Roman"/>
          <w:color w:val="170E02"/>
          <w:sz w:val="28"/>
          <w:szCs w:val="28"/>
          <w:lang w:eastAsia="ru-RU"/>
        </w:rPr>
        <w:t>. В связи с изучением частей речи отрабатывается умение писать слова со следующими орфограммами:</w:t>
      </w:r>
    </w:p>
    <w:p w:rsidR="006C0F80" w:rsidRPr="00EA3604" w:rsidRDefault="006C0F80" w:rsidP="00EA3604">
      <w:pPr>
        <w:pStyle w:val="a3"/>
        <w:numPr>
          <w:ilvl w:val="0"/>
          <w:numId w:val="14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мягкий знак после букв шипящих в существительных мужского и женского рода типа </w:t>
      </w:r>
      <w:r w:rsidRPr="00EA3604">
        <w:rPr>
          <w:rFonts w:ascii="Times New Roman" w:hAnsi="Times New Roman" w:cs="Times New Roman"/>
          <w:i/>
          <w:iCs/>
          <w:color w:val="170E02"/>
          <w:sz w:val="28"/>
          <w:szCs w:val="28"/>
          <w:lang w:eastAsia="ru-RU"/>
        </w:rPr>
        <w:t>луч</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ночь</w:t>
      </w:r>
      <w:r w:rsidRPr="00EA3604">
        <w:rPr>
          <w:rFonts w:ascii="Times New Roman" w:hAnsi="Times New Roman" w:cs="Times New Roman"/>
          <w:color w:val="170E02"/>
          <w:sz w:val="28"/>
          <w:szCs w:val="28"/>
          <w:lang w:eastAsia="ru-RU"/>
        </w:rPr>
        <w:t xml:space="preserve">; безударные окончания существительных 1, 2, 3-го склонения (кроме существительных на </w:t>
      </w:r>
      <w:r w:rsidRPr="00EA3604">
        <w:rPr>
          <w:rFonts w:ascii="Times New Roman" w:hAnsi="Times New Roman" w:cs="Times New Roman"/>
          <w:i/>
          <w:iCs/>
          <w:color w:val="170E02"/>
          <w:sz w:val="28"/>
          <w:szCs w:val="28"/>
          <w:lang w:eastAsia="ru-RU"/>
        </w:rPr>
        <w:t>-ие</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-ия</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-ий</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-мя</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4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безударные окончания имён прилагательных (кроме прилагательных с основой на шипящий и </w:t>
      </w:r>
      <w:r w:rsidRPr="00EA3604">
        <w:rPr>
          <w:rFonts w:ascii="Times New Roman" w:hAnsi="Times New Roman" w:cs="Times New Roman"/>
          <w:i/>
          <w:iCs/>
          <w:color w:val="170E02"/>
          <w:sz w:val="28"/>
          <w:szCs w:val="28"/>
          <w:lang w:eastAsia="ru-RU"/>
        </w:rPr>
        <w:t>ц</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4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 xml:space="preserve">безударные окончания глаголов 1 и 2-го спряжения;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после шипящих в глаголах 2-го лица единственного числа (</w:t>
      </w:r>
      <w:r w:rsidRPr="00EA3604">
        <w:rPr>
          <w:rFonts w:ascii="Times New Roman" w:hAnsi="Times New Roman" w:cs="Times New Roman"/>
          <w:i/>
          <w:iCs/>
          <w:color w:val="170E02"/>
          <w:sz w:val="28"/>
          <w:szCs w:val="28"/>
          <w:lang w:eastAsia="ru-RU"/>
        </w:rPr>
        <w:t>читаешь</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поешь</w:t>
      </w:r>
      <w:r w:rsidRPr="00EA3604">
        <w:rPr>
          <w:rFonts w:ascii="Times New Roman" w:hAnsi="Times New Roman" w:cs="Times New Roman"/>
          <w:color w:val="170E02"/>
          <w:sz w:val="28"/>
          <w:szCs w:val="28"/>
          <w:lang w:eastAsia="ru-RU"/>
        </w:rPr>
        <w:t xml:space="preserve">); окончания </w:t>
      </w:r>
      <w:r w:rsidRPr="00EA3604">
        <w:rPr>
          <w:rFonts w:ascii="Times New Roman" w:hAnsi="Times New Roman" w:cs="Times New Roman"/>
          <w:i/>
          <w:iCs/>
          <w:color w:val="170E02"/>
          <w:sz w:val="28"/>
          <w:szCs w:val="28"/>
          <w:lang w:eastAsia="ru-RU"/>
        </w:rPr>
        <w:t>-о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в глаголах прошедшего времени женского и среднего рода (</w:t>
      </w:r>
      <w:r w:rsidRPr="00EA3604">
        <w:rPr>
          <w:rFonts w:ascii="Times New Roman" w:hAnsi="Times New Roman" w:cs="Times New Roman"/>
          <w:i/>
          <w:iCs/>
          <w:color w:val="170E02"/>
          <w:sz w:val="28"/>
          <w:szCs w:val="28"/>
          <w:lang w:eastAsia="ru-RU"/>
        </w:rPr>
        <w:t>осветила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осветило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-тся</w:t>
      </w:r>
      <w:r w:rsidRPr="00EA3604">
        <w:rPr>
          <w:rFonts w:ascii="Times New Roman" w:hAnsi="Times New Roman" w:cs="Times New Roman"/>
          <w:color w:val="170E02"/>
          <w:sz w:val="28"/>
          <w:szCs w:val="28"/>
          <w:lang w:eastAsia="ru-RU"/>
        </w:rPr>
        <w:t xml:space="preserve"> – </w:t>
      </w:r>
      <w:r w:rsidRPr="00EA3604">
        <w:rPr>
          <w:rFonts w:ascii="Times New Roman" w:hAnsi="Times New Roman" w:cs="Times New Roman"/>
          <w:i/>
          <w:iCs/>
          <w:color w:val="170E02"/>
          <w:sz w:val="28"/>
          <w:szCs w:val="28"/>
          <w:lang w:eastAsia="ru-RU"/>
        </w:rPr>
        <w:t>-ться</w:t>
      </w:r>
      <w:r w:rsidRPr="00EA3604">
        <w:rPr>
          <w:rFonts w:ascii="Times New Roman" w:hAnsi="Times New Roman" w:cs="Times New Roman"/>
          <w:color w:val="170E02"/>
          <w:sz w:val="28"/>
          <w:szCs w:val="28"/>
          <w:lang w:eastAsia="ru-RU"/>
        </w:rPr>
        <w:t xml:space="preserve"> в глаголах; </w:t>
      </w:r>
      <w:r w:rsidRPr="00EA3604">
        <w:rPr>
          <w:rFonts w:ascii="Times New Roman" w:hAnsi="Times New Roman" w:cs="Times New Roman"/>
          <w:i/>
          <w:iCs/>
          <w:color w:val="170E02"/>
          <w:sz w:val="28"/>
          <w:szCs w:val="28"/>
          <w:lang w:eastAsia="ru-RU"/>
        </w:rPr>
        <w:t>не</w:t>
      </w:r>
      <w:r w:rsidRPr="00EA3604">
        <w:rPr>
          <w:rFonts w:ascii="Times New Roman" w:hAnsi="Times New Roman" w:cs="Times New Roman"/>
          <w:color w:val="170E02"/>
          <w:sz w:val="28"/>
          <w:szCs w:val="28"/>
          <w:lang w:eastAsia="ru-RU"/>
        </w:rPr>
        <w:t xml:space="preserve"> с глаголами; </w:t>
      </w:r>
    </w:p>
    <w:p w:rsidR="006C0F80" w:rsidRPr="00EA3604" w:rsidRDefault="006C0F80" w:rsidP="00EA3604">
      <w:pPr>
        <w:pStyle w:val="a3"/>
        <w:numPr>
          <w:ilvl w:val="0"/>
          <w:numId w:val="14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раздельное написание предлогов с личными местоимениями.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умения писать слова с этими орфограммами продолжается </w:t>
      </w:r>
      <w:r w:rsidRPr="00EA3604">
        <w:rPr>
          <w:rFonts w:ascii="Times New Roman" w:hAnsi="Times New Roman" w:cs="Times New Roman"/>
          <w:b/>
          <w:bCs/>
          <w:color w:val="170E02"/>
          <w:sz w:val="28"/>
          <w:szCs w:val="28"/>
          <w:lang w:eastAsia="ru-RU"/>
        </w:rPr>
        <w:t>в 5-м классе</w:t>
      </w:r>
      <w:r w:rsidRPr="00EA3604">
        <w:rPr>
          <w:rFonts w:ascii="Times New Roman" w:hAnsi="Times New Roman" w:cs="Times New Roman"/>
          <w:color w:val="170E02"/>
          <w:sz w:val="28"/>
          <w:szCs w:val="28"/>
          <w:lang w:eastAsia="ru-RU"/>
        </w:rPr>
        <w:t xml:space="preserve"> основной школы.</w:t>
      </w:r>
    </w:p>
    <w:p w:rsidR="006C0F80" w:rsidRPr="00EA3604" w:rsidRDefault="006C0F80" w:rsidP="00EA3604">
      <w:pPr>
        <w:spacing w:after="0" w:line="360" w:lineRule="auto"/>
        <w:ind w:firstLine="708"/>
        <w:jc w:val="both"/>
        <w:rPr>
          <w:rFonts w:ascii="Times New Roman" w:hAnsi="Times New Roman" w:cs="Times New Roman"/>
          <w:i/>
          <w:color w:val="170E02"/>
          <w:sz w:val="28"/>
          <w:szCs w:val="28"/>
          <w:lang w:eastAsia="ru-RU"/>
        </w:rPr>
      </w:pPr>
      <w:r w:rsidRPr="00EA3604">
        <w:rPr>
          <w:rFonts w:ascii="Times New Roman" w:hAnsi="Times New Roman" w:cs="Times New Roman"/>
          <w:i/>
          <w:iCs/>
          <w:color w:val="170E02"/>
          <w:sz w:val="28"/>
          <w:szCs w:val="28"/>
          <w:lang w:eastAsia="ru-RU"/>
        </w:rPr>
        <w:t>Изучение орфографии в начальной школе направлено на то, чтобы помочь детям осознать важность правильного использования языка не только в устной речи, но и на письме, показать, что необходимым компонентом письменной речи является орфографический навык. Орфографически правильная письменная речь – залог успешного общения в письменной форме.</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 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правильного написания.</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Второй аспект в рассмотрении слова в курсе русского языка начальной школы – это его </w:t>
      </w:r>
      <w:r w:rsidRPr="00EA3604">
        <w:rPr>
          <w:rFonts w:ascii="Times New Roman" w:hAnsi="Times New Roman" w:cs="Times New Roman"/>
          <w:b/>
          <w:bCs/>
          <w:i/>
          <w:iCs/>
          <w:color w:val="170E02"/>
          <w:sz w:val="28"/>
          <w:szCs w:val="28"/>
          <w:lang w:eastAsia="ru-RU"/>
        </w:rPr>
        <w:t>морфемный состав</w:t>
      </w:r>
      <w:r w:rsidRPr="00EA3604">
        <w:rPr>
          <w:rFonts w:ascii="Times New Roman" w:hAnsi="Times New Roman" w:cs="Times New Roman"/>
          <w:color w:val="170E02"/>
          <w:sz w:val="28"/>
          <w:szCs w:val="28"/>
          <w:lang w:eastAsia="ru-RU"/>
        </w:rPr>
        <w:t xml:space="preserve">. Чтобы решить одну из важнейших задач курса – </w:t>
      </w:r>
      <w:r w:rsidRPr="00EA3604">
        <w:rPr>
          <w:rFonts w:ascii="Times New Roman" w:hAnsi="Times New Roman" w:cs="Times New Roman"/>
          <w:b/>
          <w:bCs/>
          <w:i/>
          <w:iCs/>
          <w:color w:val="170E02"/>
          <w:sz w:val="28"/>
          <w:szCs w:val="28"/>
          <w:lang w:eastAsia="ru-RU"/>
        </w:rPr>
        <w:t>формирование у детей чувства языка</w:t>
      </w:r>
      <w:r w:rsidRPr="00EA3604">
        <w:rPr>
          <w:rFonts w:ascii="Times New Roman" w:hAnsi="Times New Roman" w:cs="Times New Roman"/>
          <w:color w:val="170E02"/>
          <w:sz w:val="28"/>
          <w:szCs w:val="28"/>
          <w:lang w:eastAsia="ru-RU"/>
        </w:rPr>
        <w:t xml:space="preserve">, – необходимо обращение к составу слова уже в </w:t>
      </w:r>
      <w:r w:rsidRPr="00EA3604">
        <w:rPr>
          <w:rFonts w:ascii="Times New Roman" w:hAnsi="Times New Roman" w:cs="Times New Roman"/>
          <w:b/>
          <w:bCs/>
          <w:color w:val="170E02"/>
          <w:sz w:val="28"/>
          <w:szCs w:val="28"/>
          <w:lang w:eastAsia="ru-RU"/>
        </w:rPr>
        <w:t>1-м классе</w:t>
      </w:r>
      <w:r w:rsidRPr="00EA3604">
        <w:rPr>
          <w:rFonts w:ascii="Times New Roman" w:hAnsi="Times New Roman" w:cs="Times New Roman"/>
          <w:color w:val="170E02"/>
          <w:sz w:val="28"/>
          <w:szCs w:val="28"/>
          <w:lang w:eastAsia="ru-RU"/>
        </w:rPr>
        <w:t>, так как чувство языка связано прежде всего с пониманием и чутьём к особенностям словообразования и словоизменения.</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Уже в период обучения грамоте даётся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lastRenderedPageBreak/>
        <w:t>Во 2-м классе</w:t>
      </w:r>
      <w:r w:rsidRPr="00EA3604">
        <w:rPr>
          <w:rFonts w:ascii="Times New Roman" w:hAnsi="Times New Roman" w:cs="Times New Roman"/>
          <w:color w:val="170E02"/>
          <w:sz w:val="28"/>
          <w:szCs w:val="28"/>
          <w:lang w:eastAsia="ru-RU"/>
        </w:rPr>
        <w:t xml:space="preserve"> даётся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определёнными суффиксами имён существительных: </w:t>
      </w:r>
      <w:r w:rsidRPr="00EA3604">
        <w:rPr>
          <w:rFonts w:ascii="Times New Roman" w:hAnsi="Times New Roman" w:cs="Times New Roman"/>
          <w:i/>
          <w:iCs/>
          <w:color w:val="170E02"/>
          <w:sz w:val="28"/>
          <w:szCs w:val="28"/>
          <w:lang w:eastAsia="ru-RU"/>
        </w:rPr>
        <w:t>-ок-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-тель-</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-ушк-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-юшк-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-ёнок-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-онок-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-ят-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-ищ-</w:t>
      </w:r>
      <w:r w:rsidRPr="00EA3604">
        <w:rPr>
          <w:rFonts w:ascii="Times New Roman" w:hAnsi="Times New Roman" w:cs="Times New Roman"/>
          <w:color w:val="170E02"/>
          <w:sz w:val="28"/>
          <w:szCs w:val="28"/>
          <w:lang w:eastAsia="ru-RU"/>
        </w:rPr>
        <w:t xml:space="preserve">,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w:t>
      </w:r>
      <w:r w:rsidRPr="00EA3604">
        <w:rPr>
          <w:rFonts w:ascii="Times New Roman" w:hAnsi="Times New Roman" w:cs="Times New Roman"/>
          <w:i/>
          <w:iCs/>
          <w:color w:val="170E02"/>
          <w:sz w:val="28"/>
          <w:szCs w:val="28"/>
          <w:lang w:eastAsia="ru-RU"/>
        </w:rPr>
        <w:t>с</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за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про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до</w:t>
      </w:r>
      <w:r w:rsidRPr="00EA3604">
        <w:rPr>
          <w:rFonts w:ascii="Times New Roman" w:hAnsi="Times New Roman" w:cs="Times New Roman"/>
          <w:color w:val="170E02"/>
          <w:sz w:val="28"/>
          <w:szCs w:val="28"/>
          <w:lang w:eastAsia="ru-RU"/>
        </w:rPr>
        <w:t xml:space="preserve"> и др.</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iCs/>
          <w:color w:val="170E02"/>
          <w:sz w:val="28"/>
          <w:szCs w:val="28"/>
          <w:lang w:eastAsia="ru-RU"/>
        </w:rPr>
        <w:t>«Состав слова» – сквозная тема</w:t>
      </w:r>
      <w:r w:rsidRPr="00EA3604">
        <w:rPr>
          <w:rFonts w:ascii="Times New Roman" w:hAnsi="Times New Roman" w:cs="Times New Roman"/>
          <w:color w:val="170E02"/>
          <w:sz w:val="28"/>
          <w:szCs w:val="28"/>
          <w:lang w:eastAsia="ru-RU"/>
        </w:rPr>
        <w:t xml:space="preserve"> курса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1-м классе</w:t>
      </w:r>
      <w:r w:rsidRPr="00EA3604">
        <w:rPr>
          <w:rFonts w:ascii="Times New Roman" w:hAnsi="Times New Roman" w:cs="Times New Roman"/>
          <w:color w:val="170E02"/>
          <w:sz w:val="28"/>
          <w:szCs w:val="28"/>
          <w:lang w:eastAsia="ru-RU"/>
        </w:rPr>
        <w:t xml:space="preserve"> в качестве материала для обучения чтению предлагаются группы однокоренных слов, имена существительные с наиболее частотными суффиксами; однокоренные глаголы с разными приставками.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Во 2-м классе</w:t>
      </w:r>
      <w:r w:rsidRPr="00EA3604">
        <w:rPr>
          <w:rFonts w:ascii="Times New Roman" w:hAnsi="Times New Roman" w:cs="Times New Roman"/>
          <w:color w:val="170E02"/>
          <w:sz w:val="28"/>
          <w:szCs w:val="28"/>
          <w:lang w:eastAsia="ru-RU"/>
        </w:rPr>
        <w:t xml:space="preserve"> для анализа предлагаются существительные мужского рода с нулевым окончанием типа </w:t>
      </w:r>
      <w:r w:rsidRPr="00EA3604">
        <w:rPr>
          <w:rFonts w:ascii="Times New Roman" w:hAnsi="Times New Roman" w:cs="Times New Roman"/>
          <w:i/>
          <w:iCs/>
          <w:color w:val="170E02"/>
          <w:sz w:val="28"/>
          <w:szCs w:val="28"/>
          <w:lang w:eastAsia="ru-RU"/>
        </w:rPr>
        <w:t>дуб – дубок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кот – котёнок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стол – столик</w:t>
      </w:r>
      <w:r w:rsidRPr="00EA3604">
        <w:rPr>
          <w:rFonts w:ascii="Times New Roman" w:hAnsi="Times New Roman" w:cs="Times New Roman"/>
          <w:color w:val="170E02"/>
          <w:sz w:val="28"/>
          <w:szCs w:val="28"/>
          <w:lang w:eastAsia="ru-RU"/>
        </w:rPr>
        <w:t xml:space="preserve"> и т.п., а для изучения приставок и образования слов с помощью приставок – глаголы движения (</w:t>
      </w:r>
      <w:r w:rsidRPr="00EA3604">
        <w:rPr>
          <w:rFonts w:ascii="Times New Roman" w:hAnsi="Times New Roman" w:cs="Times New Roman"/>
          <w:i/>
          <w:iCs/>
          <w:color w:val="170E02"/>
          <w:sz w:val="28"/>
          <w:szCs w:val="28"/>
          <w:lang w:eastAsia="ru-RU"/>
        </w:rPr>
        <w:t>бежал</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побежал</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добежал</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прибежал</w:t>
      </w:r>
      <w:r w:rsidRPr="00EA3604">
        <w:rPr>
          <w:rFonts w:ascii="Times New Roman" w:hAnsi="Times New Roman" w:cs="Times New Roman"/>
          <w:color w:val="170E02"/>
          <w:sz w:val="28"/>
          <w:szCs w:val="28"/>
          <w:lang w:eastAsia="ru-RU"/>
        </w:rPr>
        <w:t xml:space="preserve"> и т.п.).</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3-м классе</w:t>
      </w:r>
      <w:r w:rsidRPr="00EA3604">
        <w:rPr>
          <w:rFonts w:ascii="Times New Roman" w:hAnsi="Times New Roman" w:cs="Times New Roman"/>
          <w:color w:val="170E02"/>
          <w:sz w:val="28"/>
          <w:szCs w:val="28"/>
          <w:lang w:eastAsia="ru-RU"/>
        </w:rPr>
        <w:t xml:space="preserve">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w:t>
      </w:r>
      <w:r w:rsidRPr="00EA3604">
        <w:rPr>
          <w:rFonts w:ascii="Times New Roman" w:hAnsi="Times New Roman" w:cs="Times New Roman"/>
          <w:i/>
          <w:iCs/>
          <w:color w:val="170E02"/>
          <w:sz w:val="28"/>
          <w:szCs w:val="28"/>
          <w:lang w:eastAsia="ru-RU"/>
        </w:rPr>
        <w:t>дорога – дорожка – дорожный;</w:t>
      </w:r>
      <w:r w:rsidRPr="00EA3604">
        <w:rPr>
          <w:rFonts w:ascii="Times New Roman" w:hAnsi="Times New Roman" w:cs="Times New Roman"/>
          <w:color w:val="170E02"/>
          <w:sz w:val="28"/>
          <w:szCs w:val="28"/>
          <w:lang w:eastAsia="ru-RU"/>
        </w:rPr>
        <w:t xml:space="preserve"> подбор однокоренных слов). Эта работа связана с развитием орфографических умений, она ведётся регулярно в течение всего учебного года.Кроме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lastRenderedPageBreak/>
        <w:t>В 4-м классе</w:t>
      </w:r>
      <w:r w:rsidRPr="00EA3604">
        <w:rPr>
          <w:rFonts w:ascii="Times New Roman" w:hAnsi="Times New Roman" w:cs="Times New Roman"/>
          <w:color w:val="170E02"/>
          <w:sz w:val="28"/>
          <w:szCs w:val="28"/>
          <w:lang w:eastAsia="ru-RU"/>
        </w:rPr>
        <w:t xml:space="preserve"> дети продолжают наблюдение за словоизменением и словообразованием имён существительных, имён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w:t>
      </w:r>
      <w:r w:rsidRPr="00EA3604">
        <w:rPr>
          <w:rFonts w:ascii="Times New Roman" w:hAnsi="Times New Roman" w:cs="Times New Roman"/>
          <w:i/>
          <w:iCs/>
          <w:color w:val="170E02"/>
          <w:sz w:val="28"/>
          <w:szCs w:val="28"/>
          <w:lang w:eastAsia="ru-RU"/>
        </w:rPr>
        <w:t>бег, бегун, бежать</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краснота, красный, краснеть</w:t>
      </w:r>
      <w:r w:rsidRPr="00EA3604">
        <w:rPr>
          <w:rFonts w:ascii="Times New Roman" w:hAnsi="Times New Roman" w:cs="Times New Roman"/>
          <w:color w:val="170E02"/>
          <w:sz w:val="28"/>
          <w:szCs w:val="28"/>
          <w:lang w:eastAsia="ru-RU"/>
        </w:rPr>
        <w:t xml:space="preserve"> и т.п.).</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Таким образом, на протяжении всех лет обучения в начальной школе у ребёнка формируется чувство языка, чувство слова; создаётся база для формирования орфографической зоркости, для разви- тия орфографических умений.</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Третий аспект рассмотрения слова – </w:t>
      </w:r>
      <w:r w:rsidRPr="00EA3604">
        <w:rPr>
          <w:rFonts w:ascii="Times New Roman" w:hAnsi="Times New Roman" w:cs="Times New Roman"/>
          <w:b/>
          <w:bCs/>
          <w:i/>
          <w:iCs/>
          <w:color w:val="170E02"/>
          <w:sz w:val="28"/>
          <w:szCs w:val="28"/>
          <w:lang w:eastAsia="ru-RU"/>
        </w:rPr>
        <w:t>лексический</w:t>
      </w:r>
      <w:r w:rsidRPr="00EA3604">
        <w:rPr>
          <w:rFonts w:ascii="Times New Roman" w:hAnsi="Times New Roman" w:cs="Times New Roman"/>
          <w:color w:val="170E02"/>
          <w:sz w:val="28"/>
          <w:szCs w:val="28"/>
          <w:lang w:eastAsia="ru-RU"/>
        </w:rPr>
        <w:t xml:space="preserve">. Он связан с называнием предметов и явлений окружающего мира. </w:t>
      </w:r>
      <w:r w:rsidRPr="00EA3604">
        <w:rPr>
          <w:rFonts w:ascii="Times New Roman" w:hAnsi="Times New Roman" w:cs="Times New Roman"/>
          <w:b/>
          <w:bCs/>
          <w:i/>
          <w:iCs/>
          <w:color w:val="170E02"/>
          <w:sz w:val="28"/>
          <w:szCs w:val="28"/>
          <w:lang w:eastAsia="ru-RU"/>
        </w:rPr>
        <w:t>Лексическая работа пронизывает весь курс:</w:t>
      </w:r>
      <w:r w:rsidRPr="00EA3604">
        <w:rPr>
          <w:rFonts w:ascii="Times New Roman" w:hAnsi="Times New Roman" w:cs="Times New Roman"/>
          <w:color w:val="170E02"/>
          <w:sz w:val="28"/>
          <w:szCs w:val="28"/>
          <w:lang w:eastAsia="ru-RU"/>
        </w:rPr>
        <w:t xml:space="preserve"> регулярно ведётся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Четвёртый аспект рассмотрения слова – </w:t>
      </w:r>
      <w:r w:rsidRPr="00EA3604">
        <w:rPr>
          <w:rFonts w:ascii="Times New Roman" w:hAnsi="Times New Roman" w:cs="Times New Roman"/>
          <w:b/>
          <w:bCs/>
          <w:i/>
          <w:iCs/>
          <w:color w:val="170E02"/>
          <w:sz w:val="28"/>
          <w:szCs w:val="28"/>
          <w:lang w:eastAsia="ru-RU"/>
        </w:rPr>
        <w:t>морфологический</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Морфология</w:t>
      </w:r>
      <w:r w:rsidRPr="00EA3604">
        <w:rPr>
          <w:rFonts w:ascii="Times New Roman" w:hAnsi="Times New Roman" w:cs="Times New Roman"/>
          <w:color w:val="170E02"/>
          <w:sz w:val="28"/>
          <w:szCs w:val="28"/>
          <w:lang w:eastAsia="ru-RU"/>
        </w:rPr>
        <w:t xml:space="preserve"> – самый сложный для ребёнка раздел, так как его изучение предполагает сформированность определённых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1-м классе в курсе обучения грамоте и во 2-м классе</w:t>
      </w:r>
      <w:r w:rsidRPr="00EA3604">
        <w:rPr>
          <w:rFonts w:ascii="Times New Roman" w:hAnsi="Times New Roman" w:cs="Times New Roman"/>
          <w:color w:val="170E02"/>
          <w:sz w:val="28"/>
          <w:szCs w:val="28"/>
          <w:lang w:eastAsia="ru-RU"/>
        </w:rPr>
        <w:t xml:space="preserve"> дети знакомятся с группами слов, которые отвечают на определенные вопросы (1) </w:t>
      </w:r>
      <w:r w:rsidRPr="00EA3604">
        <w:rPr>
          <w:rFonts w:ascii="Times New Roman" w:hAnsi="Times New Roman" w:cs="Times New Roman"/>
          <w:i/>
          <w:iCs/>
          <w:color w:val="170E02"/>
          <w:sz w:val="28"/>
          <w:szCs w:val="28"/>
          <w:lang w:eastAsia="ru-RU"/>
        </w:rPr>
        <w:t>кто? что?</w:t>
      </w:r>
      <w:r w:rsidRPr="00EA3604">
        <w:rPr>
          <w:rFonts w:ascii="Times New Roman" w:hAnsi="Times New Roman" w:cs="Times New Roman"/>
          <w:color w:val="170E02"/>
          <w:sz w:val="28"/>
          <w:szCs w:val="28"/>
          <w:lang w:eastAsia="ru-RU"/>
        </w:rPr>
        <w:t xml:space="preserve"> 2) </w:t>
      </w:r>
      <w:r w:rsidRPr="00EA3604">
        <w:rPr>
          <w:rFonts w:ascii="Times New Roman" w:hAnsi="Times New Roman" w:cs="Times New Roman"/>
          <w:i/>
          <w:iCs/>
          <w:color w:val="170E02"/>
          <w:sz w:val="28"/>
          <w:szCs w:val="28"/>
          <w:lang w:eastAsia="ru-RU"/>
        </w:rPr>
        <w:t>какой? какая? какое? какие?</w:t>
      </w:r>
      <w:r w:rsidRPr="00EA3604">
        <w:rPr>
          <w:rFonts w:ascii="Times New Roman" w:hAnsi="Times New Roman" w:cs="Times New Roman"/>
          <w:color w:val="170E02"/>
          <w:sz w:val="28"/>
          <w:szCs w:val="28"/>
          <w:lang w:eastAsia="ru-RU"/>
        </w:rPr>
        <w:t xml:space="preserve"> 3) </w:t>
      </w:r>
      <w:r w:rsidRPr="00EA3604">
        <w:rPr>
          <w:rFonts w:ascii="Times New Roman" w:hAnsi="Times New Roman" w:cs="Times New Roman"/>
          <w:i/>
          <w:iCs/>
          <w:color w:val="170E02"/>
          <w:sz w:val="28"/>
          <w:szCs w:val="28"/>
          <w:lang w:eastAsia="ru-RU"/>
        </w:rPr>
        <w:t>что делает? что делал? что сделал?</w:t>
      </w:r>
      <w:r w:rsidRPr="00EA3604">
        <w:rPr>
          <w:rFonts w:ascii="Times New Roman" w:hAnsi="Times New Roman" w:cs="Times New Roman"/>
          <w:color w:val="170E02"/>
          <w:sz w:val="28"/>
          <w:szCs w:val="28"/>
          <w:lang w:eastAsia="ru-RU"/>
        </w:rPr>
        <w:t xml:space="preserve">),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 Кроме того, выделяется группа слов, к которым нельзя задать вопрос (предлоги, союзы, а также слова, которые выражают чувства, но не </w:t>
      </w:r>
      <w:r w:rsidRPr="00EA3604">
        <w:rPr>
          <w:rFonts w:ascii="Times New Roman" w:hAnsi="Times New Roman" w:cs="Times New Roman"/>
          <w:color w:val="170E02"/>
          <w:sz w:val="28"/>
          <w:szCs w:val="28"/>
          <w:lang w:eastAsia="ru-RU"/>
        </w:rPr>
        <w:lastRenderedPageBreak/>
        <w:t>называют их – без введения термина «междометие»). Так постепенно у детей складывается представление о трёх группах слов в русском языке – самостоятельных (знаменательных), служебных, междометиях – и об их функциях в речи.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 3-м и 4-м классах</w:t>
      </w:r>
      <w:r w:rsidRPr="00EA3604">
        <w:rPr>
          <w:rFonts w:ascii="Times New Roman" w:hAnsi="Times New Roman" w:cs="Times New Roman"/>
          <w:color w:val="170E02"/>
          <w:sz w:val="28"/>
          <w:szCs w:val="28"/>
          <w:lang w:eastAsia="ru-RU"/>
        </w:rPr>
        <w:t xml:space="preserve"> части речи становятся главным предметом 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курсе русского языка дети получают первоначальное представление о </w:t>
      </w:r>
      <w:r w:rsidRPr="00EA3604">
        <w:rPr>
          <w:rFonts w:ascii="Times New Roman" w:hAnsi="Times New Roman" w:cs="Times New Roman"/>
          <w:b/>
          <w:bCs/>
          <w:i/>
          <w:iCs/>
          <w:color w:val="170E02"/>
          <w:sz w:val="28"/>
          <w:szCs w:val="28"/>
          <w:lang w:eastAsia="ru-RU"/>
        </w:rPr>
        <w:t>системе языка</w:t>
      </w:r>
      <w:r w:rsidRPr="00EA3604">
        <w:rPr>
          <w:rFonts w:ascii="Times New Roman" w:hAnsi="Times New Roman" w:cs="Times New Roman"/>
          <w:color w:val="170E02"/>
          <w:sz w:val="28"/>
          <w:szCs w:val="28"/>
          <w:lang w:eastAsia="ru-RU"/>
        </w:rPr>
        <w:t>,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Помимо разделов </w:t>
      </w:r>
      <w:r w:rsidRPr="00EA3604">
        <w:rPr>
          <w:rFonts w:ascii="Times New Roman" w:hAnsi="Times New Roman" w:cs="Times New Roman"/>
          <w:b/>
          <w:bCs/>
          <w:color w:val="170E02"/>
          <w:sz w:val="28"/>
          <w:szCs w:val="28"/>
          <w:lang w:eastAsia="ru-RU"/>
        </w:rPr>
        <w:t>«Слово»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b/>
          <w:bCs/>
          <w:color w:val="170E02"/>
          <w:sz w:val="28"/>
          <w:szCs w:val="28"/>
          <w:lang w:eastAsia="ru-RU"/>
        </w:rPr>
        <w:t>«Предложение»</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b/>
          <w:bCs/>
          <w:color w:val="170E02"/>
          <w:sz w:val="28"/>
          <w:szCs w:val="28"/>
          <w:lang w:eastAsia="ru-RU"/>
        </w:rPr>
        <w:t>«Текст»</w:t>
      </w:r>
      <w:r w:rsidRPr="00EA3604">
        <w:rPr>
          <w:rFonts w:ascii="Times New Roman" w:hAnsi="Times New Roman" w:cs="Times New Roman"/>
          <w:color w:val="170E02"/>
          <w:sz w:val="28"/>
          <w:szCs w:val="28"/>
          <w:lang w:eastAsia="ru-RU"/>
        </w:rPr>
        <w:t xml:space="preserve"> в курс русского языка входят разделы </w:t>
      </w:r>
      <w:r w:rsidRPr="00EA3604">
        <w:rPr>
          <w:rFonts w:ascii="Times New Roman" w:hAnsi="Times New Roman" w:cs="Times New Roman"/>
          <w:b/>
          <w:bCs/>
          <w:color w:val="170E02"/>
          <w:sz w:val="28"/>
          <w:szCs w:val="28"/>
          <w:lang w:eastAsia="ru-RU"/>
        </w:rPr>
        <w:t>«Развитие речи»</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b/>
          <w:bCs/>
          <w:color w:val="170E02"/>
          <w:sz w:val="28"/>
          <w:szCs w:val="28"/>
          <w:lang w:eastAsia="ru-RU"/>
        </w:rPr>
        <w:t>«Совершенствование навыков каллиграфии»</w:t>
      </w:r>
      <w:r w:rsidRPr="00EA3604">
        <w:rPr>
          <w:rFonts w:ascii="Times New Roman" w:hAnsi="Times New Roman" w:cs="Times New Roman"/>
          <w:color w:val="170E02"/>
          <w:sz w:val="28"/>
          <w:szCs w:val="28"/>
          <w:lang w:eastAsia="ru-RU"/>
        </w:rPr>
        <w:t>. Два последних не выделены в качестве специальных разделов для изучения, но являются ведущими направлениями работы по русскому языку в курсе начальной школы.</w:t>
      </w:r>
    </w:p>
    <w:p w:rsidR="006C0F80" w:rsidRPr="00EA3604" w:rsidRDefault="006C0F80" w:rsidP="00EA3604">
      <w:pPr>
        <w:spacing w:after="0" w:line="360" w:lineRule="auto"/>
        <w:jc w:val="both"/>
        <w:rPr>
          <w:rFonts w:ascii="Times New Roman" w:hAnsi="Times New Roman" w:cs="Times New Roman"/>
          <w:i/>
          <w:color w:val="170E02"/>
          <w:sz w:val="28"/>
          <w:szCs w:val="28"/>
          <w:lang w:eastAsia="ru-RU"/>
        </w:rPr>
      </w:pPr>
      <w:r w:rsidRPr="00EA3604">
        <w:rPr>
          <w:rFonts w:ascii="Times New Roman" w:hAnsi="Times New Roman" w:cs="Times New Roman"/>
          <w:i/>
          <w:color w:val="170E02"/>
          <w:sz w:val="28"/>
          <w:szCs w:val="28"/>
          <w:lang w:eastAsia="ru-RU"/>
        </w:rPr>
        <w:t>Основные направления работы по развитию речи:</w:t>
      </w:r>
    </w:p>
    <w:p w:rsidR="006C0F80" w:rsidRPr="00EA3604" w:rsidRDefault="006C0F80" w:rsidP="00EA3604">
      <w:pPr>
        <w:pStyle w:val="a3"/>
        <w:numPr>
          <w:ilvl w:val="0"/>
          <w:numId w:val="15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 </w:t>
      </w:r>
    </w:p>
    <w:p w:rsidR="006C0F80" w:rsidRPr="00EA3604" w:rsidRDefault="006C0F80" w:rsidP="00EA3604">
      <w:pPr>
        <w:pStyle w:val="a3"/>
        <w:numPr>
          <w:ilvl w:val="0"/>
          <w:numId w:val="15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w:t>
      </w:r>
      <w:r w:rsidRPr="00EA3604">
        <w:rPr>
          <w:rFonts w:ascii="Times New Roman" w:hAnsi="Times New Roman" w:cs="Times New Roman"/>
          <w:color w:val="170E02"/>
          <w:sz w:val="28"/>
          <w:szCs w:val="28"/>
          <w:lang w:eastAsia="ru-RU"/>
        </w:rPr>
        <w:lastRenderedPageBreak/>
        <w:t xml:space="preserve">с прямой речью, с однородными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 </w:t>
      </w:r>
    </w:p>
    <w:p w:rsidR="006C0F80" w:rsidRPr="00EA3604" w:rsidRDefault="006C0F80" w:rsidP="00EA3604">
      <w:pPr>
        <w:pStyle w:val="a3"/>
        <w:numPr>
          <w:ilvl w:val="0"/>
          <w:numId w:val="15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 </w:t>
      </w:r>
    </w:p>
    <w:p w:rsidR="006C0F80" w:rsidRPr="00EA3604" w:rsidRDefault="006C0F80" w:rsidP="00EA3604">
      <w:pPr>
        <w:pStyle w:val="a3"/>
        <w:numPr>
          <w:ilvl w:val="0"/>
          <w:numId w:val="15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орфоэпических навыков, а также умения говорить и читать с правильной интонацией.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Обучение по данной программе предполагает одновременную работу с детьми по курсу риторики. Этот курс имеет целью обучение умелому, успешному, эффективному общению и носит сугубо практический характер: центральное место в нём занимают коммуникативные умения. </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Таким образом, </w:t>
      </w:r>
      <w:r w:rsidRPr="00EA3604">
        <w:rPr>
          <w:rFonts w:ascii="Times New Roman" w:hAnsi="Times New Roman" w:cs="Times New Roman"/>
          <w:i/>
          <w:iCs/>
          <w:color w:val="170E02"/>
          <w:sz w:val="28"/>
          <w:szCs w:val="28"/>
          <w:lang w:eastAsia="ru-RU"/>
        </w:rPr>
        <w:t>курс русского языка, имеющий практическую направленность, показывает значимость всех единиц языка для успешного общения, сообщает необходимые знания об этих единицах языка, формирует учебно-языковые, речевые, коммуникативные и правописные умения и навыки, необходимые для успешного общения</w:t>
      </w:r>
      <w:r w:rsidRPr="00EA3604">
        <w:rPr>
          <w:rFonts w:ascii="Times New Roman" w:hAnsi="Times New Roman" w:cs="Times New Roman"/>
          <w:color w:val="170E02"/>
          <w:sz w:val="28"/>
          <w:szCs w:val="28"/>
          <w:lang w:eastAsia="ru-RU"/>
        </w:rPr>
        <w:t>. Курс риторики учит, как пользоваться этими знаниями и умениями на практике – в различных речевых ситуациях, учит владеть различными речевыми жанрами. Сочетание курсов русского языка и риторики создаёт условия для максимально успешного формирования функционально грамотной личности, получения нового образовательного результата как совокупности предметных умений, универсальных учебных действий и личностных результатов.</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iCs/>
          <w:color w:val="170E02"/>
          <w:sz w:val="28"/>
          <w:szCs w:val="28"/>
          <w:lang w:eastAsia="ru-RU"/>
        </w:rPr>
        <w:t>Отличие данной программы</w:t>
      </w:r>
      <w:r w:rsidRPr="00EA3604">
        <w:rPr>
          <w:rFonts w:ascii="Times New Roman" w:hAnsi="Times New Roman" w:cs="Times New Roman"/>
          <w:color w:val="170E02"/>
          <w:sz w:val="28"/>
          <w:szCs w:val="28"/>
          <w:lang w:eastAsia="ru-RU"/>
        </w:rPr>
        <w:t xml:space="preserve"> заключается в том, что:</w:t>
      </w:r>
    </w:p>
    <w:p w:rsidR="006C0F80" w:rsidRPr="00EA3604" w:rsidRDefault="006C0F80" w:rsidP="00EA3604">
      <w:pPr>
        <w:pStyle w:val="a3"/>
        <w:numPr>
          <w:ilvl w:val="0"/>
          <w:numId w:val="15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Определены </w:t>
      </w:r>
      <w:r w:rsidRPr="00EA3604">
        <w:rPr>
          <w:rFonts w:ascii="Times New Roman" w:hAnsi="Times New Roman" w:cs="Times New Roman"/>
          <w:i/>
          <w:iCs/>
          <w:color w:val="170E02"/>
          <w:sz w:val="28"/>
          <w:szCs w:val="28"/>
          <w:lang w:eastAsia="ru-RU"/>
        </w:rPr>
        <w:t>основные линии развития учащихся средствами предмета «Русский язык», на которых строится непрерывный курс</w:t>
      </w:r>
      <w:r w:rsidRPr="00EA3604">
        <w:rPr>
          <w:rFonts w:ascii="Times New Roman" w:hAnsi="Times New Roman" w:cs="Times New Roman"/>
          <w:color w:val="170E02"/>
          <w:sz w:val="28"/>
          <w:szCs w:val="28"/>
          <w:lang w:eastAsia="ru-RU"/>
        </w:rPr>
        <w:t xml:space="preserve"> (общие с курсом «Литературное чтение» и специфические для курса «Русский язык»): овладение функциональной грамотностью; навыками и умениями различных видов устной и письменной речи; орфографией и пунктуацией; навыками и умениями понимания и анализа текстов; приобретение и систематизация знаний о языке; раскрытие его воспитательного потенциала; формирование у детей чувства языка. </w:t>
      </w:r>
    </w:p>
    <w:p w:rsidR="006C0F80" w:rsidRPr="00EA3604" w:rsidRDefault="006C0F80" w:rsidP="00EA3604">
      <w:pPr>
        <w:pStyle w:val="a3"/>
        <w:numPr>
          <w:ilvl w:val="0"/>
          <w:numId w:val="15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 xml:space="preserve">Предложен путь формирования у детей орфографической зоркости на основе целенаправленной систематической работы над составом и лексическим значением слова в сочетании с его звуко-буквенным анализом; развития на этой основе языкового чутья детей. </w:t>
      </w:r>
    </w:p>
    <w:p w:rsidR="006C0F80" w:rsidRPr="00EA3604" w:rsidRDefault="006C0F80" w:rsidP="00EA3604">
      <w:pPr>
        <w:pStyle w:val="a3"/>
        <w:numPr>
          <w:ilvl w:val="0"/>
          <w:numId w:val="15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Названы опознавательные признаки изучаемых орфограмм, по которым дети учатся обнаруживать орфограммы в словах и между словами. </w:t>
      </w:r>
    </w:p>
    <w:p w:rsidR="006C0F80" w:rsidRPr="00EA3604" w:rsidRDefault="006C0F80" w:rsidP="00EA3604">
      <w:pPr>
        <w:pStyle w:val="a3"/>
        <w:numPr>
          <w:ilvl w:val="0"/>
          <w:numId w:val="15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Сведения о частях слова вводятся раньше – с первых шагов обучения грамоте, в ходе регулярного наблюдения над словами. </w:t>
      </w:r>
    </w:p>
    <w:p w:rsidR="006C0F80" w:rsidRPr="00EA3604" w:rsidRDefault="006C0F80" w:rsidP="00EA3604">
      <w:pPr>
        <w:pStyle w:val="a3"/>
        <w:numPr>
          <w:ilvl w:val="0"/>
          <w:numId w:val="15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Усилено внимание к синтаксису и пунктуации – основе письменной речи, средству выражения собственных мыслей и чувств и понимания чужих. Увеличен объём изучаемого материала по синтаксису и пунктуации. </w:t>
      </w:r>
    </w:p>
    <w:p w:rsidR="006C0F80" w:rsidRPr="00EA3604" w:rsidRDefault="006C0F80" w:rsidP="00EA3604">
      <w:pPr>
        <w:pStyle w:val="a3"/>
        <w:numPr>
          <w:ilvl w:val="0"/>
          <w:numId w:val="15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Выдержан единый методический подход к работе с текстом на уроках литературного чтения и русского языка – формирование у детей типа правильной читательской деятельности. Дети осваивают систему приёмов чтения и понимания художественного и учебно-научного текста. </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III. Описание места учебного предмета в учебном плане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В соответствии с федеральным базисным учебным планом и примерными программами начального общего образования предмет «Русский язык» изучается с 1 по 4 класс. Курс обучения грамоте составляет 207 часов (23 недели по 9 часов в неделю). Общий объём учебного времени составляет 578 часов (5 часов в неделю, 170 часов в год).</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IV. Описание ценностных ориентиров содержания учебного предмета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Одним из результатов обучения русскому языку является осмысление и интериоризация (присвоение) учащимися системы ценностей.</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добра</w:t>
      </w:r>
      <w:r w:rsidRPr="00EA3604">
        <w:rPr>
          <w:rFonts w:ascii="Times New Roman" w:hAnsi="Times New Roman" w:cs="Times New Roman"/>
          <w:color w:val="170E02"/>
          <w:sz w:val="28"/>
          <w:szCs w:val="28"/>
          <w:lang w:eastAsia="ru-RU"/>
        </w:rPr>
        <w:t xml:space="preserve">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общения</w:t>
      </w:r>
      <w:r w:rsidRPr="00EA3604">
        <w:rPr>
          <w:rFonts w:ascii="Times New Roman" w:hAnsi="Times New Roman" w:cs="Times New Roman"/>
          <w:color w:val="170E02"/>
          <w:sz w:val="28"/>
          <w:szCs w:val="28"/>
          <w:lang w:eastAsia="ru-RU"/>
        </w:rPr>
        <w:t xml:space="preserve"> – понимание важности общения как значимой составляющей жизни общества, как одного из основополагающих элементов культуры.</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lastRenderedPageBreak/>
        <w:t>Ценность природы</w:t>
      </w:r>
      <w:r w:rsidRPr="00EA3604">
        <w:rPr>
          <w:rFonts w:ascii="Times New Roman" w:hAnsi="Times New Roman" w:cs="Times New Roman"/>
          <w:color w:val="170E02"/>
          <w:sz w:val="28"/>
          <w:szCs w:val="28"/>
          <w:lang w:eastAsia="ru-RU"/>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красоты и гармонии</w:t>
      </w:r>
      <w:r w:rsidRPr="00EA3604">
        <w:rPr>
          <w:rFonts w:ascii="Times New Roman" w:hAnsi="Times New Roman" w:cs="Times New Roman"/>
          <w:color w:val="170E02"/>
          <w:sz w:val="28"/>
          <w:szCs w:val="28"/>
          <w:lang w:eastAsia="ru-RU"/>
        </w:rPr>
        <w:t xml:space="preserve"> – осознание красоты и гармоничности русского языка, его выразительных возможностей.</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истины</w:t>
      </w:r>
      <w:r w:rsidRPr="00EA3604">
        <w:rPr>
          <w:rFonts w:ascii="Times New Roman" w:hAnsi="Times New Roman" w:cs="Times New Roman"/>
          <w:color w:val="170E02"/>
          <w:sz w:val="28"/>
          <w:szCs w:val="28"/>
          <w:lang w:eastAsia="ru-RU"/>
        </w:rPr>
        <w:t xml:space="preserve">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семьи.</w:t>
      </w:r>
      <w:r w:rsidRPr="00EA3604">
        <w:rPr>
          <w:rFonts w:ascii="Times New Roman" w:hAnsi="Times New Roman" w:cs="Times New Roman"/>
          <w:color w:val="170E02"/>
          <w:sz w:val="28"/>
          <w:szCs w:val="28"/>
          <w:lang w:eastAsia="ru-RU"/>
        </w:rPr>
        <w:t xml:space="preserve">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труда и творчества</w:t>
      </w:r>
      <w:r w:rsidRPr="00EA3604">
        <w:rPr>
          <w:rFonts w:ascii="Times New Roman" w:hAnsi="Times New Roman" w:cs="Times New Roman"/>
          <w:color w:val="170E02"/>
          <w:sz w:val="28"/>
          <w:szCs w:val="28"/>
          <w:lang w:eastAsia="ru-RU"/>
        </w:rPr>
        <w:t xml:space="preserve">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гражданственности и патриотизма</w:t>
      </w:r>
      <w:r w:rsidRPr="00EA3604">
        <w:rPr>
          <w:rFonts w:ascii="Times New Roman" w:hAnsi="Times New Roman" w:cs="Times New Roman"/>
          <w:color w:val="170E02"/>
          <w:sz w:val="28"/>
          <w:szCs w:val="28"/>
          <w:lang w:eastAsia="ru-RU"/>
        </w:rPr>
        <w:t xml:space="preserve">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Ценность человечества</w:t>
      </w:r>
      <w:r w:rsidRPr="00EA3604">
        <w:rPr>
          <w:rFonts w:ascii="Times New Roman" w:hAnsi="Times New Roman" w:cs="Times New Roman"/>
          <w:color w:val="170E02"/>
          <w:sz w:val="28"/>
          <w:szCs w:val="28"/>
          <w:lang w:eastAsia="ru-RU"/>
        </w:rPr>
        <w:t xml:space="preserve">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V. Личностные, метапредметные и предметные результаты освоения учебного предмета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Взаимосвязь результатов освоения предмета «Русский язык» можно системно представить в виде схемы.</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1-й класс</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i/>
          <w:color w:val="170E02"/>
          <w:sz w:val="28"/>
          <w:szCs w:val="28"/>
          <w:lang w:eastAsia="ru-RU"/>
        </w:rPr>
        <w:t>Личностными результатами</w:t>
      </w:r>
      <w:r w:rsidRPr="00EA3604">
        <w:rPr>
          <w:rFonts w:ascii="Times New Roman" w:hAnsi="Times New Roman" w:cs="Times New Roman"/>
          <w:color w:val="170E02"/>
          <w:sz w:val="28"/>
          <w:szCs w:val="28"/>
          <w:lang w:eastAsia="ru-RU"/>
        </w:rPr>
        <w:t xml:space="preserve"> изучения предмета «Русский язык» являются следующие умения: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 xml:space="preserve">осознавать роль языка и речи в жизни людей;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эмоционально «проживать» текст, выражать свои эмоции;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понимать эмоции других людей, сочувствовать, сопереживать;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высказывать своё отношение к героям прочитанных произведений, к их поступкам.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 достижения этих результатов – тексты литературных произведений из Букваря и учебников «Русский язык».</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Метапредметными результатами</w:t>
      </w:r>
      <w:r w:rsidRPr="00EA3604">
        <w:rPr>
          <w:rFonts w:ascii="Times New Roman" w:hAnsi="Times New Roman" w:cs="Times New Roman"/>
          <w:color w:val="170E02"/>
          <w:sz w:val="28"/>
          <w:szCs w:val="28"/>
          <w:lang w:eastAsia="ru-RU"/>
        </w:rPr>
        <w:t xml:space="preserve"> изучения курса «Русский язык» является формирование универсальных учебных действий (УУД).</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Регулятивные УУД:</w:t>
      </w:r>
    </w:p>
    <w:p w:rsidR="006C0F80" w:rsidRPr="00EA3604" w:rsidRDefault="006C0F80" w:rsidP="00EA3604">
      <w:pPr>
        <w:pStyle w:val="a3"/>
        <w:numPr>
          <w:ilvl w:val="0"/>
          <w:numId w:val="20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определять и формулировать цель</w:t>
      </w:r>
      <w:r w:rsidRPr="00EA3604">
        <w:rPr>
          <w:rFonts w:ascii="Times New Roman" w:hAnsi="Times New Roman" w:cs="Times New Roman"/>
          <w:color w:val="170E02"/>
          <w:sz w:val="28"/>
          <w:szCs w:val="28"/>
          <w:lang w:eastAsia="ru-RU"/>
        </w:rPr>
        <w:t xml:space="preserve"> деятельности на уроке с помощью учителя; </w:t>
      </w:r>
    </w:p>
    <w:p w:rsidR="006C0F80" w:rsidRPr="00EA3604" w:rsidRDefault="006C0F80" w:rsidP="00EA3604">
      <w:pPr>
        <w:pStyle w:val="a3"/>
        <w:numPr>
          <w:ilvl w:val="0"/>
          <w:numId w:val="20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проговаривать</w:t>
      </w:r>
      <w:r w:rsidRPr="00EA3604">
        <w:rPr>
          <w:rFonts w:ascii="Times New Roman" w:hAnsi="Times New Roman" w:cs="Times New Roman"/>
          <w:color w:val="170E02"/>
          <w:sz w:val="28"/>
          <w:szCs w:val="28"/>
          <w:lang w:eastAsia="ru-RU"/>
        </w:rPr>
        <w:t xml:space="preserve"> последовательность действий на уроке; </w:t>
      </w:r>
    </w:p>
    <w:p w:rsidR="006C0F80" w:rsidRPr="00EA3604" w:rsidRDefault="006C0F80" w:rsidP="00EA3604">
      <w:pPr>
        <w:pStyle w:val="a3"/>
        <w:numPr>
          <w:ilvl w:val="0"/>
          <w:numId w:val="20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учиться </w:t>
      </w:r>
      <w:r w:rsidRPr="00EA3604">
        <w:rPr>
          <w:rFonts w:ascii="Times New Roman" w:hAnsi="Times New Roman" w:cs="Times New Roman"/>
          <w:iCs/>
          <w:color w:val="170E02"/>
          <w:sz w:val="28"/>
          <w:szCs w:val="28"/>
          <w:lang w:eastAsia="ru-RU"/>
        </w:rPr>
        <w:t>высказывать</w:t>
      </w:r>
      <w:r w:rsidRPr="00EA3604">
        <w:rPr>
          <w:rFonts w:ascii="Times New Roman" w:hAnsi="Times New Roman" w:cs="Times New Roman"/>
          <w:color w:val="170E02"/>
          <w:sz w:val="28"/>
          <w:szCs w:val="28"/>
          <w:lang w:eastAsia="ru-RU"/>
        </w:rPr>
        <w:t xml:space="preserve"> своё предположение (версию) на основе работы с материалом учебника; </w:t>
      </w:r>
    </w:p>
    <w:p w:rsidR="006C0F80" w:rsidRPr="00EA3604" w:rsidRDefault="006C0F80" w:rsidP="00EA3604">
      <w:pPr>
        <w:pStyle w:val="a3"/>
        <w:numPr>
          <w:ilvl w:val="0"/>
          <w:numId w:val="204"/>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учиться </w:t>
      </w:r>
      <w:r w:rsidRPr="00EA3604">
        <w:rPr>
          <w:rFonts w:ascii="Times New Roman" w:hAnsi="Times New Roman" w:cs="Times New Roman"/>
          <w:iCs/>
          <w:color w:val="170E02"/>
          <w:sz w:val="28"/>
          <w:szCs w:val="28"/>
          <w:lang w:eastAsia="ru-RU"/>
        </w:rPr>
        <w:t>работать</w:t>
      </w:r>
      <w:r w:rsidRPr="00EA3604">
        <w:rPr>
          <w:rFonts w:ascii="Times New Roman" w:hAnsi="Times New Roman" w:cs="Times New Roman"/>
          <w:color w:val="170E02"/>
          <w:sz w:val="28"/>
          <w:szCs w:val="28"/>
          <w:lang w:eastAsia="ru-RU"/>
        </w:rPr>
        <w:t xml:space="preserve"> по предложенному учителем плану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формирования регулятивных УУД служат технология продуктивного чтения и проблемно-диалогическая технология.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Познавательные УУД:</w:t>
      </w:r>
    </w:p>
    <w:p w:rsidR="006C0F80" w:rsidRPr="00EA3604" w:rsidRDefault="006C0F80" w:rsidP="00EA3604">
      <w:pPr>
        <w:pStyle w:val="a3"/>
        <w:numPr>
          <w:ilvl w:val="0"/>
          <w:numId w:val="20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ориентироваться</w:t>
      </w:r>
      <w:r w:rsidRPr="00EA3604">
        <w:rPr>
          <w:rFonts w:ascii="Times New Roman" w:hAnsi="Times New Roman" w:cs="Times New Roman"/>
          <w:color w:val="170E02"/>
          <w:sz w:val="28"/>
          <w:szCs w:val="28"/>
          <w:lang w:eastAsia="ru-RU"/>
        </w:rPr>
        <w:t xml:space="preserve"> в учебнике (на развороте, в оглавлении, в условных обозначениях); </w:t>
      </w:r>
    </w:p>
    <w:p w:rsidR="006C0F80" w:rsidRPr="00EA3604" w:rsidRDefault="006C0F80" w:rsidP="00EA3604">
      <w:pPr>
        <w:pStyle w:val="a3"/>
        <w:numPr>
          <w:ilvl w:val="0"/>
          <w:numId w:val="20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находить ответы</w:t>
      </w:r>
      <w:r w:rsidRPr="00EA3604">
        <w:rPr>
          <w:rFonts w:ascii="Times New Roman" w:hAnsi="Times New Roman" w:cs="Times New Roman"/>
          <w:color w:val="170E02"/>
          <w:sz w:val="28"/>
          <w:szCs w:val="28"/>
          <w:lang w:eastAsia="ru-RU"/>
        </w:rPr>
        <w:t xml:space="preserve"> на вопросы в тексте, иллюстрациях; </w:t>
      </w:r>
    </w:p>
    <w:p w:rsidR="006C0F80" w:rsidRPr="00EA3604" w:rsidRDefault="006C0F80" w:rsidP="00EA3604">
      <w:pPr>
        <w:pStyle w:val="a3"/>
        <w:numPr>
          <w:ilvl w:val="0"/>
          <w:numId w:val="20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делать выводы</w:t>
      </w:r>
      <w:r w:rsidRPr="00EA3604">
        <w:rPr>
          <w:rFonts w:ascii="Times New Roman" w:hAnsi="Times New Roman" w:cs="Times New Roman"/>
          <w:color w:val="170E02"/>
          <w:sz w:val="28"/>
          <w:szCs w:val="28"/>
          <w:lang w:eastAsia="ru-RU"/>
        </w:rPr>
        <w:t xml:space="preserve"> в результате совместной работы класса и учителя; </w:t>
      </w:r>
    </w:p>
    <w:p w:rsidR="006C0F80" w:rsidRPr="00EA3604" w:rsidRDefault="006C0F80" w:rsidP="00EA3604">
      <w:pPr>
        <w:pStyle w:val="a3"/>
        <w:numPr>
          <w:ilvl w:val="0"/>
          <w:numId w:val="205"/>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преобразовывать</w:t>
      </w:r>
      <w:r w:rsidRPr="00EA3604">
        <w:rPr>
          <w:rFonts w:ascii="Times New Roman" w:hAnsi="Times New Roman" w:cs="Times New Roman"/>
          <w:color w:val="170E02"/>
          <w:sz w:val="28"/>
          <w:szCs w:val="28"/>
          <w:lang w:eastAsia="ru-RU"/>
        </w:rPr>
        <w:t xml:space="preserve"> информацию из одной формы в другую: подробно </w:t>
      </w:r>
      <w:r w:rsidRPr="00EA3604">
        <w:rPr>
          <w:rFonts w:ascii="Times New Roman" w:hAnsi="Times New Roman" w:cs="Times New Roman"/>
          <w:iCs/>
          <w:color w:val="170E02"/>
          <w:sz w:val="28"/>
          <w:szCs w:val="28"/>
          <w:lang w:eastAsia="ru-RU"/>
        </w:rPr>
        <w:t>пересказывать</w:t>
      </w:r>
      <w:r w:rsidRPr="00EA3604">
        <w:rPr>
          <w:rFonts w:ascii="Times New Roman" w:hAnsi="Times New Roman" w:cs="Times New Roman"/>
          <w:color w:val="170E02"/>
          <w:sz w:val="28"/>
          <w:szCs w:val="28"/>
          <w:lang w:eastAsia="ru-RU"/>
        </w:rPr>
        <w:t xml:space="preserve"> небольшие тексты.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Коммуникативные УУД:</w:t>
      </w:r>
    </w:p>
    <w:p w:rsidR="006C0F80" w:rsidRPr="00EA3604" w:rsidRDefault="006C0F80" w:rsidP="00EA3604">
      <w:pPr>
        <w:pStyle w:val="a3"/>
        <w:numPr>
          <w:ilvl w:val="0"/>
          <w:numId w:val="20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оформлять</w:t>
      </w:r>
      <w:r w:rsidRPr="00EA3604">
        <w:rPr>
          <w:rFonts w:ascii="Times New Roman" w:hAnsi="Times New Roman" w:cs="Times New Roman"/>
          <w:color w:val="170E02"/>
          <w:sz w:val="28"/>
          <w:szCs w:val="28"/>
          <w:lang w:eastAsia="ru-RU"/>
        </w:rPr>
        <w:t xml:space="preserve"> свои мысли в устной и письменной форме (на уровне предложения или небольшого текста); </w:t>
      </w:r>
    </w:p>
    <w:p w:rsidR="006C0F80" w:rsidRPr="00EA3604" w:rsidRDefault="006C0F80" w:rsidP="00EA3604">
      <w:pPr>
        <w:pStyle w:val="a3"/>
        <w:numPr>
          <w:ilvl w:val="0"/>
          <w:numId w:val="20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слушать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понимать</w:t>
      </w:r>
      <w:r w:rsidRPr="00EA3604">
        <w:rPr>
          <w:rFonts w:ascii="Times New Roman" w:hAnsi="Times New Roman" w:cs="Times New Roman"/>
          <w:color w:val="170E02"/>
          <w:sz w:val="28"/>
          <w:szCs w:val="28"/>
          <w:lang w:eastAsia="ru-RU"/>
        </w:rPr>
        <w:t xml:space="preserve"> речь других; </w:t>
      </w:r>
    </w:p>
    <w:p w:rsidR="006C0F80" w:rsidRPr="00EA3604" w:rsidRDefault="006C0F80" w:rsidP="00EA3604">
      <w:pPr>
        <w:pStyle w:val="a3"/>
        <w:numPr>
          <w:ilvl w:val="0"/>
          <w:numId w:val="20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выразительно читать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пересказывать</w:t>
      </w:r>
      <w:r w:rsidRPr="00EA3604">
        <w:rPr>
          <w:rFonts w:ascii="Times New Roman" w:hAnsi="Times New Roman" w:cs="Times New Roman"/>
          <w:color w:val="170E02"/>
          <w:sz w:val="28"/>
          <w:szCs w:val="28"/>
          <w:lang w:eastAsia="ru-RU"/>
        </w:rPr>
        <w:t xml:space="preserve"> текст; </w:t>
      </w:r>
    </w:p>
    <w:p w:rsidR="006C0F80" w:rsidRPr="00EA3604" w:rsidRDefault="006C0F80" w:rsidP="00EA3604">
      <w:pPr>
        <w:pStyle w:val="a3"/>
        <w:numPr>
          <w:ilvl w:val="0"/>
          <w:numId w:val="20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lastRenderedPageBreak/>
        <w:t>договариваться</w:t>
      </w:r>
      <w:r w:rsidRPr="00EA3604">
        <w:rPr>
          <w:rFonts w:ascii="Times New Roman" w:hAnsi="Times New Roman" w:cs="Times New Roman"/>
          <w:color w:val="170E02"/>
          <w:sz w:val="28"/>
          <w:szCs w:val="28"/>
          <w:lang w:eastAsia="ru-RU"/>
        </w:rPr>
        <w:t xml:space="preserve"> с одноклассниками совместно с учителем о правилах поведения и общения и следовать им; </w:t>
      </w:r>
    </w:p>
    <w:p w:rsidR="006C0F80" w:rsidRPr="00EA3604" w:rsidRDefault="006C0F80" w:rsidP="00EA3604">
      <w:pPr>
        <w:pStyle w:val="a3"/>
        <w:numPr>
          <w:ilvl w:val="0"/>
          <w:numId w:val="20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учиться </w:t>
      </w:r>
      <w:r w:rsidRPr="00EA3604">
        <w:rPr>
          <w:rFonts w:ascii="Times New Roman" w:hAnsi="Times New Roman" w:cs="Times New Roman"/>
          <w:iCs/>
          <w:color w:val="170E02"/>
          <w:sz w:val="28"/>
          <w:szCs w:val="28"/>
          <w:lang w:eastAsia="ru-RU"/>
        </w:rPr>
        <w:t>работать в паре, группе</w:t>
      </w:r>
      <w:r w:rsidRPr="00EA3604">
        <w:rPr>
          <w:rFonts w:ascii="Times New Roman" w:hAnsi="Times New Roman" w:cs="Times New Roman"/>
          <w:color w:val="170E02"/>
          <w:sz w:val="28"/>
          <w:szCs w:val="28"/>
          <w:lang w:eastAsia="ru-RU"/>
        </w:rPr>
        <w:t xml:space="preserve">; выполнять различные роли (лидера, исполнителя).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формирования коммуникативных УУД служит технология продуктивного чтения и организация работы в парах и малых группах.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Предметными результатами</w:t>
      </w:r>
      <w:r w:rsidRPr="00EA3604">
        <w:rPr>
          <w:rFonts w:ascii="Times New Roman" w:hAnsi="Times New Roman" w:cs="Times New Roman"/>
          <w:color w:val="170E02"/>
          <w:sz w:val="28"/>
          <w:szCs w:val="28"/>
          <w:lang w:eastAsia="ru-RU"/>
        </w:rPr>
        <w:t xml:space="preserve"> изучения курса «Русский язык» является сформированность следующих умений:</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отличать текст</w:t>
      </w:r>
      <w:r w:rsidRPr="00EA3604">
        <w:rPr>
          <w:rFonts w:ascii="Times New Roman" w:hAnsi="Times New Roman" w:cs="Times New Roman"/>
          <w:color w:val="170E02"/>
          <w:sz w:val="28"/>
          <w:szCs w:val="28"/>
          <w:lang w:eastAsia="ru-RU"/>
        </w:rPr>
        <w:t xml:space="preserve"> от набора предложений, записанных как текст;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осмысленно, правильно </w:t>
      </w:r>
      <w:r w:rsidRPr="00EA3604">
        <w:rPr>
          <w:rFonts w:ascii="Times New Roman" w:hAnsi="Times New Roman" w:cs="Times New Roman"/>
          <w:iCs/>
          <w:color w:val="170E02"/>
          <w:sz w:val="28"/>
          <w:szCs w:val="28"/>
          <w:lang w:eastAsia="ru-RU"/>
        </w:rPr>
        <w:t>читать</w:t>
      </w:r>
      <w:r w:rsidRPr="00EA3604">
        <w:rPr>
          <w:rFonts w:ascii="Times New Roman" w:hAnsi="Times New Roman" w:cs="Times New Roman"/>
          <w:color w:val="170E02"/>
          <w:sz w:val="28"/>
          <w:szCs w:val="28"/>
          <w:lang w:eastAsia="ru-RU"/>
        </w:rPr>
        <w:t xml:space="preserve"> целыми словами;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отвечать на вопросы</w:t>
      </w:r>
      <w:r w:rsidRPr="00EA3604">
        <w:rPr>
          <w:rFonts w:ascii="Times New Roman" w:hAnsi="Times New Roman" w:cs="Times New Roman"/>
          <w:color w:val="170E02"/>
          <w:sz w:val="28"/>
          <w:szCs w:val="28"/>
          <w:lang w:eastAsia="ru-RU"/>
        </w:rPr>
        <w:t xml:space="preserve"> учителя по содержанию прочитанного;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подробно </w:t>
      </w:r>
      <w:r w:rsidRPr="00EA3604">
        <w:rPr>
          <w:rFonts w:ascii="Times New Roman" w:hAnsi="Times New Roman" w:cs="Times New Roman"/>
          <w:iCs/>
          <w:color w:val="170E02"/>
          <w:sz w:val="28"/>
          <w:szCs w:val="28"/>
          <w:lang w:eastAsia="ru-RU"/>
        </w:rPr>
        <w:t>пересказывать</w:t>
      </w:r>
      <w:r w:rsidRPr="00EA3604">
        <w:rPr>
          <w:rFonts w:ascii="Times New Roman" w:hAnsi="Times New Roman" w:cs="Times New Roman"/>
          <w:color w:val="170E02"/>
          <w:sz w:val="28"/>
          <w:szCs w:val="28"/>
          <w:lang w:eastAsia="ru-RU"/>
        </w:rPr>
        <w:t xml:space="preserve"> текст;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составлять</w:t>
      </w:r>
      <w:r w:rsidRPr="00EA3604">
        <w:rPr>
          <w:rFonts w:ascii="Times New Roman" w:hAnsi="Times New Roman" w:cs="Times New Roman"/>
          <w:color w:val="170E02"/>
          <w:sz w:val="28"/>
          <w:szCs w:val="28"/>
          <w:lang w:eastAsia="ru-RU"/>
        </w:rPr>
        <w:t xml:space="preserve"> устный рассказ по картинке;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называть</w:t>
      </w:r>
      <w:r w:rsidRPr="00EA3604">
        <w:rPr>
          <w:rFonts w:ascii="Times New Roman" w:hAnsi="Times New Roman" w:cs="Times New Roman"/>
          <w:color w:val="170E02"/>
          <w:sz w:val="28"/>
          <w:szCs w:val="28"/>
          <w:lang w:eastAsia="ru-RU"/>
        </w:rPr>
        <w:t xml:space="preserve">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определять</w:t>
      </w:r>
      <w:r w:rsidRPr="00EA3604">
        <w:rPr>
          <w:rFonts w:ascii="Times New Roman" w:hAnsi="Times New Roman" w:cs="Times New Roman"/>
          <w:color w:val="170E02"/>
          <w:sz w:val="28"/>
          <w:szCs w:val="28"/>
          <w:lang w:eastAsia="ru-RU"/>
        </w:rPr>
        <w:t xml:space="preserve">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обозначать</w:t>
      </w:r>
      <w:r w:rsidRPr="00EA3604">
        <w:rPr>
          <w:rFonts w:ascii="Times New Roman" w:hAnsi="Times New Roman" w:cs="Times New Roman"/>
          <w:color w:val="170E02"/>
          <w:sz w:val="28"/>
          <w:szCs w:val="28"/>
          <w:lang w:eastAsia="ru-RU"/>
        </w:rPr>
        <w:t xml:space="preserve"> мягкость согласных звуков на письме;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определять</w:t>
      </w:r>
      <w:r w:rsidRPr="00EA3604">
        <w:rPr>
          <w:rFonts w:ascii="Times New Roman" w:hAnsi="Times New Roman" w:cs="Times New Roman"/>
          <w:color w:val="170E02"/>
          <w:sz w:val="28"/>
          <w:szCs w:val="28"/>
          <w:lang w:eastAsia="ru-RU"/>
        </w:rPr>
        <w:t xml:space="preserve"> количество букв и звуков в слове;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писать</w:t>
      </w:r>
      <w:r w:rsidRPr="00EA3604">
        <w:rPr>
          <w:rFonts w:ascii="Times New Roman" w:hAnsi="Times New Roman" w:cs="Times New Roman"/>
          <w:color w:val="170E02"/>
          <w:sz w:val="28"/>
          <w:szCs w:val="28"/>
          <w:lang w:eastAsia="ru-RU"/>
        </w:rPr>
        <w:t xml:space="preserve"> большую букву в начале предложения, в именах и фамилиях;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ставить</w:t>
      </w:r>
      <w:r w:rsidRPr="00EA3604">
        <w:rPr>
          <w:rFonts w:ascii="Times New Roman" w:hAnsi="Times New Roman" w:cs="Times New Roman"/>
          <w:color w:val="170E02"/>
          <w:sz w:val="28"/>
          <w:szCs w:val="28"/>
          <w:lang w:eastAsia="ru-RU"/>
        </w:rPr>
        <w:t xml:space="preserve"> пунктуационные знаки конца предложения;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списывать</w:t>
      </w:r>
      <w:r w:rsidRPr="00EA3604">
        <w:rPr>
          <w:rFonts w:ascii="Times New Roman" w:hAnsi="Times New Roman" w:cs="Times New Roman"/>
          <w:color w:val="170E02"/>
          <w:sz w:val="28"/>
          <w:szCs w:val="28"/>
          <w:lang w:eastAsia="ru-RU"/>
        </w:rPr>
        <w:t xml:space="preserve"> с печатного образца и </w:t>
      </w:r>
      <w:r w:rsidRPr="00EA3604">
        <w:rPr>
          <w:rFonts w:ascii="Times New Roman" w:hAnsi="Times New Roman" w:cs="Times New Roman"/>
          <w:iCs/>
          <w:color w:val="170E02"/>
          <w:sz w:val="28"/>
          <w:szCs w:val="28"/>
          <w:lang w:eastAsia="ru-RU"/>
        </w:rPr>
        <w:t>писать</w:t>
      </w:r>
      <w:r w:rsidRPr="00EA3604">
        <w:rPr>
          <w:rFonts w:ascii="Times New Roman" w:hAnsi="Times New Roman" w:cs="Times New Roman"/>
          <w:color w:val="170E02"/>
          <w:sz w:val="28"/>
          <w:szCs w:val="28"/>
          <w:lang w:eastAsia="ru-RU"/>
        </w:rPr>
        <w:t xml:space="preserve"> под диктовку слова и небольшие предложения, используя правильные начертания букв, соединения; </w:t>
      </w:r>
    </w:p>
    <w:p w:rsidR="006C0F80" w:rsidRPr="00EA3604" w:rsidRDefault="006C0F80" w:rsidP="00EA3604">
      <w:pPr>
        <w:pStyle w:val="a3"/>
        <w:numPr>
          <w:ilvl w:val="0"/>
          <w:numId w:val="126"/>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находить</w:t>
      </w:r>
      <w:r w:rsidRPr="00EA3604">
        <w:rPr>
          <w:rFonts w:ascii="Times New Roman" w:hAnsi="Times New Roman" w:cs="Times New Roman"/>
          <w:color w:val="170E02"/>
          <w:sz w:val="28"/>
          <w:szCs w:val="28"/>
          <w:lang w:eastAsia="ru-RU"/>
        </w:rPr>
        <w:t xml:space="preserve"> корень в группе доступных однокоренных слов. </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2-й класс</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Личностными результатами</w:t>
      </w:r>
      <w:r w:rsidRPr="00EA3604">
        <w:rPr>
          <w:rFonts w:ascii="Times New Roman" w:hAnsi="Times New Roman" w:cs="Times New Roman"/>
          <w:color w:val="170E02"/>
          <w:sz w:val="28"/>
          <w:szCs w:val="28"/>
          <w:lang w:eastAsia="ru-RU"/>
        </w:rPr>
        <w:t xml:space="preserve"> изучения предмета «Русский язык» являются следующие умения:</w:t>
      </w:r>
    </w:p>
    <w:p w:rsidR="006C0F80" w:rsidRPr="00EA3604" w:rsidRDefault="006C0F80" w:rsidP="00EA3604">
      <w:pPr>
        <w:pStyle w:val="a3"/>
        <w:numPr>
          <w:ilvl w:val="0"/>
          <w:numId w:val="12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осознавать</w:t>
      </w:r>
      <w:r w:rsidRPr="00EA3604">
        <w:rPr>
          <w:rFonts w:ascii="Times New Roman" w:hAnsi="Times New Roman" w:cs="Times New Roman"/>
          <w:color w:val="170E02"/>
          <w:sz w:val="28"/>
          <w:szCs w:val="28"/>
          <w:lang w:eastAsia="ru-RU"/>
        </w:rPr>
        <w:t xml:space="preserve"> роль языка и речи в жизни людей; </w:t>
      </w:r>
    </w:p>
    <w:p w:rsidR="006C0F80" w:rsidRPr="00EA3604" w:rsidRDefault="006C0F80" w:rsidP="00EA3604">
      <w:pPr>
        <w:pStyle w:val="a3"/>
        <w:numPr>
          <w:ilvl w:val="0"/>
          <w:numId w:val="12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lastRenderedPageBreak/>
        <w:t>эмоционально «проживать»</w:t>
      </w:r>
      <w:r w:rsidRPr="00EA3604">
        <w:rPr>
          <w:rFonts w:ascii="Times New Roman" w:hAnsi="Times New Roman" w:cs="Times New Roman"/>
          <w:color w:val="170E02"/>
          <w:sz w:val="28"/>
          <w:szCs w:val="28"/>
          <w:lang w:eastAsia="ru-RU"/>
        </w:rPr>
        <w:t xml:space="preserve"> текст, выражать свои эмоции; </w:t>
      </w:r>
    </w:p>
    <w:p w:rsidR="006C0F80" w:rsidRPr="00EA3604" w:rsidRDefault="006C0F80" w:rsidP="00EA3604">
      <w:pPr>
        <w:pStyle w:val="a3"/>
        <w:numPr>
          <w:ilvl w:val="0"/>
          <w:numId w:val="12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понимать</w:t>
      </w:r>
      <w:r w:rsidRPr="00EA3604">
        <w:rPr>
          <w:rFonts w:ascii="Times New Roman" w:hAnsi="Times New Roman" w:cs="Times New Roman"/>
          <w:color w:val="170E02"/>
          <w:sz w:val="28"/>
          <w:szCs w:val="28"/>
          <w:lang w:eastAsia="ru-RU"/>
        </w:rPr>
        <w:t xml:space="preserve"> эмоции других людей, сочувствовать, сопереживать; </w:t>
      </w:r>
    </w:p>
    <w:p w:rsidR="006C0F80" w:rsidRPr="00EA3604" w:rsidRDefault="006C0F80" w:rsidP="00EA3604">
      <w:pPr>
        <w:pStyle w:val="a3"/>
        <w:numPr>
          <w:ilvl w:val="0"/>
          <w:numId w:val="12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обращать внимание</w:t>
      </w:r>
      <w:r w:rsidRPr="00EA3604">
        <w:rPr>
          <w:rFonts w:ascii="Times New Roman" w:hAnsi="Times New Roman" w:cs="Times New Roman"/>
          <w:color w:val="170E02"/>
          <w:sz w:val="28"/>
          <w:szCs w:val="28"/>
          <w:lang w:eastAsia="ru-RU"/>
        </w:rPr>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достижения этих результатов служат тексты учебника.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Метапредметными результатами</w:t>
      </w:r>
      <w:r w:rsidRPr="00EA3604">
        <w:rPr>
          <w:rFonts w:ascii="Times New Roman" w:hAnsi="Times New Roman" w:cs="Times New Roman"/>
          <w:color w:val="170E02"/>
          <w:sz w:val="28"/>
          <w:szCs w:val="28"/>
          <w:lang w:eastAsia="ru-RU"/>
        </w:rPr>
        <w:t xml:space="preserve"> изучения курса «Русский язык» является формирование универсальных учебных действий (УУД).</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Регулятивные УУД:</w:t>
      </w:r>
    </w:p>
    <w:p w:rsidR="006C0F80" w:rsidRPr="00EA3604" w:rsidRDefault="006C0F80" w:rsidP="00EA3604">
      <w:pPr>
        <w:pStyle w:val="a3"/>
        <w:numPr>
          <w:ilvl w:val="0"/>
          <w:numId w:val="20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определять и формулировать</w:t>
      </w:r>
      <w:r w:rsidRPr="00EA3604">
        <w:rPr>
          <w:rFonts w:ascii="Times New Roman" w:hAnsi="Times New Roman" w:cs="Times New Roman"/>
          <w:color w:val="170E02"/>
          <w:sz w:val="28"/>
          <w:szCs w:val="28"/>
          <w:lang w:eastAsia="ru-RU"/>
        </w:rPr>
        <w:t xml:space="preserve"> цель деятельности на уроке с помощью учителя; </w:t>
      </w:r>
    </w:p>
    <w:p w:rsidR="006C0F80" w:rsidRPr="00EA3604" w:rsidRDefault="006C0F80" w:rsidP="00EA3604">
      <w:pPr>
        <w:pStyle w:val="a3"/>
        <w:numPr>
          <w:ilvl w:val="0"/>
          <w:numId w:val="20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проговаривать</w:t>
      </w:r>
      <w:r w:rsidRPr="00EA3604">
        <w:rPr>
          <w:rFonts w:ascii="Times New Roman" w:hAnsi="Times New Roman" w:cs="Times New Roman"/>
          <w:color w:val="170E02"/>
          <w:sz w:val="28"/>
          <w:szCs w:val="28"/>
          <w:lang w:eastAsia="ru-RU"/>
        </w:rPr>
        <w:t xml:space="preserve"> последовательность действий на уроке; </w:t>
      </w:r>
    </w:p>
    <w:p w:rsidR="006C0F80" w:rsidRPr="00EA3604" w:rsidRDefault="006C0F80" w:rsidP="00EA3604">
      <w:pPr>
        <w:pStyle w:val="a3"/>
        <w:numPr>
          <w:ilvl w:val="0"/>
          <w:numId w:val="20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учиться </w:t>
      </w:r>
      <w:r w:rsidRPr="00EA3604">
        <w:rPr>
          <w:rFonts w:ascii="Times New Roman" w:hAnsi="Times New Roman" w:cs="Times New Roman"/>
          <w:iCs/>
          <w:color w:val="170E02"/>
          <w:sz w:val="28"/>
          <w:szCs w:val="28"/>
          <w:lang w:eastAsia="ru-RU"/>
        </w:rPr>
        <w:t>высказывать</w:t>
      </w:r>
      <w:r w:rsidRPr="00EA3604">
        <w:rPr>
          <w:rFonts w:ascii="Times New Roman" w:hAnsi="Times New Roman" w:cs="Times New Roman"/>
          <w:color w:val="170E02"/>
          <w:sz w:val="28"/>
          <w:szCs w:val="28"/>
          <w:lang w:eastAsia="ru-RU"/>
        </w:rPr>
        <w:t xml:space="preserve"> своё предположение (версию) на основе работы с материалом учебника; </w:t>
      </w:r>
    </w:p>
    <w:p w:rsidR="006C0F80" w:rsidRPr="00EA3604" w:rsidRDefault="006C0F80" w:rsidP="00EA3604">
      <w:pPr>
        <w:pStyle w:val="a3"/>
        <w:numPr>
          <w:ilvl w:val="0"/>
          <w:numId w:val="207"/>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учиться </w:t>
      </w:r>
      <w:r w:rsidRPr="00EA3604">
        <w:rPr>
          <w:rFonts w:ascii="Times New Roman" w:hAnsi="Times New Roman" w:cs="Times New Roman"/>
          <w:iCs/>
          <w:color w:val="170E02"/>
          <w:sz w:val="28"/>
          <w:szCs w:val="28"/>
          <w:lang w:eastAsia="ru-RU"/>
        </w:rPr>
        <w:t>работать</w:t>
      </w:r>
      <w:r w:rsidRPr="00EA3604">
        <w:rPr>
          <w:rFonts w:ascii="Times New Roman" w:hAnsi="Times New Roman" w:cs="Times New Roman"/>
          <w:color w:val="170E02"/>
          <w:sz w:val="28"/>
          <w:szCs w:val="28"/>
          <w:lang w:eastAsia="ru-RU"/>
        </w:rPr>
        <w:t xml:space="preserve"> по предложенному учителем плану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формирования регулятивных УУД служит проблемнодиалогическая технология.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Познавательные УУД:</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ориентироваться</w:t>
      </w:r>
      <w:r w:rsidRPr="00EA3604">
        <w:rPr>
          <w:rFonts w:ascii="Times New Roman" w:hAnsi="Times New Roman" w:cs="Times New Roman"/>
          <w:color w:val="170E02"/>
          <w:sz w:val="28"/>
          <w:szCs w:val="28"/>
          <w:lang w:eastAsia="ru-RU"/>
        </w:rPr>
        <w:t xml:space="preserve"> в учебнике (на развороте, в оглавлении, в условных обозначениях); в словаре; </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находить ответы</w:t>
      </w:r>
      <w:r w:rsidRPr="00EA3604">
        <w:rPr>
          <w:rFonts w:ascii="Times New Roman" w:hAnsi="Times New Roman" w:cs="Times New Roman"/>
          <w:color w:val="170E02"/>
          <w:sz w:val="28"/>
          <w:szCs w:val="28"/>
          <w:lang w:eastAsia="ru-RU"/>
        </w:rPr>
        <w:t xml:space="preserve"> на вопросы в тексте, иллюстрациях; </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делать выводы</w:t>
      </w:r>
      <w:r w:rsidRPr="00EA3604">
        <w:rPr>
          <w:rFonts w:ascii="Times New Roman" w:hAnsi="Times New Roman" w:cs="Times New Roman"/>
          <w:color w:val="170E02"/>
          <w:sz w:val="28"/>
          <w:szCs w:val="28"/>
          <w:lang w:eastAsia="ru-RU"/>
        </w:rPr>
        <w:t xml:space="preserve"> в результате совместной работы класса и учителя; </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преобразовывать</w:t>
      </w:r>
      <w:r w:rsidRPr="00EA3604">
        <w:rPr>
          <w:rFonts w:ascii="Times New Roman" w:hAnsi="Times New Roman" w:cs="Times New Roman"/>
          <w:color w:val="170E02"/>
          <w:sz w:val="28"/>
          <w:szCs w:val="28"/>
          <w:lang w:eastAsia="ru-RU"/>
        </w:rPr>
        <w:t xml:space="preserve"> информацию из одной формы в другую: подробно </w:t>
      </w:r>
      <w:r w:rsidRPr="00EA3604">
        <w:rPr>
          <w:rFonts w:ascii="Times New Roman" w:hAnsi="Times New Roman" w:cs="Times New Roman"/>
          <w:iCs/>
          <w:color w:val="170E02"/>
          <w:sz w:val="28"/>
          <w:szCs w:val="28"/>
          <w:lang w:eastAsia="ru-RU"/>
        </w:rPr>
        <w:t>пересказывать</w:t>
      </w:r>
      <w:r w:rsidRPr="00EA3604">
        <w:rPr>
          <w:rFonts w:ascii="Times New Roman" w:hAnsi="Times New Roman" w:cs="Times New Roman"/>
          <w:color w:val="170E02"/>
          <w:sz w:val="28"/>
          <w:szCs w:val="28"/>
          <w:lang w:eastAsia="ru-RU"/>
        </w:rPr>
        <w:t xml:space="preserve"> небольшие тексты.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Коммуникативные УУД:</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оформлять</w:t>
      </w:r>
      <w:r w:rsidRPr="00EA3604">
        <w:rPr>
          <w:rFonts w:ascii="Times New Roman" w:hAnsi="Times New Roman" w:cs="Times New Roman"/>
          <w:color w:val="170E02"/>
          <w:sz w:val="28"/>
          <w:szCs w:val="28"/>
          <w:lang w:eastAsia="ru-RU"/>
        </w:rPr>
        <w:t xml:space="preserve"> свои мысли в устной и письменной форме (на уровне предложения или небольшого текста); </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lastRenderedPageBreak/>
        <w:t>слушать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понимать</w:t>
      </w:r>
      <w:r w:rsidRPr="00EA3604">
        <w:rPr>
          <w:rFonts w:ascii="Times New Roman" w:hAnsi="Times New Roman" w:cs="Times New Roman"/>
          <w:color w:val="170E02"/>
          <w:sz w:val="28"/>
          <w:szCs w:val="28"/>
          <w:lang w:eastAsia="ru-RU"/>
        </w:rPr>
        <w:t xml:space="preserve"> речь других; пользоваться приёмами слушания: фиксировать тему (заголовок), ключевые слова; </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выразительно читать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пересказывать</w:t>
      </w:r>
      <w:r w:rsidRPr="00EA3604">
        <w:rPr>
          <w:rFonts w:ascii="Times New Roman" w:hAnsi="Times New Roman" w:cs="Times New Roman"/>
          <w:color w:val="170E02"/>
          <w:sz w:val="28"/>
          <w:szCs w:val="28"/>
          <w:lang w:eastAsia="ru-RU"/>
        </w:rPr>
        <w:t xml:space="preserve"> текст; </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договариваться</w:t>
      </w:r>
      <w:r w:rsidRPr="00EA3604">
        <w:rPr>
          <w:rFonts w:ascii="Times New Roman" w:hAnsi="Times New Roman" w:cs="Times New Roman"/>
          <w:color w:val="170E02"/>
          <w:sz w:val="28"/>
          <w:szCs w:val="28"/>
          <w:lang w:eastAsia="ru-RU"/>
        </w:rPr>
        <w:t xml:space="preserve"> с одноклассниками совместно с учителем о правилах поведения и общения оценки и самооценки и следовать им; </w:t>
      </w:r>
    </w:p>
    <w:p w:rsidR="006C0F80" w:rsidRPr="00EA3604" w:rsidRDefault="006C0F80" w:rsidP="00EA3604">
      <w:pPr>
        <w:pStyle w:val="a3"/>
        <w:numPr>
          <w:ilvl w:val="0"/>
          <w:numId w:val="20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учиться </w:t>
      </w:r>
      <w:r w:rsidRPr="00EA3604">
        <w:rPr>
          <w:rFonts w:ascii="Times New Roman" w:hAnsi="Times New Roman" w:cs="Times New Roman"/>
          <w:iCs/>
          <w:color w:val="170E02"/>
          <w:sz w:val="28"/>
          <w:szCs w:val="28"/>
          <w:lang w:eastAsia="ru-RU"/>
        </w:rPr>
        <w:t>работать в паре, группе</w:t>
      </w:r>
      <w:r w:rsidRPr="00EA3604">
        <w:rPr>
          <w:rFonts w:ascii="Times New Roman" w:hAnsi="Times New Roman" w:cs="Times New Roman"/>
          <w:color w:val="170E02"/>
          <w:sz w:val="28"/>
          <w:szCs w:val="28"/>
          <w:lang w:eastAsia="ru-RU"/>
        </w:rPr>
        <w:t xml:space="preserve">; выполнять различные роли (лидера, исполнителя).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формирования коммуникативных УУД служат проблемно-диалогическая технология и организация работы в парах и малых группах.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Предметными результатами</w:t>
      </w:r>
      <w:r w:rsidRPr="00EA3604">
        <w:rPr>
          <w:rFonts w:ascii="Times New Roman" w:hAnsi="Times New Roman" w:cs="Times New Roman"/>
          <w:color w:val="170E02"/>
          <w:sz w:val="28"/>
          <w:szCs w:val="28"/>
          <w:lang w:eastAsia="ru-RU"/>
        </w:rPr>
        <w:t xml:space="preserve"> изучения курса «Русский язык» является сформированность следующих умений:</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воспринимать на слух</w:t>
      </w:r>
      <w:r w:rsidRPr="00EA3604">
        <w:rPr>
          <w:rFonts w:ascii="Times New Roman" w:hAnsi="Times New Roman" w:cs="Times New Roman"/>
          <w:color w:val="170E02"/>
          <w:sz w:val="28"/>
          <w:szCs w:val="28"/>
          <w:lang w:eastAsia="ru-RU"/>
        </w:rPr>
        <w:t xml:space="preserve"> тексты в исполнении учителя, учащихся;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осознанно, правильно, выразительно </w:t>
      </w:r>
      <w:r w:rsidRPr="00EA3604">
        <w:rPr>
          <w:rFonts w:ascii="Times New Roman" w:hAnsi="Times New Roman" w:cs="Times New Roman"/>
          <w:iCs/>
          <w:color w:val="170E02"/>
          <w:sz w:val="28"/>
          <w:szCs w:val="28"/>
          <w:lang w:eastAsia="ru-RU"/>
        </w:rPr>
        <w:t>читать</w:t>
      </w:r>
      <w:r w:rsidRPr="00EA3604">
        <w:rPr>
          <w:rFonts w:ascii="Times New Roman" w:hAnsi="Times New Roman" w:cs="Times New Roman"/>
          <w:color w:val="170E02"/>
          <w:sz w:val="28"/>
          <w:szCs w:val="28"/>
          <w:lang w:eastAsia="ru-RU"/>
        </w:rPr>
        <w:t xml:space="preserve"> целыми словами;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понимать</w:t>
      </w:r>
      <w:r w:rsidRPr="00EA3604">
        <w:rPr>
          <w:rFonts w:ascii="Times New Roman" w:hAnsi="Times New Roman" w:cs="Times New Roman"/>
          <w:color w:val="170E02"/>
          <w:sz w:val="28"/>
          <w:szCs w:val="28"/>
          <w:lang w:eastAsia="ru-RU"/>
        </w:rPr>
        <w:t xml:space="preserve"> смысл заглавия текста; </w:t>
      </w:r>
      <w:r w:rsidRPr="00EA3604">
        <w:rPr>
          <w:rFonts w:ascii="Times New Roman" w:hAnsi="Times New Roman" w:cs="Times New Roman"/>
          <w:iCs/>
          <w:color w:val="170E02"/>
          <w:sz w:val="28"/>
          <w:szCs w:val="28"/>
          <w:lang w:eastAsia="ru-RU"/>
        </w:rPr>
        <w:t>выбирать</w:t>
      </w:r>
      <w:r w:rsidRPr="00EA3604">
        <w:rPr>
          <w:rFonts w:ascii="Times New Roman" w:hAnsi="Times New Roman" w:cs="Times New Roman"/>
          <w:color w:val="170E02"/>
          <w:sz w:val="28"/>
          <w:szCs w:val="28"/>
          <w:lang w:eastAsia="ru-RU"/>
        </w:rPr>
        <w:t xml:space="preserve"> наиболее подходящее заглавие из данных; самостоятельно </w:t>
      </w:r>
      <w:r w:rsidRPr="00EA3604">
        <w:rPr>
          <w:rFonts w:ascii="Times New Roman" w:hAnsi="Times New Roman" w:cs="Times New Roman"/>
          <w:iCs/>
          <w:color w:val="170E02"/>
          <w:sz w:val="28"/>
          <w:szCs w:val="28"/>
          <w:lang w:eastAsia="ru-RU"/>
        </w:rPr>
        <w:t>озаглавливать</w:t>
      </w:r>
      <w:r w:rsidRPr="00EA3604">
        <w:rPr>
          <w:rFonts w:ascii="Times New Roman" w:hAnsi="Times New Roman" w:cs="Times New Roman"/>
          <w:color w:val="170E02"/>
          <w:sz w:val="28"/>
          <w:szCs w:val="28"/>
          <w:lang w:eastAsia="ru-RU"/>
        </w:rPr>
        <w:t xml:space="preserve"> текст;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делить</w:t>
      </w:r>
      <w:r w:rsidRPr="00EA3604">
        <w:rPr>
          <w:rFonts w:ascii="Times New Roman" w:hAnsi="Times New Roman" w:cs="Times New Roman"/>
          <w:color w:val="170E02"/>
          <w:sz w:val="28"/>
          <w:szCs w:val="28"/>
          <w:lang w:eastAsia="ru-RU"/>
        </w:rPr>
        <w:t xml:space="preserve"> текст на части, </w:t>
      </w:r>
      <w:r w:rsidRPr="00EA3604">
        <w:rPr>
          <w:rFonts w:ascii="Times New Roman" w:hAnsi="Times New Roman" w:cs="Times New Roman"/>
          <w:iCs/>
          <w:color w:val="170E02"/>
          <w:sz w:val="28"/>
          <w:szCs w:val="28"/>
          <w:lang w:eastAsia="ru-RU"/>
        </w:rPr>
        <w:t>озаглавливать</w:t>
      </w:r>
      <w:r w:rsidRPr="00EA3604">
        <w:rPr>
          <w:rFonts w:ascii="Times New Roman" w:hAnsi="Times New Roman" w:cs="Times New Roman"/>
          <w:color w:val="170E02"/>
          <w:sz w:val="28"/>
          <w:szCs w:val="28"/>
          <w:lang w:eastAsia="ru-RU"/>
        </w:rPr>
        <w:t xml:space="preserve"> части;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подробно и выборочно </w:t>
      </w:r>
      <w:r w:rsidRPr="00EA3604">
        <w:rPr>
          <w:rFonts w:ascii="Times New Roman" w:hAnsi="Times New Roman" w:cs="Times New Roman"/>
          <w:iCs/>
          <w:color w:val="170E02"/>
          <w:sz w:val="28"/>
          <w:szCs w:val="28"/>
          <w:lang w:eastAsia="ru-RU"/>
        </w:rPr>
        <w:t>пересказывать</w:t>
      </w:r>
      <w:r w:rsidRPr="00EA3604">
        <w:rPr>
          <w:rFonts w:ascii="Times New Roman" w:hAnsi="Times New Roman" w:cs="Times New Roman"/>
          <w:color w:val="170E02"/>
          <w:sz w:val="28"/>
          <w:szCs w:val="28"/>
          <w:lang w:eastAsia="ru-RU"/>
        </w:rPr>
        <w:t xml:space="preserve"> текст;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правильно </w:t>
      </w:r>
      <w:r w:rsidRPr="00EA3604">
        <w:rPr>
          <w:rFonts w:ascii="Times New Roman" w:hAnsi="Times New Roman" w:cs="Times New Roman"/>
          <w:iCs/>
          <w:color w:val="170E02"/>
          <w:sz w:val="28"/>
          <w:szCs w:val="28"/>
          <w:lang w:eastAsia="ru-RU"/>
        </w:rPr>
        <w:t>называть</w:t>
      </w:r>
      <w:r w:rsidRPr="00EA3604">
        <w:rPr>
          <w:rFonts w:ascii="Times New Roman" w:hAnsi="Times New Roman" w:cs="Times New Roman"/>
          <w:color w:val="170E02"/>
          <w:sz w:val="28"/>
          <w:szCs w:val="28"/>
          <w:lang w:eastAsia="ru-RU"/>
        </w:rPr>
        <w:t xml:space="preserve"> звуки в слове, </w:t>
      </w:r>
      <w:r w:rsidRPr="00EA3604">
        <w:rPr>
          <w:rFonts w:ascii="Times New Roman" w:hAnsi="Times New Roman" w:cs="Times New Roman"/>
          <w:iCs/>
          <w:color w:val="170E02"/>
          <w:sz w:val="28"/>
          <w:szCs w:val="28"/>
          <w:lang w:eastAsia="ru-RU"/>
        </w:rPr>
        <w:t>делить</w:t>
      </w:r>
      <w:r w:rsidRPr="00EA3604">
        <w:rPr>
          <w:rFonts w:ascii="Times New Roman" w:hAnsi="Times New Roman" w:cs="Times New Roman"/>
          <w:color w:val="170E02"/>
          <w:sz w:val="28"/>
          <w:szCs w:val="28"/>
          <w:lang w:eastAsia="ru-RU"/>
        </w:rPr>
        <w:t xml:space="preserve"> слова на слоги, </w:t>
      </w:r>
      <w:r w:rsidRPr="00EA3604">
        <w:rPr>
          <w:rFonts w:ascii="Times New Roman" w:hAnsi="Times New Roman" w:cs="Times New Roman"/>
          <w:iCs/>
          <w:color w:val="170E02"/>
          <w:sz w:val="28"/>
          <w:szCs w:val="28"/>
          <w:lang w:eastAsia="ru-RU"/>
        </w:rPr>
        <w:t>ставить</w:t>
      </w:r>
      <w:r w:rsidRPr="00EA3604">
        <w:rPr>
          <w:rFonts w:ascii="Times New Roman" w:hAnsi="Times New Roman" w:cs="Times New Roman"/>
          <w:color w:val="170E02"/>
          <w:sz w:val="28"/>
          <w:szCs w:val="28"/>
          <w:lang w:eastAsia="ru-RU"/>
        </w:rPr>
        <w:t xml:space="preserve"> ударение, </w:t>
      </w:r>
      <w:r w:rsidRPr="00EA3604">
        <w:rPr>
          <w:rFonts w:ascii="Times New Roman" w:hAnsi="Times New Roman" w:cs="Times New Roman"/>
          <w:iCs/>
          <w:color w:val="170E02"/>
          <w:sz w:val="28"/>
          <w:szCs w:val="28"/>
          <w:lang w:eastAsia="ru-RU"/>
        </w:rPr>
        <w:t>различать</w:t>
      </w:r>
      <w:r w:rsidRPr="00EA3604">
        <w:rPr>
          <w:rFonts w:ascii="Times New Roman" w:hAnsi="Times New Roman" w:cs="Times New Roman"/>
          <w:color w:val="170E02"/>
          <w:sz w:val="28"/>
          <w:szCs w:val="28"/>
          <w:lang w:eastAsia="ru-RU"/>
        </w:rPr>
        <w:t xml:space="preserve"> ударный и безударные слоги;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делить</w:t>
      </w:r>
      <w:r w:rsidRPr="00EA3604">
        <w:rPr>
          <w:rFonts w:ascii="Times New Roman" w:hAnsi="Times New Roman" w:cs="Times New Roman"/>
          <w:color w:val="170E02"/>
          <w:sz w:val="28"/>
          <w:szCs w:val="28"/>
          <w:lang w:eastAsia="ru-RU"/>
        </w:rPr>
        <w:t xml:space="preserve"> слова на части для переноса;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производить</w:t>
      </w:r>
      <w:r w:rsidRPr="00EA3604">
        <w:rPr>
          <w:rFonts w:ascii="Times New Roman" w:hAnsi="Times New Roman" w:cs="Times New Roman"/>
          <w:color w:val="170E02"/>
          <w:sz w:val="28"/>
          <w:szCs w:val="28"/>
          <w:lang w:eastAsia="ru-RU"/>
        </w:rPr>
        <w:t xml:space="preserve"> звуко-буквенный анализ слов и соотносить количество звуков и букв в доступных двусложных словах;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правильно </w:t>
      </w:r>
      <w:r w:rsidRPr="00EA3604">
        <w:rPr>
          <w:rFonts w:ascii="Times New Roman" w:hAnsi="Times New Roman" w:cs="Times New Roman"/>
          <w:iCs/>
          <w:color w:val="170E02"/>
          <w:sz w:val="28"/>
          <w:szCs w:val="28"/>
          <w:lang w:eastAsia="ru-RU"/>
        </w:rPr>
        <w:t>списывать</w:t>
      </w:r>
      <w:r w:rsidRPr="00EA3604">
        <w:rPr>
          <w:rFonts w:ascii="Times New Roman" w:hAnsi="Times New Roman" w:cs="Times New Roman"/>
          <w:color w:val="170E02"/>
          <w:sz w:val="28"/>
          <w:szCs w:val="28"/>
          <w:lang w:eastAsia="ru-RU"/>
        </w:rPr>
        <w:t xml:space="preserve"> слова, предложения, текст, проверять написанное, сравнивая с образцом;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писать под диктовку</w:t>
      </w:r>
      <w:r w:rsidRPr="00EA3604">
        <w:rPr>
          <w:rFonts w:ascii="Times New Roman" w:hAnsi="Times New Roman" w:cs="Times New Roman"/>
          <w:color w:val="170E02"/>
          <w:sz w:val="28"/>
          <w:szCs w:val="28"/>
          <w:lang w:eastAsia="ru-RU"/>
        </w:rPr>
        <w:t xml:space="preserve"> слова, предложения, текст из 30–40 слов, писать на слух без ошибок слова, где произношение и написание совпадают;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видеть</w:t>
      </w:r>
      <w:r w:rsidRPr="00EA3604">
        <w:rPr>
          <w:rFonts w:ascii="Times New Roman" w:hAnsi="Times New Roman" w:cs="Times New Roman"/>
          <w:color w:val="170E02"/>
          <w:sz w:val="28"/>
          <w:szCs w:val="28"/>
          <w:lang w:eastAsia="ru-RU"/>
        </w:rPr>
        <w:t xml:space="preserve"> опасные места в словах, видеть в словах изученные орфограммы;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писать без ошибок</w:t>
      </w:r>
      <w:r w:rsidRPr="00EA3604">
        <w:rPr>
          <w:rFonts w:ascii="Times New Roman" w:hAnsi="Times New Roman" w:cs="Times New Roman"/>
          <w:color w:val="170E02"/>
          <w:sz w:val="28"/>
          <w:szCs w:val="28"/>
          <w:lang w:eastAsia="ru-RU"/>
        </w:rPr>
        <w:t xml:space="preserve">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w:t>
      </w:r>
      <w:r w:rsidRPr="00EA3604">
        <w:rPr>
          <w:rFonts w:ascii="Times New Roman" w:hAnsi="Times New Roman" w:cs="Times New Roman"/>
          <w:iCs/>
          <w:color w:val="170E02"/>
          <w:sz w:val="28"/>
          <w:szCs w:val="28"/>
          <w:lang w:eastAsia="ru-RU"/>
        </w:rPr>
        <w:t>чк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чн</w:t>
      </w:r>
      <w:r w:rsidRPr="00EA3604">
        <w:rPr>
          <w:rFonts w:ascii="Times New Roman" w:hAnsi="Times New Roman" w:cs="Times New Roman"/>
          <w:color w:val="170E02"/>
          <w:sz w:val="28"/>
          <w:szCs w:val="28"/>
          <w:lang w:eastAsia="ru-RU"/>
        </w:rPr>
        <w:t xml:space="preserve"> в словах; </w:t>
      </w:r>
      <w:r w:rsidRPr="00EA3604">
        <w:rPr>
          <w:rFonts w:ascii="Times New Roman" w:hAnsi="Times New Roman" w:cs="Times New Roman"/>
          <w:iCs/>
          <w:color w:val="170E02"/>
          <w:sz w:val="28"/>
          <w:szCs w:val="28"/>
          <w:lang w:eastAsia="ru-RU"/>
        </w:rPr>
        <w:t>ь</w:t>
      </w:r>
      <w:r w:rsidRPr="00EA3604">
        <w:rPr>
          <w:rFonts w:ascii="Times New Roman" w:hAnsi="Times New Roman" w:cs="Times New Roman"/>
          <w:color w:val="170E02"/>
          <w:sz w:val="28"/>
          <w:szCs w:val="28"/>
          <w:lang w:eastAsia="ru-RU"/>
        </w:rPr>
        <w:t xml:space="preserve"> для обозначения мягкости согласных на конце и в </w:t>
      </w:r>
      <w:r w:rsidRPr="00EA3604">
        <w:rPr>
          <w:rFonts w:ascii="Times New Roman" w:hAnsi="Times New Roman" w:cs="Times New Roman"/>
          <w:color w:val="170E02"/>
          <w:sz w:val="28"/>
          <w:szCs w:val="28"/>
          <w:lang w:eastAsia="ru-RU"/>
        </w:rPr>
        <w:lastRenderedPageBreak/>
        <w:t xml:space="preserve">середине слова; слова с непроверяемыми написаниями, определённые программой; писать предлоги раздельно с другими словами; различать одинаковые по написанию приставки и предлоги; </w:t>
      </w:r>
      <w:r w:rsidRPr="00EA3604">
        <w:rPr>
          <w:rFonts w:ascii="Times New Roman" w:hAnsi="Times New Roman" w:cs="Times New Roman"/>
          <w:iCs/>
          <w:color w:val="170E02"/>
          <w:sz w:val="28"/>
          <w:szCs w:val="28"/>
          <w:lang w:eastAsia="ru-RU"/>
        </w:rPr>
        <w:t>графически объяснять</w:t>
      </w:r>
      <w:r w:rsidRPr="00EA3604">
        <w:rPr>
          <w:rFonts w:ascii="Times New Roman" w:hAnsi="Times New Roman" w:cs="Times New Roman"/>
          <w:color w:val="170E02"/>
          <w:sz w:val="28"/>
          <w:szCs w:val="28"/>
          <w:lang w:eastAsia="ru-RU"/>
        </w:rPr>
        <w:t xml:space="preserve"> выбор написаний в словах с изученными орфограммами;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находить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исправлять</w:t>
      </w:r>
      <w:r w:rsidRPr="00EA3604">
        <w:rPr>
          <w:rFonts w:ascii="Times New Roman" w:hAnsi="Times New Roman" w:cs="Times New Roman"/>
          <w:color w:val="170E02"/>
          <w:sz w:val="28"/>
          <w:szCs w:val="28"/>
          <w:lang w:eastAsia="ru-RU"/>
        </w:rPr>
        <w:t xml:space="preserve"> орфографические ошибки на изученные правила;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находить</w:t>
      </w:r>
      <w:r w:rsidRPr="00EA3604">
        <w:rPr>
          <w:rFonts w:ascii="Times New Roman" w:hAnsi="Times New Roman" w:cs="Times New Roman"/>
          <w:color w:val="170E02"/>
          <w:sz w:val="28"/>
          <w:szCs w:val="28"/>
          <w:lang w:eastAsia="ru-RU"/>
        </w:rPr>
        <w:t xml:space="preserve"> корень в группе однокоренных слов, </w:t>
      </w:r>
      <w:r w:rsidRPr="00EA3604">
        <w:rPr>
          <w:rFonts w:ascii="Times New Roman" w:hAnsi="Times New Roman" w:cs="Times New Roman"/>
          <w:iCs/>
          <w:color w:val="170E02"/>
          <w:sz w:val="28"/>
          <w:szCs w:val="28"/>
          <w:lang w:eastAsia="ru-RU"/>
        </w:rPr>
        <w:t>видеть</w:t>
      </w:r>
      <w:r w:rsidRPr="00EA3604">
        <w:rPr>
          <w:rFonts w:ascii="Times New Roman" w:hAnsi="Times New Roman" w:cs="Times New Roman"/>
          <w:color w:val="170E02"/>
          <w:sz w:val="28"/>
          <w:szCs w:val="28"/>
          <w:lang w:eastAsia="ru-RU"/>
        </w:rPr>
        <w:t xml:space="preserve"> в словах изученные суффиксы и приставки, образовывать слова с помощью этих суффиксов и приставок; </w:t>
      </w:r>
      <w:r w:rsidRPr="00EA3604">
        <w:rPr>
          <w:rFonts w:ascii="Times New Roman" w:hAnsi="Times New Roman" w:cs="Times New Roman"/>
          <w:iCs/>
          <w:color w:val="170E02"/>
          <w:sz w:val="28"/>
          <w:szCs w:val="28"/>
          <w:lang w:eastAsia="ru-RU"/>
        </w:rPr>
        <w:t>видеть</w:t>
      </w:r>
      <w:r w:rsidRPr="00EA3604">
        <w:rPr>
          <w:rFonts w:ascii="Times New Roman" w:hAnsi="Times New Roman" w:cs="Times New Roman"/>
          <w:color w:val="170E02"/>
          <w:sz w:val="28"/>
          <w:szCs w:val="28"/>
          <w:lang w:eastAsia="ru-RU"/>
        </w:rPr>
        <w:t xml:space="preserve"> и самостоятельно </w:t>
      </w:r>
      <w:r w:rsidRPr="00EA3604">
        <w:rPr>
          <w:rFonts w:ascii="Times New Roman" w:hAnsi="Times New Roman" w:cs="Times New Roman"/>
          <w:iCs/>
          <w:color w:val="170E02"/>
          <w:sz w:val="28"/>
          <w:szCs w:val="28"/>
          <w:lang w:eastAsia="ru-RU"/>
        </w:rPr>
        <w:t>подбирать</w:t>
      </w:r>
      <w:r w:rsidRPr="00EA3604">
        <w:rPr>
          <w:rFonts w:ascii="Times New Roman" w:hAnsi="Times New Roman" w:cs="Times New Roman"/>
          <w:color w:val="170E02"/>
          <w:sz w:val="28"/>
          <w:szCs w:val="28"/>
          <w:lang w:eastAsia="ru-RU"/>
        </w:rPr>
        <w:t xml:space="preserve"> однокоренные слова;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обращать внимание</w:t>
      </w:r>
      <w:r w:rsidRPr="00EA3604">
        <w:rPr>
          <w:rFonts w:ascii="Times New Roman" w:hAnsi="Times New Roman" w:cs="Times New Roman"/>
          <w:color w:val="170E02"/>
          <w:sz w:val="28"/>
          <w:szCs w:val="28"/>
          <w:lang w:eastAsia="ru-RU"/>
        </w:rPr>
        <w:t xml:space="preserve"> на особенности употребления слов;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ставить вопросы</w:t>
      </w:r>
      <w:r w:rsidRPr="00EA3604">
        <w:rPr>
          <w:rFonts w:ascii="Times New Roman" w:hAnsi="Times New Roman" w:cs="Times New Roman"/>
          <w:color w:val="170E02"/>
          <w:sz w:val="28"/>
          <w:szCs w:val="28"/>
          <w:lang w:eastAsia="ru-RU"/>
        </w:rPr>
        <w:t xml:space="preserve"> к словам в предложении; видеть слова, называющие, о ком или о чём говорится в предложении и что говорится;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составлять</w:t>
      </w:r>
      <w:r w:rsidRPr="00EA3604">
        <w:rPr>
          <w:rFonts w:ascii="Times New Roman" w:hAnsi="Times New Roman" w:cs="Times New Roman"/>
          <w:color w:val="170E02"/>
          <w:sz w:val="28"/>
          <w:szCs w:val="28"/>
          <w:lang w:eastAsia="ru-RU"/>
        </w:rPr>
        <w:t xml:space="preserve"> предложения из слов, предложения на заданную тему;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предполагать</w:t>
      </w:r>
      <w:r w:rsidRPr="00EA3604">
        <w:rPr>
          <w:rFonts w:ascii="Times New Roman" w:hAnsi="Times New Roman" w:cs="Times New Roman"/>
          <w:color w:val="170E02"/>
          <w:sz w:val="28"/>
          <w:szCs w:val="28"/>
          <w:lang w:eastAsia="ru-RU"/>
        </w:rPr>
        <w:t xml:space="preserve"> по заглавию, иллюстрации и ключевым словам содержание текста; </w:t>
      </w:r>
      <w:r w:rsidRPr="00EA3604">
        <w:rPr>
          <w:rFonts w:ascii="Times New Roman" w:hAnsi="Times New Roman" w:cs="Times New Roman"/>
          <w:iCs/>
          <w:color w:val="170E02"/>
          <w:sz w:val="28"/>
          <w:szCs w:val="28"/>
          <w:lang w:eastAsia="ru-RU"/>
        </w:rPr>
        <w:t>отвечать</w:t>
      </w:r>
      <w:r w:rsidRPr="00EA3604">
        <w:rPr>
          <w:rFonts w:ascii="Times New Roman" w:hAnsi="Times New Roman" w:cs="Times New Roman"/>
          <w:color w:val="170E02"/>
          <w:sz w:val="28"/>
          <w:szCs w:val="28"/>
          <w:lang w:eastAsia="ru-RU"/>
        </w:rPr>
        <w:t xml:space="preserve"> на вопросы учителя по ходу чтения и на вопросы ко всему тексту после его чтения; </w:t>
      </w:r>
      <w:r w:rsidRPr="00EA3604">
        <w:rPr>
          <w:rFonts w:ascii="Times New Roman" w:hAnsi="Times New Roman" w:cs="Times New Roman"/>
          <w:iCs/>
          <w:color w:val="170E02"/>
          <w:sz w:val="28"/>
          <w:szCs w:val="28"/>
          <w:lang w:eastAsia="ru-RU"/>
        </w:rPr>
        <w:t>выбирать</w:t>
      </w:r>
      <w:r w:rsidRPr="00EA3604">
        <w:rPr>
          <w:rFonts w:ascii="Times New Roman" w:hAnsi="Times New Roman" w:cs="Times New Roman"/>
          <w:color w:val="170E02"/>
          <w:sz w:val="28"/>
          <w:szCs w:val="28"/>
          <w:lang w:eastAsia="ru-RU"/>
        </w:rPr>
        <w:t xml:space="preserve"> подходящее заглавие к тексту из ряда данных; </w:t>
      </w:r>
    </w:p>
    <w:p w:rsidR="006C0F80" w:rsidRPr="00EA3604" w:rsidRDefault="006C0F80" w:rsidP="00EA3604">
      <w:pPr>
        <w:pStyle w:val="a3"/>
        <w:numPr>
          <w:ilvl w:val="0"/>
          <w:numId w:val="128"/>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составлять</w:t>
      </w:r>
      <w:r w:rsidRPr="00EA3604">
        <w:rPr>
          <w:rFonts w:ascii="Times New Roman" w:hAnsi="Times New Roman" w:cs="Times New Roman"/>
          <w:color w:val="170E02"/>
          <w:sz w:val="28"/>
          <w:szCs w:val="28"/>
          <w:lang w:eastAsia="ru-RU"/>
        </w:rPr>
        <w:t xml:space="preserve"> небольшой текст (4–5 предложений) по картинке или на заданную тему с помощью учителя и записывать его. </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Ученики должны сделать первый шаг в осознании себя носителями языка, почувствовать интерес к его изучению и осознать смысл этого изучения: родной язык необходимо изучать, чтобы лучше, успешнее им пользоваться при общении с другими людьми, чтобы понимать других и самому быть понятым.</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3-4-й классы</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Личностными результатами</w:t>
      </w:r>
      <w:r w:rsidRPr="00EA3604">
        <w:rPr>
          <w:rFonts w:ascii="Times New Roman" w:hAnsi="Times New Roman" w:cs="Times New Roman"/>
          <w:color w:val="170E02"/>
          <w:sz w:val="28"/>
          <w:szCs w:val="28"/>
          <w:lang w:eastAsia="ru-RU"/>
        </w:rPr>
        <w:t xml:space="preserve"> изучения предмета «Русский язык» являются следующие умения и качества:</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эмоциональность; умение </w:t>
      </w:r>
      <w:r w:rsidRPr="00EA3604">
        <w:rPr>
          <w:rFonts w:ascii="Times New Roman" w:hAnsi="Times New Roman" w:cs="Times New Roman"/>
          <w:iCs/>
          <w:color w:val="170E02"/>
          <w:sz w:val="28"/>
          <w:szCs w:val="28"/>
          <w:lang w:eastAsia="ru-RU"/>
        </w:rPr>
        <w:t>осознавать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определять</w:t>
      </w:r>
      <w:r w:rsidRPr="00EA3604">
        <w:rPr>
          <w:rFonts w:ascii="Times New Roman" w:hAnsi="Times New Roman" w:cs="Times New Roman"/>
          <w:color w:val="170E02"/>
          <w:sz w:val="28"/>
          <w:szCs w:val="28"/>
          <w:lang w:eastAsia="ru-RU"/>
        </w:rPr>
        <w:t xml:space="preserve"> (называть) свои эмоции; </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эмпатия – умение </w:t>
      </w:r>
      <w:r w:rsidRPr="00EA3604">
        <w:rPr>
          <w:rFonts w:ascii="Times New Roman" w:hAnsi="Times New Roman" w:cs="Times New Roman"/>
          <w:iCs/>
          <w:color w:val="170E02"/>
          <w:sz w:val="28"/>
          <w:szCs w:val="28"/>
          <w:lang w:eastAsia="ru-RU"/>
        </w:rPr>
        <w:t>осознавать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определять</w:t>
      </w:r>
      <w:r w:rsidRPr="00EA3604">
        <w:rPr>
          <w:rFonts w:ascii="Times New Roman" w:hAnsi="Times New Roman" w:cs="Times New Roman"/>
          <w:color w:val="170E02"/>
          <w:sz w:val="28"/>
          <w:szCs w:val="28"/>
          <w:lang w:eastAsia="ru-RU"/>
        </w:rPr>
        <w:t xml:space="preserve"> эмоции других людей; </w:t>
      </w:r>
      <w:r w:rsidRPr="00EA3604">
        <w:rPr>
          <w:rFonts w:ascii="Times New Roman" w:hAnsi="Times New Roman" w:cs="Times New Roman"/>
          <w:iCs/>
          <w:color w:val="170E02"/>
          <w:sz w:val="28"/>
          <w:szCs w:val="28"/>
          <w:lang w:eastAsia="ru-RU"/>
        </w:rPr>
        <w:t>сочувствовать</w:t>
      </w:r>
      <w:r w:rsidRPr="00EA3604">
        <w:rPr>
          <w:rFonts w:ascii="Times New Roman" w:hAnsi="Times New Roman" w:cs="Times New Roman"/>
          <w:color w:val="170E02"/>
          <w:sz w:val="28"/>
          <w:szCs w:val="28"/>
          <w:lang w:eastAsia="ru-RU"/>
        </w:rPr>
        <w:t xml:space="preserve"> другим людям, </w:t>
      </w:r>
      <w:r w:rsidRPr="00EA3604">
        <w:rPr>
          <w:rFonts w:ascii="Times New Roman" w:hAnsi="Times New Roman" w:cs="Times New Roman"/>
          <w:iCs/>
          <w:color w:val="170E02"/>
          <w:sz w:val="28"/>
          <w:szCs w:val="28"/>
          <w:lang w:eastAsia="ru-RU"/>
        </w:rPr>
        <w:t>сопереживать</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чувство прекрасного – умение </w:t>
      </w:r>
      <w:r w:rsidRPr="00EA3604">
        <w:rPr>
          <w:rFonts w:ascii="Times New Roman" w:hAnsi="Times New Roman" w:cs="Times New Roman"/>
          <w:iCs/>
          <w:color w:val="170E02"/>
          <w:sz w:val="28"/>
          <w:szCs w:val="28"/>
          <w:lang w:eastAsia="ru-RU"/>
        </w:rPr>
        <w:t>чувствовать</w:t>
      </w:r>
      <w:r w:rsidRPr="00EA3604">
        <w:rPr>
          <w:rFonts w:ascii="Times New Roman" w:hAnsi="Times New Roman" w:cs="Times New Roman"/>
          <w:color w:val="170E02"/>
          <w:sz w:val="28"/>
          <w:szCs w:val="28"/>
          <w:lang w:eastAsia="ru-RU"/>
        </w:rPr>
        <w:t xml:space="preserve"> красоту и выразительность речи, </w:t>
      </w:r>
      <w:r w:rsidRPr="00EA3604">
        <w:rPr>
          <w:rFonts w:ascii="Times New Roman" w:hAnsi="Times New Roman" w:cs="Times New Roman"/>
          <w:iCs/>
          <w:color w:val="170E02"/>
          <w:sz w:val="28"/>
          <w:szCs w:val="28"/>
          <w:lang w:eastAsia="ru-RU"/>
        </w:rPr>
        <w:t>стремиться</w:t>
      </w:r>
      <w:r w:rsidRPr="00EA3604">
        <w:rPr>
          <w:rFonts w:ascii="Times New Roman" w:hAnsi="Times New Roman" w:cs="Times New Roman"/>
          <w:color w:val="170E02"/>
          <w:sz w:val="28"/>
          <w:szCs w:val="28"/>
          <w:lang w:eastAsia="ru-RU"/>
        </w:rPr>
        <w:t xml:space="preserve"> к совершенствованию собственной речи; </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любовь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уважение</w:t>
      </w:r>
      <w:r w:rsidRPr="00EA3604">
        <w:rPr>
          <w:rFonts w:ascii="Times New Roman" w:hAnsi="Times New Roman" w:cs="Times New Roman"/>
          <w:color w:val="170E02"/>
          <w:sz w:val="28"/>
          <w:szCs w:val="28"/>
          <w:lang w:eastAsia="ru-RU"/>
        </w:rPr>
        <w:t xml:space="preserve"> к Отечеству, его языку, культуре; </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lastRenderedPageBreak/>
        <w:t>интерес</w:t>
      </w:r>
      <w:r w:rsidRPr="00EA3604">
        <w:rPr>
          <w:rFonts w:ascii="Times New Roman" w:hAnsi="Times New Roman" w:cs="Times New Roman"/>
          <w:color w:val="170E02"/>
          <w:sz w:val="28"/>
          <w:szCs w:val="28"/>
          <w:lang w:eastAsia="ru-RU"/>
        </w:rPr>
        <w:t xml:space="preserve"> к чтению, к ведению диалога с автором текста; </w:t>
      </w:r>
      <w:r w:rsidRPr="00EA3604">
        <w:rPr>
          <w:rFonts w:ascii="Times New Roman" w:hAnsi="Times New Roman" w:cs="Times New Roman"/>
          <w:iCs/>
          <w:color w:val="170E02"/>
          <w:sz w:val="28"/>
          <w:szCs w:val="28"/>
          <w:lang w:eastAsia="ru-RU"/>
        </w:rPr>
        <w:t>потребность</w:t>
      </w:r>
      <w:r w:rsidRPr="00EA3604">
        <w:rPr>
          <w:rFonts w:ascii="Times New Roman" w:hAnsi="Times New Roman" w:cs="Times New Roman"/>
          <w:color w:val="170E02"/>
          <w:sz w:val="28"/>
          <w:szCs w:val="28"/>
          <w:lang w:eastAsia="ru-RU"/>
        </w:rPr>
        <w:t xml:space="preserve"> в чтении; </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интерес</w:t>
      </w:r>
      <w:r w:rsidRPr="00EA3604">
        <w:rPr>
          <w:rFonts w:ascii="Times New Roman" w:hAnsi="Times New Roman" w:cs="Times New Roman"/>
          <w:color w:val="170E02"/>
          <w:sz w:val="28"/>
          <w:szCs w:val="28"/>
          <w:lang w:eastAsia="ru-RU"/>
        </w:rPr>
        <w:t xml:space="preserve"> к письму, к созданию собственных текстов, к письменной форме общения; </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интерес</w:t>
      </w:r>
      <w:r w:rsidRPr="00EA3604">
        <w:rPr>
          <w:rFonts w:ascii="Times New Roman" w:hAnsi="Times New Roman" w:cs="Times New Roman"/>
          <w:color w:val="170E02"/>
          <w:sz w:val="28"/>
          <w:szCs w:val="28"/>
          <w:lang w:eastAsia="ru-RU"/>
        </w:rPr>
        <w:t xml:space="preserve"> к изучению языка; </w:t>
      </w:r>
    </w:p>
    <w:p w:rsidR="006C0F80" w:rsidRPr="00EA3604" w:rsidRDefault="006C0F80" w:rsidP="00EA3604">
      <w:pPr>
        <w:pStyle w:val="a3"/>
        <w:numPr>
          <w:ilvl w:val="0"/>
          <w:numId w:val="12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осознание</w:t>
      </w:r>
      <w:r w:rsidRPr="00EA3604">
        <w:rPr>
          <w:rFonts w:ascii="Times New Roman" w:hAnsi="Times New Roman" w:cs="Times New Roman"/>
          <w:color w:val="170E02"/>
          <w:sz w:val="28"/>
          <w:szCs w:val="28"/>
          <w:lang w:eastAsia="ru-RU"/>
        </w:rPr>
        <w:t xml:space="preserve"> ответственности за произнесённое и написанное слово.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Метапредметными результатами</w:t>
      </w:r>
      <w:r w:rsidRPr="00EA3604">
        <w:rPr>
          <w:rFonts w:ascii="Times New Roman" w:hAnsi="Times New Roman" w:cs="Times New Roman"/>
          <w:color w:val="170E02"/>
          <w:sz w:val="28"/>
          <w:szCs w:val="28"/>
          <w:lang w:eastAsia="ru-RU"/>
        </w:rPr>
        <w:t xml:space="preserve"> изучения курса «Русский язык» является формирование универсальных учебных действий (УУД).</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Регулятивные УУД:</w:t>
      </w:r>
    </w:p>
    <w:p w:rsidR="006C0F80" w:rsidRPr="00EA3604" w:rsidRDefault="006C0F80" w:rsidP="00EA3604">
      <w:pPr>
        <w:pStyle w:val="a3"/>
        <w:numPr>
          <w:ilvl w:val="0"/>
          <w:numId w:val="20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самостоятельно </w:t>
      </w:r>
      <w:r w:rsidRPr="00EA3604">
        <w:rPr>
          <w:rFonts w:ascii="Times New Roman" w:hAnsi="Times New Roman" w:cs="Times New Roman"/>
          <w:iCs/>
          <w:color w:val="170E02"/>
          <w:sz w:val="28"/>
          <w:szCs w:val="28"/>
          <w:lang w:eastAsia="ru-RU"/>
        </w:rPr>
        <w:t>формулировать</w:t>
      </w:r>
      <w:r w:rsidRPr="00EA3604">
        <w:rPr>
          <w:rFonts w:ascii="Times New Roman" w:hAnsi="Times New Roman" w:cs="Times New Roman"/>
          <w:color w:val="170E02"/>
          <w:sz w:val="28"/>
          <w:szCs w:val="28"/>
          <w:lang w:eastAsia="ru-RU"/>
        </w:rPr>
        <w:t xml:space="preserve"> тему и цели урока; </w:t>
      </w:r>
    </w:p>
    <w:p w:rsidR="006C0F80" w:rsidRPr="00EA3604" w:rsidRDefault="006C0F80" w:rsidP="00EA3604">
      <w:pPr>
        <w:pStyle w:val="a3"/>
        <w:numPr>
          <w:ilvl w:val="0"/>
          <w:numId w:val="20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составлять план</w:t>
      </w:r>
      <w:r w:rsidRPr="00EA3604">
        <w:rPr>
          <w:rFonts w:ascii="Times New Roman" w:hAnsi="Times New Roman" w:cs="Times New Roman"/>
          <w:color w:val="170E02"/>
          <w:sz w:val="28"/>
          <w:szCs w:val="28"/>
          <w:lang w:eastAsia="ru-RU"/>
        </w:rPr>
        <w:t xml:space="preserve"> решения учебной проблемы совместно с учителем; </w:t>
      </w:r>
    </w:p>
    <w:p w:rsidR="006C0F80" w:rsidRPr="00EA3604" w:rsidRDefault="006C0F80" w:rsidP="00EA3604">
      <w:pPr>
        <w:pStyle w:val="a3"/>
        <w:numPr>
          <w:ilvl w:val="0"/>
          <w:numId w:val="20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работать</w:t>
      </w:r>
      <w:r w:rsidRPr="00EA3604">
        <w:rPr>
          <w:rFonts w:ascii="Times New Roman" w:hAnsi="Times New Roman" w:cs="Times New Roman"/>
          <w:color w:val="170E02"/>
          <w:sz w:val="28"/>
          <w:szCs w:val="28"/>
          <w:lang w:eastAsia="ru-RU"/>
        </w:rPr>
        <w:t xml:space="preserve"> по плану, сверяя свои действия с целью, </w:t>
      </w:r>
      <w:r w:rsidRPr="00EA3604">
        <w:rPr>
          <w:rFonts w:ascii="Times New Roman" w:hAnsi="Times New Roman" w:cs="Times New Roman"/>
          <w:iCs/>
          <w:color w:val="170E02"/>
          <w:sz w:val="28"/>
          <w:szCs w:val="28"/>
          <w:lang w:eastAsia="ru-RU"/>
        </w:rPr>
        <w:t>корректировать</w:t>
      </w:r>
      <w:r w:rsidRPr="00EA3604">
        <w:rPr>
          <w:rFonts w:ascii="Times New Roman" w:hAnsi="Times New Roman" w:cs="Times New Roman"/>
          <w:color w:val="170E02"/>
          <w:sz w:val="28"/>
          <w:szCs w:val="28"/>
          <w:lang w:eastAsia="ru-RU"/>
        </w:rPr>
        <w:t xml:space="preserve"> свою деятельность; </w:t>
      </w:r>
    </w:p>
    <w:p w:rsidR="006C0F80" w:rsidRPr="00EA3604" w:rsidRDefault="006C0F80" w:rsidP="00EA3604">
      <w:pPr>
        <w:pStyle w:val="a3"/>
        <w:numPr>
          <w:ilvl w:val="0"/>
          <w:numId w:val="209"/>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диалоге с учителем вырабатывать критерии оценки и </w:t>
      </w:r>
      <w:r w:rsidRPr="00EA3604">
        <w:rPr>
          <w:rFonts w:ascii="Times New Roman" w:hAnsi="Times New Roman" w:cs="Times New Roman"/>
          <w:iCs/>
          <w:color w:val="170E02"/>
          <w:sz w:val="28"/>
          <w:szCs w:val="28"/>
          <w:lang w:eastAsia="ru-RU"/>
        </w:rPr>
        <w:t>определять</w:t>
      </w:r>
      <w:r w:rsidRPr="00EA3604">
        <w:rPr>
          <w:rFonts w:ascii="Times New Roman" w:hAnsi="Times New Roman" w:cs="Times New Roman"/>
          <w:color w:val="170E02"/>
          <w:sz w:val="28"/>
          <w:szCs w:val="28"/>
          <w:lang w:eastAsia="ru-RU"/>
        </w:rPr>
        <w:t xml:space="preserve"> степень успешности своей работы и работы других в соответствии с этими критериями.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Познавательные УУД:</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вычитывать</w:t>
      </w:r>
      <w:r w:rsidRPr="00EA3604">
        <w:rPr>
          <w:rFonts w:ascii="Times New Roman" w:hAnsi="Times New Roman" w:cs="Times New Roman"/>
          <w:color w:val="170E02"/>
          <w:sz w:val="28"/>
          <w:szCs w:val="28"/>
          <w:lang w:eastAsia="ru-RU"/>
        </w:rPr>
        <w:t xml:space="preserve"> все виды текстовой информации: фактуальную, подтекстовую, концептуальную;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пользоваться</w:t>
      </w:r>
      <w:r w:rsidRPr="00EA3604">
        <w:rPr>
          <w:rFonts w:ascii="Times New Roman" w:hAnsi="Times New Roman" w:cs="Times New Roman"/>
          <w:color w:val="170E02"/>
          <w:sz w:val="28"/>
          <w:szCs w:val="28"/>
          <w:lang w:eastAsia="ru-RU"/>
        </w:rPr>
        <w:t xml:space="preserve"> разными видами чтения: изучающим, просмотровым, ознакомительным;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Cs/>
          <w:color w:val="170E02"/>
          <w:sz w:val="28"/>
          <w:szCs w:val="28"/>
          <w:lang w:eastAsia="ru-RU"/>
        </w:rPr>
        <w:t>извлекать</w:t>
      </w:r>
      <w:r w:rsidRPr="00EA3604">
        <w:rPr>
          <w:rFonts w:ascii="Times New Roman" w:hAnsi="Times New Roman" w:cs="Times New Roman"/>
          <w:color w:val="170E02"/>
          <w:sz w:val="28"/>
          <w:szCs w:val="28"/>
          <w:lang w:eastAsia="ru-RU"/>
        </w:rPr>
        <w:t xml:space="preserve"> информацию, представленную в разных формах (сплошной текст; несплошной текст – иллюстрация, таблица, схема);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перерабатывать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преобразовывать</w:t>
      </w:r>
      <w:r w:rsidRPr="00EA3604">
        <w:rPr>
          <w:rFonts w:ascii="Times New Roman" w:hAnsi="Times New Roman" w:cs="Times New Roman"/>
          <w:color w:val="170E02"/>
          <w:sz w:val="28"/>
          <w:szCs w:val="28"/>
          <w:lang w:eastAsia="ru-RU"/>
        </w:rPr>
        <w:t xml:space="preserve"> информацию из одной формы в другую (составлять план, таблицу, схему);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пользоваться</w:t>
      </w:r>
      <w:r w:rsidRPr="00EA3604">
        <w:rPr>
          <w:rFonts w:ascii="Times New Roman" w:hAnsi="Times New Roman" w:cs="Times New Roman"/>
          <w:color w:val="170E02"/>
          <w:sz w:val="28"/>
          <w:szCs w:val="28"/>
          <w:lang w:eastAsia="ru-RU"/>
        </w:rPr>
        <w:t xml:space="preserve"> словарями, справочниками;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осуществлять</w:t>
      </w:r>
      <w:r w:rsidRPr="00EA3604">
        <w:rPr>
          <w:rFonts w:ascii="Times New Roman" w:hAnsi="Times New Roman" w:cs="Times New Roman"/>
          <w:color w:val="170E02"/>
          <w:sz w:val="28"/>
          <w:szCs w:val="28"/>
          <w:lang w:eastAsia="ru-RU"/>
        </w:rPr>
        <w:t xml:space="preserve"> анализ и синтез;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устанавливать</w:t>
      </w:r>
      <w:r w:rsidRPr="00EA3604">
        <w:rPr>
          <w:rFonts w:ascii="Times New Roman" w:hAnsi="Times New Roman" w:cs="Times New Roman"/>
          <w:color w:val="170E02"/>
          <w:sz w:val="28"/>
          <w:szCs w:val="28"/>
          <w:lang w:eastAsia="ru-RU"/>
        </w:rPr>
        <w:t xml:space="preserve"> причинно-следственные связи;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строить</w:t>
      </w:r>
      <w:r w:rsidRPr="00EA3604">
        <w:rPr>
          <w:rFonts w:ascii="Times New Roman" w:hAnsi="Times New Roman" w:cs="Times New Roman"/>
          <w:color w:val="170E02"/>
          <w:sz w:val="28"/>
          <w:szCs w:val="28"/>
          <w:lang w:eastAsia="ru-RU"/>
        </w:rPr>
        <w:t xml:space="preserve"> рассуждения;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Средством развития познавательных УУД служат тексты учебника и его методический аппарат; технология продуктивного чтения.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Коммуникативные УУД:</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оформлять</w:t>
      </w:r>
      <w:r w:rsidRPr="00EA3604">
        <w:rPr>
          <w:rFonts w:ascii="Times New Roman" w:hAnsi="Times New Roman" w:cs="Times New Roman"/>
          <w:color w:val="170E02"/>
          <w:sz w:val="28"/>
          <w:szCs w:val="28"/>
          <w:lang w:eastAsia="ru-RU"/>
        </w:rPr>
        <w:t xml:space="preserve"> свои мысли в устной и письменной форме с учётом речевой ситуации;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адекватно использовать</w:t>
      </w:r>
      <w:r w:rsidRPr="00EA3604">
        <w:rPr>
          <w:rFonts w:ascii="Times New Roman" w:hAnsi="Times New Roman" w:cs="Times New Roman"/>
          <w:color w:val="170E02"/>
          <w:sz w:val="28"/>
          <w:szCs w:val="28"/>
          <w:lang w:eastAsia="ru-RU"/>
        </w:rPr>
        <w:t xml:space="preserve"> речевые средства для решения различных коммуникативных задач; владеть монологической и диалогической формами речи.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высказывать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обосновывать</w:t>
      </w:r>
      <w:r w:rsidRPr="00EA3604">
        <w:rPr>
          <w:rFonts w:ascii="Times New Roman" w:hAnsi="Times New Roman" w:cs="Times New Roman"/>
          <w:color w:val="170E02"/>
          <w:sz w:val="28"/>
          <w:szCs w:val="28"/>
          <w:lang w:eastAsia="ru-RU"/>
        </w:rPr>
        <w:t xml:space="preserve"> свою точку зрения;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слушать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слышать</w:t>
      </w:r>
      <w:r w:rsidRPr="00EA3604">
        <w:rPr>
          <w:rFonts w:ascii="Times New Roman" w:hAnsi="Times New Roman" w:cs="Times New Roman"/>
          <w:color w:val="170E02"/>
          <w:sz w:val="28"/>
          <w:szCs w:val="28"/>
          <w:lang w:eastAsia="ru-RU"/>
        </w:rPr>
        <w:t xml:space="preserve"> других, пытаться принимать иную точку зрения, быть готовым корректировать свою точку зрения;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договариваться</w:t>
      </w:r>
      <w:r w:rsidRPr="00EA3604">
        <w:rPr>
          <w:rFonts w:ascii="Times New Roman" w:hAnsi="Times New Roman" w:cs="Times New Roman"/>
          <w:color w:val="170E02"/>
          <w:sz w:val="28"/>
          <w:szCs w:val="28"/>
          <w:lang w:eastAsia="ru-RU"/>
        </w:rPr>
        <w:t xml:space="preserve"> и приходить к общему решению в совместной деятельности; </w:t>
      </w:r>
    </w:p>
    <w:p w:rsidR="006C0F80" w:rsidRPr="00EA3604" w:rsidRDefault="006C0F80" w:rsidP="00EA3604">
      <w:pPr>
        <w:pStyle w:val="a3"/>
        <w:numPr>
          <w:ilvl w:val="0"/>
          <w:numId w:val="21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задавать вопросы</w:t>
      </w:r>
      <w:r w:rsidRPr="00EA3604">
        <w:rPr>
          <w:rFonts w:ascii="Times New Roman" w:hAnsi="Times New Roman" w:cs="Times New Roman"/>
          <w:color w:val="170E02"/>
          <w:sz w:val="28"/>
          <w:szCs w:val="28"/>
          <w:lang w:eastAsia="ru-RU"/>
        </w:rPr>
        <w:t xml:space="preserve">.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i/>
          <w:color w:val="170E02"/>
          <w:sz w:val="28"/>
          <w:szCs w:val="28"/>
          <w:lang w:eastAsia="ru-RU"/>
        </w:rPr>
        <w:t>Предметными результатами</w:t>
      </w:r>
      <w:r w:rsidRPr="00EA3604">
        <w:rPr>
          <w:rFonts w:ascii="Times New Roman" w:hAnsi="Times New Roman" w:cs="Times New Roman"/>
          <w:color w:val="170E02"/>
          <w:sz w:val="28"/>
          <w:szCs w:val="28"/>
          <w:lang w:eastAsia="ru-RU"/>
        </w:rPr>
        <w:t xml:space="preserve"> изучения курса «Русский язык» является сформированность следующих умений:</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3-й класс</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воспринимать</w:t>
      </w:r>
      <w:r w:rsidRPr="00EA3604">
        <w:rPr>
          <w:rFonts w:ascii="Times New Roman" w:hAnsi="Times New Roman" w:cs="Times New Roman"/>
          <w:color w:val="170E02"/>
          <w:sz w:val="28"/>
          <w:szCs w:val="28"/>
          <w:lang w:eastAsia="ru-RU"/>
        </w:rPr>
        <w:t xml:space="preserve"> на слух тексты в исполнении учителя, учащихся;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осознанно, правильно, выразительно </w:t>
      </w:r>
      <w:r w:rsidRPr="00EA3604">
        <w:rPr>
          <w:rFonts w:ascii="Times New Roman" w:hAnsi="Times New Roman" w:cs="Times New Roman"/>
          <w:iCs/>
          <w:color w:val="170E02"/>
          <w:sz w:val="28"/>
          <w:szCs w:val="28"/>
          <w:lang w:eastAsia="ru-RU"/>
        </w:rPr>
        <w:t>читать вслух</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самостоятельно </w:t>
      </w:r>
      <w:r w:rsidRPr="00EA3604">
        <w:rPr>
          <w:rFonts w:ascii="Times New Roman" w:hAnsi="Times New Roman" w:cs="Times New Roman"/>
          <w:iCs/>
          <w:color w:val="170E02"/>
          <w:sz w:val="28"/>
          <w:szCs w:val="28"/>
          <w:lang w:eastAsia="ru-RU"/>
        </w:rPr>
        <w:t>прогнозировать</w:t>
      </w:r>
      <w:r w:rsidRPr="00EA3604">
        <w:rPr>
          <w:rFonts w:ascii="Times New Roman" w:hAnsi="Times New Roman" w:cs="Times New Roman"/>
          <w:color w:val="170E02"/>
          <w:sz w:val="28"/>
          <w:szCs w:val="28"/>
          <w:lang w:eastAsia="ru-RU"/>
        </w:rPr>
        <w:t xml:space="preserve"> содержание текста по заглавию, ключевым словам;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производить</w:t>
      </w:r>
      <w:r w:rsidRPr="00EA3604">
        <w:rPr>
          <w:rFonts w:ascii="Times New Roman" w:hAnsi="Times New Roman" w:cs="Times New Roman"/>
          <w:color w:val="170E02"/>
          <w:sz w:val="28"/>
          <w:szCs w:val="28"/>
          <w:lang w:eastAsia="ru-RU"/>
        </w:rPr>
        <w:t xml:space="preserve"> звуко-буквенный анализ доступных слов;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видеть</w:t>
      </w:r>
      <w:r w:rsidRPr="00EA3604">
        <w:rPr>
          <w:rFonts w:ascii="Times New Roman" w:hAnsi="Times New Roman" w:cs="Times New Roman"/>
          <w:color w:val="170E02"/>
          <w:sz w:val="28"/>
          <w:szCs w:val="28"/>
          <w:lang w:eastAsia="ru-RU"/>
        </w:rPr>
        <w:t xml:space="preserve"> в словах изученные орфограммы по их опознавательным признакам (без введения этого понятия), </w:t>
      </w:r>
      <w:r w:rsidRPr="00EA3604">
        <w:rPr>
          <w:rFonts w:ascii="Times New Roman" w:hAnsi="Times New Roman" w:cs="Times New Roman"/>
          <w:iCs/>
          <w:color w:val="170E02"/>
          <w:sz w:val="28"/>
          <w:szCs w:val="28"/>
          <w:lang w:eastAsia="ru-RU"/>
        </w:rPr>
        <w:t>правильно писать</w:t>
      </w:r>
      <w:r w:rsidRPr="00EA3604">
        <w:rPr>
          <w:rFonts w:ascii="Times New Roman" w:hAnsi="Times New Roman" w:cs="Times New Roman"/>
          <w:color w:val="170E02"/>
          <w:sz w:val="28"/>
          <w:szCs w:val="28"/>
          <w:lang w:eastAsia="ru-RU"/>
        </w:rPr>
        <w:t xml:space="preserve"> слова с буквами безударных гласных в корне, буквами проверяемых и непроизносимых согласных, с удвоенными буквами согласных в корне, с </w:t>
      </w:r>
      <w:r w:rsidRPr="00EA3604">
        <w:rPr>
          <w:rFonts w:ascii="Times New Roman" w:hAnsi="Times New Roman" w:cs="Times New Roman"/>
          <w:iCs/>
          <w:color w:val="170E02"/>
          <w:sz w:val="28"/>
          <w:szCs w:val="28"/>
          <w:lang w:eastAsia="ru-RU"/>
        </w:rPr>
        <w:t>ь</w:t>
      </w:r>
      <w:r w:rsidRPr="00EA3604">
        <w:rPr>
          <w:rFonts w:ascii="Times New Roman" w:hAnsi="Times New Roman" w:cs="Times New Roman"/>
          <w:color w:val="170E02"/>
          <w:sz w:val="28"/>
          <w:szCs w:val="28"/>
          <w:lang w:eastAsia="ru-RU"/>
        </w:rPr>
        <w:t xml:space="preserve"> для обозначения мягкости, </w:t>
      </w:r>
      <w:r w:rsidRPr="00EA3604">
        <w:rPr>
          <w:rFonts w:ascii="Times New Roman" w:hAnsi="Times New Roman" w:cs="Times New Roman"/>
          <w:iCs/>
          <w:color w:val="170E02"/>
          <w:sz w:val="28"/>
          <w:szCs w:val="28"/>
          <w:lang w:eastAsia="ru-RU"/>
        </w:rPr>
        <w:t>ь</w:t>
      </w:r>
      <w:r w:rsidRPr="00EA3604">
        <w:rPr>
          <w:rFonts w:ascii="Times New Roman" w:hAnsi="Times New Roman" w:cs="Times New Roman"/>
          <w:color w:val="170E02"/>
          <w:sz w:val="28"/>
          <w:szCs w:val="28"/>
          <w:lang w:eastAsia="ru-RU"/>
        </w:rPr>
        <w:t xml:space="preserve"> разделительным; </w:t>
      </w:r>
      <w:r w:rsidRPr="00EA3604">
        <w:rPr>
          <w:rFonts w:ascii="Times New Roman" w:hAnsi="Times New Roman" w:cs="Times New Roman"/>
          <w:iCs/>
          <w:color w:val="170E02"/>
          <w:sz w:val="28"/>
          <w:szCs w:val="28"/>
          <w:lang w:eastAsia="ru-RU"/>
        </w:rPr>
        <w:t>владеть</w:t>
      </w:r>
      <w:r w:rsidRPr="00EA3604">
        <w:rPr>
          <w:rFonts w:ascii="Times New Roman" w:hAnsi="Times New Roman" w:cs="Times New Roman"/>
          <w:color w:val="170E02"/>
          <w:sz w:val="28"/>
          <w:szCs w:val="28"/>
          <w:lang w:eastAsia="ru-RU"/>
        </w:rPr>
        <w:t xml:space="preserve"> способами проверки букв гласных и согласных в корне; </w:t>
      </w:r>
      <w:r w:rsidRPr="00EA3604">
        <w:rPr>
          <w:rFonts w:ascii="Times New Roman" w:hAnsi="Times New Roman" w:cs="Times New Roman"/>
          <w:iCs/>
          <w:color w:val="170E02"/>
          <w:sz w:val="28"/>
          <w:szCs w:val="28"/>
          <w:lang w:eastAsia="ru-RU"/>
        </w:rPr>
        <w:t>писать</w:t>
      </w:r>
      <w:r w:rsidRPr="00EA3604">
        <w:rPr>
          <w:rFonts w:ascii="Times New Roman" w:hAnsi="Times New Roman" w:cs="Times New Roman"/>
          <w:color w:val="170E02"/>
          <w:sz w:val="28"/>
          <w:szCs w:val="28"/>
          <w:lang w:eastAsia="ru-RU"/>
        </w:rPr>
        <w:t xml:space="preserve"> слова с непроверяемыми написаниями по программе; сложные слова с соединительной буквой </w:t>
      </w:r>
      <w:r w:rsidRPr="00EA3604">
        <w:rPr>
          <w:rFonts w:ascii="Times New Roman" w:hAnsi="Times New Roman" w:cs="Times New Roman"/>
          <w:iCs/>
          <w:color w:val="170E02"/>
          <w:sz w:val="28"/>
          <w:szCs w:val="28"/>
          <w:lang w:eastAsia="ru-RU"/>
        </w:rPr>
        <w:t>о</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е</w:t>
      </w:r>
      <w:r w:rsidRPr="00EA3604">
        <w:rPr>
          <w:rFonts w:ascii="Times New Roman" w:hAnsi="Times New Roman" w:cs="Times New Roman"/>
          <w:color w:val="170E02"/>
          <w:sz w:val="28"/>
          <w:szCs w:val="28"/>
          <w:lang w:eastAsia="ru-RU"/>
        </w:rPr>
        <w:t xml:space="preserve">; частицу </w:t>
      </w:r>
      <w:r w:rsidRPr="00EA3604">
        <w:rPr>
          <w:rFonts w:ascii="Times New Roman" w:hAnsi="Times New Roman" w:cs="Times New Roman"/>
          <w:iCs/>
          <w:color w:val="170E02"/>
          <w:sz w:val="28"/>
          <w:szCs w:val="28"/>
          <w:lang w:eastAsia="ru-RU"/>
        </w:rPr>
        <w:t>не</w:t>
      </w:r>
      <w:r w:rsidRPr="00EA3604">
        <w:rPr>
          <w:rFonts w:ascii="Times New Roman" w:hAnsi="Times New Roman" w:cs="Times New Roman"/>
          <w:color w:val="170E02"/>
          <w:sz w:val="28"/>
          <w:szCs w:val="28"/>
          <w:lang w:eastAsia="ru-RU"/>
        </w:rPr>
        <w:t xml:space="preserve"> с глаголами; буквы безударных гласных в окончаниях имён прилагательных; </w:t>
      </w:r>
      <w:r w:rsidRPr="00EA3604">
        <w:rPr>
          <w:rFonts w:ascii="Times New Roman" w:hAnsi="Times New Roman" w:cs="Times New Roman"/>
          <w:iCs/>
          <w:color w:val="170E02"/>
          <w:sz w:val="28"/>
          <w:szCs w:val="28"/>
          <w:lang w:eastAsia="ru-RU"/>
        </w:rPr>
        <w:t>графически обозначать</w:t>
      </w:r>
      <w:r w:rsidRPr="00EA3604">
        <w:rPr>
          <w:rFonts w:ascii="Times New Roman" w:hAnsi="Times New Roman" w:cs="Times New Roman"/>
          <w:color w:val="170E02"/>
          <w:sz w:val="28"/>
          <w:szCs w:val="28"/>
          <w:lang w:eastAsia="ru-RU"/>
        </w:rPr>
        <w:t xml:space="preserve"> изученные орфограммы и условия их выбора (без использования термина «условия выбора орфограммы»); </w:t>
      </w:r>
      <w:r w:rsidRPr="00EA3604">
        <w:rPr>
          <w:rFonts w:ascii="Times New Roman" w:hAnsi="Times New Roman" w:cs="Times New Roman"/>
          <w:iCs/>
          <w:color w:val="170E02"/>
          <w:sz w:val="28"/>
          <w:szCs w:val="28"/>
          <w:lang w:eastAsia="ru-RU"/>
        </w:rPr>
        <w:t>находить и исправлять</w:t>
      </w:r>
      <w:r w:rsidRPr="00EA3604">
        <w:rPr>
          <w:rFonts w:ascii="Times New Roman" w:hAnsi="Times New Roman" w:cs="Times New Roman"/>
          <w:color w:val="170E02"/>
          <w:sz w:val="28"/>
          <w:szCs w:val="28"/>
          <w:lang w:eastAsia="ru-RU"/>
        </w:rPr>
        <w:t xml:space="preserve"> ошибки в словах с изученными орфограммами;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правильно списывать</w:t>
      </w:r>
      <w:r w:rsidRPr="00EA3604">
        <w:rPr>
          <w:rFonts w:ascii="Times New Roman" w:hAnsi="Times New Roman" w:cs="Times New Roman"/>
          <w:color w:val="170E02"/>
          <w:sz w:val="28"/>
          <w:szCs w:val="28"/>
          <w:lang w:eastAsia="ru-RU"/>
        </w:rPr>
        <w:t xml:space="preserve"> слова, предложения, текст, </w:t>
      </w:r>
      <w:r w:rsidRPr="00EA3604">
        <w:rPr>
          <w:rFonts w:ascii="Times New Roman" w:hAnsi="Times New Roman" w:cs="Times New Roman"/>
          <w:iCs/>
          <w:color w:val="170E02"/>
          <w:sz w:val="28"/>
          <w:szCs w:val="28"/>
          <w:lang w:eastAsia="ru-RU"/>
        </w:rPr>
        <w:t>проверять</w:t>
      </w:r>
      <w:r w:rsidRPr="00EA3604">
        <w:rPr>
          <w:rFonts w:ascii="Times New Roman" w:hAnsi="Times New Roman" w:cs="Times New Roman"/>
          <w:color w:val="170E02"/>
          <w:sz w:val="28"/>
          <w:szCs w:val="28"/>
          <w:lang w:eastAsia="ru-RU"/>
        </w:rPr>
        <w:t xml:space="preserve"> написанное; </w:t>
      </w:r>
      <w:r w:rsidRPr="00EA3604">
        <w:rPr>
          <w:rFonts w:ascii="Times New Roman" w:hAnsi="Times New Roman" w:cs="Times New Roman"/>
          <w:iCs/>
          <w:color w:val="170E02"/>
          <w:sz w:val="28"/>
          <w:szCs w:val="28"/>
          <w:lang w:eastAsia="ru-RU"/>
        </w:rPr>
        <w:t>писать под диктовку</w:t>
      </w:r>
      <w:r w:rsidRPr="00EA3604">
        <w:rPr>
          <w:rFonts w:ascii="Times New Roman" w:hAnsi="Times New Roman" w:cs="Times New Roman"/>
          <w:color w:val="170E02"/>
          <w:sz w:val="28"/>
          <w:szCs w:val="28"/>
          <w:lang w:eastAsia="ru-RU"/>
        </w:rPr>
        <w:t xml:space="preserve"> текст с изученными орфограммами и пунктограммами (объёмом 55–60 слов), </w:t>
      </w:r>
      <w:r w:rsidRPr="00EA3604">
        <w:rPr>
          <w:rFonts w:ascii="Times New Roman" w:hAnsi="Times New Roman" w:cs="Times New Roman"/>
          <w:color w:val="170E02"/>
          <w:sz w:val="28"/>
          <w:szCs w:val="28"/>
          <w:lang w:eastAsia="ru-RU"/>
        </w:rPr>
        <w:lastRenderedPageBreak/>
        <w:t xml:space="preserve">правильно </w:t>
      </w:r>
      <w:r w:rsidRPr="00EA3604">
        <w:rPr>
          <w:rFonts w:ascii="Times New Roman" w:hAnsi="Times New Roman" w:cs="Times New Roman"/>
          <w:iCs/>
          <w:color w:val="170E02"/>
          <w:sz w:val="28"/>
          <w:szCs w:val="28"/>
          <w:lang w:eastAsia="ru-RU"/>
        </w:rPr>
        <w:t>переносить</w:t>
      </w:r>
      <w:r w:rsidRPr="00EA3604">
        <w:rPr>
          <w:rFonts w:ascii="Times New Roman" w:hAnsi="Times New Roman" w:cs="Times New Roman"/>
          <w:color w:val="170E02"/>
          <w:sz w:val="28"/>
          <w:szCs w:val="28"/>
          <w:lang w:eastAsia="ru-RU"/>
        </w:rPr>
        <w:t xml:space="preserve"> слова с удвоенными буквами согласных в корне, на стыке приставки и корня, с </w:t>
      </w:r>
      <w:r w:rsidRPr="00EA3604">
        <w:rPr>
          <w:rFonts w:ascii="Times New Roman" w:hAnsi="Times New Roman" w:cs="Times New Roman"/>
          <w:iCs/>
          <w:color w:val="170E02"/>
          <w:sz w:val="28"/>
          <w:szCs w:val="28"/>
          <w:lang w:eastAsia="ru-RU"/>
        </w:rPr>
        <w:t>ь</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находить</w:t>
      </w:r>
      <w:r w:rsidRPr="00EA3604">
        <w:rPr>
          <w:rFonts w:ascii="Times New Roman" w:hAnsi="Times New Roman" w:cs="Times New Roman"/>
          <w:color w:val="170E02"/>
          <w:sz w:val="28"/>
          <w:szCs w:val="28"/>
          <w:lang w:eastAsia="ru-RU"/>
        </w:rPr>
        <w:t xml:space="preserve"> в слове окончание и основу, </w:t>
      </w:r>
      <w:r w:rsidRPr="00EA3604">
        <w:rPr>
          <w:rFonts w:ascii="Times New Roman" w:hAnsi="Times New Roman" w:cs="Times New Roman"/>
          <w:iCs/>
          <w:color w:val="170E02"/>
          <w:sz w:val="28"/>
          <w:szCs w:val="28"/>
          <w:lang w:eastAsia="ru-RU"/>
        </w:rPr>
        <w:t>составлять</w:t>
      </w:r>
      <w:r w:rsidRPr="00EA3604">
        <w:rPr>
          <w:rFonts w:ascii="Times New Roman" w:hAnsi="Times New Roman" w:cs="Times New Roman"/>
          <w:color w:val="170E02"/>
          <w:sz w:val="28"/>
          <w:szCs w:val="28"/>
          <w:lang w:eastAsia="ru-RU"/>
        </w:rPr>
        <w:t xml:space="preserve"> предложения из слов в начальной форме (ставить слова в нужную форму), </w:t>
      </w:r>
      <w:r w:rsidRPr="00EA3604">
        <w:rPr>
          <w:rFonts w:ascii="Times New Roman" w:hAnsi="Times New Roman" w:cs="Times New Roman"/>
          <w:iCs/>
          <w:color w:val="170E02"/>
          <w:sz w:val="28"/>
          <w:szCs w:val="28"/>
          <w:lang w:eastAsia="ru-RU"/>
        </w:rPr>
        <w:t>образовывать</w:t>
      </w:r>
      <w:r w:rsidRPr="00EA3604">
        <w:rPr>
          <w:rFonts w:ascii="Times New Roman" w:hAnsi="Times New Roman" w:cs="Times New Roman"/>
          <w:color w:val="170E02"/>
          <w:sz w:val="28"/>
          <w:szCs w:val="28"/>
          <w:lang w:eastAsia="ru-RU"/>
        </w:rPr>
        <w:t xml:space="preserve"> слова с помощью суффиксов и приставок; </w:t>
      </w:r>
      <w:r w:rsidRPr="00EA3604">
        <w:rPr>
          <w:rFonts w:ascii="Times New Roman" w:hAnsi="Times New Roman" w:cs="Times New Roman"/>
          <w:iCs/>
          <w:color w:val="170E02"/>
          <w:sz w:val="28"/>
          <w:szCs w:val="28"/>
          <w:lang w:eastAsia="ru-RU"/>
        </w:rPr>
        <w:t>подбирать</w:t>
      </w:r>
      <w:r w:rsidRPr="00EA3604">
        <w:rPr>
          <w:rFonts w:ascii="Times New Roman" w:hAnsi="Times New Roman" w:cs="Times New Roman"/>
          <w:color w:val="170E02"/>
          <w:sz w:val="28"/>
          <w:szCs w:val="28"/>
          <w:lang w:eastAsia="ru-RU"/>
        </w:rPr>
        <w:t xml:space="preserve"> однокоренные слова, в том числе с чередующимися согласными в корне; </w:t>
      </w:r>
      <w:r w:rsidRPr="00EA3604">
        <w:rPr>
          <w:rFonts w:ascii="Times New Roman" w:hAnsi="Times New Roman" w:cs="Times New Roman"/>
          <w:iCs/>
          <w:color w:val="170E02"/>
          <w:sz w:val="28"/>
          <w:szCs w:val="28"/>
          <w:lang w:eastAsia="ru-RU"/>
        </w:rPr>
        <w:t>разбирать</w:t>
      </w:r>
      <w:r w:rsidRPr="00EA3604">
        <w:rPr>
          <w:rFonts w:ascii="Times New Roman" w:hAnsi="Times New Roman" w:cs="Times New Roman"/>
          <w:color w:val="170E02"/>
          <w:sz w:val="28"/>
          <w:szCs w:val="28"/>
          <w:lang w:eastAsia="ru-RU"/>
        </w:rPr>
        <w:t xml:space="preserve"> по составу доступные слова; </w:t>
      </w:r>
      <w:r w:rsidRPr="00EA3604">
        <w:rPr>
          <w:rFonts w:ascii="Times New Roman" w:hAnsi="Times New Roman" w:cs="Times New Roman"/>
          <w:iCs/>
          <w:color w:val="170E02"/>
          <w:sz w:val="28"/>
          <w:szCs w:val="28"/>
          <w:lang w:eastAsia="ru-RU"/>
        </w:rPr>
        <w:t>выделять</w:t>
      </w:r>
      <w:r w:rsidRPr="00EA3604">
        <w:rPr>
          <w:rFonts w:ascii="Times New Roman" w:hAnsi="Times New Roman" w:cs="Times New Roman"/>
          <w:color w:val="170E02"/>
          <w:sz w:val="28"/>
          <w:szCs w:val="28"/>
          <w:lang w:eastAsia="ru-RU"/>
        </w:rPr>
        <w:t xml:space="preserve"> два корня в сложных словах;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распознавать</w:t>
      </w:r>
      <w:r w:rsidRPr="00EA3604">
        <w:rPr>
          <w:rFonts w:ascii="Times New Roman" w:hAnsi="Times New Roman" w:cs="Times New Roman"/>
          <w:color w:val="170E02"/>
          <w:sz w:val="28"/>
          <w:szCs w:val="28"/>
          <w:lang w:eastAsia="ru-RU"/>
        </w:rPr>
        <w:t xml:space="preserve"> имена существительные, имена прилагательные, личные местоимения, глаголы; </w:t>
      </w:r>
      <w:r w:rsidRPr="00EA3604">
        <w:rPr>
          <w:rFonts w:ascii="Times New Roman" w:hAnsi="Times New Roman" w:cs="Times New Roman"/>
          <w:iCs/>
          <w:color w:val="170E02"/>
          <w:sz w:val="28"/>
          <w:szCs w:val="28"/>
          <w:lang w:eastAsia="ru-RU"/>
        </w:rPr>
        <w:t>производить</w:t>
      </w:r>
      <w:r w:rsidRPr="00EA3604">
        <w:rPr>
          <w:rFonts w:ascii="Times New Roman" w:hAnsi="Times New Roman" w:cs="Times New Roman"/>
          <w:color w:val="170E02"/>
          <w:sz w:val="28"/>
          <w:szCs w:val="28"/>
          <w:lang w:eastAsia="ru-RU"/>
        </w:rPr>
        <w:t xml:space="preserve"> морфологический разбор этих частей речи в объёме программы;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определять</w:t>
      </w:r>
      <w:r w:rsidRPr="00EA3604">
        <w:rPr>
          <w:rFonts w:ascii="Times New Roman" w:hAnsi="Times New Roman" w:cs="Times New Roman"/>
          <w:color w:val="170E02"/>
          <w:sz w:val="28"/>
          <w:szCs w:val="28"/>
          <w:lang w:eastAsia="ru-RU"/>
        </w:rPr>
        <w:t xml:space="preserve"> вид предложения по цели высказывания и интонации, правильно </w:t>
      </w:r>
      <w:r w:rsidRPr="00EA3604">
        <w:rPr>
          <w:rFonts w:ascii="Times New Roman" w:hAnsi="Times New Roman" w:cs="Times New Roman"/>
          <w:iCs/>
          <w:color w:val="170E02"/>
          <w:sz w:val="28"/>
          <w:szCs w:val="28"/>
          <w:lang w:eastAsia="ru-RU"/>
        </w:rPr>
        <w:t>произносить</w:t>
      </w:r>
      <w:r w:rsidRPr="00EA3604">
        <w:rPr>
          <w:rFonts w:ascii="Times New Roman" w:hAnsi="Times New Roman" w:cs="Times New Roman"/>
          <w:color w:val="170E02"/>
          <w:sz w:val="28"/>
          <w:szCs w:val="28"/>
          <w:lang w:eastAsia="ru-RU"/>
        </w:rPr>
        <w:t xml:space="preserve"> предложения с восклицательной и невосклицательной интонацией, с интонацией перечисления;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разбирать</w:t>
      </w:r>
      <w:r w:rsidRPr="00EA3604">
        <w:rPr>
          <w:rFonts w:ascii="Times New Roman" w:hAnsi="Times New Roman" w:cs="Times New Roman"/>
          <w:color w:val="170E02"/>
          <w:sz w:val="28"/>
          <w:szCs w:val="28"/>
          <w:lang w:eastAsia="ru-RU"/>
        </w:rPr>
        <w:t xml:space="preserve"> предложения по членам, выделять подлежащее и сказуемое, </w:t>
      </w:r>
      <w:r w:rsidRPr="00EA3604">
        <w:rPr>
          <w:rFonts w:ascii="Times New Roman" w:hAnsi="Times New Roman" w:cs="Times New Roman"/>
          <w:iCs/>
          <w:color w:val="170E02"/>
          <w:sz w:val="28"/>
          <w:szCs w:val="28"/>
          <w:lang w:eastAsia="ru-RU"/>
        </w:rPr>
        <w:t>ставить вопросы</w:t>
      </w:r>
      <w:r w:rsidRPr="00EA3604">
        <w:rPr>
          <w:rFonts w:ascii="Times New Roman" w:hAnsi="Times New Roman" w:cs="Times New Roman"/>
          <w:color w:val="170E02"/>
          <w:sz w:val="28"/>
          <w:szCs w:val="28"/>
          <w:lang w:eastAsia="ru-RU"/>
        </w:rPr>
        <w:t xml:space="preserve"> к второстепенным членам, определять, какие из них относятся к подлежащему, какие к сказуемому; </w:t>
      </w:r>
      <w:r w:rsidRPr="00EA3604">
        <w:rPr>
          <w:rFonts w:ascii="Times New Roman" w:hAnsi="Times New Roman" w:cs="Times New Roman"/>
          <w:iCs/>
          <w:color w:val="170E02"/>
          <w:sz w:val="28"/>
          <w:szCs w:val="28"/>
          <w:lang w:eastAsia="ru-RU"/>
        </w:rPr>
        <w:t>выделять</w:t>
      </w:r>
      <w:r w:rsidRPr="00EA3604">
        <w:rPr>
          <w:rFonts w:ascii="Times New Roman" w:hAnsi="Times New Roman" w:cs="Times New Roman"/>
          <w:color w:val="170E02"/>
          <w:sz w:val="28"/>
          <w:szCs w:val="28"/>
          <w:lang w:eastAsia="ru-RU"/>
        </w:rPr>
        <w:t xml:space="preserve"> из предложения сочетания слов, связанных между собой;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видеть</w:t>
      </w:r>
      <w:r w:rsidRPr="00EA3604">
        <w:rPr>
          <w:rFonts w:ascii="Times New Roman" w:hAnsi="Times New Roman" w:cs="Times New Roman"/>
          <w:color w:val="170E02"/>
          <w:sz w:val="28"/>
          <w:szCs w:val="28"/>
          <w:lang w:eastAsia="ru-RU"/>
        </w:rPr>
        <w:t xml:space="preserve"> в предложении однородные члены, </w:t>
      </w:r>
      <w:r w:rsidRPr="00EA3604">
        <w:rPr>
          <w:rFonts w:ascii="Times New Roman" w:hAnsi="Times New Roman" w:cs="Times New Roman"/>
          <w:iCs/>
          <w:color w:val="170E02"/>
          <w:sz w:val="28"/>
          <w:szCs w:val="28"/>
          <w:lang w:eastAsia="ru-RU"/>
        </w:rPr>
        <w:t>ставить запятую</w:t>
      </w:r>
      <w:r w:rsidRPr="00EA3604">
        <w:rPr>
          <w:rFonts w:ascii="Times New Roman" w:hAnsi="Times New Roman" w:cs="Times New Roman"/>
          <w:color w:val="170E02"/>
          <w:sz w:val="28"/>
          <w:szCs w:val="28"/>
          <w:lang w:eastAsia="ru-RU"/>
        </w:rPr>
        <w:t xml:space="preserve"> в предложениях с однородными членами (без союзов, c одиночным союзом </w:t>
      </w:r>
      <w:r w:rsidRPr="00EA3604">
        <w:rPr>
          <w:rFonts w:ascii="Times New Roman" w:hAnsi="Times New Roman" w:cs="Times New Roman"/>
          <w:iCs/>
          <w:color w:val="170E02"/>
          <w:sz w:val="28"/>
          <w:szCs w:val="28"/>
          <w:lang w:eastAsia="ru-RU"/>
        </w:rPr>
        <w:t>и</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составлять</w:t>
      </w:r>
      <w:r w:rsidRPr="00EA3604">
        <w:rPr>
          <w:rFonts w:ascii="Times New Roman" w:hAnsi="Times New Roman" w:cs="Times New Roman"/>
          <w:color w:val="170E02"/>
          <w:sz w:val="28"/>
          <w:szCs w:val="28"/>
          <w:lang w:eastAsia="ru-RU"/>
        </w:rPr>
        <w:t xml:space="preserve"> предложения с однородными членами, </w:t>
      </w:r>
      <w:r w:rsidRPr="00EA3604">
        <w:rPr>
          <w:rFonts w:ascii="Times New Roman" w:hAnsi="Times New Roman" w:cs="Times New Roman"/>
          <w:iCs/>
          <w:color w:val="170E02"/>
          <w:sz w:val="28"/>
          <w:szCs w:val="28"/>
          <w:lang w:eastAsia="ru-RU"/>
        </w:rPr>
        <w:t>употреблять</w:t>
      </w:r>
      <w:r w:rsidRPr="00EA3604">
        <w:rPr>
          <w:rFonts w:ascii="Times New Roman" w:hAnsi="Times New Roman" w:cs="Times New Roman"/>
          <w:color w:val="170E02"/>
          <w:sz w:val="28"/>
          <w:szCs w:val="28"/>
          <w:lang w:eastAsia="ru-RU"/>
        </w:rPr>
        <w:t xml:space="preserve"> их в речи;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осознавать</w:t>
      </w:r>
      <w:r w:rsidRPr="00EA3604">
        <w:rPr>
          <w:rFonts w:ascii="Times New Roman" w:hAnsi="Times New Roman" w:cs="Times New Roman"/>
          <w:color w:val="170E02"/>
          <w:sz w:val="28"/>
          <w:szCs w:val="28"/>
          <w:lang w:eastAsia="ru-RU"/>
        </w:rPr>
        <w:t xml:space="preserve"> важность орфографически грамотного письма и роль знаков препинания в письменном общении;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читать</w:t>
      </w:r>
      <w:r w:rsidRPr="00EA3604">
        <w:rPr>
          <w:rFonts w:ascii="Times New Roman" w:hAnsi="Times New Roman" w:cs="Times New Roman"/>
          <w:color w:val="170E02"/>
          <w:sz w:val="28"/>
          <w:szCs w:val="28"/>
          <w:lang w:eastAsia="ru-RU"/>
        </w:rPr>
        <w:t xml:space="preserve">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читать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Cs/>
          <w:color w:val="170E02"/>
          <w:sz w:val="28"/>
          <w:szCs w:val="28"/>
          <w:lang w:eastAsia="ru-RU"/>
        </w:rPr>
        <w:t>понимать</w:t>
      </w:r>
      <w:r w:rsidRPr="00EA3604">
        <w:rPr>
          <w:rFonts w:ascii="Times New Roman" w:hAnsi="Times New Roman" w:cs="Times New Roman"/>
          <w:color w:val="170E02"/>
          <w:sz w:val="28"/>
          <w:szCs w:val="28"/>
          <w:lang w:eastAsia="ru-RU"/>
        </w:rPr>
        <w:t xml:space="preserve"> учебно-научные тексты (определять количество частей, задавать вопрос к каждой части, составлять план, пересказывать по плану); </w:t>
      </w:r>
    </w:p>
    <w:p w:rsidR="006C0F80" w:rsidRPr="00EA3604" w:rsidRDefault="006C0F80" w:rsidP="00EA3604">
      <w:pPr>
        <w:pStyle w:val="a3"/>
        <w:numPr>
          <w:ilvl w:val="0"/>
          <w:numId w:val="130"/>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письменно </w:t>
      </w:r>
      <w:r w:rsidRPr="00EA3604">
        <w:rPr>
          <w:rFonts w:ascii="Times New Roman" w:hAnsi="Times New Roman" w:cs="Times New Roman"/>
          <w:iCs/>
          <w:color w:val="170E02"/>
          <w:sz w:val="28"/>
          <w:szCs w:val="28"/>
          <w:lang w:eastAsia="ru-RU"/>
        </w:rPr>
        <w:t>пересказывать</w:t>
      </w:r>
      <w:r w:rsidRPr="00EA3604">
        <w:rPr>
          <w:rFonts w:ascii="Times New Roman" w:hAnsi="Times New Roman" w:cs="Times New Roman"/>
          <w:color w:val="170E02"/>
          <w:sz w:val="28"/>
          <w:szCs w:val="28"/>
          <w:lang w:eastAsia="ru-RU"/>
        </w:rPr>
        <w:t xml:space="preserve"> текст (писать подробное изложение доступного текста). </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Учащиеся должны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4-й класс</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lastRenderedPageBreak/>
        <w:t>произносить</w:t>
      </w:r>
      <w:r w:rsidRPr="00EA3604">
        <w:rPr>
          <w:rFonts w:ascii="Times New Roman" w:hAnsi="Times New Roman" w:cs="Times New Roman"/>
          <w:color w:val="170E02"/>
          <w:sz w:val="28"/>
          <w:szCs w:val="28"/>
          <w:lang w:eastAsia="ru-RU"/>
        </w:rPr>
        <w:t xml:space="preserve"> звуки речи в соответствии с нормами языка;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производить</w:t>
      </w:r>
      <w:r w:rsidRPr="00EA3604">
        <w:rPr>
          <w:rFonts w:ascii="Times New Roman" w:hAnsi="Times New Roman" w:cs="Times New Roman"/>
          <w:color w:val="170E02"/>
          <w:sz w:val="28"/>
          <w:szCs w:val="28"/>
          <w:lang w:eastAsia="ru-RU"/>
        </w:rPr>
        <w:t xml:space="preserve"> фонетический разбор, разбор по составу, морфологический разбор доступных слов;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правильно писать</w:t>
      </w:r>
      <w:r w:rsidRPr="00EA3604">
        <w:rPr>
          <w:rFonts w:ascii="Times New Roman" w:hAnsi="Times New Roman" w:cs="Times New Roman"/>
          <w:color w:val="170E02"/>
          <w:sz w:val="28"/>
          <w:szCs w:val="28"/>
          <w:lang w:eastAsia="ru-RU"/>
        </w:rPr>
        <w:t xml:space="preserve"> слова с изученными орфограммами;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видеть</w:t>
      </w:r>
      <w:r w:rsidRPr="00EA3604">
        <w:rPr>
          <w:rFonts w:ascii="Times New Roman" w:hAnsi="Times New Roman" w:cs="Times New Roman"/>
          <w:color w:val="170E02"/>
          <w:sz w:val="28"/>
          <w:szCs w:val="28"/>
          <w:lang w:eastAsia="ru-RU"/>
        </w:rPr>
        <w:t xml:space="preserve"> в словах изученные орфограммы с опорой на опознавательные признаки, </w:t>
      </w:r>
      <w:r w:rsidRPr="00EA3604">
        <w:rPr>
          <w:rFonts w:ascii="Times New Roman" w:hAnsi="Times New Roman" w:cs="Times New Roman"/>
          <w:iCs/>
          <w:color w:val="170E02"/>
          <w:sz w:val="28"/>
          <w:szCs w:val="28"/>
          <w:lang w:eastAsia="ru-RU"/>
        </w:rPr>
        <w:t>правильно писать</w:t>
      </w:r>
      <w:r w:rsidRPr="00EA3604">
        <w:rPr>
          <w:rFonts w:ascii="Times New Roman" w:hAnsi="Times New Roman" w:cs="Times New Roman"/>
          <w:color w:val="170E02"/>
          <w:sz w:val="28"/>
          <w:szCs w:val="28"/>
          <w:lang w:eastAsia="ru-RU"/>
        </w:rPr>
        <w:t xml:space="preserve"> слова с изученными орфограммами, </w:t>
      </w:r>
      <w:r w:rsidRPr="00EA3604">
        <w:rPr>
          <w:rFonts w:ascii="Times New Roman" w:hAnsi="Times New Roman" w:cs="Times New Roman"/>
          <w:iCs/>
          <w:color w:val="170E02"/>
          <w:sz w:val="28"/>
          <w:szCs w:val="28"/>
          <w:lang w:eastAsia="ru-RU"/>
        </w:rPr>
        <w:t>графически обозначать</w:t>
      </w:r>
      <w:r w:rsidRPr="00EA3604">
        <w:rPr>
          <w:rFonts w:ascii="Times New Roman" w:hAnsi="Times New Roman" w:cs="Times New Roman"/>
          <w:color w:val="170E02"/>
          <w:sz w:val="28"/>
          <w:szCs w:val="28"/>
          <w:lang w:eastAsia="ru-RU"/>
        </w:rPr>
        <w:t xml:space="preserve"> орфограммы, указывать условия выбора орфограмм (фонетические и морфологические);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находить и исправлять</w:t>
      </w:r>
      <w:r w:rsidRPr="00EA3604">
        <w:rPr>
          <w:rFonts w:ascii="Times New Roman" w:hAnsi="Times New Roman" w:cs="Times New Roman"/>
          <w:color w:val="170E02"/>
          <w:sz w:val="28"/>
          <w:szCs w:val="28"/>
          <w:lang w:eastAsia="ru-RU"/>
        </w:rPr>
        <w:t xml:space="preserve"> ошибки в словах с изученными орфограммами;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пользоваться</w:t>
      </w:r>
      <w:r w:rsidRPr="00EA3604">
        <w:rPr>
          <w:rFonts w:ascii="Times New Roman" w:hAnsi="Times New Roman" w:cs="Times New Roman"/>
          <w:color w:val="170E02"/>
          <w:sz w:val="28"/>
          <w:szCs w:val="28"/>
          <w:lang w:eastAsia="ru-RU"/>
        </w:rPr>
        <w:t xml:space="preserve"> толковым словарём; </w:t>
      </w:r>
      <w:r w:rsidRPr="00EA3604">
        <w:rPr>
          <w:rFonts w:ascii="Times New Roman" w:hAnsi="Times New Roman" w:cs="Times New Roman"/>
          <w:iCs/>
          <w:color w:val="170E02"/>
          <w:sz w:val="28"/>
          <w:szCs w:val="28"/>
          <w:lang w:eastAsia="ru-RU"/>
        </w:rPr>
        <w:t>практически различать многозначные</w:t>
      </w:r>
      <w:r w:rsidRPr="00EA3604">
        <w:rPr>
          <w:rFonts w:ascii="Times New Roman" w:hAnsi="Times New Roman" w:cs="Times New Roman"/>
          <w:color w:val="170E02"/>
          <w:sz w:val="28"/>
          <w:szCs w:val="28"/>
          <w:lang w:eastAsia="ru-RU"/>
        </w:rPr>
        <w:t xml:space="preserve"> слова, видеть в тексте синонимы и антонимы, подбирать синонимы и антонимы к данным словам;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различать</w:t>
      </w:r>
      <w:r w:rsidRPr="00EA3604">
        <w:rPr>
          <w:rFonts w:ascii="Times New Roman" w:hAnsi="Times New Roman" w:cs="Times New Roman"/>
          <w:color w:val="170E02"/>
          <w:sz w:val="28"/>
          <w:szCs w:val="28"/>
          <w:lang w:eastAsia="ru-RU"/>
        </w:rPr>
        <w:t xml:space="preserve"> простое предложение с однородными членами и сложное предложение из двух частей (с союзами </w:t>
      </w:r>
      <w:r w:rsidRPr="00EA3604">
        <w:rPr>
          <w:rFonts w:ascii="Times New Roman" w:hAnsi="Times New Roman" w:cs="Times New Roman"/>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но</w:t>
      </w:r>
      <w:r w:rsidRPr="00EA3604">
        <w:rPr>
          <w:rFonts w:ascii="Times New Roman" w:hAnsi="Times New Roman" w:cs="Times New Roman"/>
          <w:color w:val="170E02"/>
          <w:sz w:val="28"/>
          <w:szCs w:val="28"/>
          <w:lang w:eastAsia="ru-RU"/>
        </w:rPr>
        <w:t xml:space="preserve"> или без союзов);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ставить запятые</w:t>
      </w:r>
      <w:r w:rsidRPr="00EA3604">
        <w:rPr>
          <w:rFonts w:ascii="Times New Roman" w:hAnsi="Times New Roman" w:cs="Times New Roman"/>
          <w:color w:val="170E02"/>
          <w:sz w:val="28"/>
          <w:szCs w:val="28"/>
          <w:lang w:eastAsia="ru-RU"/>
        </w:rPr>
        <w:t xml:space="preserve"> в простых предложениях с однородными членами (без союзов, с союзами </w:t>
      </w:r>
      <w:r w:rsidRPr="00EA3604">
        <w:rPr>
          <w:rFonts w:ascii="Times New Roman" w:hAnsi="Times New Roman" w:cs="Times New Roman"/>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но</w:t>
      </w:r>
      <w:r w:rsidRPr="00EA3604">
        <w:rPr>
          <w:rFonts w:ascii="Times New Roman" w:hAnsi="Times New Roman" w:cs="Times New Roman"/>
          <w:color w:val="170E02"/>
          <w:sz w:val="28"/>
          <w:szCs w:val="28"/>
          <w:lang w:eastAsia="ru-RU"/>
        </w:rPr>
        <w:t xml:space="preserve">), в сложных предложениях из двух частей (без союзов, с союзами </w:t>
      </w:r>
      <w:r w:rsidRPr="00EA3604">
        <w:rPr>
          <w:rFonts w:ascii="Times New Roman" w:hAnsi="Times New Roman" w:cs="Times New Roman"/>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но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Cs/>
          <w:color w:val="170E02"/>
          <w:sz w:val="28"/>
          <w:szCs w:val="28"/>
          <w:lang w:eastAsia="ru-RU"/>
        </w:rPr>
        <w:t>оформлять</w:t>
      </w:r>
      <w:r w:rsidRPr="00EA3604">
        <w:rPr>
          <w:rFonts w:ascii="Times New Roman" w:hAnsi="Times New Roman" w:cs="Times New Roman"/>
          <w:color w:val="170E02"/>
          <w:sz w:val="28"/>
          <w:szCs w:val="28"/>
          <w:lang w:eastAsia="ru-RU"/>
        </w:rPr>
        <w:t xml:space="preserve"> на письме предложения с прямой речью (слова автора плюс прямая речь);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производить</w:t>
      </w:r>
      <w:r w:rsidRPr="00EA3604">
        <w:rPr>
          <w:rFonts w:ascii="Times New Roman" w:hAnsi="Times New Roman" w:cs="Times New Roman"/>
          <w:color w:val="170E02"/>
          <w:sz w:val="28"/>
          <w:szCs w:val="28"/>
          <w:lang w:eastAsia="ru-RU"/>
        </w:rPr>
        <w:t xml:space="preserve"> синтаксический разбор простого и сложного предложения в рамках изученного; </w:t>
      </w:r>
    </w:p>
    <w:p w:rsidR="006C0F80" w:rsidRPr="00EA3604" w:rsidRDefault="006C0F80" w:rsidP="00EA3604">
      <w:p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разбирать</w:t>
      </w:r>
      <w:r w:rsidRPr="00EA3604">
        <w:rPr>
          <w:rFonts w:ascii="Times New Roman" w:hAnsi="Times New Roman" w:cs="Times New Roman"/>
          <w:color w:val="170E02"/>
          <w:sz w:val="28"/>
          <w:szCs w:val="28"/>
          <w:lang w:eastAsia="ru-RU"/>
        </w:rPr>
        <w:t xml:space="preserve"> доступные слова по составу; </w:t>
      </w:r>
      <w:r w:rsidRPr="00EA3604">
        <w:rPr>
          <w:rFonts w:ascii="Times New Roman" w:hAnsi="Times New Roman" w:cs="Times New Roman"/>
          <w:iCs/>
          <w:color w:val="170E02"/>
          <w:sz w:val="28"/>
          <w:szCs w:val="28"/>
          <w:lang w:eastAsia="ru-RU"/>
        </w:rPr>
        <w:t>подбирать</w:t>
      </w:r>
      <w:r w:rsidRPr="00EA3604">
        <w:rPr>
          <w:rFonts w:ascii="Times New Roman" w:hAnsi="Times New Roman" w:cs="Times New Roman"/>
          <w:color w:val="170E02"/>
          <w:sz w:val="28"/>
          <w:szCs w:val="28"/>
          <w:lang w:eastAsia="ru-RU"/>
        </w:rPr>
        <w:t xml:space="preserve"> однокоренные слова, </w:t>
      </w:r>
      <w:r w:rsidRPr="00EA3604">
        <w:rPr>
          <w:rFonts w:ascii="Times New Roman" w:hAnsi="Times New Roman" w:cs="Times New Roman"/>
          <w:iCs/>
          <w:color w:val="170E02"/>
          <w:sz w:val="28"/>
          <w:szCs w:val="28"/>
          <w:lang w:eastAsia="ru-RU"/>
        </w:rPr>
        <w:t>образовывать</w:t>
      </w:r>
      <w:r w:rsidRPr="00EA3604">
        <w:rPr>
          <w:rFonts w:ascii="Times New Roman" w:hAnsi="Times New Roman" w:cs="Times New Roman"/>
          <w:color w:val="170E02"/>
          <w:sz w:val="28"/>
          <w:szCs w:val="28"/>
          <w:lang w:eastAsia="ru-RU"/>
        </w:rPr>
        <w:t xml:space="preserve"> существительные и прилагательные с помощью суффиксов, глаголы с помощью приставок;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писать</w:t>
      </w:r>
      <w:r w:rsidRPr="00EA3604">
        <w:rPr>
          <w:rFonts w:ascii="Times New Roman" w:hAnsi="Times New Roman" w:cs="Times New Roman"/>
          <w:color w:val="170E02"/>
          <w:sz w:val="28"/>
          <w:szCs w:val="28"/>
          <w:lang w:eastAsia="ru-RU"/>
        </w:rPr>
        <w:t xml:space="preserve">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читать</w:t>
      </w:r>
      <w:r w:rsidRPr="00EA3604">
        <w:rPr>
          <w:rFonts w:ascii="Times New Roman" w:hAnsi="Times New Roman" w:cs="Times New Roman"/>
          <w:color w:val="170E02"/>
          <w:sz w:val="28"/>
          <w:szCs w:val="28"/>
          <w:lang w:eastAsia="ru-RU"/>
        </w:rPr>
        <w:t xml:space="preserve">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lastRenderedPageBreak/>
        <w:t>воспринимать</w:t>
      </w:r>
      <w:r w:rsidRPr="00EA3604">
        <w:rPr>
          <w:rFonts w:ascii="Times New Roman" w:hAnsi="Times New Roman" w:cs="Times New Roman"/>
          <w:color w:val="170E02"/>
          <w:sz w:val="28"/>
          <w:szCs w:val="28"/>
          <w:lang w:eastAsia="ru-RU"/>
        </w:rPr>
        <w:t xml:space="preserve"> на слух высказывания, выделять на слух тему текста, ключевые слова; </w:t>
      </w:r>
    </w:p>
    <w:p w:rsidR="006C0F80" w:rsidRPr="00EA3604" w:rsidRDefault="006C0F80" w:rsidP="00EA3604">
      <w:pPr>
        <w:pStyle w:val="a3"/>
        <w:numPr>
          <w:ilvl w:val="0"/>
          <w:numId w:val="131"/>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Cs/>
          <w:color w:val="170E02"/>
          <w:sz w:val="28"/>
          <w:szCs w:val="28"/>
          <w:lang w:eastAsia="ru-RU"/>
        </w:rPr>
        <w:t>создавать</w:t>
      </w:r>
      <w:r w:rsidRPr="00EA3604">
        <w:rPr>
          <w:rFonts w:ascii="Times New Roman" w:hAnsi="Times New Roman" w:cs="Times New Roman"/>
          <w:color w:val="170E02"/>
          <w:sz w:val="28"/>
          <w:szCs w:val="28"/>
          <w:lang w:eastAsia="ru-RU"/>
        </w:rPr>
        <w:t xml:space="preserve"> связные устные высказывания на грамматическую и иную тему. </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VI. Содержание учебного предмета «Русский язык»</w:t>
      </w:r>
      <w:bookmarkStart w:id="25" w:name="m6-1"/>
      <w:bookmarkEnd w:id="25"/>
      <w:r w:rsidRPr="00EA3604">
        <w:rPr>
          <w:rFonts w:ascii="Times New Roman" w:hAnsi="Times New Roman" w:cs="Times New Roman"/>
          <w:b/>
          <w:bCs/>
          <w:i/>
          <w:iCs/>
          <w:color w:val="170E02"/>
          <w:sz w:val="28"/>
          <w:szCs w:val="28"/>
          <w:lang w:eastAsia="ru-RU"/>
        </w:rPr>
        <w:tab/>
      </w:r>
      <w:r w:rsidRPr="00EA3604">
        <w:rPr>
          <w:rFonts w:ascii="Times New Roman" w:hAnsi="Times New Roman" w:cs="Times New Roman"/>
          <w:b/>
          <w:bCs/>
          <w:i/>
          <w:iCs/>
          <w:color w:val="170E02"/>
          <w:sz w:val="28"/>
          <w:szCs w:val="28"/>
          <w:lang w:eastAsia="ru-RU"/>
        </w:rPr>
        <w:tab/>
      </w:r>
      <w:r w:rsidRPr="00EA3604">
        <w:rPr>
          <w:rFonts w:ascii="Times New Roman" w:hAnsi="Times New Roman" w:cs="Times New Roman"/>
          <w:b/>
          <w:bCs/>
          <w:i/>
          <w:iCs/>
          <w:color w:val="170E02"/>
          <w:sz w:val="28"/>
          <w:szCs w:val="28"/>
          <w:lang w:eastAsia="ru-RU"/>
        </w:rPr>
        <w:tab/>
      </w:r>
      <w:r w:rsidRPr="00EA3604">
        <w:rPr>
          <w:rFonts w:ascii="Times New Roman" w:hAnsi="Times New Roman" w:cs="Times New Roman"/>
          <w:b/>
          <w:bCs/>
          <w:i/>
          <w:iCs/>
          <w:color w:val="170E02"/>
          <w:sz w:val="28"/>
          <w:szCs w:val="28"/>
          <w:lang w:eastAsia="ru-RU"/>
        </w:rPr>
        <w:tab/>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1-й класс</w:t>
      </w:r>
    </w:p>
    <w:p w:rsidR="006C0F80" w:rsidRPr="00EA3604" w:rsidRDefault="006C0F80" w:rsidP="00EA3604">
      <w:pPr>
        <w:tabs>
          <w:tab w:val="left" w:pos="0"/>
          <w:tab w:val="left" w:pos="1985"/>
        </w:tabs>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color w:val="170E02"/>
          <w:sz w:val="28"/>
          <w:szCs w:val="28"/>
          <w:lang w:eastAsia="ru-RU"/>
        </w:rPr>
        <w:t>Обучение грамоте и развитие речи (207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Добуквенный период (36 ч).</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Задачи добуквенного периода – развитие фонематического слуха детей, умения вычленять звуки из слова, производить слого-звуковой и звуковой анализ слов; сравнивать звуки в похоже звучащих словах. На этом этапе обучения большую роль играет развитие устной речи, навыков слушания и говорения. На уроках вводятся также понятия слово, предложение, гласные звуки, ударение. Дети учатся подбирать слова, называющие предмет на рисунке, называть один и тот же предмет разными словами (</w:t>
      </w:r>
      <w:r w:rsidRPr="00EA3604">
        <w:rPr>
          <w:rFonts w:ascii="Times New Roman" w:hAnsi="Times New Roman" w:cs="Times New Roman"/>
          <w:i/>
          <w:iCs/>
          <w:color w:val="170E02"/>
          <w:sz w:val="28"/>
          <w:szCs w:val="28"/>
          <w:lang w:eastAsia="ru-RU"/>
        </w:rPr>
        <w:t>котик, котёнок, игрушка; дед, дедушка, старик, старичок</w:t>
      </w:r>
      <w:r w:rsidRPr="00EA3604">
        <w:rPr>
          <w:rFonts w:ascii="Times New Roman" w:hAnsi="Times New Roman" w:cs="Times New Roman"/>
          <w:color w:val="170E02"/>
          <w:sz w:val="28"/>
          <w:szCs w:val="28"/>
          <w:lang w:eastAsia="ru-RU"/>
        </w:rPr>
        <w:t xml:space="preserve"> и т.д.), рисовать схему слова (показывать гласные звуки, количество слогов, ударение), составлять предложения по картинкам, изображать предложение в виде схемы.В добуквенный период ведётся подготовка к обучению письму (раскрашивание, рисование, штриховка в разных направлениях, обведение по контуру, написание элементов букв).</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Букварный период (171 ч).</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 букварный период ведётся работа по обучению чтению и письму, по развитию речи, по развитию интереса к чтению. Последовательность введения букв определяется, 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w:t>
      </w:r>
      <w:r w:rsidRPr="00EA3604">
        <w:rPr>
          <w:rFonts w:ascii="Times New Roman" w:hAnsi="Times New Roman" w:cs="Times New Roman"/>
          <w:i/>
          <w:iCs/>
          <w:color w:val="170E02"/>
          <w:sz w:val="28"/>
          <w:szCs w:val="28"/>
          <w:lang w:eastAsia="ru-RU"/>
        </w:rPr>
        <w:t>г</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р</w:t>
      </w:r>
      <w:r w:rsidRPr="00EA3604">
        <w:rPr>
          <w:rFonts w:ascii="Times New Roman" w:hAnsi="Times New Roman" w:cs="Times New Roman"/>
          <w:color w:val="170E02"/>
          <w:sz w:val="28"/>
          <w:szCs w:val="28"/>
          <w:lang w:eastAsia="ru-RU"/>
        </w:rPr>
        <w:t xml:space="preserve">, затем буквы гласных звуков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ы</w:t>
      </w:r>
      <w:r w:rsidRPr="00EA3604">
        <w:rPr>
          <w:rFonts w:ascii="Times New Roman" w:hAnsi="Times New Roman" w:cs="Times New Roman"/>
          <w:color w:val="170E02"/>
          <w:sz w:val="28"/>
          <w:szCs w:val="28"/>
          <w:lang w:eastAsia="ru-RU"/>
        </w:rPr>
        <w:t xml:space="preserve">; буквы согласных звуков </w:t>
      </w:r>
      <w:r w:rsidRPr="00EA3604">
        <w:rPr>
          <w:rFonts w:ascii="Times New Roman" w:hAnsi="Times New Roman" w:cs="Times New Roman"/>
          <w:i/>
          <w:iCs/>
          <w:color w:val="170E02"/>
          <w:sz w:val="28"/>
          <w:szCs w:val="28"/>
          <w:lang w:eastAsia="ru-RU"/>
        </w:rPr>
        <w:t>н</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к</w:t>
      </w:r>
      <w:r w:rsidRPr="00EA3604">
        <w:rPr>
          <w:rFonts w:ascii="Times New Roman" w:hAnsi="Times New Roman" w:cs="Times New Roman"/>
          <w:color w:val="170E02"/>
          <w:sz w:val="28"/>
          <w:szCs w:val="28"/>
          <w:lang w:eastAsia="ru-RU"/>
        </w:rPr>
        <w:t xml:space="preserve">; буква гласного звука </w:t>
      </w:r>
      <w:r w:rsidRPr="00EA3604">
        <w:rPr>
          <w:rFonts w:ascii="Times New Roman" w:hAnsi="Times New Roman" w:cs="Times New Roman"/>
          <w:i/>
          <w:iCs/>
          <w:color w:val="170E02"/>
          <w:sz w:val="28"/>
          <w:szCs w:val="28"/>
          <w:lang w:eastAsia="ru-RU"/>
        </w:rPr>
        <w:t>у</w:t>
      </w:r>
      <w:r w:rsidRPr="00EA3604">
        <w:rPr>
          <w:rFonts w:ascii="Times New Roman" w:hAnsi="Times New Roman" w:cs="Times New Roman"/>
          <w:color w:val="170E02"/>
          <w:sz w:val="28"/>
          <w:szCs w:val="28"/>
          <w:lang w:eastAsia="ru-RU"/>
        </w:rPr>
        <w:t xml:space="preserve">; буквы согласных звуков </w:t>
      </w:r>
      <w:r w:rsidRPr="00EA3604">
        <w:rPr>
          <w:rFonts w:ascii="Times New Roman" w:hAnsi="Times New Roman" w:cs="Times New Roman"/>
          <w:i/>
          <w:iCs/>
          <w:color w:val="170E02"/>
          <w:sz w:val="28"/>
          <w:szCs w:val="28"/>
          <w:lang w:eastAsia="ru-RU"/>
        </w:rPr>
        <w:t>с</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л</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м</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д</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в</w:t>
      </w:r>
      <w:r w:rsidRPr="00EA3604">
        <w:rPr>
          <w:rFonts w:ascii="Times New Roman" w:hAnsi="Times New Roman" w:cs="Times New Roman"/>
          <w:color w:val="170E02"/>
          <w:sz w:val="28"/>
          <w:szCs w:val="28"/>
          <w:lang w:eastAsia="ru-RU"/>
        </w:rPr>
        <w:t xml:space="preserve">; буквы </w:t>
      </w:r>
      <w:r w:rsidRPr="00EA3604">
        <w:rPr>
          <w:rFonts w:ascii="Times New Roman" w:hAnsi="Times New Roman" w:cs="Times New Roman"/>
          <w:i/>
          <w:iCs/>
          <w:color w:val="170E02"/>
          <w:sz w:val="28"/>
          <w:szCs w:val="28"/>
          <w:lang w:eastAsia="ru-RU"/>
        </w:rPr>
        <w:t>е</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ё</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б</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з</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я</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х</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ж</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щ</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ф</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э</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ю</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ъ</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В процессе работы большая роль отводится слого-звуковому и звуко-буквенному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заниматься орфографической пропедевтикой, развивать орфографическую зоркость.</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 xml:space="preserve">В ходе </w:t>
      </w:r>
      <w:r w:rsidRPr="00EA3604">
        <w:rPr>
          <w:rFonts w:ascii="Times New Roman" w:hAnsi="Times New Roman" w:cs="Times New Roman"/>
          <w:i/>
          <w:iCs/>
          <w:color w:val="170E02"/>
          <w:sz w:val="28"/>
          <w:szCs w:val="28"/>
          <w:lang w:eastAsia="ru-RU"/>
        </w:rPr>
        <w:t>обучения письму</w:t>
      </w:r>
      <w:r w:rsidRPr="00EA3604">
        <w:rPr>
          <w:rFonts w:ascii="Times New Roman" w:hAnsi="Times New Roman" w:cs="Times New Roman"/>
          <w:color w:val="170E02"/>
          <w:sz w:val="28"/>
          <w:szCs w:val="28"/>
          <w:lang w:eastAsia="ru-RU"/>
        </w:rPr>
        <w:t xml:space="preserve">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Языковая пропедевтика в период обучения грамоте</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В период обучения грамоте происходит попутное ознакомление учащихся с различными явлениями языка из области фонетики, лексики, морфемики, морфологии, синтаксиса и пунктуации, орфографии.</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Из области </w:t>
      </w:r>
      <w:r w:rsidRPr="00EA3604">
        <w:rPr>
          <w:rFonts w:ascii="Times New Roman" w:hAnsi="Times New Roman" w:cs="Times New Roman"/>
          <w:i/>
          <w:iCs/>
          <w:color w:val="170E02"/>
          <w:sz w:val="28"/>
          <w:szCs w:val="28"/>
          <w:lang w:eastAsia="ru-RU"/>
        </w:rPr>
        <w:t>фонетики</w:t>
      </w:r>
      <w:r w:rsidRPr="00EA3604">
        <w:rPr>
          <w:rFonts w:ascii="Times New Roman" w:hAnsi="Times New Roman" w:cs="Times New Roman"/>
          <w:color w:val="170E02"/>
          <w:sz w:val="28"/>
          <w:szCs w:val="28"/>
          <w:lang w:eastAsia="ru-RU"/>
        </w:rPr>
        <w:t xml:space="preserve"> – это звук в сопоставлении с буквой; звуки гласные и согласные; гласные звуки: ударные и безударные; слог; слогообразующая роль гласных звуков; ударение: ударный и безударный слог; согласные звуки: звонкие и глухие; согласные твёрдые и мягкие; парные и непарные обозначения мягкости согласных на письме (с помощью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букв </w:t>
      </w:r>
      <w:r w:rsidRPr="00EA3604">
        <w:rPr>
          <w:rFonts w:ascii="Times New Roman" w:hAnsi="Times New Roman" w:cs="Times New Roman"/>
          <w:i/>
          <w:iCs/>
          <w:color w:val="170E02"/>
          <w:sz w:val="28"/>
          <w:szCs w:val="28"/>
          <w:lang w:eastAsia="ru-RU"/>
        </w:rPr>
        <w:t>е</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ё</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ю</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я</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
          <w:iCs/>
          <w:color w:val="170E02"/>
          <w:sz w:val="28"/>
          <w:szCs w:val="28"/>
          <w:lang w:eastAsia="ru-RU"/>
        </w:rPr>
        <w:t>ъ</w:t>
      </w:r>
      <w:r w:rsidRPr="00EA3604">
        <w:rPr>
          <w:rFonts w:ascii="Times New Roman" w:hAnsi="Times New Roman" w:cs="Times New Roman"/>
          <w:color w:val="170E02"/>
          <w:sz w:val="28"/>
          <w:szCs w:val="28"/>
          <w:lang w:eastAsia="ru-RU"/>
        </w:rPr>
        <w:t xml:space="preserve"> разделительные.</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Проводится наблюдение над случаями несоответствия написания и произношения (буквосочетания </w:t>
      </w:r>
      <w:r w:rsidRPr="00EA3604">
        <w:rPr>
          <w:rFonts w:ascii="Times New Roman" w:hAnsi="Times New Roman" w:cs="Times New Roman"/>
          <w:i/>
          <w:iCs/>
          <w:color w:val="170E02"/>
          <w:sz w:val="28"/>
          <w:szCs w:val="28"/>
          <w:lang w:eastAsia="ru-RU"/>
        </w:rPr>
        <w:t>жи – ши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ча – ща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чу – щу</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Из области лексики – дети знакомятся с тем, что каждое слово что-то обозначает (имеет лексическое значение), в ходе наблюдения устанавливают, что в языке есть слова, у которых несколько значений; наблюдают над сочетаемостью слов в русском языке; тренируются в правильном словоупотреблении.</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Из области </w:t>
      </w:r>
      <w:r w:rsidRPr="00EA3604">
        <w:rPr>
          <w:rFonts w:ascii="Times New Roman" w:hAnsi="Times New Roman" w:cs="Times New Roman"/>
          <w:i/>
          <w:iCs/>
          <w:color w:val="170E02"/>
          <w:sz w:val="28"/>
          <w:szCs w:val="28"/>
          <w:lang w:eastAsia="ru-RU"/>
        </w:rPr>
        <w:t>морфемики</w:t>
      </w:r>
      <w:r w:rsidRPr="00EA3604">
        <w:rPr>
          <w:rFonts w:ascii="Times New Roman" w:hAnsi="Times New Roman" w:cs="Times New Roman"/>
          <w:color w:val="170E02"/>
          <w:sz w:val="28"/>
          <w:szCs w:val="28"/>
          <w:lang w:eastAsia="ru-RU"/>
        </w:rPr>
        <w:t xml:space="preserve"> – дети получают первоначальное представление о составе слова: о корне, приставке, суффиксе (без введения понятий), об однокоренных словах; осваивают графическое обозначение частей слова (кроме окончания).</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Из области </w:t>
      </w:r>
      <w:r w:rsidRPr="00EA3604">
        <w:rPr>
          <w:rFonts w:ascii="Times New Roman" w:hAnsi="Times New Roman" w:cs="Times New Roman"/>
          <w:i/>
          <w:iCs/>
          <w:color w:val="170E02"/>
          <w:sz w:val="28"/>
          <w:szCs w:val="28"/>
          <w:lang w:eastAsia="ru-RU"/>
        </w:rPr>
        <w:t>морфологии</w:t>
      </w:r>
      <w:r w:rsidRPr="00EA3604">
        <w:rPr>
          <w:rFonts w:ascii="Times New Roman" w:hAnsi="Times New Roman" w:cs="Times New Roman"/>
          <w:color w:val="170E02"/>
          <w:sz w:val="28"/>
          <w:szCs w:val="28"/>
          <w:lang w:eastAsia="ru-RU"/>
        </w:rPr>
        <w:t xml:space="preserve"> – происходит предварительное знакомство с частями речи без введения понятий: слова-названия, которые отвечают на вопросы </w:t>
      </w:r>
      <w:r w:rsidRPr="00EA3604">
        <w:rPr>
          <w:rFonts w:ascii="Times New Roman" w:hAnsi="Times New Roman" w:cs="Times New Roman"/>
          <w:i/>
          <w:iCs/>
          <w:color w:val="170E02"/>
          <w:sz w:val="28"/>
          <w:szCs w:val="28"/>
          <w:lang w:eastAsia="ru-RU"/>
        </w:rPr>
        <w:t>кто?что?</w:t>
      </w:r>
      <w:r w:rsidRPr="00EA3604">
        <w:rPr>
          <w:rFonts w:ascii="Times New Roman" w:hAnsi="Times New Roman" w:cs="Times New Roman"/>
          <w:color w:val="170E02"/>
          <w:sz w:val="28"/>
          <w:szCs w:val="28"/>
          <w:lang w:eastAsia="ru-RU"/>
        </w:rPr>
        <w:t xml:space="preserve">; слова, которые отвечают на вопросы </w:t>
      </w:r>
      <w:r w:rsidRPr="00EA3604">
        <w:rPr>
          <w:rFonts w:ascii="Times New Roman" w:hAnsi="Times New Roman" w:cs="Times New Roman"/>
          <w:i/>
          <w:iCs/>
          <w:color w:val="170E02"/>
          <w:sz w:val="28"/>
          <w:szCs w:val="28"/>
          <w:lang w:eastAsia="ru-RU"/>
        </w:rPr>
        <w:t>какой?</w:t>
      </w:r>
      <w:r w:rsidRPr="00EA3604">
        <w:rPr>
          <w:rFonts w:ascii="Times New Roman" w:hAnsi="Times New Roman" w:cs="Times New Roman"/>
          <w:color w:val="170E02"/>
          <w:sz w:val="28"/>
          <w:szCs w:val="28"/>
          <w:lang w:eastAsia="ru-RU"/>
        </w:rPr>
        <w:t xml:space="preserve"> (какой предмет?) </w:t>
      </w:r>
      <w:r w:rsidRPr="00EA3604">
        <w:rPr>
          <w:rFonts w:ascii="Times New Roman" w:hAnsi="Times New Roman" w:cs="Times New Roman"/>
          <w:i/>
          <w:iCs/>
          <w:color w:val="170E02"/>
          <w:sz w:val="28"/>
          <w:szCs w:val="28"/>
          <w:lang w:eastAsia="ru-RU"/>
        </w:rPr>
        <w:t>что делает?как?</w:t>
      </w:r>
      <w:r w:rsidRPr="00EA3604">
        <w:rPr>
          <w:rFonts w:ascii="Times New Roman" w:hAnsi="Times New Roman" w:cs="Times New Roman"/>
          <w:color w:val="170E02"/>
          <w:sz w:val="28"/>
          <w:szCs w:val="28"/>
          <w:lang w:eastAsia="ru-RU"/>
        </w:rPr>
        <w:t xml:space="preserve"> (как делает?); наблюдают за ролью в речи местоимений </w:t>
      </w:r>
      <w:r w:rsidRPr="00EA3604">
        <w:rPr>
          <w:rFonts w:ascii="Times New Roman" w:hAnsi="Times New Roman" w:cs="Times New Roman"/>
          <w:i/>
          <w:iCs/>
          <w:color w:val="170E02"/>
          <w:sz w:val="28"/>
          <w:szCs w:val="28"/>
          <w:lang w:eastAsia="ru-RU"/>
        </w:rPr>
        <w:t>он</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она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оно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они</w:t>
      </w:r>
      <w:r w:rsidRPr="00EA3604">
        <w:rPr>
          <w:rFonts w:ascii="Times New Roman" w:hAnsi="Times New Roman" w:cs="Times New Roman"/>
          <w:color w:val="170E02"/>
          <w:sz w:val="28"/>
          <w:szCs w:val="28"/>
          <w:lang w:eastAsia="ru-RU"/>
        </w:rPr>
        <w:t>; за словами в единственном и множественном числе (называют один предмет – много предметов); знакомятся с ролью предлогов, учатся различать предлоги и приставки.</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Из области </w:t>
      </w:r>
      <w:r w:rsidRPr="00EA3604">
        <w:rPr>
          <w:rFonts w:ascii="Times New Roman" w:hAnsi="Times New Roman" w:cs="Times New Roman"/>
          <w:i/>
          <w:iCs/>
          <w:color w:val="170E02"/>
          <w:sz w:val="28"/>
          <w:szCs w:val="28"/>
          <w:lang w:eastAsia="ru-RU"/>
        </w:rPr>
        <w:t>синтаксиса и пунктуации</w:t>
      </w:r>
      <w:r w:rsidRPr="00EA3604">
        <w:rPr>
          <w:rFonts w:ascii="Times New Roman" w:hAnsi="Times New Roman" w:cs="Times New Roman"/>
          <w:color w:val="170E02"/>
          <w:sz w:val="28"/>
          <w:szCs w:val="28"/>
          <w:lang w:eastAsia="ru-RU"/>
        </w:rPr>
        <w:t xml:space="preserve"> – дети получают сведения о предложении (предложение состоит из слов, слова связаны по смыслу, предложение – законченная </w:t>
      </w:r>
      <w:r w:rsidRPr="00EA3604">
        <w:rPr>
          <w:rFonts w:ascii="Times New Roman" w:hAnsi="Times New Roman" w:cs="Times New Roman"/>
          <w:color w:val="170E02"/>
          <w:sz w:val="28"/>
          <w:szCs w:val="28"/>
          <w:lang w:eastAsia="ru-RU"/>
        </w:rPr>
        <w:lastRenderedPageBreak/>
        <w:t>мысль); об интонации повествовательной, вопросительной, восклицательной и её коммуникативной значимости; знакомятся с точкой, восклицательным знаком, вопросительным знаком и многоточием в конце предложения. В ходе чтения текстов происходит практическое знакомство с обращением; даётся общее понятие о тексте.</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Из области </w:t>
      </w:r>
      <w:r w:rsidRPr="00EA3604">
        <w:rPr>
          <w:rFonts w:ascii="Times New Roman" w:hAnsi="Times New Roman" w:cs="Times New Roman"/>
          <w:i/>
          <w:iCs/>
          <w:color w:val="170E02"/>
          <w:sz w:val="28"/>
          <w:szCs w:val="28"/>
          <w:lang w:eastAsia="ru-RU"/>
        </w:rPr>
        <w:t>орфографии</w:t>
      </w:r>
      <w:r w:rsidRPr="00EA3604">
        <w:rPr>
          <w:rFonts w:ascii="Times New Roman" w:hAnsi="Times New Roman" w:cs="Times New Roman"/>
          <w:color w:val="170E02"/>
          <w:sz w:val="28"/>
          <w:szCs w:val="28"/>
          <w:lang w:eastAsia="ru-RU"/>
        </w:rPr>
        <w:t xml:space="preserve"> – в ходе обучения чтению и письму дети осваивают написание заглавной буквы в начале предложения; в именах и фамилиях людей, кличках животных, географических названиях; буквосочетаний </w:t>
      </w:r>
      <w:r w:rsidRPr="00EA3604">
        <w:rPr>
          <w:rFonts w:ascii="Times New Roman" w:hAnsi="Times New Roman" w:cs="Times New Roman"/>
          <w:i/>
          <w:iCs/>
          <w:color w:val="170E02"/>
          <w:sz w:val="28"/>
          <w:szCs w:val="28"/>
          <w:lang w:eastAsia="ru-RU"/>
        </w:rPr>
        <w:t>жи–ши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ча–ща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чу–щу</w:t>
      </w:r>
      <w:r w:rsidRPr="00EA3604">
        <w:rPr>
          <w:rFonts w:ascii="Times New Roman" w:hAnsi="Times New Roman" w:cs="Times New Roman"/>
          <w:color w:val="170E02"/>
          <w:sz w:val="28"/>
          <w:szCs w:val="28"/>
          <w:lang w:eastAsia="ru-RU"/>
        </w:rPr>
        <w:t xml:space="preserve"> начинается формирование орфографической зоркости в ходе наблюдений за несоответствием произношения и написания.</w:t>
      </w:r>
    </w:p>
    <w:p w:rsidR="006C0F80" w:rsidRPr="00EA3604" w:rsidRDefault="006C0F80" w:rsidP="00EA3604">
      <w:pPr>
        <w:spacing w:after="0" w:line="360" w:lineRule="auto"/>
        <w:jc w:val="both"/>
        <w:rPr>
          <w:rFonts w:ascii="Times New Roman" w:hAnsi="Times New Roman" w:cs="Times New Roman"/>
          <w:b/>
          <w:bCs/>
          <w:iCs/>
          <w:color w:val="170E02"/>
          <w:sz w:val="28"/>
          <w:szCs w:val="28"/>
          <w:lang w:eastAsia="ru-RU"/>
        </w:rPr>
      </w:pPr>
      <w:r w:rsidRPr="00EA3604">
        <w:rPr>
          <w:rFonts w:ascii="Times New Roman" w:hAnsi="Times New Roman" w:cs="Times New Roman"/>
          <w:b/>
          <w:bCs/>
          <w:iCs/>
          <w:color w:val="170E02"/>
          <w:sz w:val="28"/>
          <w:szCs w:val="28"/>
          <w:lang w:eastAsia="ru-RU"/>
        </w:rPr>
        <w:t>Работа с текстом</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На материале текстов «Букваря» и прописей начинается формирование у детей типа правильной читательской деятельности (термин Н.Н. Светловской) – системы приёмов понимания текста. В работе с текстом выделяются три этапа:</w:t>
      </w:r>
    </w:p>
    <w:p w:rsidR="006C0F80" w:rsidRPr="00EA3604" w:rsidRDefault="006C0F80" w:rsidP="00EA3604">
      <w:pPr>
        <w:spacing w:after="0" w:line="360" w:lineRule="auto"/>
        <w:jc w:val="both"/>
        <w:rPr>
          <w:rFonts w:ascii="Times New Roman" w:hAnsi="Times New Roman" w:cs="Times New Roman"/>
          <w:i/>
          <w:color w:val="170E02"/>
          <w:sz w:val="28"/>
          <w:szCs w:val="28"/>
          <w:lang w:eastAsia="ru-RU"/>
        </w:rPr>
      </w:pPr>
      <w:r w:rsidRPr="00EA3604">
        <w:rPr>
          <w:rFonts w:ascii="Times New Roman" w:hAnsi="Times New Roman" w:cs="Times New Roman"/>
          <w:b/>
          <w:bCs/>
          <w:i/>
          <w:color w:val="170E02"/>
          <w:sz w:val="28"/>
          <w:szCs w:val="28"/>
          <w:lang w:eastAsia="ru-RU"/>
        </w:rPr>
        <w:t>Работа с текстом до чтения.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Самостоятельное чтение детьми ключевых слов и словосочетаний, которые выделены учителем и записаны на доске (на плакатах, на наборном полотне). Эти слова и словосочетания особенно важны для понимания текста.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Чтение заглавия, рассматривание иллюстрации к тексту. На основании ключевых слов, заглавия и иллюстрации дети высказывают предположения о содержании текста. Ставится задача: прочитать текст и проверить свои предположения. </w:t>
      </w:r>
    </w:p>
    <w:p w:rsidR="006C0F80" w:rsidRPr="00EA3604" w:rsidRDefault="006C0F80" w:rsidP="00EA3604">
      <w:pPr>
        <w:spacing w:after="0" w:line="360" w:lineRule="auto"/>
        <w:jc w:val="both"/>
        <w:rPr>
          <w:rFonts w:ascii="Times New Roman" w:hAnsi="Times New Roman" w:cs="Times New Roman"/>
          <w:i/>
          <w:color w:val="170E02"/>
          <w:sz w:val="28"/>
          <w:szCs w:val="28"/>
          <w:lang w:eastAsia="ru-RU"/>
        </w:rPr>
      </w:pPr>
      <w:r w:rsidRPr="00EA3604">
        <w:rPr>
          <w:rFonts w:ascii="Times New Roman" w:hAnsi="Times New Roman" w:cs="Times New Roman"/>
          <w:b/>
          <w:bCs/>
          <w:i/>
          <w:color w:val="170E02"/>
          <w:sz w:val="28"/>
          <w:szCs w:val="28"/>
          <w:lang w:eastAsia="ru-RU"/>
        </w:rPr>
        <w:t>Работа с текстом во время чтения.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Первичное чтение (самостоятельное чтение детей про себя, или чтение учителя, или комбинированное чтение).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Выявление первичного восприятия (короткая беседа).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Перечитывание текста. Словарная работа по ходу чтения. Учитель ведёт «диалог с автором», включая в него детей; использует приём комментированного чтения. </w:t>
      </w:r>
    </w:p>
    <w:p w:rsidR="006C0F80" w:rsidRPr="00EA3604" w:rsidRDefault="006C0F80" w:rsidP="00EA3604">
      <w:pPr>
        <w:spacing w:after="0" w:line="360" w:lineRule="auto"/>
        <w:jc w:val="both"/>
        <w:rPr>
          <w:rFonts w:ascii="Times New Roman" w:hAnsi="Times New Roman" w:cs="Times New Roman"/>
          <w:i/>
          <w:color w:val="170E02"/>
          <w:sz w:val="28"/>
          <w:szCs w:val="28"/>
          <w:lang w:eastAsia="ru-RU"/>
        </w:rPr>
      </w:pPr>
      <w:r w:rsidRPr="00EA3604">
        <w:rPr>
          <w:rFonts w:ascii="Times New Roman" w:hAnsi="Times New Roman" w:cs="Times New Roman"/>
          <w:b/>
          <w:bCs/>
          <w:i/>
          <w:color w:val="170E02"/>
          <w:sz w:val="28"/>
          <w:szCs w:val="28"/>
          <w:lang w:eastAsia="ru-RU"/>
        </w:rPr>
        <w:t>Работа с текстом после чтения.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Обобщающая беседа, включающая смысловые вопросы учителя ко всему тексту.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Возвращение к заглавию и иллюстрации на новом уровне понимания.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Творческие задания (иллюстрирование, словесное рисование, придумывание продолжения, составление диафильма, инсценирование и др.). </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lastRenderedPageBreak/>
        <w:t xml:space="preserve">1-й класс. </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36 ч (4 часа в неделю)</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Повторение и систематизация пропедевтического курса русского языка, знакомство с которым происходило в курсе обучения грамоте.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Слово. (31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Звуки речи (гласные – ударные и безударные) согласные (звонкие и глухие, парные и непарные; твёрдые и мягкие, парные и непарные), слог, ударение.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Обозначение мягкости согласных звуков на письме.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Алфавит.</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Правописание буквосочетаний </w:t>
      </w:r>
      <w:r w:rsidRPr="00EA3604">
        <w:rPr>
          <w:rFonts w:ascii="Times New Roman" w:hAnsi="Times New Roman" w:cs="Times New Roman"/>
          <w:i/>
          <w:iCs/>
          <w:color w:val="170E02"/>
          <w:sz w:val="28"/>
          <w:szCs w:val="28"/>
          <w:lang w:eastAsia="ru-RU"/>
        </w:rPr>
        <w:t>жи–ши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ча–ща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чу–щу</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чн</w:t>
      </w:r>
      <w:r w:rsidRPr="00EA3604">
        <w:rPr>
          <w:rFonts w:ascii="Times New Roman" w:hAnsi="Times New Roman" w:cs="Times New Roman"/>
          <w:color w:val="170E02"/>
          <w:sz w:val="28"/>
          <w:szCs w:val="28"/>
          <w:lang w:eastAsia="ru-RU"/>
        </w:rPr>
        <w:t>. Большая буква в именах, фамилиях, географических названиях.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Однокоренные слова. Корень слова.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Слова, которые отвечают на вопросы </w:t>
      </w:r>
      <w:r w:rsidRPr="00EA3604">
        <w:rPr>
          <w:rFonts w:ascii="Times New Roman" w:hAnsi="Times New Roman" w:cs="Times New Roman"/>
          <w:i/>
          <w:iCs/>
          <w:color w:val="170E02"/>
          <w:sz w:val="28"/>
          <w:szCs w:val="28"/>
          <w:lang w:eastAsia="ru-RU"/>
        </w:rPr>
        <w:t>кто?что?какой?какая?какое?какие?что делает?что сделал?</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Предложение. Текст. (5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Признаки предложения, оформление предложения на письме.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Отличие текста от набора предложений, записанных как текст.</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Каллиграфия.</w:t>
      </w:r>
      <w:r w:rsidRPr="00EA3604">
        <w:rPr>
          <w:rFonts w:ascii="Times New Roman" w:hAnsi="Times New Roman" w:cs="Times New Roman"/>
          <w:color w:val="170E02"/>
          <w:sz w:val="28"/>
          <w:szCs w:val="28"/>
          <w:lang w:eastAsia="ru-RU"/>
        </w:rPr>
        <w:t xml:space="preserve"> Закрепление навыков письма в одну линейку, обучение работе в тетрадях по русскому языку. Совершенствование навыка написания букв и соединений, отработка написаний, в которых дети допускают ошибки.</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 xml:space="preserve">2-й класс </w:t>
      </w:r>
      <w:r w:rsidRPr="00EA3604">
        <w:rPr>
          <w:rFonts w:ascii="Times New Roman" w:hAnsi="Times New Roman" w:cs="Times New Roman"/>
          <w:b/>
          <w:bCs/>
          <w:color w:val="170E02"/>
          <w:sz w:val="28"/>
          <w:szCs w:val="28"/>
          <w:lang w:eastAsia="ru-RU"/>
        </w:rPr>
        <w:br/>
        <w:t>170 ч (5 часов в неделю)</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Слово (введение). (5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Чем мы будем заниматься на уроках русского языка.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Звуки, части слова, слово, предложение, текст.</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Предложение. (11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Признаки предложения (предложение состоит из слов, выражает законченную мысль, произносится с повествовательной, вопросительной или восклицательной интонацией; слова в предложении связаны по смыслу). Умение членить сплошной текст на предложения (определять границы предложений на основе смысла и интонации, </w:t>
      </w:r>
      <w:r w:rsidRPr="00EA3604">
        <w:rPr>
          <w:rFonts w:ascii="Times New Roman" w:hAnsi="Times New Roman" w:cs="Times New Roman"/>
          <w:color w:val="170E02"/>
          <w:sz w:val="28"/>
          <w:szCs w:val="28"/>
          <w:lang w:eastAsia="ru-RU"/>
        </w:rPr>
        <w:lastRenderedPageBreak/>
        <w:t>оформлять предложение на письме). Конструирование предложений из слов, наблюдение за порядком слов в предложениях.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Нахождение в предложении слов, составляющих его грамматическую основу (без введения этого понятия): </w:t>
      </w:r>
      <w:r w:rsidRPr="00EA3604">
        <w:rPr>
          <w:rFonts w:ascii="Times New Roman" w:hAnsi="Times New Roman" w:cs="Times New Roman"/>
          <w:i/>
          <w:iCs/>
          <w:color w:val="170E02"/>
          <w:sz w:val="28"/>
          <w:szCs w:val="28"/>
          <w:lang w:eastAsia="ru-RU"/>
        </w:rPr>
        <w:t>о ком или о чём говорится в предложении?Что говорится?</w:t>
      </w:r>
      <w:r w:rsidRPr="00EA3604">
        <w:rPr>
          <w:rFonts w:ascii="Times New Roman" w:hAnsi="Times New Roman" w:cs="Times New Roman"/>
          <w:color w:val="170E02"/>
          <w:sz w:val="28"/>
          <w:szCs w:val="28"/>
          <w:lang w:eastAsia="ru-RU"/>
        </w:rPr>
        <w:t xml:space="preserve"> Умение устанавливать связи между словами в предложениях с помощью вопросов, выделять из предложения пары слов, связанных при помощи вопроса.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Текст. (12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Понятие о тексте (текст состоит из предложений, предложения в тексте связаны по смыслу; по заглавию можно определить, о чём будет говориться в тексте).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Формирование </w:t>
      </w:r>
      <w:r w:rsidRPr="00EA3604">
        <w:rPr>
          <w:rFonts w:ascii="Times New Roman" w:hAnsi="Times New Roman" w:cs="Times New Roman"/>
          <w:i/>
          <w:iCs/>
          <w:color w:val="170E02"/>
          <w:sz w:val="28"/>
          <w:szCs w:val="28"/>
          <w:lang w:eastAsia="ru-RU"/>
        </w:rPr>
        <w:t>типа правильной читательской деятельности</w:t>
      </w:r>
      <w:r w:rsidRPr="00EA3604">
        <w:rPr>
          <w:rFonts w:ascii="Times New Roman" w:hAnsi="Times New Roman" w:cs="Times New Roman"/>
          <w:color w:val="170E02"/>
          <w:sz w:val="28"/>
          <w:szCs w:val="28"/>
          <w:lang w:eastAsia="ru-RU"/>
        </w:rPr>
        <w:t xml:space="preserve"> – умение самостоятельно осмысливать текст </w:t>
      </w:r>
      <w:r w:rsidRPr="00EA3604">
        <w:rPr>
          <w:rFonts w:ascii="Times New Roman" w:hAnsi="Times New Roman" w:cs="Times New Roman"/>
          <w:i/>
          <w:iCs/>
          <w:color w:val="170E02"/>
          <w:sz w:val="28"/>
          <w:szCs w:val="28"/>
          <w:lang w:eastAsia="ru-RU"/>
        </w:rPr>
        <w:t>до чтения</w:t>
      </w:r>
      <w:r w:rsidRPr="00EA3604">
        <w:rPr>
          <w:rFonts w:ascii="Times New Roman" w:hAnsi="Times New Roman" w:cs="Times New Roman"/>
          <w:color w:val="170E02"/>
          <w:sz w:val="28"/>
          <w:szCs w:val="28"/>
          <w:lang w:eastAsia="ru-RU"/>
        </w:rPr>
        <w:t xml:space="preserve"> (с помощью заглавия, иллюстрации, ключевых слов), </w:t>
      </w:r>
      <w:r w:rsidRPr="00EA3604">
        <w:rPr>
          <w:rFonts w:ascii="Times New Roman" w:hAnsi="Times New Roman" w:cs="Times New Roman"/>
          <w:i/>
          <w:iCs/>
          <w:color w:val="170E02"/>
          <w:sz w:val="28"/>
          <w:szCs w:val="28"/>
          <w:lang w:eastAsia="ru-RU"/>
        </w:rPr>
        <w:t>во время чтения</w:t>
      </w:r>
      <w:r w:rsidRPr="00EA3604">
        <w:rPr>
          <w:rFonts w:ascii="Times New Roman" w:hAnsi="Times New Roman" w:cs="Times New Roman"/>
          <w:color w:val="170E02"/>
          <w:sz w:val="28"/>
          <w:szCs w:val="28"/>
          <w:lang w:eastAsia="ru-RU"/>
        </w:rPr>
        <w:t xml:space="preserve"> (в ходе постановки вопросов к тексту, прогнозирования ответов и проверки себя по тексту, т.е. диалога с автором) и после чтения (в ходе ответов на вопросы к тексту в целом). Развитие умения находить в тексте главную мысль, соотносить её с заглавием; самостоятельно выбирать заглавие к тексту из ряда данных.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Слово (продолжение). (119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1.</w:t>
      </w:r>
      <w:r w:rsidRPr="00EA3604">
        <w:rPr>
          <w:rFonts w:ascii="Times New Roman" w:hAnsi="Times New Roman" w:cs="Times New Roman"/>
          <w:color w:val="170E02"/>
          <w:sz w:val="28"/>
          <w:szCs w:val="28"/>
          <w:lang w:eastAsia="ru-RU"/>
        </w:rPr>
        <w:t xml:space="preserve"> Слова, которые отвечают на вопросы </w:t>
      </w:r>
      <w:r w:rsidRPr="00EA3604">
        <w:rPr>
          <w:rFonts w:ascii="Times New Roman" w:hAnsi="Times New Roman" w:cs="Times New Roman"/>
          <w:i/>
          <w:iCs/>
          <w:color w:val="170E02"/>
          <w:sz w:val="28"/>
          <w:szCs w:val="28"/>
          <w:lang w:eastAsia="ru-RU"/>
        </w:rPr>
        <w:t>кто?что?какой?какая?какое?какие?что делает?что делал?что сделал?</w:t>
      </w:r>
      <w:r w:rsidRPr="00EA3604">
        <w:rPr>
          <w:rFonts w:ascii="Times New Roman" w:hAnsi="Times New Roman" w:cs="Times New Roman"/>
          <w:color w:val="170E02"/>
          <w:sz w:val="28"/>
          <w:szCs w:val="28"/>
          <w:lang w:eastAsia="ru-RU"/>
        </w:rPr>
        <w:t xml:space="preserve"> Развитие умения ставить вопросы к словам. Связь слов в предложении.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Слова, к которым нельзя задать вопрос (предлоги; слова, выражающие чувства, но не называющие их – без введения понятия «междометие»). Раздельное написание предлогов с другими словами (орфограмма-пробел); умение видеть и графически обозначать эту орфограмму.</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2.</w:t>
      </w:r>
      <w:r w:rsidRPr="00EA3604">
        <w:rPr>
          <w:rFonts w:ascii="Times New Roman" w:hAnsi="Times New Roman" w:cs="Times New Roman"/>
          <w:color w:val="170E02"/>
          <w:sz w:val="28"/>
          <w:szCs w:val="28"/>
          <w:lang w:eastAsia="ru-RU"/>
        </w:rPr>
        <w:t xml:space="preserve"> Наблюдение над лексическим значением слова, над тем, что слово может иметь несколько значений, над прямым и переносным значением слова (без введения специальной терминологии).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Особенности словоупотребления, сочетаемости слов. Нахождение в тексте слов со сходным значением, с противоположным значением.</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lastRenderedPageBreak/>
        <w:t>3.</w:t>
      </w:r>
      <w:r w:rsidRPr="00EA3604">
        <w:rPr>
          <w:rFonts w:ascii="Times New Roman" w:hAnsi="Times New Roman" w:cs="Times New Roman"/>
          <w:color w:val="170E02"/>
          <w:sz w:val="28"/>
          <w:szCs w:val="28"/>
          <w:lang w:eastAsia="ru-RU"/>
        </w:rPr>
        <w:t xml:space="preserve"> Части слова. 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Умение подбирать однокоренные слова.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Суффикс (определение). Суффиксы </w:t>
      </w:r>
      <w:r w:rsidRPr="00EA3604">
        <w:rPr>
          <w:rFonts w:ascii="Times New Roman" w:hAnsi="Times New Roman" w:cs="Times New Roman"/>
          <w:i/>
          <w:iCs/>
          <w:color w:val="170E02"/>
          <w:sz w:val="28"/>
          <w:szCs w:val="28"/>
          <w:lang w:eastAsia="ru-RU"/>
        </w:rPr>
        <w:t>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ушк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юшк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онок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ёнок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ят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тель</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ищ</w:t>
      </w:r>
      <w:r w:rsidRPr="00EA3604">
        <w:rPr>
          <w:rFonts w:ascii="Times New Roman" w:hAnsi="Times New Roman" w:cs="Times New Roman"/>
          <w:color w:val="170E02"/>
          <w:sz w:val="28"/>
          <w:szCs w:val="28"/>
          <w:lang w:eastAsia="ru-RU"/>
        </w:rPr>
        <w:t>, их значения. Умение видеть эти суффиксы в словах, образовывать слова с данными суффиксами (на материале существительных мужского рода с нулевым окончанием).</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Приставка (определение). Образование слов с приставками (на материале глаголов движения типа </w:t>
      </w:r>
      <w:r w:rsidRPr="00EA3604">
        <w:rPr>
          <w:rFonts w:ascii="Times New Roman" w:hAnsi="Times New Roman" w:cs="Times New Roman"/>
          <w:i/>
          <w:iCs/>
          <w:color w:val="170E02"/>
          <w:sz w:val="28"/>
          <w:szCs w:val="28"/>
          <w:lang w:eastAsia="ru-RU"/>
        </w:rPr>
        <w:t>летел, полетел, улетел, прилетел</w:t>
      </w:r>
      <w:r w:rsidRPr="00EA3604">
        <w:rPr>
          <w:rFonts w:ascii="Times New Roman" w:hAnsi="Times New Roman" w:cs="Times New Roman"/>
          <w:color w:val="170E02"/>
          <w:sz w:val="28"/>
          <w:szCs w:val="28"/>
          <w:lang w:eastAsia="ru-RU"/>
        </w:rPr>
        <w:t xml:space="preserve"> и т.п.), наблюдение над ролью приставки в слове. Разграничение приставок и предлогов </w:t>
      </w:r>
      <w:r w:rsidRPr="00EA3604">
        <w:rPr>
          <w:rFonts w:ascii="Times New Roman" w:hAnsi="Times New Roman" w:cs="Times New Roman"/>
          <w:i/>
          <w:iCs/>
          <w:color w:val="170E02"/>
          <w:sz w:val="28"/>
          <w:szCs w:val="28"/>
          <w:lang w:eastAsia="ru-RU"/>
        </w:rPr>
        <w:t>с</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за</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до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про</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от</w:t>
      </w:r>
      <w:r w:rsidRPr="00EA3604">
        <w:rPr>
          <w:rFonts w:ascii="Times New Roman" w:hAnsi="Times New Roman" w:cs="Times New Roman"/>
          <w:color w:val="170E02"/>
          <w:sz w:val="28"/>
          <w:szCs w:val="28"/>
          <w:lang w:eastAsia="ru-RU"/>
        </w:rPr>
        <w:t xml:space="preserve"> и т.п.</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4.</w:t>
      </w:r>
      <w:r w:rsidRPr="00EA3604">
        <w:rPr>
          <w:rFonts w:ascii="Times New Roman" w:hAnsi="Times New Roman" w:cs="Times New Roman"/>
          <w:color w:val="170E02"/>
          <w:sz w:val="28"/>
          <w:szCs w:val="28"/>
          <w:lang w:eastAsia="ru-RU"/>
        </w:rPr>
        <w:t xml:space="preserve"> Алфавит. Знание букв в алфавитном порядке, умение правильно называть буквы. Практическая значимость знания алфавита.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5.</w:t>
      </w:r>
      <w:r w:rsidRPr="00EA3604">
        <w:rPr>
          <w:rFonts w:ascii="Times New Roman" w:hAnsi="Times New Roman" w:cs="Times New Roman"/>
          <w:color w:val="170E02"/>
          <w:sz w:val="28"/>
          <w:szCs w:val="28"/>
          <w:lang w:eastAsia="ru-RU"/>
        </w:rPr>
        <w:t xml:space="preserve"> Орфография. Большая буква в именах, отчествах, фамилиях людей, кличках животных, географических названиях. Наблюдение над несоответствием произношения и написания слов. Умение слышать и видеть в словах «опасные» места: гласные в безударных слогах; согласные на конце слова, звук [й’] после согласных перед гласными; место после мягкого согласного, после звуков и букв </w:t>
      </w:r>
      <w:r w:rsidRPr="00EA3604">
        <w:rPr>
          <w:rFonts w:ascii="Times New Roman" w:hAnsi="Times New Roman" w:cs="Times New Roman"/>
          <w:i/>
          <w:iCs/>
          <w:color w:val="170E02"/>
          <w:sz w:val="28"/>
          <w:szCs w:val="28"/>
          <w:lang w:eastAsia="ru-RU"/>
        </w:rPr>
        <w:t>ж</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ш</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щ</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Орфограмма. Знакомство с орфограммами:</w:t>
      </w:r>
    </w:p>
    <w:p w:rsidR="006C0F80" w:rsidRPr="00EA3604" w:rsidRDefault="006C0F80" w:rsidP="00EA3604">
      <w:pPr>
        <w:pStyle w:val="a3"/>
        <w:numPr>
          <w:ilvl w:val="0"/>
          <w:numId w:val="152"/>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буквы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у</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после букв шипящих </w:t>
      </w:r>
      <w:r w:rsidRPr="00EA3604">
        <w:rPr>
          <w:rFonts w:ascii="Times New Roman" w:hAnsi="Times New Roman" w:cs="Times New Roman"/>
          <w:i/>
          <w:iCs/>
          <w:color w:val="170E02"/>
          <w:sz w:val="28"/>
          <w:szCs w:val="28"/>
          <w:lang w:eastAsia="ru-RU"/>
        </w:rPr>
        <w:t>ж</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ш</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щ</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52"/>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обозначение мягкости согласных на письме с помощью букв </w:t>
      </w:r>
      <w:r w:rsidRPr="00EA3604">
        <w:rPr>
          <w:rFonts w:ascii="Times New Roman" w:hAnsi="Times New Roman" w:cs="Times New Roman"/>
          <w:i/>
          <w:iCs/>
          <w:color w:val="170E02"/>
          <w:sz w:val="28"/>
          <w:szCs w:val="28"/>
          <w:lang w:eastAsia="ru-RU"/>
        </w:rPr>
        <w:t>е</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ё</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ю</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я</w:t>
      </w:r>
      <w:r w:rsidRPr="00EA3604">
        <w:rPr>
          <w:rFonts w:ascii="Times New Roman" w:hAnsi="Times New Roman" w:cs="Times New Roman"/>
          <w:color w:val="170E02"/>
          <w:sz w:val="28"/>
          <w:szCs w:val="28"/>
          <w:lang w:eastAsia="ru-RU"/>
        </w:rPr>
        <w:t xml:space="preserve">; </w:t>
      </w:r>
    </w:p>
    <w:p w:rsidR="006C0F80" w:rsidRPr="00EA3604" w:rsidRDefault="006C0F80" w:rsidP="00EA3604">
      <w:pPr>
        <w:pStyle w:val="a3"/>
        <w:numPr>
          <w:ilvl w:val="0"/>
          <w:numId w:val="152"/>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для обозначения мягкости согласных на конце и в середине слова; написание буквосочетаний </w:t>
      </w:r>
      <w:r w:rsidRPr="00EA3604">
        <w:rPr>
          <w:rFonts w:ascii="Times New Roman" w:hAnsi="Times New Roman" w:cs="Times New Roman"/>
          <w:i/>
          <w:iCs/>
          <w:color w:val="170E02"/>
          <w:sz w:val="28"/>
          <w:szCs w:val="28"/>
          <w:lang w:eastAsia="ru-RU"/>
        </w:rPr>
        <w:t>чк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чн</w:t>
      </w:r>
      <w:r w:rsidRPr="00EA3604">
        <w:rPr>
          <w:rFonts w:ascii="Times New Roman" w:hAnsi="Times New Roman" w:cs="Times New Roman"/>
          <w:color w:val="170E02"/>
          <w:sz w:val="28"/>
          <w:szCs w:val="28"/>
          <w:lang w:eastAsia="ru-RU"/>
        </w:rPr>
        <w:t xml:space="preserve"> в словах; </w:t>
      </w:r>
    </w:p>
    <w:p w:rsidR="006C0F80" w:rsidRPr="00EA3604" w:rsidRDefault="006C0F80" w:rsidP="00EA3604">
      <w:pPr>
        <w:pStyle w:val="a3"/>
        <w:numPr>
          <w:ilvl w:val="0"/>
          <w:numId w:val="152"/>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
          <w:iCs/>
          <w:color w:val="170E02"/>
          <w:sz w:val="28"/>
          <w:szCs w:val="28"/>
          <w:lang w:eastAsia="ru-RU"/>
        </w:rPr>
        <w:t>ъ</w:t>
      </w:r>
      <w:r w:rsidRPr="00EA3604">
        <w:rPr>
          <w:rFonts w:ascii="Times New Roman" w:hAnsi="Times New Roman" w:cs="Times New Roman"/>
          <w:color w:val="170E02"/>
          <w:sz w:val="28"/>
          <w:szCs w:val="28"/>
          <w:lang w:eastAsia="ru-RU"/>
        </w:rPr>
        <w:t xml:space="preserve"> разделительные; </w:t>
      </w:r>
    </w:p>
    <w:p w:rsidR="006C0F80" w:rsidRPr="00EA3604" w:rsidRDefault="006C0F80" w:rsidP="00EA3604">
      <w:pPr>
        <w:pStyle w:val="a3"/>
        <w:numPr>
          <w:ilvl w:val="0"/>
          <w:numId w:val="152"/>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буквы проверяемых и непроверяемых безударных гласных в корне слова (на материале двусложных слов); </w:t>
      </w:r>
    </w:p>
    <w:p w:rsidR="006C0F80" w:rsidRPr="00EA3604" w:rsidRDefault="006C0F80" w:rsidP="00EA3604">
      <w:pPr>
        <w:pStyle w:val="a3"/>
        <w:numPr>
          <w:ilvl w:val="0"/>
          <w:numId w:val="152"/>
        </w:numPr>
        <w:tabs>
          <w:tab w:val="left" w:pos="284"/>
        </w:tabs>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проверяемые буквы согласных на конце слова.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Развитие умений видеть орфограммы в словах, писать слова с этими орфограммами, графически обозначать орфограмму и условия выбора.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Повторение. (13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Развитие речи осуществляется на каждом уроке русского языка при изучении программного материала и ведётся в нескольких направлениях: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обогащение словарного запаса детей – количественное (в ходе образования слов с помощью суффиксов и приставок) и качественное (уточнение и разъяснение лексического значения слов);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грамматического строя речи (анализ и конструирование предложений, словосочетаний);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связной устной речи (ответы на вопросы, составление предложений и небольших текстов), письменной речи (составление и запись предложений, небольших текстов из 5–6 предложений, свободные диктанты, письменные изложения с предварительной подготовкой);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обучение правильному произношению слов, ударению, интонированию.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Каллиграфия.</w:t>
      </w:r>
      <w:r w:rsidRPr="00EA3604">
        <w:rPr>
          <w:rFonts w:ascii="Times New Roman" w:hAnsi="Times New Roman" w:cs="Times New Roman"/>
          <w:color w:val="170E02"/>
          <w:sz w:val="28"/>
          <w:szCs w:val="28"/>
          <w:lang w:eastAsia="ru-RU"/>
        </w:rPr>
        <w:t xml:space="preserve"> Закрепление навыка начертания букв и соединений, гигиенических навыков письма. Совершенствование навыка письма в одну линейку.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Резерв (10 ч).</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 xml:space="preserve">3-й класс </w:t>
      </w:r>
      <w:r w:rsidRPr="00EA3604">
        <w:rPr>
          <w:rFonts w:ascii="Times New Roman" w:hAnsi="Times New Roman" w:cs="Times New Roman"/>
          <w:b/>
          <w:bCs/>
          <w:color w:val="170E02"/>
          <w:sz w:val="28"/>
          <w:szCs w:val="28"/>
          <w:lang w:eastAsia="ru-RU"/>
        </w:rPr>
        <w:br/>
        <w:t>170 ч (5 часов в неделю)</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Вводный урок (1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Повторение. (10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Слово. (116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1.</w:t>
      </w:r>
      <w:r w:rsidRPr="00EA3604">
        <w:rPr>
          <w:rFonts w:ascii="Times New Roman" w:hAnsi="Times New Roman" w:cs="Times New Roman"/>
          <w:color w:val="170E02"/>
          <w:sz w:val="28"/>
          <w:szCs w:val="28"/>
          <w:lang w:eastAsia="ru-RU"/>
        </w:rPr>
        <w:t xml:space="preserve"> Совершенствование умений звуко-буквенного анализа слов, постановки ударения в словах, различения ударных и безударных слогов; написания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для обозначения мягкости согласных,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
          <w:iCs/>
          <w:color w:val="170E02"/>
          <w:sz w:val="28"/>
          <w:szCs w:val="28"/>
          <w:lang w:eastAsia="ru-RU"/>
        </w:rPr>
        <w:t>ъ</w:t>
      </w:r>
      <w:r w:rsidRPr="00EA3604">
        <w:rPr>
          <w:rFonts w:ascii="Times New Roman" w:hAnsi="Times New Roman" w:cs="Times New Roman"/>
          <w:color w:val="170E02"/>
          <w:sz w:val="28"/>
          <w:szCs w:val="28"/>
          <w:lang w:eastAsia="ru-RU"/>
        </w:rPr>
        <w:t xml:space="preserve"> разделительных.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Знакомство с явлением чередования согласных звуков в корнях слов (</w:t>
      </w:r>
      <w:r w:rsidRPr="00EA3604">
        <w:rPr>
          <w:rFonts w:ascii="Times New Roman" w:hAnsi="Times New Roman" w:cs="Times New Roman"/>
          <w:i/>
          <w:iCs/>
          <w:color w:val="170E02"/>
          <w:sz w:val="28"/>
          <w:szCs w:val="28"/>
          <w:lang w:eastAsia="ru-RU"/>
        </w:rPr>
        <w:t>снег – снежок</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Развитие умений видеть опасные места в написанном и звучащем слове, писать слова с орфограммами, изученными во 2-м классе; слова с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
          <w:iCs/>
          <w:color w:val="170E02"/>
          <w:sz w:val="28"/>
          <w:szCs w:val="28"/>
          <w:lang w:eastAsia="ru-RU"/>
        </w:rPr>
        <w:t>ъ</w:t>
      </w:r>
      <w:r w:rsidRPr="00EA3604">
        <w:rPr>
          <w:rFonts w:ascii="Times New Roman" w:hAnsi="Times New Roman" w:cs="Times New Roman"/>
          <w:color w:val="170E02"/>
          <w:sz w:val="28"/>
          <w:szCs w:val="28"/>
          <w:lang w:eastAsia="ru-RU"/>
        </w:rPr>
        <w:t xml:space="preserve"> разделительными, переносить слова с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и </w:t>
      </w:r>
      <w:r w:rsidRPr="00EA3604">
        <w:rPr>
          <w:rFonts w:ascii="Times New Roman" w:hAnsi="Times New Roman" w:cs="Times New Roman"/>
          <w:i/>
          <w:iCs/>
          <w:color w:val="170E02"/>
          <w:sz w:val="28"/>
          <w:szCs w:val="28"/>
          <w:lang w:eastAsia="ru-RU"/>
        </w:rPr>
        <w:t>ъ</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Написание слов с двойными буквами согласных в корне, например </w:t>
      </w:r>
      <w:r w:rsidRPr="00EA3604">
        <w:rPr>
          <w:rFonts w:ascii="Times New Roman" w:hAnsi="Times New Roman" w:cs="Times New Roman"/>
          <w:i/>
          <w:iCs/>
          <w:color w:val="170E02"/>
          <w:sz w:val="28"/>
          <w:szCs w:val="28"/>
          <w:lang w:eastAsia="ru-RU"/>
        </w:rPr>
        <w:t>класс</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жужжит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ссора</w:t>
      </w:r>
      <w:r w:rsidRPr="00EA3604">
        <w:rPr>
          <w:rFonts w:ascii="Times New Roman" w:hAnsi="Times New Roman" w:cs="Times New Roman"/>
          <w:color w:val="170E02"/>
          <w:sz w:val="28"/>
          <w:szCs w:val="28"/>
          <w:lang w:eastAsia="ru-RU"/>
        </w:rPr>
        <w:t>, с двойными буквами согласных на стыке приставки и корня (</w:t>
      </w:r>
      <w:r w:rsidRPr="00EA3604">
        <w:rPr>
          <w:rFonts w:ascii="Times New Roman" w:hAnsi="Times New Roman" w:cs="Times New Roman"/>
          <w:i/>
          <w:iCs/>
          <w:color w:val="170E02"/>
          <w:sz w:val="28"/>
          <w:szCs w:val="28"/>
          <w:lang w:eastAsia="ru-RU"/>
        </w:rPr>
        <w:t>рассказ</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рассвет</w:t>
      </w:r>
      <w:r w:rsidRPr="00EA3604">
        <w:rPr>
          <w:rFonts w:ascii="Times New Roman" w:hAnsi="Times New Roman" w:cs="Times New Roman"/>
          <w:color w:val="170E02"/>
          <w:sz w:val="28"/>
          <w:szCs w:val="28"/>
          <w:lang w:eastAsia="ru-RU"/>
        </w:rPr>
        <w:t xml:space="preserve">), перенос этих слов. Правописание буквы безударного гласного в корне (в двусложных словах, в трёхсложных словах с двумя безударными гласными в корне). Правописание </w:t>
      </w:r>
      <w:r w:rsidRPr="00EA3604">
        <w:rPr>
          <w:rFonts w:ascii="Times New Roman" w:hAnsi="Times New Roman" w:cs="Times New Roman"/>
          <w:color w:val="170E02"/>
          <w:sz w:val="28"/>
          <w:szCs w:val="28"/>
          <w:lang w:eastAsia="ru-RU"/>
        </w:rPr>
        <w:lastRenderedPageBreak/>
        <w:t>слов со звонкими и глухими согласными в середине и на конце слова. Освоение разных способов проверки: подбор однокоренных слов, изменение формы слова.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 xml:space="preserve">Знакомство с орфограммой «Обозначение буквами непроизносимых согласных звуков в корне слова», правописание слов с этой орфограммой. Выведение общего правила правописания проверяемых букв согласных. Освоение написания слов типа </w:t>
      </w:r>
      <w:r w:rsidRPr="00EA3604">
        <w:rPr>
          <w:rFonts w:ascii="Times New Roman" w:hAnsi="Times New Roman" w:cs="Times New Roman"/>
          <w:i/>
          <w:iCs/>
          <w:color w:val="170E02"/>
          <w:sz w:val="28"/>
          <w:szCs w:val="28"/>
          <w:lang w:eastAsia="ru-RU"/>
        </w:rPr>
        <w:t>вку</w:t>
      </w:r>
      <w:r w:rsidRPr="00EA3604">
        <w:rPr>
          <w:rFonts w:ascii="Times New Roman" w:hAnsi="Times New Roman" w:cs="Times New Roman"/>
          <w:i/>
          <w:iCs/>
          <w:color w:val="170E02"/>
          <w:sz w:val="28"/>
          <w:szCs w:val="28"/>
          <w:u w:val="single"/>
          <w:lang w:eastAsia="ru-RU"/>
        </w:rPr>
        <w:t>сн</w:t>
      </w:r>
      <w:r w:rsidRPr="00EA3604">
        <w:rPr>
          <w:rFonts w:ascii="Times New Roman" w:hAnsi="Times New Roman" w:cs="Times New Roman"/>
          <w:i/>
          <w:iCs/>
          <w:color w:val="170E02"/>
          <w:sz w:val="28"/>
          <w:szCs w:val="28"/>
          <w:lang w:eastAsia="ru-RU"/>
        </w:rPr>
        <w:t>ый</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чуде</w:t>
      </w:r>
      <w:r w:rsidRPr="00EA3604">
        <w:rPr>
          <w:rFonts w:ascii="Times New Roman" w:hAnsi="Times New Roman" w:cs="Times New Roman"/>
          <w:i/>
          <w:iCs/>
          <w:color w:val="170E02"/>
          <w:sz w:val="28"/>
          <w:szCs w:val="28"/>
          <w:u w:val="single"/>
          <w:lang w:eastAsia="ru-RU"/>
        </w:rPr>
        <w:t>сн</w:t>
      </w:r>
      <w:r w:rsidRPr="00EA3604">
        <w:rPr>
          <w:rFonts w:ascii="Times New Roman" w:hAnsi="Times New Roman" w:cs="Times New Roman"/>
          <w:i/>
          <w:iCs/>
          <w:color w:val="170E02"/>
          <w:sz w:val="28"/>
          <w:szCs w:val="28"/>
          <w:lang w:eastAsia="ru-RU"/>
        </w:rPr>
        <w:t>ый</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Правописание слов с непроверяемыми написаниями по программе данного года обучения.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2.</w:t>
      </w:r>
      <w:r w:rsidRPr="00EA3604">
        <w:rPr>
          <w:rFonts w:ascii="Times New Roman" w:hAnsi="Times New Roman" w:cs="Times New Roman"/>
          <w:color w:val="170E02"/>
          <w:sz w:val="28"/>
          <w:szCs w:val="28"/>
          <w:lang w:eastAsia="ru-RU"/>
        </w:rPr>
        <w:t xml:space="preserve"> Закрепление понятий «корень слова», «однокоренные слова», «приставка», «суффикс», развитие умения видеть корень в однокоренных словах, в том числе с чередующимися согласными; находить в слове корень путём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w:t>
      </w:r>
      <w:r w:rsidRPr="00EA3604">
        <w:rPr>
          <w:rFonts w:ascii="Times New Roman" w:hAnsi="Times New Roman" w:cs="Times New Roman"/>
          <w:i/>
          <w:iCs/>
          <w:color w:val="170E02"/>
          <w:sz w:val="28"/>
          <w:szCs w:val="28"/>
          <w:lang w:eastAsia="ru-RU"/>
        </w:rPr>
        <w:t>-к-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-оньк-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-оват-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-еват-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-ышк-</w:t>
      </w:r>
      <w:r w:rsidRPr="00EA3604">
        <w:rPr>
          <w:rFonts w:ascii="Times New Roman" w:hAnsi="Times New Roman" w:cs="Times New Roman"/>
          <w:color w:val="170E02"/>
          <w:sz w:val="28"/>
          <w:szCs w:val="28"/>
          <w:lang w:eastAsia="ru-RU"/>
        </w:rPr>
        <w:t>, 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Окончание (определение). Роль окончания в слове, в предложении. Основа слова (определение).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3.</w:t>
      </w:r>
      <w:r w:rsidRPr="00EA3604">
        <w:rPr>
          <w:rFonts w:ascii="Times New Roman" w:hAnsi="Times New Roman" w:cs="Times New Roman"/>
          <w:color w:val="170E02"/>
          <w:sz w:val="28"/>
          <w:szCs w:val="28"/>
          <w:lang w:eastAsia="ru-RU"/>
        </w:rPr>
        <w:t xml:space="preserve"> Развитие внимания к значению слова. Наблюдение над словами, имеющими несколько значений. Составление предложений, в которых чётко проявляется каждое из значений слова. Наблюдение над явлением синонимии, осмысление роли этого явления в речи. Самостоятельный подбор 1–2 синонимов к данному слову. Наблюдение над особенностями употребления синонимов в речи. Практическое знакомство с антонимами (на примере имён прилагательных).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4.</w:t>
      </w:r>
      <w:r w:rsidRPr="00EA3604">
        <w:rPr>
          <w:rFonts w:ascii="Times New Roman" w:hAnsi="Times New Roman" w:cs="Times New Roman"/>
          <w:color w:val="170E02"/>
          <w:sz w:val="28"/>
          <w:szCs w:val="28"/>
          <w:lang w:eastAsia="ru-RU"/>
        </w:rPr>
        <w:t xml:space="preserve"> Развитие умения ставить вопросы к словам, различать и группировать слова в зависимости от значения (называют предмет, признак, действие) и вопроса; отличать предлоги от других слов.</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Понятие об имени существительном.</w:t>
      </w:r>
      <w:r w:rsidRPr="00EA3604">
        <w:rPr>
          <w:rFonts w:ascii="Times New Roman" w:hAnsi="Times New Roman" w:cs="Times New Roman"/>
          <w:color w:val="170E02"/>
          <w:sz w:val="28"/>
          <w:szCs w:val="28"/>
          <w:lang w:eastAsia="ru-RU"/>
        </w:rPr>
        <w:t xml:space="preserve"> Имена существительные одушевлённые и неодушевлённые. Род, число имён существительных. Образование имён существительных с помощью суффиксов </w:t>
      </w:r>
      <w:r w:rsidRPr="00EA3604">
        <w:rPr>
          <w:rFonts w:ascii="Times New Roman" w:hAnsi="Times New Roman" w:cs="Times New Roman"/>
          <w:i/>
          <w:iCs/>
          <w:color w:val="170E02"/>
          <w:sz w:val="28"/>
          <w:szCs w:val="28"/>
          <w:lang w:eastAsia="ru-RU"/>
        </w:rPr>
        <w:t>-онк-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-оньк-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-еньк-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-ек-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-ик-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-очк-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-ечк-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-ушк-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-юшк-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-ышк-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-чик-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-тель-</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-ник-</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lastRenderedPageBreak/>
        <w:t>Понятие о местоимении.</w:t>
      </w:r>
      <w:r w:rsidRPr="00EA3604">
        <w:rPr>
          <w:rFonts w:ascii="Times New Roman" w:hAnsi="Times New Roman" w:cs="Times New Roman"/>
          <w:color w:val="170E02"/>
          <w:sz w:val="28"/>
          <w:szCs w:val="28"/>
          <w:lang w:eastAsia="ru-RU"/>
        </w:rPr>
        <w:t xml:space="preserve"> Личные местоимения 1, 2 и 3-го лица единственного и множественного числа. Раздельное написание местоимений с предлогами. Наблюдение за ролью местоимений в речи. Редактирование: замена в тексте повторяющихся существительных личными местоимениями и наоборот.</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Понятие об имени прилагательном.</w:t>
      </w:r>
      <w:r w:rsidRPr="00EA3604">
        <w:rPr>
          <w:rFonts w:ascii="Times New Roman" w:hAnsi="Times New Roman" w:cs="Times New Roman"/>
          <w:color w:val="170E02"/>
          <w:sz w:val="28"/>
          <w:szCs w:val="28"/>
          <w:lang w:eastAsia="ru-RU"/>
        </w:rPr>
        <w:t xml:space="preserve"> Изменение имён прилагательных по родам и числам, связь с именами существительными. Правописание безударных гласных в окончаниях имён прилагательных. Суффиксы имён прилагательных </w:t>
      </w:r>
      <w:r w:rsidRPr="00EA3604">
        <w:rPr>
          <w:rFonts w:ascii="Times New Roman" w:hAnsi="Times New Roman" w:cs="Times New Roman"/>
          <w:i/>
          <w:iCs/>
          <w:color w:val="170E02"/>
          <w:sz w:val="28"/>
          <w:szCs w:val="28"/>
          <w:lang w:eastAsia="ru-RU"/>
        </w:rPr>
        <w:t>-н-</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-еньк-</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-оват-</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-еват-</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Понятие о глаголе.</w:t>
      </w:r>
      <w:r w:rsidRPr="00EA3604">
        <w:rPr>
          <w:rFonts w:ascii="Times New Roman" w:hAnsi="Times New Roman" w:cs="Times New Roman"/>
          <w:color w:val="170E02"/>
          <w:sz w:val="28"/>
          <w:szCs w:val="28"/>
          <w:lang w:eastAsia="ru-RU"/>
        </w:rPr>
        <w:t xml:space="preserve"> Настоящее, прошедшее и будущее время глагола. Изменение глаголов по временам. Суффикс </w:t>
      </w:r>
      <w:r w:rsidRPr="00EA3604">
        <w:rPr>
          <w:rFonts w:ascii="Times New Roman" w:hAnsi="Times New Roman" w:cs="Times New Roman"/>
          <w:i/>
          <w:iCs/>
          <w:color w:val="170E02"/>
          <w:sz w:val="28"/>
          <w:szCs w:val="28"/>
          <w:lang w:eastAsia="ru-RU"/>
        </w:rPr>
        <w:t>-л-</w:t>
      </w:r>
      <w:r w:rsidRPr="00EA3604">
        <w:rPr>
          <w:rFonts w:ascii="Times New Roman" w:hAnsi="Times New Roman" w:cs="Times New Roman"/>
          <w:color w:val="170E02"/>
          <w:sz w:val="28"/>
          <w:szCs w:val="28"/>
          <w:lang w:eastAsia="ru-RU"/>
        </w:rPr>
        <w:t xml:space="preserve"> в глаголах прошедшего времени. Изменение глаголов по числам. Правописание частицы не с глаголами. Неопределённая форма глагола. Правописание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после </w:t>
      </w:r>
      <w:r w:rsidRPr="00EA3604">
        <w:rPr>
          <w:rFonts w:ascii="Times New Roman" w:hAnsi="Times New Roman" w:cs="Times New Roman"/>
          <w:i/>
          <w:iCs/>
          <w:color w:val="170E02"/>
          <w:sz w:val="28"/>
          <w:szCs w:val="28"/>
          <w:lang w:eastAsia="ru-RU"/>
        </w:rPr>
        <w:t>ч</w:t>
      </w:r>
      <w:r w:rsidRPr="00EA3604">
        <w:rPr>
          <w:rFonts w:ascii="Times New Roman" w:hAnsi="Times New Roman" w:cs="Times New Roman"/>
          <w:color w:val="170E02"/>
          <w:sz w:val="28"/>
          <w:szCs w:val="28"/>
          <w:lang w:eastAsia="ru-RU"/>
        </w:rPr>
        <w:t xml:space="preserve"> в глаголах неопределённой формы.</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Понятие о наречии.</w:t>
      </w:r>
      <w:r w:rsidRPr="00EA3604">
        <w:rPr>
          <w:rFonts w:ascii="Times New Roman" w:hAnsi="Times New Roman" w:cs="Times New Roman"/>
          <w:color w:val="170E02"/>
          <w:sz w:val="28"/>
          <w:szCs w:val="28"/>
          <w:lang w:eastAsia="ru-RU"/>
        </w:rPr>
        <w:t xml:space="preserve"> Наречие как часть речи.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Предложение и текст. (25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Расширение понятия о предложении.</w:t>
      </w:r>
      <w:r w:rsidRPr="00EA3604">
        <w:rPr>
          <w:rFonts w:ascii="Times New Roman" w:hAnsi="Times New Roman" w:cs="Times New Roman"/>
          <w:color w:val="170E02"/>
          <w:sz w:val="28"/>
          <w:szCs w:val="28"/>
          <w:lang w:eastAsia="ru-RU"/>
        </w:rPr>
        <w:t xml:space="preserve"> Предложения повествовательные, вопросительные, побудительные; восклицательные и невосклицательные; особенности интонации; оформление этих предложений на письме, использование в различных речевых ситуациях. Логическое ударение, его роль в речи.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Подлежащее и сказуемое – главные члены предложения. Второстепенные члены предложения, их роль. Наблюдение за второстепенными членами предложения. Умение находить в предложении главные члены и второстепенные; определять, какие второстепенные члены относятся к подлежащему, какие к сказуемому, распространять предложение. Предложения распространённые и нераспространённые.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Понятие об однородных членах предложения, их роли в речи.</w:t>
      </w:r>
      <w:r w:rsidRPr="00EA3604">
        <w:rPr>
          <w:rFonts w:ascii="Times New Roman" w:hAnsi="Times New Roman" w:cs="Times New Roman"/>
          <w:color w:val="170E02"/>
          <w:sz w:val="28"/>
          <w:szCs w:val="28"/>
          <w:lang w:eastAsia="ru-RU"/>
        </w:rPr>
        <w:t xml:space="preserve"> 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Постановка запятой в предложениях с однородными членами, роль этого знака препинания в понимании смысла предложения.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Понятие о сложном предложении</w:t>
      </w:r>
      <w:r w:rsidRPr="00EA3604">
        <w:rPr>
          <w:rFonts w:ascii="Times New Roman" w:hAnsi="Times New Roman" w:cs="Times New Roman"/>
          <w:color w:val="170E02"/>
          <w:sz w:val="28"/>
          <w:szCs w:val="28"/>
          <w:lang w:eastAsia="ru-RU"/>
        </w:rPr>
        <w:t xml:space="preserve"> (на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w:t>
      </w:r>
      <w:r w:rsidRPr="00EA3604">
        <w:rPr>
          <w:rFonts w:ascii="Times New Roman" w:hAnsi="Times New Roman" w:cs="Times New Roman"/>
          <w:color w:val="170E02"/>
          <w:sz w:val="28"/>
          <w:szCs w:val="28"/>
          <w:lang w:eastAsia="ru-RU"/>
        </w:rPr>
        <w:lastRenderedPageBreak/>
        <w:t>Смысловая роль этого знака препинания (разделительная функция): запятая разделяет два предложения, две мысли. Развитие внимания к структуре предложения, к знакам препинания.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Развитие читательских умений</w:t>
      </w:r>
      <w:r w:rsidRPr="00EA3604">
        <w:rPr>
          <w:rFonts w:ascii="Times New Roman" w:hAnsi="Times New Roman" w:cs="Times New Roman"/>
          <w:color w:val="170E02"/>
          <w:sz w:val="28"/>
          <w:szCs w:val="28"/>
          <w:lang w:eastAsia="ru-RU"/>
        </w:rPr>
        <w:t xml:space="preserve"> на материале текстов учебника. Формирование типа правильной читательской деятельности. Введение понятия «абзац». Развитие умения делить текст на части с опорой на абзацы, озаглавливать части, составлять простой план, пересказывать текст по плану.</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Повторение. (5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Развитие речи</w:t>
      </w:r>
      <w:r w:rsidRPr="00EA3604">
        <w:rPr>
          <w:rFonts w:ascii="Times New Roman" w:hAnsi="Times New Roman" w:cs="Times New Roman"/>
          <w:color w:val="170E02"/>
          <w:sz w:val="28"/>
          <w:szCs w:val="28"/>
          <w:lang w:eastAsia="ru-RU"/>
        </w:rPr>
        <w:t xml:space="preserve"> – одно из направлений работы на всех уроках русского языка. Продолжение обогащения словарного запаса учащихся в ходе лексической работы и анализа состава слова, работы с текстом. Обогащение грамматического строя речи конструкциями с однородными членами, сложными предложениями. Развитие связной устной речи в ходе работы с языковым материалом, чтения текстов и т.д. Развитие связной письменной речи (написание свободных диктантов, изложений, небольших сочинений по картинкам и опорным словам). Развитие орфоэпических навыков.</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Каллиграфия.</w:t>
      </w:r>
      <w:r w:rsidRPr="00EA3604">
        <w:rPr>
          <w:rFonts w:ascii="Times New Roman" w:hAnsi="Times New Roman" w:cs="Times New Roman"/>
          <w:color w:val="170E02"/>
          <w:sz w:val="28"/>
          <w:szCs w:val="28"/>
          <w:lang w:eastAsia="ru-RU"/>
        </w:rPr>
        <w:t xml:space="preserve"> Закрепление навыка начертания букв, способов соединений. Работа по совершенствованию почерка, устранению недочётов графического характера.</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Резерв. (13 ч)</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 xml:space="preserve">4-й класс </w:t>
      </w:r>
      <w:r w:rsidRPr="00EA3604">
        <w:rPr>
          <w:rFonts w:ascii="Times New Roman" w:hAnsi="Times New Roman" w:cs="Times New Roman"/>
          <w:b/>
          <w:bCs/>
          <w:color w:val="170E02"/>
          <w:sz w:val="28"/>
          <w:szCs w:val="28"/>
          <w:lang w:eastAsia="ru-RU"/>
        </w:rPr>
        <w:br/>
        <w:t>170 ч (5 часов в неделю)</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Повторение. (15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Предложение. Текст. (35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Простое и сложное предложение.</w:t>
      </w:r>
      <w:r w:rsidRPr="00EA3604">
        <w:rPr>
          <w:rFonts w:ascii="Times New Roman" w:hAnsi="Times New Roman" w:cs="Times New Roman"/>
          <w:color w:val="170E02"/>
          <w:sz w:val="28"/>
          <w:szCs w:val="28"/>
          <w:lang w:eastAsia="ru-RU"/>
        </w:rPr>
        <w:t xml:space="preserve"> Союз и в сложном предложении, состоящем из двух частей. Различение простого предложения с однородными членами и сложного предложения (с союзом </w:t>
      </w:r>
      <w:r w:rsidRPr="00EA3604">
        <w:rPr>
          <w:rFonts w:ascii="Times New Roman" w:hAnsi="Times New Roman" w:cs="Times New Roman"/>
          <w:i/>
          <w:iCs/>
          <w:color w:val="170E02"/>
          <w:sz w:val="28"/>
          <w:szCs w:val="28"/>
          <w:lang w:eastAsia="ru-RU"/>
        </w:rPr>
        <w:t>и</w:t>
      </w:r>
      <w:r w:rsidRPr="00EA3604">
        <w:rPr>
          <w:rFonts w:ascii="Times New Roman" w:hAnsi="Times New Roman" w:cs="Times New Roman"/>
          <w:color w:val="170E02"/>
          <w:sz w:val="28"/>
          <w:szCs w:val="28"/>
          <w:lang w:eastAsia="ru-RU"/>
        </w:rPr>
        <w:t>, с бессоюзной связью).</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Пропедевтическое введение предложений с прямой речью</w:t>
      </w:r>
      <w:r w:rsidRPr="00EA3604">
        <w:rPr>
          <w:rFonts w:ascii="Times New Roman" w:hAnsi="Times New Roman" w:cs="Times New Roman"/>
          <w:color w:val="170E02"/>
          <w:sz w:val="28"/>
          <w:szCs w:val="28"/>
          <w:lang w:eastAsia="ru-RU"/>
        </w:rPr>
        <w:t xml:space="preserve"> (конструкция «Слова автора плюс прямая речь» и «Прямая речь плюс слова автора»), показ роли таких предложений в речи. Знаки препинания в предложении, где прямая речь следует за словами автора и наоборот. Начало развития умения пунктуационно оформлять такие предложения.</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lastRenderedPageBreak/>
        <w:t>Развитие пунктуационных умений учащихся</w:t>
      </w:r>
      <w:r w:rsidRPr="00EA3604">
        <w:rPr>
          <w:rFonts w:ascii="Times New Roman" w:hAnsi="Times New Roman" w:cs="Times New Roman"/>
          <w:color w:val="170E02"/>
          <w:sz w:val="28"/>
          <w:szCs w:val="28"/>
          <w:lang w:eastAsia="ru-RU"/>
        </w:rPr>
        <w:t xml:space="preserve"> (постановка знаков препинания в простом предложении с однородными членами, в сложном предложении из двух частей). Развитие умения производить синтаксический разбор предложений изученных типов.</w:t>
      </w:r>
    </w:p>
    <w:p w:rsidR="006C0F80" w:rsidRPr="00EA3604" w:rsidRDefault="006C0F80" w:rsidP="00EA3604">
      <w:pPr>
        <w:spacing w:after="0" w:line="360" w:lineRule="auto"/>
        <w:ind w:firstLine="708"/>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Дальнейшее формирование умений</w:t>
      </w:r>
      <w:r w:rsidRPr="00EA3604">
        <w:rPr>
          <w:rFonts w:ascii="Times New Roman" w:hAnsi="Times New Roman" w:cs="Times New Roman"/>
          <w:color w:val="170E02"/>
          <w:sz w:val="28"/>
          <w:szCs w:val="28"/>
          <w:lang w:eastAsia="ru-RU"/>
        </w:rPr>
        <w:t xml:space="preserve"> различать художественный и учебно-научный текст и по-разному читать эти тексты. Развитие навыков изучающего, просмотрового и ознакомительного чтения.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Слово.</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1.</w:t>
      </w:r>
      <w:r w:rsidRPr="00EA3604">
        <w:rPr>
          <w:rFonts w:ascii="Times New Roman" w:hAnsi="Times New Roman" w:cs="Times New Roman"/>
          <w:color w:val="170E02"/>
          <w:sz w:val="28"/>
          <w:szCs w:val="28"/>
          <w:lang w:eastAsia="ru-RU"/>
        </w:rPr>
        <w:t xml:space="preserve"> Части речи и члены предложения.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Имя существительное. (45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Имя существительное в роли подлежащего, в роли второстепенных членов предложения.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Падеж имён существительных. Три склонения имён существительных. Наблюдение над ролью имён существительных в речи.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Орфограммы:</w:t>
      </w:r>
      <w:r w:rsidRPr="00EA3604">
        <w:rPr>
          <w:rFonts w:ascii="Times New Roman" w:hAnsi="Times New Roman" w:cs="Times New Roman"/>
          <w:color w:val="170E02"/>
          <w:sz w:val="28"/>
          <w:szCs w:val="28"/>
          <w:lang w:eastAsia="ru-RU"/>
        </w:rPr>
        <w:t xml:space="preserve"> безударные падежные окончания имён существительных 1, 2 и 3-го склонения,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после шипящих на конце существительных женского рода 3-го склонения; правописание существительных мужского рода с шипящим на конце.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Имя прилагательное. (20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Имена прилагательные в роли второстепенных членов предложения. Наблюдение над ролью имён прилагательных в тексте. Тематические группы имён прилагательных. Изменение имён прилагательных по родам, числам и падежам.</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Орфограмма</w:t>
      </w:r>
      <w:r w:rsidRPr="00EA3604">
        <w:rPr>
          <w:rFonts w:ascii="Times New Roman" w:hAnsi="Times New Roman" w:cs="Times New Roman"/>
          <w:color w:val="170E02"/>
          <w:sz w:val="28"/>
          <w:szCs w:val="28"/>
          <w:lang w:eastAsia="ru-RU"/>
        </w:rPr>
        <w:t xml:space="preserve"> – безударные гласные в падежных окончаниях имён прилагательных (кроме прилагательных с основой на шипящий и </w:t>
      </w:r>
      <w:r w:rsidRPr="00EA3604">
        <w:rPr>
          <w:rFonts w:ascii="Times New Roman" w:hAnsi="Times New Roman" w:cs="Times New Roman"/>
          <w:i/>
          <w:iCs/>
          <w:color w:val="170E02"/>
          <w:sz w:val="28"/>
          <w:szCs w:val="28"/>
          <w:lang w:eastAsia="ru-RU"/>
        </w:rPr>
        <w:t>ц</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Глагол. (36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Глагол в роли сказуемого в предложении. Лицо глаголов. Изменение глаголов по лицам и числам в настоящем и будущем времени (спряжение). Различение глаголов 1-го и 2-го спряжения по неопределенной форме.</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Орфограммы:</w:t>
      </w:r>
      <w:r w:rsidRPr="00EA3604">
        <w:rPr>
          <w:rFonts w:ascii="Times New Roman" w:hAnsi="Times New Roman" w:cs="Times New Roman"/>
          <w:color w:val="170E02"/>
          <w:sz w:val="28"/>
          <w:szCs w:val="28"/>
          <w:lang w:eastAsia="ru-RU"/>
        </w:rPr>
        <w:t xml:space="preserve"> частица не с глаголами (включая случаи слитного написания); </w:t>
      </w:r>
      <w:r w:rsidRPr="00EA3604">
        <w:rPr>
          <w:rFonts w:ascii="Times New Roman" w:hAnsi="Times New Roman" w:cs="Times New Roman"/>
          <w:i/>
          <w:iCs/>
          <w:color w:val="170E02"/>
          <w:sz w:val="28"/>
          <w:szCs w:val="28"/>
          <w:lang w:eastAsia="ru-RU"/>
        </w:rPr>
        <w:t>-тся</w:t>
      </w:r>
      <w:r w:rsidRPr="00EA3604">
        <w:rPr>
          <w:rFonts w:ascii="Times New Roman" w:hAnsi="Times New Roman" w:cs="Times New Roman"/>
          <w:color w:val="170E02"/>
          <w:sz w:val="28"/>
          <w:szCs w:val="28"/>
          <w:lang w:eastAsia="ru-RU"/>
        </w:rPr>
        <w:t>−</w:t>
      </w:r>
      <w:r w:rsidRPr="00EA3604">
        <w:rPr>
          <w:rFonts w:ascii="Times New Roman" w:hAnsi="Times New Roman" w:cs="Times New Roman"/>
          <w:i/>
          <w:iCs/>
          <w:color w:val="170E02"/>
          <w:sz w:val="28"/>
          <w:szCs w:val="28"/>
          <w:lang w:eastAsia="ru-RU"/>
        </w:rPr>
        <w:t>-ться</w:t>
      </w:r>
      <w:r w:rsidRPr="00EA3604">
        <w:rPr>
          <w:rFonts w:ascii="Times New Roman" w:hAnsi="Times New Roman" w:cs="Times New Roman"/>
          <w:color w:val="170E02"/>
          <w:sz w:val="28"/>
          <w:szCs w:val="28"/>
          <w:lang w:eastAsia="ru-RU"/>
        </w:rPr>
        <w:t xml:space="preserve"> в глаголах; безударные личные окончания глаголов 1-го и 2-го спряжения; </w:t>
      </w:r>
      <w:r w:rsidRPr="00EA3604">
        <w:rPr>
          <w:rFonts w:ascii="Times New Roman" w:hAnsi="Times New Roman" w:cs="Times New Roman"/>
          <w:i/>
          <w:iCs/>
          <w:color w:val="170E02"/>
          <w:sz w:val="28"/>
          <w:szCs w:val="28"/>
          <w:lang w:eastAsia="ru-RU"/>
        </w:rPr>
        <w:t>ь</w:t>
      </w:r>
      <w:r w:rsidRPr="00EA3604">
        <w:rPr>
          <w:rFonts w:ascii="Times New Roman" w:hAnsi="Times New Roman" w:cs="Times New Roman"/>
          <w:color w:val="170E02"/>
          <w:sz w:val="28"/>
          <w:szCs w:val="28"/>
          <w:lang w:eastAsia="ru-RU"/>
        </w:rPr>
        <w:t xml:space="preserve"> после шипящих в глаголах 2-го лица единственного числа; окончания </w:t>
      </w:r>
      <w:r w:rsidRPr="00EA3604">
        <w:rPr>
          <w:rFonts w:ascii="Times New Roman" w:hAnsi="Times New Roman" w:cs="Times New Roman"/>
          <w:i/>
          <w:iCs/>
          <w:color w:val="170E02"/>
          <w:sz w:val="28"/>
          <w:szCs w:val="28"/>
          <w:lang w:eastAsia="ru-RU"/>
        </w:rPr>
        <w:t>-о</w:t>
      </w:r>
      <w:r w:rsidRPr="00EA3604">
        <w:rPr>
          <w:rFonts w:ascii="Times New Roman" w:hAnsi="Times New Roman" w:cs="Times New Roman"/>
          <w:color w:val="170E02"/>
          <w:sz w:val="28"/>
          <w:szCs w:val="28"/>
          <w:lang w:eastAsia="ru-RU"/>
        </w:rPr>
        <w:t>−</w:t>
      </w:r>
      <w:r w:rsidRPr="00EA3604">
        <w:rPr>
          <w:rFonts w:ascii="Times New Roman" w:hAnsi="Times New Roman" w:cs="Times New Roman"/>
          <w:i/>
          <w:iCs/>
          <w:color w:val="170E02"/>
          <w:sz w:val="28"/>
          <w:szCs w:val="28"/>
          <w:lang w:eastAsia="ru-RU"/>
        </w:rPr>
        <w:t>-а</w:t>
      </w:r>
      <w:r w:rsidRPr="00EA3604">
        <w:rPr>
          <w:rFonts w:ascii="Times New Roman" w:hAnsi="Times New Roman" w:cs="Times New Roman"/>
          <w:color w:val="170E02"/>
          <w:sz w:val="28"/>
          <w:szCs w:val="28"/>
          <w:lang w:eastAsia="ru-RU"/>
        </w:rPr>
        <w:t xml:space="preserve"> в глаголах среднего и женского рода в прошедшем времени.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lastRenderedPageBreak/>
        <w:t>2.</w:t>
      </w:r>
      <w:r w:rsidRPr="00EA3604">
        <w:rPr>
          <w:rFonts w:ascii="Times New Roman" w:hAnsi="Times New Roman" w:cs="Times New Roman"/>
          <w:color w:val="170E02"/>
          <w:sz w:val="28"/>
          <w:szCs w:val="28"/>
          <w:lang w:eastAsia="ru-RU"/>
        </w:rPr>
        <w:t xml:space="preserve"> Дальнейшее развитие умения видеть в слове его части, разбирать по составу имена существительные, имена прилагательные, глаголы.</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Образование имён существительных и имён прилагательных с помощью суффиксов и приставок; глаголов с помощью приставок.</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Удвоенные буквы согласных на стыке корня и суффикса (</w:t>
      </w:r>
      <w:r w:rsidRPr="00EA3604">
        <w:rPr>
          <w:rFonts w:ascii="Times New Roman" w:hAnsi="Times New Roman" w:cs="Times New Roman"/>
          <w:i/>
          <w:iCs/>
          <w:color w:val="170E02"/>
          <w:sz w:val="28"/>
          <w:szCs w:val="28"/>
          <w:lang w:eastAsia="ru-RU"/>
        </w:rPr>
        <w:t>длина – длинный</w:t>
      </w:r>
      <w:r w:rsidRPr="00EA3604">
        <w:rPr>
          <w:rFonts w:ascii="Times New Roman" w:hAnsi="Times New Roman" w:cs="Times New Roman"/>
          <w:color w:val="170E02"/>
          <w:sz w:val="28"/>
          <w:szCs w:val="28"/>
          <w:lang w:eastAsia="ru-RU"/>
        </w:rPr>
        <w:t xml:space="preserve">, </w:t>
      </w:r>
      <w:r w:rsidRPr="00EA3604">
        <w:rPr>
          <w:rFonts w:ascii="Times New Roman" w:hAnsi="Times New Roman" w:cs="Times New Roman"/>
          <w:i/>
          <w:iCs/>
          <w:color w:val="170E02"/>
          <w:sz w:val="28"/>
          <w:szCs w:val="28"/>
          <w:lang w:eastAsia="ru-RU"/>
        </w:rPr>
        <w:t>сон – сонный</w:t>
      </w:r>
      <w:r w:rsidRPr="00EA3604">
        <w:rPr>
          <w:rFonts w:ascii="Times New Roman" w:hAnsi="Times New Roman" w:cs="Times New Roman"/>
          <w:color w:val="170E02"/>
          <w:sz w:val="28"/>
          <w:szCs w:val="28"/>
          <w:lang w:eastAsia="ru-RU"/>
        </w:rPr>
        <w:t>).</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3.</w:t>
      </w:r>
      <w:r w:rsidRPr="00EA3604">
        <w:rPr>
          <w:rFonts w:ascii="Times New Roman" w:hAnsi="Times New Roman" w:cs="Times New Roman"/>
          <w:color w:val="170E02"/>
          <w:sz w:val="28"/>
          <w:szCs w:val="28"/>
          <w:lang w:eastAsia="ru-RU"/>
        </w:rPr>
        <w:t xml:space="preserve"> Совершенствование умения выполнять звуко-буквенный анализ слов различных частей речи. Дальнейшее формирование навыка правописания слов с орфограммами, изученными в 1–3-м классах.</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4.</w:t>
      </w:r>
      <w:r w:rsidRPr="00EA3604">
        <w:rPr>
          <w:rFonts w:ascii="Times New Roman" w:hAnsi="Times New Roman" w:cs="Times New Roman"/>
          <w:color w:val="170E02"/>
          <w:sz w:val="28"/>
          <w:szCs w:val="28"/>
          <w:lang w:eastAsia="ru-RU"/>
        </w:rPr>
        <w:t xml:space="preserve"> Наблюдение за лексическим значением, многозначностью, синонимией и антонимией слов разных частей речи.</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Повторение. (8 ч)</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Развитие речи.</w:t>
      </w:r>
      <w:r w:rsidRPr="00EA3604">
        <w:rPr>
          <w:rFonts w:ascii="Times New Roman" w:hAnsi="Times New Roman" w:cs="Times New Roman"/>
          <w:color w:val="170E02"/>
          <w:sz w:val="28"/>
          <w:szCs w:val="28"/>
          <w:lang w:eastAsia="ru-RU"/>
        </w:rPr>
        <w:t xml:space="preserve"> Работа по обогащению словарного запаса учащихся, грамматического строя речи, по развитию связной устной и письменной речи, орфоэпических навыков. Обучение написанию подробного изложения. Обучение написанию сочинения с языковым заданием (сочинение о себе на заданную тему).</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Каллиграфия.</w:t>
      </w:r>
      <w:r w:rsidRPr="00EA3604">
        <w:rPr>
          <w:rFonts w:ascii="Times New Roman" w:hAnsi="Times New Roman" w:cs="Times New Roman"/>
          <w:color w:val="170E02"/>
          <w:sz w:val="28"/>
          <w:szCs w:val="28"/>
          <w:lang w:eastAsia="ru-RU"/>
        </w:rPr>
        <w:t xml:space="preserve"> Совершенствование каллиграфических навыков: закрепление навыков верного начертания букв, способов их соединения при написании слов, работа над ускорением темпа письма. Индивидуальная работа с учащимися по устранению недочётов графического характера, по совершенствованию почерка.</w:t>
      </w:r>
    </w:p>
    <w:p w:rsidR="006C0F80" w:rsidRPr="00EA3604" w:rsidRDefault="006C0F80" w:rsidP="00EA3604">
      <w:pPr>
        <w:spacing w:after="0" w:line="360" w:lineRule="auto"/>
        <w:jc w:val="both"/>
        <w:rPr>
          <w:rFonts w:ascii="Times New Roman" w:hAnsi="Times New Roman" w:cs="Times New Roman"/>
          <w:b/>
          <w:bCs/>
          <w:color w:val="170E02"/>
          <w:sz w:val="28"/>
          <w:szCs w:val="28"/>
          <w:lang w:eastAsia="ru-RU"/>
        </w:rPr>
      </w:pPr>
      <w:r w:rsidRPr="00EA3604">
        <w:rPr>
          <w:rFonts w:ascii="Times New Roman" w:hAnsi="Times New Roman" w:cs="Times New Roman"/>
          <w:b/>
          <w:bCs/>
          <w:color w:val="170E02"/>
          <w:sz w:val="28"/>
          <w:szCs w:val="28"/>
          <w:lang w:eastAsia="ru-RU"/>
        </w:rPr>
        <w:t>Резерв. (10 ч)</w:t>
      </w:r>
    </w:p>
    <w:p w:rsidR="006C0F80" w:rsidRPr="00EA3604" w:rsidRDefault="006C0F80" w:rsidP="00EA3604">
      <w:pPr>
        <w:spacing w:after="0" w:line="360" w:lineRule="auto"/>
        <w:jc w:val="both"/>
        <w:rPr>
          <w:rFonts w:ascii="Times New Roman" w:hAnsi="Times New Roman" w:cs="Times New Roman"/>
          <w:b/>
          <w:bCs/>
          <w:i/>
          <w:iCs/>
          <w:color w:val="170E02"/>
          <w:sz w:val="28"/>
          <w:szCs w:val="28"/>
          <w:lang w:eastAsia="ru-RU"/>
        </w:rPr>
      </w:pPr>
      <w:r w:rsidRPr="00EA3604">
        <w:rPr>
          <w:rFonts w:ascii="Times New Roman" w:hAnsi="Times New Roman" w:cs="Times New Roman"/>
          <w:b/>
          <w:bCs/>
          <w:i/>
          <w:iCs/>
          <w:color w:val="170E02"/>
          <w:sz w:val="28"/>
          <w:szCs w:val="28"/>
          <w:lang w:eastAsia="ru-RU"/>
        </w:rPr>
        <w:t>Материально-техническое обеспечение образовательного процесса, осуществляемого по курсу «Русский язык»</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Для реализации цели и задач обучения русскому языку по данной программе используется УМК по русскому языку издательства «Баласс».</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Обучение грамоте и пропедевтический курс русского языка</w:t>
      </w:r>
      <w:r w:rsidRPr="00EA3604">
        <w:rPr>
          <w:rFonts w:ascii="Times New Roman" w:hAnsi="Times New Roman" w:cs="Times New Roman"/>
          <w:color w:val="170E02"/>
          <w:sz w:val="28"/>
          <w:szCs w:val="28"/>
          <w:lang w:eastAsia="ru-RU"/>
        </w:rPr>
        <w:t xml:space="preserve"> обеспечиваются:</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учебником для первоклассников «Букварь» (</w:t>
      </w:r>
      <w:r w:rsidRPr="00EA3604">
        <w:rPr>
          <w:rFonts w:ascii="Times New Roman" w:hAnsi="Times New Roman" w:cs="Times New Roman"/>
          <w:i/>
          <w:iCs/>
          <w:color w:val="170E02"/>
          <w:sz w:val="28"/>
          <w:szCs w:val="28"/>
          <w:lang w:eastAsia="ru-RU"/>
        </w:rPr>
        <w:t>авторы Р.Н. Бунеев, Е.В. Бунеева, О.В. Пронина</w:t>
      </w:r>
      <w:r w:rsidRPr="00EA3604">
        <w:rPr>
          <w:rFonts w:ascii="Times New Roman" w:hAnsi="Times New Roman" w:cs="Times New Roman"/>
          <w:color w:val="170E02"/>
          <w:sz w:val="28"/>
          <w:szCs w:val="28"/>
          <w:lang w:eastAsia="ru-RU"/>
        </w:rPr>
        <w:t xml:space="preserve">);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комплектом прописей в 5-ти тетрадях «Мои волшебные пальчики» (</w:t>
      </w:r>
      <w:r w:rsidRPr="00EA3604">
        <w:rPr>
          <w:rFonts w:ascii="Times New Roman" w:hAnsi="Times New Roman" w:cs="Times New Roman"/>
          <w:i/>
          <w:iCs/>
          <w:color w:val="170E02"/>
          <w:sz w:val="28"/>
          <w:szCs w:val="28"/>
          <w:lang w:eastAsia="ru-RU"/>
        </w:rPr>
        <w:t>автор О.В. Пронина</w:t>
      </w:r>
      <w:r w:rsidRPr="00EA3604">
        <w:rPr>
          <w:rFonts w:ascii="Times New Roman" w:hAnsi="Times New Roman" w:cs="Times New Roman"/>
          <w:color w:val="170E02"/>
          <w:sz w:val="28"/>
          <w:szCs w:val="28"/>
          <w:lang w:eastAsia="ru-RU"/>
        </w:rPr>
        <w:t xml:space="preserve">);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«Тетрадью для печатания» (</w:t>
      </w:r>
      <w:r w:rsidRPr="00EA3604">
        <w:rPr>
          <w:rFonts w:ascii="Times New Roman" w:hAnsi="Times New Roman" w:cs="Times New Roman"/>
          <w:i/>
          <w:iCs/>
          <w:color w:val="170E02"/>
          <w:sz w:val="28"/>
          <w:szCs w:val="28"/>
          <w:lang w:eastAsia="ru-RU"/>
        </w:rPr>
        <w:t>авторы О.В. Пронина, Е.П. Лебедева, О.Ю. Мальцева</w:t>
      </w:r>
      <w:r w:rsidRPr="00EA3604">
        <w:rPr>
          <w:rFonts w:ascii="Times New Roman" w:hAnsi="Times New Roman" w:cs="Times New Roman"/>
          <w:color w:val="170E02"/>
          <w:sz w:val="28"/>
          <w:szCs w:val="28"/>
          <w:lang w:eastAsia="ru-RU"/>
        </w:rPr>
        <w:t xml:space="preserve">);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lastRenderedPageBreak/>
        <w:t xml:space="preserve">комплектом наглядных пособий;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color w:val="170E02"/>
          <w:sz w:val="28"/>
          <w:szCs w:val="28"/>
          <w:lang w:eastAsia="ru-RU"/>
        </w:rPr>
        <w:t>методическим пособием для учителя «Уроки обучения грамоте по учебнику «Моя любимая Азбука» и прописям «Мои волшебные пальчики» (</w:t>
      </w:r>
      <w:r w:rsidRPr="00EA3604">
        <w:rPr>
          <w:rFonts w:ascii="Times New Roman" w:hAnsi="Times New Roman" w:cs="Times New Roman"/>
          <w:i/>
          <w:iCs/>
          <w:color w:val="170E02"/>
          <w:sz w:val="28"/>
          <w:szCs w:val="28"/>
          <w:lang w:eastAsia="ru-RU"/>
        </w:rPr>
        <w:t>под ред. Е.В. Бунеевой</w:t>
      </w:r>
      <w:r w:rsidRPr="00EA3604">
        <w:rPr>
          <w:rFonts w:ascii="Times New Roman" w:hAnsi="Times New Roman" w:cs="Times New Roman"/>
          <w:color w:val="170E02"/>
          <w:sz w:val="28"/>
          <w:szCs w:val="28"/>
          <w:lang w:eastAsia="ru-RU"/>
        </w:rPr>
        <w:t xml:space="preserve">).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b/>
          <w:bCs/>
          <w:color w:val="170E02"/>
          <w:sz w:val="28"/>
          <w:szCs w:val="28"/>
          <w:lang w:eastAsia="ru-RU"/>
        </w:rPr>
        <w:t>Обучение русскому языку обеспечивается</w:t>
      </w:r>
      <w:r w:rsidRPr="00EA3604">
        <w:rPr>
          <w:rFonts w:ascii="Times New Roman" w:hAnsi="Times New Roman" w:cs="Times New Roman"/>
          <w:color w:val="170E02"/>
          <w:sz w:val="28"/>
          <w:szCs w:val="28"/>
          <w:lang w:eastAsia="ru-RU"/>
        </w:rPr>
        <w:t xml:space="preserve"> учебниками и пособиями: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Р.Н. Бунеев, Е.В. Бунеева, О.В. Пронина</w:t>
      </w:r>
      <w:r w:rsidRPr="00EA3604">
        <w:rPr>
          <w:rFonts w:ascii="Times New Roman" w:hAnsi="Times New Roman" w:cs="Times New Roman"/>
          <w:color w:val="170E02"/>
          <w:sz w:val="28"/>
          <w:szCs w:val="28"/>
          <w:lang w:eastAsia="ru-RU"/>
        </w:rPr>
        <w:t xml:space="preserve"> «Русский язык (первые уроки)» (1-й кл.);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Е.В. Бунеева, М.А. Яковлева</w:t>
      </w:r>
      <w:r w:rsidRPr="00EA3604">
        <w:rPr>
          <w:rFonts w:ascii="Times New Roman" w:hAnsi="Times New Roman" w:cs="Times New Roman"/>
          <w:color w:val="170E02"/>
          <w:sz w:val="28"/>
          <w:szCs w:val="28"/>
          <w:lang w:eastAsia="ru-RU"/>
        </w:rPr>
        <w:t xml:space="preserve"> «Рабочая тетрадь к учебнику «Русский язык (первые уроки)»;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Р.Н. Бунеев, Е.В. Бунеева, О.В. Пронина</w:t>
      </w:r>
      <w:r w:rsidRPr="00EA3604">
        <w:rPr>
          <w:rFonts w:ascii="Times New Roman" w:hAnsi="Times New Roman" w:cs="Times New Roman"/>
          <w:color w:val="170E02"/>
          <w:sz w:val="28"/>
          <w:szCs w:val="28"/>
          <w:lang w:eastAsia="ru-RU"/>
        </w:rPr>
        <w:t xml:space="preserve"> «Руский язык». Учебники. 2, 3, 4-й классы;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Р.Н. Бунеев, Е.В. Бунеева, Л.А. Фролова</w:t>
      </w:r>
      <w:r w:rsidRPr="00EA3604">
        <w:rPr>
          <w:rFonts w:ascii="Times New Roman" w:hAnsi="Times New Roman" w:cs="Times New Roman"/>
          <w:color w:val="170E02"/>
          <w:sz w:val="28"/>
          <w:szCs w:val="28"/>
          <w:lang w:eastAsia="ru-RU"/>
        </w:rPr>
        <w:t xml:space="preserve"> «Орфографическая тетрадь по русскому языку», 2-й класс;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Л.Ю. Комиссарова</w:t>
      </w:r>
      <w:r w:rsidRPr="00EA3604">
        <w:rPr>
          <w:rFonts w:ascii="Times New Roman" w:hAnsi="Times New Roman" w:cs="Times New Roman"/>
          <w:color w:val="170E02"/>
          <w:sz w:val="28"/>
          <w:szCs w:val="28"/>
          <w:lang w:eastAsia="ru-RU"/>
        </w:rPr>
        <w:t xml:space="preserve"> «Дидактический материал» к учебникам «Русский язык» для 2, 3, 4-го классов;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Е.В. Бунеева</w:t>
      </w:r>
      <w:r w:rsidRPr="00EA3604">
        <w:rPr>
          <w:rFonts w:ascii="Times New Roman" w:hAnsi="Times New Roman" w:cs="Times New Roman"/>
          <w:color w:val="170E02"/>
          <w:sz w:val="28"/>
          <w:szCs w:val="28"/>
          <w:lang w:eastAsia="ru-RU"/>
        </w:rPr>
        <w:t xml:space="preserve"> «Проверочные и контрольные работы по русскому языку» (вар. 1 и 2) для 2, 3, 4-го классов;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Р.Н. Бунеев, Е.В. Бунеева</w:t>
      </w:r>
      <w:r w:rsidRPr="00EA3604">
        <w:rPr>
          <w:rFonts w:ascii="Times New Roman" w:hAnsi="Times New Roman" w:cs="Times New Roman"/>
          <w:color w:val="170E02"/>
          <w:sz w:val="28"/>
          <w:szCs w:val="28"/>
          <w:lang w:eastAsia="ru-RU"/>
        </w:rPr>
        <w:t xml:space="preserve"> (составители) «Слова с непроверяемыми написаниями». Пособие в виде карточек к учебникам «Русский язык» для 1–4-го классов;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М.А. Яковлева</w:t>
      </w:r>
      <w:r w:rsidRPr="00EA3604">
        <w:rPr>
          <w:rFonts w:ascii="Times New Roman" w:hAnsi="Times New Roman" w:cs="Times New Roman"/>
          <w:color w:val="170E02"/>
          <w:sz w:val="28"/>
          <w:szCs w:val="28"/>
          <w:lang w:eastAsia="ru-RU"/>
        </w:rPr>
        <w:t xml:space="preserve"> «Тетрадь по чистописанию» для 2, 3, 4-го классов;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Е.В. Бунеева, Л.Ю. Комиссарова, М.А. Яковлева.</w:t>
      </w:r>
      <w:r w:rsidRPr="00EA3604">
        <w:rPr>
          <w:rFonts w:ascii="Times New Roman" w:hAnsi="Times New Roman" w:cs="Times New Roman"/>
          <w:color w:val="170E02"/>
          <w:sz w:val="28"/>
          <w:szCs w:val="28"/>
          <w:lang w:eastAsia="ru-RU"/>
        </w:rPr>
        <w:t xml:space="preserve"> «Русский язык», 1–2 классы. Методические рекомендации для учителя.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Е.В. Бунеева, М.А. Яковлева.</w:t>
      </w:r>
      <w:r w:rsidRPr="00EA3604">
        <w:rPr>
          <w:rFonts w:ascii="Times New Roman" w:hAnsi="Times New Roman" w:cs="Times New Roman"/>
          <w:color w:val="170E02"/>
          <w:sz w:val="28"/>
          <w:szCs w:val="28"/>
          <w:lang w:eastAsia="ru-RU"/>
        </w:rPr>
        <w:t xml:space="preserve"> «Русский язык», 3 класс. Методические рекомендации для учителя. </w:t>
      </w:r>
    </w:p>
    <w:p w:rsidR="006C0F80" w:rsidRPr="00EA3604" w:rsidRDefault="006C0F80" w:rsidP="00EA3604">
      <w:pPr>
        <w:spacing w:after="0" w:line="360" w:lineRule="auto"/>
        <w:jc w:val="both"/>
        <w:rPr>
          <w:rFonts w:ascii="Times New Roman" w:hAnsi="Times New Roman" w:cs="Times New Roman"/>
          <w:color w:val="170E02"/>
          <w:sz w:val="28"/>
          <w:szCs w:val="28"/>
          <w:lang w:eastAsia="ru-RU"/>
        </w:rPr>
      </w:pPr>
      <w:r w:rsidRPr="00EA3604">
        <w:rPr>
          <w:rFonts w:ascii="Times New Roman" w:hAnsi="Times New Roman" w:cs="Times New Roman"/>
          <w:i/>
          <w:iCs/>
          <w:color w:val="170E02"/>
          <w:sz w:val="28"/>
          <w:szCs w:val="28"/>
          <w:lang w:eastAsia="ru-RU"/>
        </w:rPr>
        <w:t>Е.В. Бунеева, М.А. Яковлева.</w:t>
      </w:r>
      <w:r w:rsidRPr="00EA3604">
        <w:rPr>
          <w:rFonts w:ascii="Times New Roman" w:hAnsi="Times New Roman" w:cs="Times New Roman"/>
          <w:color w:val="170E02"/>
          <w:sz w:val="28"/>
          <w:szCs w:val="28"/>
          <w:lang w:eastAsia="ru-RU"/>
        </w:rPr>
        <w:t xml:space="preserve"> «Русский язык», 4 класс. Методические рекомендации для учителя. </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К техническим средствам обучения, которые могут эффективно использоваться на уроках русского языка, относятся:</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 DVD-плеер, (видеомагнитофон), телевизор;</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 компьютеры.</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Приведём примеры работ при использовании компьютера:</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 орфографический и пунктуационный тренинг;</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 редактирование (взаиморедактирование);</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 создание текста, его коллективное обсуждение;</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lastRenderedPageBreak/>
        <w:t>– создание мультимедийных презентаций (текстов с рисунками, фотографиями и т.д.), в том числе для представления результатов проектной деятельности.</w:t>
      </w:r>
    </w:p>
    <w:p w:rsidR="006C0F80" w:rsidRPr="00EA3604" w:rsidRDefault="006C0F80" w:rsidP="00EA3604">
      <w:pPr>
        <w:spacing w:after="0" w:line="360" w:lineRule="auto"/>
        <w:jc w:val="both"/>
        <w:rPr>
          <w:rFonts w:ascii="Times New Roman" w:eastAsia="SchoolBookC-Bold" w:hAnsi="Times New Roman" w:cs="Times New Roman"/>
          <w:sz w:val="28"/>
          <w:szCs w:val="28"/>
          <w:lang w:eastAsia="ru-RU"/>
        </w:rPr>
      </w:pPr>
      <w:r w:rsidRPr="00EA3604">
        <w:rPr>
          <w:rFonts w:ascii="Times New Roman" w:eastAsia="SchoolBookC-Bold" w:hAnsi="Times New Roman" w:cs="Times New Roman"/>
          <w:sz w:val="28"/>
          <w:szCs w:val="28"/>
          <w:lang w:eastAsia="ru-RU"/>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 Технические средства на уроках русского языка широко привлекаются также при создании классных газет и журналов (компьютер).</w:t>
      </w:r>
    </w:p>
    <w:p w:rsidR="006C0F80" w:rsidRPr="00EA3604" w:rsidRDefault="006C0F80" w:rsidP="00EA3604">
      <w:pPr>
        <w:pStyle w:val="a6"/>
        <w:jc w:val="both"/>
      </w:pPr>
      <w:bookmarkStart w:id="26" w:name="_Toc391039698"/>
    </w:p>
    <w:p w:rsidR="006C0F80" w:rsidRPr="00EA3604" w:rsidRDefault="006C0F80" w:rsidP="00EA3604">
      <w:pPr>
        <w:pStyle w:val="a6"/>
        <w:jc w:val="both"/>
      </w:pPr>
      <w:r w:rsidRPr="00EA3604">
        <w:t>2.2.2.2. Литературное чтение</w:t>
      </w:r>
      <w:bookmarkEnd w:id="26"/>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учебниками «Литературное чтение» для 1–4 кл., рабочими тетрадями и методическими рекомендацими для учителя (авторы Р.Н. Бунеев, Е.В. Бунеева, О.В. Чиндилова и др.) по системе «Школа 2100».</w:t>
      </w:r>
    </w:p>
    <w:p w:rsidR="006C0F80" w:rsidRPr="00EA3604" w:rsidRDefault="006C0F80" w:rsidP="00EA3604">
      <w:pPr>
        <w:spacing w:after="0" w:line="360" w:lineRule="auto"/>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I. Пояснительная записка</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Формирование функционально грамотных людей – одна из важнейших задач современной школы. 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 Поэтому литературное чтение наряду с русским языком – один из основных предметов в системе подготовки младшего школьника.</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Цель</w:t>
      </w:r>
      <w:r w:rsidRPr="00EA3604">
        <w:rPr>
          <w:rFonts w:ascii="Times New Roman" w:hAnsi="Times New Roman" w:cs="Times New Roman"/>
          <w:sz w:val="28"/>
          <w:szCs w:val="28"/>
          <w:lang w:eastAsia="ru-RU"/>
        </w:rPr>
        <w:t xml:space="preserve">уроков литературного чтения – формирование читательской компетенции младшего школьника. В начальной школе необходимо заложить основы формирования </w:t>
      </w:r>
      <w:r w:rsidRPr="00EA3604">
        <w:rPr>
          <w:rFonts w:ascii="Times New Roman" w:hAnsi="Times New Roman" w:cs="Times New Roman"/>
          <w:iCs/>
          <w:sz w:val="28"/>
          <w:szCs w:val="28"/>
          <w:lang w:eastAsia="ru-RU"/>
        </w:rPr>
        <w:t>грамотного читателя</w:t>
      </w:r>
      <w:r w:rsidRPr="00EA3604">
        <w:rPr>
          <w:rFonts w:ascii="Times New Roman" w:hAnsi="Times New Roman" w:cs="Times New Roman"/>
          <w:sz w:val="28"/>
          <w:szCs w:val="28"/>
          <w:lang w:eastAsia="ru-RU"/>
        </w:rPr>
        <w:t>.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выбирать. Достижение этой цели предполагает решение следующих</w:t>
      </w:r>
      <w:r w:rsidRPr="00EA3604">
        <w:rPr>
          <w:rFonts w:ascii="Times New Roman" w:hAnsi="Times New Roman" w:cs="Times New Roman"/>
          <w:b/>
          <w:bCs/>
          <w:sz w:val="28"/>
          <w:szCs w:val="28"/>
          <w:lang w:eastAsia="ru-RU"/>
        </w:rPr>
        <w:t>задач</w:t>
      </w:r>
      <w:r w:rsidRPr="00EA3604">
        <w:rPr>
          <w:rFonts w:ascii="Times New Roman" w:hAnsi="Times New Roman" w:cs="Times New Roman"/>
          <w:bCs/>
          <w:sz w:val="28"/>
          <w:szCs w:val="28"/>
          <w:lang w:eastAsia="ru-RU"/>
        </w:rPr>
        <w:t>:</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1) 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2) 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3) развитие устной и письменной речи (в том числе значительное обогащение словаря), овладение речевой и коммуникативной культурой; развитие творческих способностей детей;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4) приобщение детей к литературе как искусству слова, к пониманию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с отдельными теоретико – литературными понятиями.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Изучение литературного чтения в 1-м классе начинается вводным интегрированным курсом «Обучение грамоте», затем в конце учебного года начинается раздельное изучение литературного чтения и русского языка. </w:t>
      </w:r>
    </w:p>
    <w:p w:rsidR="006C0F80" w:rsidRPr="00EA3604" w:rsidRDefault="006C0F80" w:rsidP="00EA3604">
      <w:pPr>
        <w:spacing w:after="0" w:line="360" w:lineRule="auto"/>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II. Общая характеристика учебного предмета</w:t>
      </w:r>
    </w:p>
    <w:p w:rsidR="006C0F80" w:rsidRPr="00EA3604" w:rsidRDefault="006C0F80" w:rsidP="00EA3604">
      <w:pPr>
        <w:spacing w:after="0" w:line="360" w:lineRule="auto"/>
        <w:jc w:val="both"/>
        <w:rPr>
          <w:rFonts w:ascii="Times New Roman" w:hAnsi="Times New Roman" w:cs="Times New Roman"/>
          <w:iCs/>
          <w:sz w:val="28"/>
          <w:szCs w:val="28"/>
          <w:lang w:eastAsia="ru-RU"/>
        </w:rPr>
      </w:pPr>
      <w:r w:rsidRPr="00EA3604">
        <w:rPr>
          <w:rFonts w:ascii="Times New Roman" w:hAnsi="Times New Roman" w:cs="Times New Roman"/>
          <w:sz w:val="28"/>
          <w:szCs w:val="28"/>
          <w:lang w:eastAsia="ru-RU"/>
        </w:rPr>
        <w:t xml:space="preserve">В курсе литературного чтения реализуются следующие </w:t>
      </w:r>
      <w:r w:rsidRPr="00EA3604">
        <w:rPr>
          <w:rFonts w:ascii="Times New Roman" w:hAnsi="Times New Roman" w:cs="Times New Roman"/>
          <w:iCs/>
          <w:sz w:val="28"/>
          <w:szCs w:val="28"/>
          <w:lang w:eastAsia="ru-RU"/>
        </w:rPr>
        <w:t>сквозные линии развития учащихся средствами предмета</w:t>
      </w:r>
      <w:r w:rsidRPr="00EA3604">
        <w:rPr>
          <w:rFonts w:ascii="Times New Roman" w:hAnsi="Times New Roman" w:cs="Times New Roman"/>
          <w:sz w:val="28"/>
          <w:szCs w:val="28"/>
          <w:lang w:eastAsia="ru-RU"/>
        </w:rPr>
        <w:t>.</w:t>
      </w:r>
      <w:r w:rsidRPr="00EA3604">
        <w:rPr>
          <w:rFonts w:ascii="Times New Roman" w:hAnsi="Times New Roman" w:cs="Times New Roman"/>
          <w:iCs/>
          <w:sz w:val="28"/>
          <w:szCs w:val="28"/>
          <w:lang w:eastAsia="ru-RU"/>
        </w:rPr>
        <w:t xml:space="preserve"> Линии, общие с курсом русского языка:   </w:t>
      </w:r>
    </w:p>
    <w:p w:rsidR="006C0F80" w:rsidRPr="00EA3604" w:rsidRDefault="006C0F80" w:rsidP="00EA3604">
      <w:pPr>
        <w:pStyle w:val="a3"/>
        <w:numPr>
          <w:ilvl w:val="0"/>
          <w:numId w:val="153"/>
        </w:numPr>
        <w:tabs>
          <w:tab w:val="left" w:pos="284"/>
        </w:tabs>
        <w:spacing w:after="0" w:line="360" w:lineRule="auto"/>
        <w:jc w:val="both"/>
        <w:rPr>
          <w:rFonts w:ascii="Times New Roman" w:hAnsi="Times New Roman" w:cs="Times New Roman"/>
          <w:iCs/>
          <w:sz w:val="28"/>
          <w:szCs w:val="28"/>
          <w:lang w:eastAsia="ru-RU"/>
        </w:rPr>
      </w:pPr>
      <w:r w:rsidRPr="00EA3604">
        <w:rPr>
          <w:rFonts w:ascii="Times New Roman" w:hAnsi="Times New Roman" w:cs="Times New Roman"/>
          <w:sz w:val="28"/>
          <w:szCs w:val="28"/>
          <w:lang w:eastAsia="ru-RU"/>
        </w:rPr>
        <w:t>овладение функциональной грамотностью на уровне предмета (извлечение, преобразование и использование текстовой информации);-</w:t>
      </w:r>
    </w:p>
    <w:p w:rsidR="006C0F80" w:rsidRPr="00EA3604" w:rsidRDefault="006C0F80" w:rsidP="00EA3604">
      <w:pPr>
        <w:pStyle w:val="a3"/>
        <w:numPr>
          <w:ilvl w:val="0"/>
          <w:numId w:val="153"/>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овладение техникой чтения, приёмами понимания и анализа текстов;</w:t>
      </w:r>
    </w:p>
    <w:p w:rsidR="006C0F80" w:rsidRPr="00EA3604" w:rsidRDefault="006C0F80" w:rsidP="00EA3604">
      <w:pPr>
        <w:pStyle w:val="a3"/>
        <w:numPr>
          <w:ilvl w:val="0"/>
          <w:numId w:val="153"/>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овладение умениями, навыками различных видов устной и письменной речи.</w:t>
      </w:r>
    </w:p>
    <w:p w:rsidR="006C0F80" w:rsidRPr="00EA3604" w:rsidRDefault="006C0F80" w:rsidP="00EA3604">
      <w:pPr>
        <w:spacing w:after="0" w:line="360" w:lineRule="auto"/>
        <w:jc w:val="both"/>
        <w:rPr>
          <w:rFonts w:ascii="Times New Roman" w:hAnsi="Times New Roman" w:cs="Times New Roman"/>
          <w:iCs/>
          <w:sz w:val="28"/>
          <w:szCs w:val="28"/>
          <w:lang w:eastAsia="ru-RU"/>
        </w:rPr>
      </w:pPr>
      <w:r w:rsidRPr="00EA3604">
        <w:rPr>
          <w:rFonts w:ascii="Times New Roman" w:hAnsi="Times New Roman" w:cs="Times New Roman"/>
          <w:iCs/>
          <w:sz w:val="28"/>
          <w:szCs w:val="28"/>
          <w:lang w:eastAsia="ru-RU"/>
        </w:rPr>
        <w:t>Линии, специфические для курса «Литературное чтение»:</w:t>
      </w:r>
    </w:p>
    <w:p w:rsidR="006C0F80" w:rsidRPr="00EA3604" w:rsidRDefault="006C0F80" w:rsidP="00EA3604">
      <w:pPr>
        <w:pStyle w:val="a3"/>
        <w:numPr>
          <w:ilvl w:val="0"/>
          <w:numId w:val="154"/>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определение и объяснение своего эмоционально-оценочного отношения к прочитанному;</w:t>
      </w:r>
    </w:p>
    <w:p w:rsidR="006C0F80" w:rsidRPr="00EA3604" w:rsidRDefault="006C0F80" w:rsidP="00EA3604">
      <w:pPr>
        <w:pStyle w:val="a3"/>
        <w:numPr>
          <w:ilvl w:val="0"/>
          <w:numId w:val="154"/>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приобщение к литературе как искусству слова;</w:t>
      </w:r>
    </w:p>
    <w:p w:rsidR="006C0F80" w:rsidRPr="00EA3604" w:rsidRDefault="006C0F80" w:rsidP="00EA3604">
      <w:pPr>
        <w:pStyle w:val="a3"/>
        <w:numPr>
          <w:ilvl w:val="0"/>
          <w:numId w:val="154"/>
        </w:numPr>
        <w:tabs>
          <w:tab w:val="left" w:pos="284"/>
        </w:tabs>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приобретение и первичная систематизация знаний о литературе, книгах, писателях.</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Для достижения целей обучения и решения поставленных задач используется УМК по литературному чтению: учебники «Литературное чтение» (1-й класс – «Капельки солнца»; 2-й класс – «Маленькая дверь в большой мир», в 2-х ч.; 3-й класс </w:t>
      </w:r>
      <w:r w:rsidRPr="00EA3604">
        <w:rPr>
          <w:rFonts w:ascii="Times New Roman" w:hAnsi="Times New Roman" w:cs="Times New Roman"/>
          <w:sz w:val="28"/>
          <w:szCs w:val="28"/>
          <w:lang w:eastAsia="ru-RU"/>
        </w:rPr>
        <w:lastRenderedPageBreak/>
        <w:t xml:space="preserve">– «В одном счастливом детстве», в 2-х ч.; 4-й класс – «В океане света», в 2-х ч.), а также методические рекомендации для учителя и «Тетради по литературному чтению» для учащихся. В программе за основу взят традиционный </w:t>
      </w:r>
      <w:r w:rsidRPr="00EA3604">
        <w:rPr>
          <w:rFonts w:ascii="Times New Roman" w:hAnsi="Times New Roman" w:cs="Times New Roman"/>
          <w:bCs/>
          <w:iCs/>
          <w:sz w:val="28"/>
          <w:szCs w:val="28"/>
          <w:lang w:eastAsia="ru-RU"/>
        </w:rPr>
        <w:t xml:space="preserve">тематический принцип </w:t>
      </w:r>
      <w:r w:rsidRPr="00EA3604">
        <w:rPr>
          <w:rFonts w:ascii="Times New Roman" w:hAnsi="Times New Roman" w:cs="Times New Roman"/>
          <w:sz w:val="28"/>
          <w:szCs w:val="28"/>
          <w:lang w:eastAsia="ru-RU"/>
        </w:rPr>
        <w:t xml:space="preserve">группировки материала, однако в реализации этого принципа есть свои особенности. Все учебники объединены внутренней логикой. Суть её заключается в следующем.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Первоклассник</w:t>
      </w:r>
      <w:r w:rsidRPr="00EA3604">
        <w:rPr>
          <w:rFonts w:ascii="Times New Roman" w:hAnsi="Times New Roman" w:cs="Times New Roman"/>
          <w:sz w:val="28"/>
          <w:szCs w:val="28"/>
          <w:lang w:eastAsia="ru-RU"/>
        </w:rPr>
        <w:t xml:space="preserve">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современных детских писателей. В 1-м классе дети читают об игрушках и играх, о друзьях, родителях и детях, о животных и природе, узнают, что человек может делать интересные открытия, если научится вглядываться в окружающий его мир.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Во </w:t>
      </w:r>
      <w:r w:rsidRPr="00EA3604">
        <w:rPr>
          <w:rFonts w:ascii="Times New Roman" w:hAnsi="Times New Roman" w:cs="Times New Roman"/>
          <w:b/>
          <w:bCs/>
          <w:sz w:val="28"/>
          <w:szCs w:val="28"/>
          <w:lang w:eastAsia="ru-RU"/>
        </w:rPr>
        <w:t>2-м классе</w:t>
      </w:r>
      <w:r w:rsidRPr="00EA3604">
        <w:rPr>
          <w:rFonts w:ascii="Times New Roman" w:hAnsi="Times New Roman" w:cs="Times New Roman"/>
          <w:sz w:val="28"/>
          <w:szCs w:val="28"/>
          <w:lang w:eastAsia="ru-RU"/>
        </w:rPr>
        <w:t xml:space="preserve">мир, который открывают для себя дети, расширяется. Читая произведения фольклора народов России и мира (сказки, былины, загадки, песенки, пословицы и поговорки) и авторские сказки, второклассники как бы выходят в «единое духовное пространство» и узнают, что мир велик и многообразен и в то же время един. Когда бы и где бы ни жили люди, в произведениях фольклора разных народов отчётливо видно, что в человеке всегда ценились трудолюбие и патриотизм, ум и доброта, храбрость и достоинство, сила чувств и верность, а неприятие вызывали леность, скупость, глупость, трусость, зло... Для этого в учебник специально включены, например, сказки разных народов, имеющие сходные названия, сюжет, главную мысль.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В </w:t>
      </w:r>
      <w:r w:rsidRPr="00EA3604">
        <w:rPr>
          <w:rFonts w:ascii="Times New Roman" w:hAnsi="Times New Roman" w:cs="Times New Roman"/>
          <w:b/>
          <w:bCs/>
          <w:sz w:val="28"/>
          <w:szCs w:val="28"/>
          <w:lang w:eastAsia="ru-RU"/>
        </w:rPr>
        <w:t>3-м классе</w:t>
      </w:r>
      <w:r w:rsidRPr="00EA3604">
        <w:rPr>
          <w:rFonts w:ascii="Times New Roman" w:hAnsi="Times New Roman" w:cs="Times New Roman"/>
          <w:sz w:val="28"/>
          <w:szCs w:val="28"/>
          <w:lang w:eastAsia="ru-RU"/>
        </w:rPr>
        <w:t xml:space="preserve">дети, которые уже знакомы с двумя источниками чтения – фольклором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 рассказы, повести (в отрывках), сказки, лирические и сюжетные стихотворения, поэму, пьесу-сказку. Здесь находят свою реализацию </w:t>
      </w:r>
      <w:r w:rsidRPr="00EA3604">
        <w:rPr>
          <w:rFonts w:ascii="Times New Roman" w:hAnsi="Times New Roman" w:cs="Times New Roman"/>
          <w:bCs/>
          <w:iCs/>
          <w:sz w:val="28"/>
          <w:szCs w:val="28"/>
          <w:lang w:eastAsia="ru-RU"/>
        </w:rPr>
        <w:t xml:space="preserve">принцип жанрового разнообразия </w:t>
      </w:r>
      <w:r w:rsidRPr="00EA3604">
        <w:rPr>
          <w:rFonts w:ascii="Times New Roman" w:hAnsi="Times New Roman" w:cs="Times New Roman"/>
          <w:sz w:val="28"/>
          <w:szCs w:val="28"/>
          <w:lang w:eastAsia="ru-RU"/>
        </w:rPr>
        <w:t xml:space="preserve">и </w:t>
      </w:r>
      <w:r w:rsidRPr="00EA3604">
        <w:rPr>
          <w:rFonts w:ascii="Times New Roman" w:hAnsi="Times New Roman" w:cs="Times New Roman"/>
          <w:bCs/>
          <w:iCs/>
          <w:sz w:val="28"/>
          <w:szCs w:val="28"/>
          <w:lang w:eastAsia="ru-RU"/>
        </w:rPr>
        <w:t>принцип оптимального соотношения произведений детской литературы и текстов, вошедших в круг детского чтения из литературы «взрослой»</w:t>
      </w:r>
      <w:r w:rsidRPr="00EA3604">
        <w:rPr>
          <w:rFonts w:ascii="Times New Roman" w:hAnsi="Times New Roman" w:cs="Times New Roman"/>
          <w:sz w:val="28"/>
          <w:szCs w:val="28"/>
          <w:lang w:eastAsia="ru-RU"/>
        </w:rPr>
        <w:t xml:space="preserve">. Произведения, включённые в учебник для 3-го кл., позволяют показать детям мир литературы во всём его многообразии: классику русской и зарубежной детской </w:t>
      </w:r>
      <w:r w:rsidRPr="00EA3604">
        <w:rPr>
          <w:rFonts w:ascii="Times New Roman" w:hAnsi="Times New Roman" w:cs="Times New Roman"/>
          <w:sz w:val="28"/>
          <w:szCs w:val="28"/>
          <w:lang w:eastAsia="ru-RU"/>
        </w:rPr>
        <w:lastRenderedPageBreak/>
        <w:t>литературы, произведения русских писателей и поэтов XX в., доступные для детского чтения; современную детскую литературу.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В </w:t>
      </w:r>
      <w:r w:rsidRPr="00EA3604">
        <w:rPr>
          <w:rFonts w:ascii="Times New Roman" w:hAnsi="Times New Roman" w:cs="Times New Roman"/>
          <w:b/>
          <w:bCs/>
          <w:sz w:val="28"/>
          <w:szCs w:val="28"/>
          <w:lang w:eastAsia="ru-RU"/>
        </w:rPr>
        <w:t>4-м классе</w:t>
      </w:r>
      <w:r w:rsidRPr="00EA3604">
        <w:rPr>
          <w:rFonts w:ascii="Times New Roman" w:hAnsi="Times New Roman" w:cs="Times New Roman"/>
          <w:sz w:val="28"/>
          <w:szCs w:val="28"/>
          <w:lang w:eastAsia="ru-RU"/>
        </w:rPr>
        <w:t xml:space="preserve">дети получают целостное представление об истории русской детской литературы, о писателях и их героях, о темах и жанрах. Учебник «В океане света» – это курс русской детской литературы XVII–XXI вв. для уроков литературного чтения. Тексты расположены в хронологической последовательности, для того чтобы у детей возникло первоначальное представление об истории литературы как процессе, о связи содержания произведения со временем его написания, с личностью автора и его жизнью, о соотношении конкретно-исторического и общечеловеческого. Содержание учебника «В океане света», система вопросов и заданий позволяют повторить и систематизировать прочитанное в 1–4-м классах, составить представление о многообразии творчества писателей. Так, например, в 1-м классе дети читают стихи С.Я. Маршака для малышей, во 2-м классе – его переводы народных песенок и сказки Ивана Франко; в 3-м классе – пьесу, в 4-м классе – статью-эссе о Михаиле Пришвине, переводы из зарубежной поэтической классики (Киплинг, Бёрнс). Таким образом, одним из ведущих принципов отбора и расположения материала, помимо названных выше, является </w:t>
      </w:r>
      <w:r w:rsidRPr="00EA3604">
        <w:rPr>
          <w:rFonts w:ascii="Times New Roman" w:hAnsi="Times New Roman" w:cs="Times New Roman"/>
          <w:bCs/>
          <w:iCs/>
          <w:sz w:val="28"/>
          <w:szCs w:val="28"/>
          <w:lang w:eastAsia="ru-RU"/>
        </w:rPr>
        <w:t>монографический принцип</w:t>
      </w:r>
      <w:r w:rsidRPr="00EA3604">
        <w:rPr>
          <w:rFonts w:ascii="Times New Roman" w:hAnsi="Times New Roman" w:cs="Times New Roman"/>
          <w:sz w:val="28"/>
          <w:szCs w:val="28"/>
          <w:lang w:eastAsia="ru-RU"/>
        </w:rPr>
        <w:t xml:space="preserve">. За 4 года обучения в начальной школе дети неоднократно обращаются к произведениям А. Барто, В. Берестова, Е. Благининой, Ю. Владимирова, А. Волкова, О. Григорьева, В. Драгунского, Б. Заходера, Ю. Коваля, С. Козлова, Ю. Коринца, С. Маршака, Н. Матвеевой, В. Маяковского, Ю. Мориц, Э. Мошковской, Г. Остера, К. Паустовского, М. Пришвина, А. Пушкина, Г. Сапгира, А. Н. Толстого, Э. Успенского, Д. Хармса, 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4-м классе дети видят связь судьбы писателя и его творчества с историей детской литературы.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Такова </w:t>
      </w:r>
      <w:r w:rsidRPr="00EA3604">
        <w:rPr>
          <w:rFonts w:ascii="Times New Roman" w:hAnsi="Times New Roman" w:cs="Times New Roman"/>
          <w:iCs/>
          <w:sz w:val="28"/>
          <w:szCs w:val="28"/>
          <w:lang w:eastAsia="ru-RU"/>
        </w:rPr>
        <w:t xml:space="preserve">внутренняя логика системы </w:t>
      </w:r>
      <w:r w:rsidRPr="00EA3604">
        <w:rPr>
          <w:rFonts w:ascii="Times New Roman" w:hAnsi="Times New Roman" w:cs="Times New Roman"/>
          <w:sz w:val="28"/>
          <w:szCs w:val="28"/>
          <w:lang w:eastAsia="ru-RU"/>
        </w:rPr>
        <w:t>чтения.</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Интерес к самому процессу чтения тесно связан с его мотивированностью. Как же сделать чтение мотивированным? Как реализовать </w:t>
      </w:r>
      <w:r w:rsidRPr="00EA3604">
        <w:rPr>
          <w:rFonts w:ascii="Times New Roman" w:hAnsi="Times New Roman" w:cs="Times New Roman"/>
          <w:bCs/>
          <w:iCs/>
          <w:sz w:val="28"/>
          <w:szCs w:val="28"/>
          <w:lang w:eastAsia="ru-RU"/>
        </w:rPr>
        <w:t xml:space="preserve">принцип идейно-художественной значимости </w:t>
      </w:r>
      <w:r w:rsidRPr="00EA3604">
        <w:rPr>
          <w:rFonts w:ascii="Times New Roman" w:hAnsi="Times New Roman" w:cs="Times New Roman"/>
          <w:sz w:val="28"/>
          <w:szCs w:val="28"/>
          <w:lang w:eastAsia="ru-RU"/>
        </w:rPr>
        <w:t xml:space="preserve">для ребёнка того, что он читает, то есть связать литературу с жизнью детей, с их вкусами, интересами, потребностями? В учебниках </w:t>
      </w:r>
      <w:r w:rsidRPr="00EA3604">
        <w:rPr>
          <w:rFonts w:ascii="Times New Roman" w:hAnsi="Times New Roman" w:cs="Times New Roman"/>
          <w:sz w:val="28"/>
          <w:szCs w:val="28"/>
          <w:lang w:eastAsia="ru-RU"/>
        </w:rPr>
        <w:lastRenderedPageBreak/>
        <w:t>это достигается с помощью «сквозных» персонажей и построения системы уроков литературного чтения в форме эвристической беседы.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В </w:t>
      </w:r>
      <w:r w:rsidRPr="00EA3604">
        <w:rPr>
          <w:rFonts w:ascii="Times New Roman" w:hAnsi="Times New Roman" w:cs="Times New Roman"/>
          <w:b/>
          <w:bCs/>
          <w:sz w:val="28"/>
          <w:szCs w:val="28"/>
          <w:lang w:eastAsia="ru-RU"/>
        </w:rPr>
        <w:t>1-м классе</w:t>
      </w:r>
      <w:r w:rsidRPr="00EA3604">
        <w:rPr>
          <w:rFonts w:ascii="Times New Roman" w:hAnsi="Times New Roman" w:cs="Times New Roman"/>
          <w:sz w:val="28"/>
          <w:szCs w:val="28"/>
          <w:lang w:eastAsia="ru-RU"/>
        </w:rPr>
        <w:t>героями учебника становятся первоклассники Катя и Вова и их друг Петя Зайцев. Петя младше всех в классе, и друзья помогают ему: объясняют, отвечают на его вопросы, то есть занимают «позицию учителя», которая является лучшим способом самому понять предмет объяснения. Поскольку есть тот, кто «не понимает простых вещей», дети учатся не только читать, но и понятно объяснять, аргументированно рассуждать, общаться и взаимодействовать. Таким образом, мотивированными становятся и уроки вежливости, включённые в учебник, и последовательность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форме: «Как бы вы Пете это объяснили?», «Помогите малышу и расскажите...» и т.п.</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Во </w:t>
      </w:r>
      <w:r w:rsidRPr="00EA3604">
        <w:rPr>
          <w:rFonts w:ascii="Times New Roman" w:hAnsi="Times New Roman" w:cs="Times New Roman"/>
          <w:b/>
          <w:bCs/>
          <w:sz w:val="28"/>
          <w:szCs w:val="28"/>
          <w:lang w:eastAsia="ru-RU"/>
        </w:rPr>
        <w:t>2-м классе</w:t>
      </w:r>
      <w:r w:rsidRPr="00EA3604">
        <w:rPr>
          <w:rFonts w:ascii="Times New Roman" w:hAnsi="Times New Roman" w:cs="Times New Roman"/>
          <w:sz w:val="28"/>
          <w:szCs w:val="28"/>
          <w:lang w:eastAsia="ru-RU"/>
        </w:rPr>
        <w:t xml:space="preserve">«сквозные герои» учебника – второклассник Саша и сказочный человечек Афанасий. Афанасий – знаток и любитель книг, они с Сашей путешествуют в сказки; Саша задаёт Афанасию вопросы, и тот отвечает или помогает найти ответ, рассказывает, читает весёлые стихи, песенки и считалки, загадывает загадки. Таким образом, система уроков литературного чтения во 2-м классе – это игра-путешествие.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В </w:t>
      </w:r>
      <w:r w:rsidRPr="00EA3604">
        <w:rPr>
          <w:rFonts w:ascii="Times New Roman" w:hAnsi="Times New Roman" w:cs="Times New Roman"/>
          <w:b/>
          <w:bCs/>
          <w:sz w:val="28"/>
          <w:szCs w:val="28"/>
          <w:lang w:eastAsia="ru-RU"/>
        </w:rPr>
        <w:t>3-м классе</w:t>
      </w:r>
      <w:r w:rsidRPr="00EA3604">
        <w:rPr>
          <w:rFonts w:ascii="Times New Roman" w:hAnsi="Times New Roman" w:cs="Times New Roman"/>
          <w:sz w:val="28"/>
          <w:szCs w:val="28"/>
          <w:lang w:eastAsia="ru-RU"/>
        </w:rPr>
        <w:t xml:space="preserve">последовательность текстов и тем, в которые они объединены, связаны с жизнью «сквозных персонажей» – третьеклассницы Насти и её родителей. Настя вместе с папой читает учебник, размышляет, задаёт вопросы. И вместе с Настей читают и думают ученики. При составлении учебника для 3-го класса в большей мере, чем во всех остальных, учитывался </w:t>
      </w:r>
      <w:r w:rsidRPr="00EA3604">
        <w:rPr>
          <w:rFonts w:ascii="Times New Roman" w:hAnsi="Times New Roman" w:cs="Times New Roman"/>
          <w:bCs/>
          <w:iCs/>
          <w:sz w:val="28"/>
          <w:szCs w:val="28"/>
          <w:lang w:eastAsia="ru-RU"/>
        </w:rPr>
        <w:t>принцип актуализации тематики чтения</w:t>
      </w:r>
      <w:r w:rsidRPr="00EA3604">
        <w:rPr>
          <w:rFonts w:ascii="Times New Roman" w:hAnsi="Times New Roman" w:cs="Times New Roman"/>
          <w:sz w:val="28"/>
          <w:szCs w:val="28"/>
          <w:lang w:eastAsia="ru-RU"/>
        </w:rPr>
        <w:t xml:space="preserve">. Тексты, которые читают дети, связаны с природным и 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 абсолютно оправданно.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учебнике </w:t>
      </w:r>
      <w:r w:rsidRPr="00EA3604">
        <w:rPr>
          <w:rFonts w:ascii="Times New Roman" w:hAnsi="Times New Roman" w:cs="Times New Roman"/>
          <w:b/>
          <w:bCs/>
          <w:sz w:val="28"/>
          <w:szCs w:val="28"/>
          <w:lang w:eastAsia="ru-RU"/>
        </w:rPr>
        <w:t>4-го класса</w:t>
      </w:r>
      <w:r w:rsidRPr="00EA3604">
        <w:rPr>
          <w:rFonts w:ascii="Times New Roman" w:hAnsi="Times New Roman" w:cs="Times New Roman"/>
          <w:sz w:val="28"/>
          <w:szCs w:val="28"/>
          <w:lang w:eastAsia="ru-RU"/>
        </w:rPr>
        <w:t xml:space="preserve">форма подачи текстов – диалоги постоянно действующих героев – профессора-литературоведа Николая Александровича Рождественского и близнецов-четвероклассников Игоря и Оли. С помощью современной машины времени они путешествуют по страницам истории русской детской литературы, видят </w:t>
      </w:r>
      <w:r w:rsidRPr="00EA3604">
        <w:rPr>
          <w:rFonts w:ascii="Times New Roman" w:hAnsi="Times New Roman" w:cs="Times New Roman"/>
          <w:sz w:val="28"/>
          <w:szCs w:val="28"/>
          <w:lang w:eastAsia="ru-RU"/>
        </w:rPr>
        <w:lastRenderedPageBreak/>
        <w:t xml:space="preserve">не только реалии былого, но и живых писателей, разговаривают с ними, задают 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Программа предусматривает и организацию самостоятельного </w:t>
      </w:r>
      <w:r w:rsidRPr="00EA3604">
        <w:rPr>
          <w:rFonts w:ascii="Times New Roman" w:hAnsi="Times New Roman" w:cs="Times New Roman"/>
          <w:bCs/>
          <w:iCs/>
          <w:sz w:val="28"/>
          <w:szCs w:val="28"/>
          <w:lang w:eastAsia="ru-RU"/>
        </w:rPr>
        <w:t xml:space="preserve">домашнего чтения </w:t>
      </w:r>
      <w:r w:rsidRPr="00EA3604">
        <w:rPr>
          <w:rFonts w:ascii="Times New Roman" w:hAnsi="Times New Roman" w:cs="Times New Roman"/>
          <w:sz w:val="28"/>
          <w:szCs w:val="28"/>
          <w:lang w:eastAsia="ru-RU"/>
        </w:rPr>
        <w:t xml:space="preserve">детей, и </w:t>
      </w:r>
      <w:r w:rsidRPr="00EA3604">
        <w:rPr>
          <w:rFonts w:ascii="Times New Roman" w:hAnsi="Times New Roman" w:cs="Times New Roman"/>
          <w:bCs/>
          <w:iCs/>
          <w:sz w:val="28"/>
          <w:szCs w:val="28"/>
          <w:lang w:eastAsia="ru-RU"/>
        </w:rPr>
        <w:t>уроки внеклассного чтения</w:t>
      </w:r>
      <w:r w:rsidRPr="00EA3604">
        <w:rPr>
          <w:rFonts w:ascii="Times New Roman" w:hAnsi="Times New Roman" w:cs="Times New Roman"/>
          <w:sz w:val="28"/>
          <w:szCs w:val="28"/>
          <w:lang w:eastAsia="ru-RU"/>
        </w:rPr>
        <w:t xml:space="preserve">, главное отличие которых состоит в том, что на этих уроках дети работают не с учебником-хрестоматией, а с детской книгой. Главная особенность 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 раздел, и т.д. Так реализуется </w:t>
      </w:r>
      <w:r w:rsidRPr="00EA3604">
        <w:rPr>
          <w:rFonts w:ascii="Times New Roman" w:hAnsi="Times New Roman" w:cs="Times New Roman"/>
          <w:bCs/>
          <w:iCs/>
          <w:sz w:val="28"/>
          <w:szCs w:val="28"/>
          <w:lang w:eastAsia="ru-RU"/>
        </w:rPr>
        <w:t>принцип целостного восприятия художественного произведения</w:t>
      </w:r>
      <w:r w:rsidRPr="00EA3604">
        <w:rPr>
          <w:rFonts w:ascii="Times New Roman" w:hAnsi="Times New Roman" w:cs="Times New Roman"/>
          <w:sz w:val="28"/>
          <w:szCs w:val="28"/>
          <w:lang w:eastAsia="ru-RU"/>
        </w:rPr>
        <w:t xml:space="preserve">. Уроки внеклассного чтения проводятся после окончания работы над каждым разделом. Отбор произведений и темы этих уроков – индивидуальное дело учителя. В конце каждого учебника приводится примерный список книг для самостоятельного чтения, которые можно использовать на уроках внеклассного чтения. </w:t>
      </w:r>
    </w:p>
    <w:p w:rsidR="006C0F80" w:rsidRPr="00EA3604" w:rsidRDefault="006C0F80" w:rsidP="00EA3604">
      <w:pPr>
        <w:spacing w:after="0"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Для заучивания наизусть рекомендуются все стихотворения, включённые в учебники, а также небольшие (от 3–4 до 7–8 предложений) отрывки прозы по выбору учителя. В случае если количество и объём стихотворений для заучивания наизусть покажутся учителю слишком большими, дети могут учить одно из 2–3 стихотворений по собственному выбору.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На уроках литературного чтения ведущей является </w:t>
      </w:r>
      <w:r w:rsidRPr="00EA3604">
        <w:rPr>
          <w:rFonts w:ascii="Times New Roman" w:hAnsi="Times New Roman" w:cs="Times New Roman"/>
          <w:bCs/>
          <w:sz w:val="28"/>
          <w:szCs w:val="28"/>
          <w:lang w:eastAsia="ru-RU"/>
        </w:rPr>
        <w:t>технологияформирования типа правильной читательской деятельности (технология продуктивного чтения)</w:t>
      </w:r>
      <w:r w:rsidRPr="00EA3604">
        <w:rPr>
          <w:rFonts w:ascii="Times New Roman" w:hAnsi="Times New Roman" w:cs="Times New Roman"/>
          <w:sz w:val="28"/>
          <w:szCs w:val="28"/>
          <w:lang w:eastAsia="ru-RU"/>
        </w:rPr>
        <w:t>, обеспечивающая формирование читательской компетенции младших школьников.</w:t>
      </w:r>
    </w:p>
    <w:p w:rsidR="006C0F80" w:rsidRPr="00EA3604" w:rsidRDefault="006C0F80" w:rsidP="00EA3604">
      <w:pPr>
        <w:spacing w:after="0" w:line="360" w:lineRule="auto"/>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Технология включает в себя три этапа работы с текстом.</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
          <w:bCs/>
          <w:sz w:val="28"/>
          <w:szCs w:val="28"/>
          <w:lang w:eastAsia="ru-RU"/>
        </w:rPr>
        <w:t>I этап</w:t>
      </w:r>
      <w:r w:rsidRPr="00EA3604">
        <w:rPr>
          <w:rFonts w:ascii="Times New Roman" w:hAnsi="Times New Roman" w:cs="Times New Roman"/>
          <w:bCs/>
          <w:sz w:val="28"/>
          <w:szCs w:val="28"/>
          <w:lang w:eastAsia="ru-RU"/>
        </w:rPr>
        <w:t xml:space="preserve">. </w:t>
      </w:r>
      <w:r w:rsidRPr="00EA3604">
        <w:rPr>
          <w:rFonts w:ascii="Times New Roman" w:hAnsi="Times New Roman" w:cs="Times New Roman"/>
          <w:b/>
          <w:bCs/>
          <w:sz w:val="28"/>
          <w:szCs w:val="28"/>
          <w:lang w:eastAsia="ru-RU"/>
        </w:rPr>
        <w:t>Работа с текстом до чтения</w:t>
      </w:r>
      <w:r w:rsidRPr="00EA3604">
        <w:rPr>
          <w:rFonts w:ascii="Times New Roman" w:hAnsi="Times New Roman" w:cs="Times New Roman"/>
          <w:bCs/>
          <w:sz w:val="28"/>
          <w:szCs w:val="28"/>
          <w:lang w:eastAsia="ru-RU"/>
        </w:rPr>
        <w:t>.</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1. </w:t>
      </w:r>
      <w:r w:rsidRPr="00EA3604">
        <w:rPr>
          <w:rFonts w:ascii="Times New Roman" w:hAnsi="Times New Roman" w:cs="Times New Roman"/>
          <w:i/>
          <w:iCs/>
          <w:sz w:val="28"/>
          <w:szCs w:val="28"/>
          <w:lang w:eastAsia="ru-RU"/>
        </w:rPr>
        <w:t>Антиципация</w:t>
      </w:r>
      <w:r w:rsidRPr="00EA3604">
        <w:rPr>
          <w:rFonts w:ascii="Times New Roman" w:hAnsi="Times New Roman" w:cs="Times New Roman"/>
          <w:sz w:val="28"/>
          <w:szCs w:val="28"/>
          <w:lang w:eastAsia="ru-RU"/>
        </w:rPr>
        <w:t xml:space="preserve">(предвосхищение, предугадывание предстоящего чтения).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2. </w:t>
      </w:r>
      <w:r w:rsidRPr="00EA3604">
        <w:rPr>
          <w:rFonts w:ascii="Times New Roman" w:hAnsi="Times New Roman" w:cs="Times New Roman"/>
          <w:i/>
          <w:iCs/>
          <w:sz w:val="28"/>
          <w:szCs w:val="28"/>
          <w:lang w:eastAsia="ru-RU"/>
        </w:rPr>
        <w:t>Постановка целей урока</w:t>
      </w:r>
      <w:r w:rsidRPr="00EA3604">
        <w:rPr>
          <w:rFonts w:ascii="Times New Roman" w:hAnsi="Times New Roman" w:cs="Times New Roman"/>
          <w:sz w:val="28"/>
          <w:szCs w:val="28"/>
          <w:lang w:eastAsia="ru-RU"/>
        </w:rPr>
        <w:t>с учетом общей (учебной, мотивационной, эмоциональной, психологической) готовности учащихся к работе.</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lastRenderedPageBreak/>
        <w:t>II этап</w:t>
      </w:r>
      <w:r w:rsidRPr="00EA3604">
        <w:rPr>
          <w:rFonts w:ascii="Times New Roman" w:hAnsi="Times New Roman" w:cs="Times New Roman"/>
          <w:bCs/>
          <w:sz w:val="28"/>
          <w:szCs w:val="28"/>
          <w:lang w:eastAsia="ru-RU"/>
        </w:rPr>
        <w:t xml:space="preserve">. </w:t>
      </w:r>
      <w:r w:rsidRPr="00EA3604">
        <w:rPr>
          <w:rFonts w:ascii="Times New Roman" w:hAnsi="Times New Roman" w:cs="Times New Roman"/>
          <w:b/>
          <w:bCs/>
          <w:sz w:val="28"/>
          <w:szCs w:val="28"/>
          <w:lang w:eastAsia="ru-RU"/>
        </w:rPr>
        <w:t>Работас текстом во время чтения.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1. </w:t>
      </w:r>
      <w:r w:rsidRPr="00EA3604">
        <w:rPr>
          <w:rFonts w:ascii="Times New Roman" w:hAnsi="Times New Roman" w:cs="Times New Roman"/>
          <w:i/>
          <w:iCs/>
          <w:sz w:val="28"/>
          <w:szCs w:val="28"/>
          <w:lang w:eastAsia="ru-RU"/>
        </w:rPr>
        <w:t>Первичное чтение текста.</w:t>
      </w:r>
      <w:r w:rsidRPr="00EA3604">
        <w:rPr>
          <w:rFonts w:ascii="Times New Roman" w:hAnsi="Times New Roman" w:cs="Times New Roman"/>
          <w:sz w:val="28"/>
          <w:szCs w:val="28"/>
          <w:lang w:eastAsia="ru-RU"/>
        </w:rPr>
        <w:t>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 Выявление первичного восприятия (с помощью беседы, фиксации первичных впечатлений, смежных видов искусств – на выбор учителя). Выявление совпадений первоначальных предположений учащихся с содержанием, эмоциональной окраской прочитанного текста.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2. </w:t>
      </w:r>
      <w:r w:rsidRPr="00EA3604">
        <w:rPr>
          <w:rFonts w:ascii="Times New Roman" w:hAnsi="Times New Roman" w:cs="Times New Roman"/>
          <w:i/>
          <w:iCs/>
          <w:sz w:val="28"/>
          <w:szCs w:val="28"/>
          <w:lang w:eastAsia="ru-RU"/>
        </w:rPr>
        <w:t>Перечитывание текста.</w:t>
      </w:r>
      <w:r w:rsidRPr="00EA3604">
        <w:rPr>
          <w:rFonts w:ascii="Times New Roman" w:hAnsi="Times New Roman" w:cs="Times New Roman"/>
          <w:sz w:val="28"/>
          <w:szCs w:val="28"/>
          <w:lang w:eastAsia="ru-RU"/>
        </w:rPr>
        <w:t>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и проч.). Постановка уточняющего вопроса к каждой смысловой части.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3. </w:t>
      </w:r>
      <w:r w:rsidRPr="00EA3604">
        <w:rPr>
          <w:rFonts w:ascii="Times New Roman" w:hAnsi="Times New Roman" w:cs="Times New Roman"/>
          <w:i/>
          <w:iCs/>
          <w:sz w:val="28"/>
          <w:szCs w:val="28"/>
          <w:lang w:eastAsia="ru-RU"/>
        </w:rPr>
        <w:t>Беседа по содержанию в целом</w:t>
      </w:r>
      <w:r w:rsidRPr="00EA3604">
        <w:rPr>
          <w:rFonts w:ascii="Times New Roman" w:hAnsi="Times New Roman" w:cs="Times New Roman"/>
          <w:iCs/>
          <w:sz w:val="28"/>
          <w:szCs w:val="28"/>
          <w:lang w:eastAsia="ru-RU"/>
        </w:rPr>
        <w:t xml:space="preserve">. </w:t>
      </w:r>
      <w:r w:rsidRPr="00EA3604">
        <w:rPr>
          <w:rFonts w:ascii="Times New Roman" w:hAnsi="Times New Roman" w:cs="Times New Roman"/>
          <w:sz w:val="28"/>
          <w:szCs w:val="28"/>
          <w:lang w:eastAsia="ru-RU"/>
        </w:rPr>
        <w:t>Обобщение прочитанного. Постановка к тексту обобщающих вопросов. Обращение (в случае необходимости) к отдельным фрагментам текста, выразительное чтение.</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
          <w:bCs/>
          <w:sz w:val="28"/>
          <w:szCs w:val="28"/>
          <w:lang w:eastAsia="ru-RU"/>
        </w:rPr>
        <w:t>III этап</w:t>
      </w:r>
      <w:r w:rsidRPr="00EA3604">
        <w:rPr>
          <w:rFonts w:ascii="Times New Roman" w:hAnsi="Times New Roman" w:cs="Times New Roman"/>
          <w:bCs/>
          <w:sz w:val="28"/>
          <w:szCs w:val="28"/>
          <w:lang w:eastAsia="ru-RU"/>
        </w:rPr>
        <w:t xml:space="preserve">. </w:t>
      </w:r>
      <w:r w:rsidRPr="00EA3604">
        <w:rPr>
          <w:rFonts w:ascii="Times New Roman" w:hAnsi="Times New Roman" w:cs="Times New Roman"/>
          <w:b/>
          <w:bCs/>
          <w:sz w:val="28"/>
          <w:szCs w:val="28"/>
          <w:lang w:eastAsia="ru-RU"/>
        </w:rPr>
        <w:t>Работа с текстом после чтения.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1. </w:t>
      </w:r>
      <w:r w:rsidRPr="00EA3604">
        <w:rPr>
          <w:rFonts w:ascii="Times New Roman" w:hAnsi="Times New Roman" w:cs="Times New Roman"/>
          <w:i/>
          <w:iCs/>
          <w:sz w:val="28"/>
          <w:szCs w:val="28"/>
          <w:lang w:eastAsia="ru-RU"/>
        </w:rPr>
        <w:t>Концептуальная (смысловая) беседа по тексту.</w:t>
      </w:r>
      <w:r w:rsidRPr="00EA3604">
        <w:rPr>
          <w:rFonts w:ascii="Times New Roman" w:hAnsi="Times New Roman" w:cs="Times New Roman"/>
          <w:sz w:val="28"/>
          <w:szCs w:val="28"/>
          <w:lang w:eastAsia="ru-RU"/>
        </w:rPr>
        <w:t>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2. </w:t>
      </w:r>
      <w:r w:rsidRPr="00EA3604">
        <w:rPr>
          <w:rFonts w:ascii="Times New Roman" w:hAnsi="Times New Roman" w:cs="Times New Roman"/>
          <w:i/>
          <w:iCs/>
          <w:sz w:val="28"/>
          <w:szCs w:val="28"/>
          <w:lang w:eastAsia="ru-RU"/>
        </w:rPr>
        <w:t>Знакомство с писателем.</w:t>
      </w:r>
      <w:r w:rsidRPr="00EA3604">
        <w:rPr>
          <w:rFonts w:ascii="Times New Roman" w:hAnsi="Times New Roman" w:cs="Times New Roman"/>
          <w:sz w:val="28"/>
          <w:szCs w:val="28"/>
          <w:lang w:eastAsia="ru-RU"/>
        </w:rPr>
        <w:t>Рассказ о писателе. Беседа о личности писателя. Работа с материалами учебника, дополнительными источниками.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3. </w:t>
      </w:r>
      <w:r w:rsidRPr="00EA3604">
        <w:rPr>
          <w:rFonts w:ascii="Times New Roman" w:hAnsi="Times New Roman" w:cs="Times New Roman"/>
          <w:i/>
          <w:sz w:val="28"/>
          <w:szCs w:val="28"/>
          <w:lang w:eastAsia="ru-RU"/>
        </w:rPr>
        <w:t>Работа с заглавием, иллюстрациями.</w:t>
      </w:r>
      <w:r w:rsidRPr="00EA3604">
        <w:rPr>
          <w:rFonts w:ascii="Times New Roman" w:hAnsi="Times New Roman" w:cs="Times New Roman"/>
          <w:sz w:val="28"/>
          <w:szCs w:val="28"/>
          <w:lang w:eastAsia="ru-RU"/>
        </w:rPr>
        <w:t xml:space="preserve"> Обсуждение смысла заглавия. Обращение учащихся к готовым иллюстрациям. Соотнесение видения художника с читательским представлением.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4. </w:t>
      </w:r>
      <w:r w:rsidRPr="00EA3604">
        <w:rPr>
          <w:rFonts w:ascii="Times New Roman" w:hAnsi="Times New Roman" w:cs="Times New Roman"/>
          <w:i/>
          <w:iCs/>
          <w:sz w:val="28"/>
          <w:szCs w:val="28"/>
          <w:lang w:eastAsia="ru-RU"/>
        </w:rPr>
        <w:t>(Творческие) задания</w:t>
      </w:r>
      <w:r w:rsidRPr="00EA3604">
        <w:rPr>
          <w:rFonts w:ascii="Times New Roman" w:hAnsi="Times New Roman" w:cs="Times New Roman"/>
          <w:iCs/>
          <w:sz w:val="28"/>
          <w:szCs w:val="28"/>
          <w:lang w:eastAsia="ru-RU"/>
        </w:rPr>
        <w:t xml:space="preserve">, </w:t>
      </w:r>
      <w:r w:rsidRPr="00EA3604">
        <w:rPr>
          <w:rFonts w:ascii="Times New Roman" w:hAnsi="Times New Roman" w:cs="Times New Roman"/>
          <w:sz w:val="28"/>
          <w:szCs w:val="28"/>
          <w:lang w:eastAsia="ru-RU"/>
        </w:rPr>
        <w:t>опирающиеся на какую-либо сферу читательской деятельности учащихся (эмоции, воображение, осмысление содержания, художественной формы).</w:t>
      </w:r>
    </w:p>
    <w:p w:rsidR="006C0F80" w:rsidRPr="00EA3604" w:rsidRDefault="006C0F80" w:rsidP="00EA3604">
      <w:pPr>
        <w:spacing w:after="0" w:line="360" w:lineRule="auto"/>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III. Описание места учебного предмета в учебном плане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соответствии с федеральным базисным учебным планом и примерными программами начального общего образования предмет «Литературное чтение» </w:t>
      </w:r>
      <w:r w:rsidRPr="00EA3604">
        <w:rPr>
          <w:rFonts w:ascii="Times New Roman" w:hAnsi="Times New Roman" w:cs="Times New Roman"/>
          <w:sz w:val="28"/>
          <w:szCs w:val="28"/>
          <w:lang w:eastAsia="ru-RU"/>
        </w:rPr>
        <w:lastRenderedPageBreak/>
        <w:t>изучается с 1 по 4 класс по четыре часа в неделю (136 ч. в год). Общий объём учебного времени составляет 540 часов (обучение в школе с русским  языком обучения).</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i/>
          <w:sz w:val="28"/>
          <w:szCs w:val="28"/>
          <w:lang w:eastAsia="ru-RU"/>
        </w:rPr>
        <w:t>IV. Описание ценностныхориентиров содержания учебного предмета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жизни</w:t>
      </w:r>
      <w:r w:rsidRPr="00EA3604">
        <w:rPr>
          <w:rFonts w:ascii="Times New Roman" w:hAnsi="Times New Roman" w:cs="Times New Roman"/>
          <w:sz w:val="28"/>
          <w:szCs w:val="28"/>
          <w:lang w:eastAsia="ru-RU"/>
        </w:rPr>
        <w:t>– признание человеческой жизни величайшей ценностью, что реализуется в отношении к другим людям и к природе.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добра</w:t>
      </w:r>
      <w:r w:rsidRPr="00EA3604">
        <w:rPr>
          <w:rFonts w:ascii="Times New Roman" w:hAnsi="Times New Roman" w:cs="Times New Roman"/>
          <w:sz w:val="28"/>
          <w:szCs w:val="28"/>
          <w:lang w:eastAsia="ru-RU"/>
        </w:rPr>
        <w:t>– направленность на развитие и сохранение жизни через сострадание и милосердие как проявление любви.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свободы, чести и достоинства</w:t>
      </w:r>
      <w:r w:rsidRPr="00EA3604">
        <w:rPr>
          <w:rFonts w:ascii="Times New Roman" w:hAnsi="Times New Roman" w:cs="Times New Roman"/>
          <w:sz w:val="28"/>
          <w:szCs w:val="28"/>
          <w:lang w:eastAsia="ru-RU"/>
        </w:rPr>
        <w:t>как основа современных принципов и правил межличностных отношений.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природы</w:t>
      </w:r>
      <w:r w:rsidRPr="00EA3604">
        <w:rPr>
          <w:rFonts w:ascii="Times New Roman" w:hAnsi="Times New Roman" w:cs="Times New Roman"/>
          <w:sz w:val="28"/>
          <w:szCs w:val="28"/>
          <w:lang w:eastAsia="ru-RU"/>
        </w:rPr>
        <w:t>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красоты и гармонии</w:t>
      </w:r>
      <w:r w:rsidRPr="00EA3604">
        <w:rPr>
          <w:rFonts w:ascii="Times New Roman" w:hAnsi="Times New Roman" w:cs="Times New Roman"/>
          <w:sz w:val="28"/>
          <w:szCs w:val="28"/>
          <w:lang w:eastAsia="ru-RU"/>
        </w:rPr>
        <w:t>– основа эстетического воспитания через приобщение ребёнка к литературе как виду искусства. Это ценность стремления к гармонии, к идеалу.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истины</w:t>
      </w:r>
      <w:r w:rsidRPr="00EA3604">
        <w:rPr>
          <w:rFonts w:ascii="Times New Roman" w:hAnsi="Times New Roman" w:cs="Times New Roman"/>
          <w:sz w:val="28"/>
          <w:szCs w:val="28"/>
          <w:lang w:eastAsia="ru-RU"/>
        </w:rPr>
        <w:t>–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семьи</w:t>
      </w:r>
      <w:r w:rsidRPr="00EA3604">
        <w:rPr>
          <w:rFonts w:ascii="Times New Roman" w:hAnsi="Times New Roman" w:cs="Times New Roman"/>
          <w:bCs/>
          <w:sz w:val="28"/>
          <w:szCs w:val="28"/>
          <w:lang w:eastAsia="ru-RU"/>
        </w:rPr>
        <w:t xml:space="preserve">. </w:t>
      </w:r>
      <w:r w:rsidRPr="00EA3604">
        <w:rPr>
          <w:rFonts w:ascii="Times New Roman" w:hAnsi="Times New Roman" w:cs="Times New Roman"/>
          <w:sz w:val="28"/>
          <w:szCs w:val="28"/>
          <w:lang w:eastAsia="ru-RU"/>
        </w:rPr>
        <w:t>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труда и творчества</w:t>
      </w:r>
      <w:r w:rsidRPr="00EA3604">
        <w:rPr>
          <w:rFonts w:ascii="Times New Roman" w:hAnsi="Times New Roman" w:cs="Times New Roman"/>
          <w:bCs/>
          <w:sz w:val="28"/>
          <w:szCs w:val="28"/>
          <w:lang w:eastAsia="ru-RU"/>
        </w:rPr>
        <w:t xml:space="preserve">. </w:t>
      </w:r>
      <w:r w:rsidRPr="00EA3604">
        <w:rPr>
          <w:rFonts w:ascii="Times New Roman" w:hAnsi="Times New Roman" w:cs="Times New Roman"/>
          <w:sz w:val="28"/>
          <w:szCs w:val="28"/>
          <w:lang w:eastAsia="ru-RU"/>
        </w:rPr>
        <w:t>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lastRenderedPageBreak/>
        <w:t>Ценность гражданственности</w:t>
      </w:r>
      <w:r w:rsidRPr="00EA3604">
        <w:rPr>
          <w:rFonts w:ascii="Times New Roman" w:hAnsi="Times New Roman" w:cs="Times New Roman"/>
          <w:sz w:val="28"/>
          <w:szCs w:val="28"/>
          <w:lang w:eastAsia="ru-RU"/>
        </w:rPr>
        <w:t>–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патриотизма</w:t>
      </w:r>
      <w:r w:rsidRPr="00EA3604">
        <w:rPr>
          <w:rFonts w:ascii="Times New Roman" w:hAnsi="Times New Roman" w:cs="Times New Roman"/>
          <w:bCs/>
          <w:sz w:val="28"/>
          <w:szCs w:val="28"/>
          <w:lang w:eastAsia="ru-RU"/>
        </w:rPr>
        <w:t xml:space="preserve">. </w:t>
      </w:r>
      <w:r w:rsidRPr="00EA3604">
        <w:rPr>
          <w:rFonts w:ascii="Times New Roman" w:hAnsi="Times New Roman" w:cs="Times New Roman"/>
          <w:sz w:val="28"/>
          <w:szCs w:val="28"/>
          <w:lang w:eastAsia="ru-RU"/>
        </w:rPr>
        <w:t>Любовь к России, активный интерес к её прошлому и настоящему, готовность служить 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Ценность человечества</w:t>
      </w:r>
      <w:r w:rsidRPr="00EA3604">
        <w:rPr>
          <w:rFonts w:ascii="Times New Roman" w:hAnsi="Times New Roman" w:cs="Times New Roman"/>
          <w:bCs/>
          <w:sz w:val="28"/>
          <w:szCs w:val="28"/>
          <w:lang w:eastAsia="ru-RU"/>
        </w:rPr>
        <w:t xml:space="preserve">. </w:t>
      </w:r>
      <w:r w:rsidRPr="00EA3604">
        <w:rPr>
          <w:rFonts w:ascii="Times New Roman" w:hAnsi="Times New Roman" w:cs="Times New Roman"/>
          <w:sz w:val="28"/>
          <w:szCs w:val="28"/>
          <w:lang w:eastAsia="ru-RU"/>
        </w:rPr>
        <w:t>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6C0F80" w:rsidRPr="00EA3604" w:rsidRDefault="006C0F80" w:rsidP="00EA3604">
      <w:pPr>
        <w:spacing w:after="0" w:line="360" w:lineRule="auto"/>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val="en-US" w:eastAsia="ru-RU"/>
        </w:rPr>
        <w:t>V</w:t>
      </w:r>
      <w:r w:rsidRPr="00EA3604">
        <w:rPr>
          <w:rFonts w:ascii="Times New Roman" w:hAnsi="Times New Roman" w:cs="Times New Roman"/>
          <w:b/>
          <w:bCs/>
          <w:i/>
          <w:sz w:val="28"/>
          <w:szCs w:val="28"/>
          <w:lang w:eastAsia="ru-RU"/>
        </w:rPr>
        <w:t>. Личностные , метапредметные и предметные результаты освоения учебного предмета</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1-й класс</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Личностными результатами</w:t>
      </w:r>
      <w:r w:rsidRPr="00EA3604">
        <w:rPr>
          <w:rFonts w:ascii="Times New Roman" w:hAnsi="Times New Roman" w:cs="Times New Roman"/>
          <w:sz w:val="28"/>
          <w:szCs w:val="28"/>
          <w:lang w:eastAsia="ru-RU"/>
        </w:rPr>
        <w:t>изучения предмета «Литературное чтение» являются следующие умения: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оценивать </w:t>
      </w:r>
      <w:r w:rsidRPr="00EA3604">
        <w:rPr>
          <w:rFonts w:ascii="Times New Roman" w:hAnsi="Times New Roman" w:cs="Times New Roman"/>
          <w:sz w:val="28"/>
          <w:szCs w:val="28"/>
          <w:lang w:eastAsia="ru-RU"/>
        </w:rPr>
        <w:t>поступки людей, жизненные ситуации с точки зрения общепринятых норм и ценностей; оценивать конкретные поступки как хорошие или плохие;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эмоционально «проживать» </w:t>
      </w:r>
      <w:r w:rsidRPr="00EA3604">
        <w:rPr>
          <w:rFonts w:ascii="Times New Roman" w:hAnsi="Times New Roman" w:cs="Times New Roman"/>
          <w:sz w:val="28"/>
          <w:szCs w:val="28"/>
          <w:lang w:eastAsia="ru-RU"/>
        </w:rPr>
        <w:t>текст, выражать свои эмоции;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понимать </w:t>
      </w:r>
      <w:r w:rsidRPr="00EA3604">
        <w:rPr>
          <w:rFonts w:ascii="Times New Roman" w:hAnsi="Times New Roman" w:cs="Times New Roman"/>
          <w:sz w:val="28"/>
          <w:szCs w:val="28"/>
          <w:lang w:eastAsia="ru-RU"/>
        </w:rPr>
        <w:t>эмоции других людей, сочувствовать, сопереживать;</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высказывать </w:t>
      </w:r>
      <w:r w:rsidRPr="00EA3604">
        <w:rPr>
          <w:rFonts w:ascii="Times New Roman" w:hAnsi="Times New Roman" w:cs="Times New Roman"/>
          <w:sz w:val="28"/>
          <w:szCs w:val="28"/>
          <w:lang w:eastAsia="ru-RU"/>
        </w:rPr>
        <w:t>своё отношение к героям прочитанных произведений, к их поступкам.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 достижения этих результатов – тексты литературных произведений, 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 </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Метапредметными результатами</w:t>
      </w:r>
      <w:r w:rsidRPr="00EA3604">
        <w:rPr>
          <w:rFonts w:ascii="Times New Roman" w:hAnsi="Times New Roman" w:cs="Times New Roman"/>
          <w:sz w:val="28"/>
          <w:szCs w:val="28"/>
          <w:lang w:eastAsia="ru-RU"/>
        </w:rPr>
        <w:t>изучения курса «Литературное чтение» является формирование универсальных учебных действий (УУД).</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Регулятивные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определять и формировать </w:t>
      </w:r>
      <w:r w:rsidRPr="00EA3604">
        <w:rPr>
          <w:rFonts w:ascii="Times New Roman" w:hAnsi="Times New Roman" w:cs="Times New Roman"/>
          <w:sz w:val="28"/>
          <w:szCs w:val="28"/>
          <w:lang w:eastAsia="ru-RU"/>
        </w:rPr>
        <w:t>цель деятельности на уроке с помощью учителя;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проговаривать </w:t>
      </w:r>
      <w:r w:rsidRPr="00EA3604">
        <w:rPr>
          <w:rFonts w:ascii="Times New Roman" w:hAnsi="Times New Roman" w:cs="Times New Roman"/>
          <w:sz w:val="28"/>
          <w:szCs w:val="28"/>
          <w:lang w:eastAsia="ru-RU"/>
        </w:rPr>
        <w:t>последовательность действий на уроке;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учиться </w:t>
      </w:r>
      <w:r w:rsidRPr="00EA3604">
        <w:rPr>
          <w:rFonts w:ascii="Times New Roman" w:hAnsi="Times New Roman" w:cs="Times New Roman"/>
          <w:iCs/>
          <w:sz w:val="28"/>
          <w:szCs w:val="28"/>
          <w:lang w:eastAsia="ru-RU"/>
        </w:rPr>
        <w:t xml:space="preserve">высказывать </w:t>
      </w:r>
      <w:r w:rsidRPr="00EA3604">
        <w:rPr>
          <w:rFonts w:ascii="Times New Roman" w:hAnsi="Times New Roman" w:cs="Times New Roman"/>
          <w:sz w:val="28"/>
          <w:szCs w:val="28"/>
          <w:lang w:eastAsia="ru-RU"/>
        </w:rPr>
        <w:t>своё предположение (версию) на основе работы с иллюстрацией учебника;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учиться </w:t>
      </w:r>
      <w:r w:rsidRPr="00EA3604">
        <w:rPr>
          <w:rFonts w:ascii="Times New Roman" w:hAnsi="Times New Roman" w:cs="Times New Roman"/>
          <w:iCs/>
          <w:sz w:val="28"/>
          <w:szCs w:val="28"/>
          <w:lang w:eastAsia="ru-RU"/>
        </w:rPr>
        <w:t xml:space="preserve">работать </w:t>
      </w:r>
      <w:r w:rsidRPr="00EA3604">
        <w:rPr>
          <w:rFonts w:ascii="Times New Roman" w:hAnsi="Times New Roman" w:cs="Times New Roman"/>
          <w:sz w:val="28"/>
          <w:szCs w:val="28"/>
          <w:lang w:eastAsia="ru-RU"/>
        </w:rPr>
        <w:t>по предложенному учителем плану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Средством формирования регулятивных УУД служит технология продуктивного чтения.</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Познавательные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ориентироваться </w:t>
      </w:r>
      <w:r w:rsidRPr="00EA3604">
        <w:rPr>
          <w:rFonts w:ascii="Times New Roman" w:hAnsi="Times New Roman" w:cs="Times New Roman"/>
          <w:sz w:val="28"/>
          <w:szCs w:val="28"/>
          <w:lang w:eastAsia="ru-RU"/>
        </w:rPr>
        <w:t>в учебнике (на развороте, в оглавлении, в условных обозначениях);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находить ответы </w:t>
      </w:r>
      <w:r w:rsidRPr="00EA3604">
        <w:rPr>
          <w:rFonts w:ascii="Times New Roman" w:hAnsi="Times New Roman" w:cs="Times New Roman"/>
          <w:sz w:val="28"/>
          <w:szCs w:val="28"/>
          <w:lang w:eastAsia="ru-RU"/>
        </w:rPr>
        <w:t>на вопросы в тексте, иллюстрациях;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делать выводы </w:t>
      </w:r>
      <w:r w:rsidRPr="00EA3604">
        <w:rPr>
          <w:rFonts w:ascii="Times New Roman" w:hAnsi="Times New Roman" w:cs="Times New Roman"/>
          <w:sz w:val="28"/>
          <w:szCs w:val="28"/>
          <w:lang w:eastAsia="ru-RU"/>
        </w:rPr>
        <w:t>в результате совместной работы класса и учителя;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преобразовывать </w:t>
      </w:r>
      <w:r w:rsidRPr="00EA3604">
        <w:rPr>
          <w:rFonts w:ascii="Times New Roman" w:hAnsi="Times New Roman" w:cs="Times New Roman"/>
          <w:sz w:val="28"/>
          <w:szCs w:val="28"/>
          <w:lang w:eastAsia="ru-RU"/>
        </w:rPr>
        <w:t xml:space="preserve">информацию из одной формы в другую: подробно </w:t>
      </w:r>
      <w:r w:rsidRPr="00EA3604">
        <w:rPr>
          <w:rFonts w:ascii="Times New Roman" w:hAnsi="Times New Roman" w:cs="Times New Roman"/>
          <w:iCs/>
          <w:sz w:val="28"/>
          <w:szCs w:val="28"/>
          <w:lang w:eastAsia="ru-RU"/>
        </w:rPr>
        <w:t xml:space="preserve">пересказывать </w:t>
      </w:r>
      <w:r w:rsidRPr="00EA3604">
        <w:rPr>
          <w:rFonts w:ascii="Times New Roman" w:hAnsi="Times New Roman" w:cs="Times New Roman"/>
          <w:sz w:val="28"/>
          <w:szCs w:val="28"/>
          <w:lang w:eastAsia="ru-RU"/>
        </w:rPr>
        <w:t>небольшие тексты.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(первичных навыков работы с информацией).</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Коммуникативные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оформлять </w:t>
      </w:r>
      <w:r w:rsidRPr="00EA3604">
        <w:rPr>
          <w:rFonts w:ascii="Times New Roman" w:hAnsi="Times New Roman" w:cs="Times New Roman"/>
          <w:sz w:val="28"/>
          <w:szCs w:val="28"/>
          <w:lang w:eastAsia="ru-RU"/>
        </w:rPr>
        <w:t>свои мысли в устной и письменной форме (на уровне предложения или небольшого текста);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слушать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понимать </w:t>
      </w:r>
      <w:r w:rsidRPr="00EA3604">
        <w:rPr>
          <w:rFonts w:ascii="Times New Roman" w:hAnsi="Times New Roman" w:cs="Times New Roman"/>
          <w:sz w:val="28"/>
          <w:szCs w:val="28"/>
          <w:lang w:eastAsia="ru-RU"/>
        </w:rPr>
        <w:t>речь других;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выразительно читать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пересказывать </w:t>
      </w:r>
      <w:r w:rsidRPr="00EA3604">
        <w:rPr>
          <w:rFonts w:ascii="Times New Roman" w:hAnsi="Times New Roman" w:cs="Times New Roman"/>
          <w:sz w:val="28"/>
          <w:szCs w:val="28"/>
          <w:lang w:eastAsia="ru-RU"/>
        </w:rPr>
        <w:t>текст;</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договариваться </w:t>
      </w:r>
      <w:r w:rsidRPr="00EA3604">
        <w:rPr>
          <w:rFonts w:ascii="Times New Roman" w:hAnsi="Times New Roman" w:cs="Times New Roman"/>
          <w:sz w:val="28"/>
          <w:szCs w:val="28"/>
          <w:lang w:eastAsia="ru-RU"/>
        </w:rPr>
        <w:t>с одноклассниками совместно с учителем о правилах поведения и общения и следовать им;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учиться </w:t>
      </w:r>
      <w:r w:rsidRPr="00EA3604">
        <w:rPr>
          <w:rFonts w:ascii="Times New Roman" w:hAnsi="Times New Roman" w:cs="Times New Roman"/>
          <w:iCs/>
          <w:sz w:val="28"/>
          <w:szCs w:val="28"/>
          <w:lang w:eastAsia="ru-RU"/>
        </w:rPr>
        <w:t xml:space="preserve">работать </w:t>
      </w:r>
      <w:r w:rsidRPr="00EA3604">
        <w:rPr>
          <w:rFonts w:ascii="Times New Roman" w:hAnsi="Times New Roman" w:cs="Times New Roman"/>
          <w:sz w:val="28"/>
          <w:szCs w:val="28"/>
          <w:lang w:eastAsia="ru-RU"/>
        </w:rPr>
        <w:t>в паре, группе; выполнять различные роли (лидера исполнителя).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коммуникативных УУД служит технология продуктивного чтения и организация работы в парах и малых группах.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Предметными результатами</w:t>
      </w:r>
      <w:r w:rsidRPr="00EA3604">
        <w:rPr>
          <w:rFonts w:ascii="Times New Roman" w:hAnsi="Times New Roman" w:cs="Times New Roman"/>
          <w:sz w:val="28"/>
          <w:szCs w:val="28"/>
          <w:lang w:eastAsia="ru-RU"/>
        </w:rPr>
        <w:t>изучения курса «Литературное чтение» является сформированность следующих умений: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воспринимать на слух </w:t>
      </w:r>
      <w:r w:rsidRPr="00EA3604">
        <w:rPr>
          <w:rFonts w:ascii="Times New Roman" w:hAnsi="Times New Roman" w:cs="Times New Roman"/>
          <w:sz w:val="28"/>
          <w:szCs w:val="28"/>
          <w:lang w:eastAsia="ru-RU"/>
        </w:rPr>
        <w:t>художественный текст (рассказ, стихотворение) в исполнении учителя, учащихся;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осмысленно, правильно </w:t>
      </w:r>
      <w:r w:rsidRPr="00EA3604">
        <w:rPr>
          <w:rFonts w:ascii="Times New Roman" w:hAnsi="Times New Roman" w:cs="Times New Roman"/>
          <w:iCs/>
          <w:sz w:val="28"/>
          <w:szCs w:val="28"/>
          <w:lang w:eastAsia="ru-RU"/>
        </w:rPr>
        <w:t xml:space="preserve">читать </w:t>
      </w:r>
      <w:r w:rsidRPr="00EA3604">
        <w:rPr>
          <w:rFonts w:ascii="Times New Roman" w:hAnsi="Times New Roman" w:cs="Times New Roman"/>
          <w:sz w:val="28"/>
          <w:szCs w:val="28"/>
          <w:lang w:eastAsia="ru-RU"/>
        </w:rPr>
        <w:t>целыми словами;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отвечать на вопросы </w:t>
      </w:r>
      <w:r w:rsidRPr="00EA3604">
        <w:rPr>
          <w:rFonts w:ascii="Times New Roman" w:hAnsi="Times New Roman" w:cs="Times New Roman"/>
          <w:sz w:val="28"/>
          <w:szCs w:val="28"/>
          <w:lang w:eastAsia="ru-RU"/>
        </w:rPr>
        <w:t>учителя по содержанию прочитанного;</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подробно </w:t>
      </w:r>
      <w:r w:rsidRPr="00EA3604">
        <w:rPr>
          <w:rFonts w:ascii="Times New Roman" w:hAnsi="Times New Roman" w:cs="Times New Roman"/>
          <w:iCs/>
          <w:sz w:val="28"/>
          <w:szCs w:val="28"/>
          <w:lang w:eastAsia="ru-RU"/>
        </w:rPr>
        <w:t xml:space="preserve">пересказывать </w:t>
      </w:r>
      <w:r w:rsidRPr="00EA3604">
        <w:rPr>
          <w:rFonts w:ascii="Times New Roman" w:hAnsi="Times New Roman" w:cs="Times New Roman"/>
          <w:sz w:val="28"/>
          <w:szCs w:val="28"/>
          <w:lang w:eastAsia="ru-RU"/>
        </w:rPr>
        <w:t>текст;</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составлять </w:t>
      </w:r>
      <w:r w:rsidRPr="00EA3604">
        <w:rPr>
          <w:rFonts w:ascii="Times New Roman" w:hAnsi="Times New Roman" w:cs="Times New Roman"/>
          <w:sz w:val="28"/>
          <w:szCs w:val="28"/>
          <w:lang w:eastAsia="ru-RU"/>
        </w:rPr>
        <w:t>устный рассказ по картинке;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заучивать </w:t>
      </w:r>
      <w:r w:rsidRPr="00EA3604">
        <w:rPr>
          <w:rFonts w:ascii="Times New Roman" w:hAnsi="Times New Roman" w:cs="Times New Roman"/>
          <w:sz w:val="28"/>
          <w:szCs w:val="28"/>
          <w:lang w:eastAsia="ru-RU"/>
        </w:rPr>
        <w:t>наизусть небольшие стихотворения;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соотносить </w:t>
      </w:r>
      <w:r w:rsidRPr="00EA3604">
        <w:rPr>
          <w:rFonts w:ascii="Times New Roman" w:hAnsi="Times New Roman" w:cs="Times New Roman"/>
          <w:sz w:val="28"/>
          <w:szCs w:val="28"/>
          <w:lang w:eastAsia="ru-RU"/>
        </w:rPr>
        <w:t>автора, название и героев прочитанных произведений;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 </w:t>
      </w:r>
      <w:r w:rsidRPr="00EA3604">
        <w:rPr>
          <w:rFonts w:ascii="Times New Roman" w:hAnsi="Times New Roman" w:cs="Times New Roman"/>
          <w:iCs/>
          <w:sz w:val="28"/>
          <w:szCs w:val="28"/>
          <w:lang w:eastAsia="ru-RU"/>
        </w:rPr>
        <w:t xml:space="preserve">различать </w:t>
      </w:r>
      <w:r w:rsidRPr="00EA3604">
        <w:rPr>
          <w:rFonts w:ascii="Times New Roman" w:hAnsi="Times New Roman" w:cs="Times New Roman"/>
          <w:sz w:val="28"/>
          <w:szCs w:val="28"/>
          <w:lang w:eastAsia="ru-RU"/>
        </w:rPr>
        <w:t>рассказ и стихотворение.</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2-й класс</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Личностными результатами</w:t>
      </w:r>
      <w:r w:rsidRPr="00EA3604">
        <w:rPr>
          <w:rFonts w:ascii="Times New Roman" w:hAnsi="Times New Roman" w:cs="Times New Roman"/>
          <w:sz w:val="28"/>
          <w:szCs w:val="28"/>
          <w:lang w:eastAsia="ru-RU"/>
        </w:rPr>
        <w:t>изучения предмета «Литературное чтение» являются следующие умения: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оценивать </w:t>
      </w:r>
      <w:r w:rsidRPr="00EA3604">
        <w:rPr>
          <w:rFonts w:ascii="Times New Roman" w:hAnsi="Times New Roman" w:cs="Times New Roman"/>
          <w:sz w:val="28"/>
          <w:szCs w:val="28"/>
          <w:lang w:eastAsia="ru-RU"/>
        </w:rPr>
        <w:t>поступки людей, жизненные ситуации с точки зрения общепринятых норм и ценностей; оценивать конкретные поступки как хорошие или плохие;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эмоционально «проживать» </w:t>
      </w:r>
      <w:r w:rsidRPr="00EA3604">
        <w:rPr>
          <w:rFonts w:ascii="Times New Roman" w:hAnsi="Times New Roman" w:cs="Times New Roman"/>
          <w:sz w:val="28"/>
          <w:szCs w:val="28"/>
          <w:lang w:eastAsia="ru-RU"/>
        </w:rPr>
        <w:t>текст, выражать свои эмоции;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понимать </w:t>
      </w:r>
      <w:r w:rsidRPr="00EA3604">
        <w:rPr>
          <w:rFonts w:ascii="Times New Roman" w:hAnsi="Times New Roman" w:cs="Times New Roman"/>
          <w:sz w:val="28"/>
          <w:szCs w:val="28"/>
          <w:lang w:eastAsia="ru-RU"/>
        </w:rPr>
        <w:t>эмоции других людей, сочувствовать, сопереживать;</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высказывать </w:t>
      </w:r>
      <w:r w:rsidRPr="00EA3604">
        <w:rPr>
          <w:rFonts w:ascii="Times New Roman" w:hAnsi="Times New Roman" w:cs="Times New Roman"/>
          <w:sz w:val="28"/>
          <w:szCs w:val="28"/>
          <w:lang w:eastAsia="ru-RU"/>
        </w:rPr>
        <w:t>своё отношение к героям прочитанных произведений, к их поступкам.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достижения этих результатов служат тексты литературных произведений, 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Метапредметными результатами</w:t>
      </w:r>
      <w:r w:rsidRPr="00EA3604">
        <w:rPr>
          <w:rFonts w:ascii="Times New Roman" w:hAnsi="Times New Roman" w:cs="Times New Roman"/>
          <w:sz w:val="28"/>
          <w:szCs w:val="28"/>
          <w:lang w:eastAsia="ru-RU"/>
        </w:rPr>
        <w:t>изучения курса «Литературное чтение» является формирование универсальных учебных действий (УУД).</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Регулятивные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определять и формулировать </w:t>
      </w:r>
      <w:r w:rsidRPr="00EA3604">
        <w:rPr>
          <w:rFonts w:ascii="Times New Roman" w:hAnsi="Times New Roman" w:cs="Times New Roman"/>
          <w:sz w:val="28"/>
          <w:szCs w:val="28"/>
          <w:lang w:eastAsia="ru-RU"/>
        </w:rPr>
        <w:t>цель деятельности на уроке с помощью учителя;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проговаривать </w:t>
      </w:r>
      <w:r w:rsidRPr="00EA3604">
        <w:rPr>
          <w:rFonts w:ascii="Times New Roman" w:hAnsi="Times New Roman" w:cs="Times New Roman"/>
          <w:sz w:val="28"/>
          <w:szCs w:val="28"/>
          <w:lang w:eastAsia="ru-RU"/>
        </w:rPr>
        <w:t>последовательность действий на уроке;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учиться </w:t>
      </w:r>
      <w:r w:rsidRPr="00EA3604">
        <w:rPr>
          <w:rFonts w:ascii="Times New Roman" w:hAnsi="Times New Roman" w:cs="Times New Roman"/>
          <w:iCs/>
          <w:sz w:val="28"/>
          <w:szCs w:val="28"/>
          <w:lang w:eastAsia="ru-RU"/>
        </w:rPr>
        <w:t xml:space="preserve">высказывать </w:t>
      </w:r>
      <w:r w:rsidRPr="00EA3604">
        <w:rPr>
          <w:rFonts w:ascii="Times New Roman" w:hAnsi="Times New Roman" w:cs="Times New Roman"/>
          <w:sz w:val="28"/>
          <w:szCs w:val="28"/>
          <w:lang w:eastAsia="ru-RU"/>
        </w:rPr>
        <w:t>своё предположение (версию) на основе работы с иллюстрацией учебника;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учиться </w:t>
      </w:r>
      <w:r w:rsidRPr="00EA3604">
        <w:rPr>
          <w:rFonts w:ascii="Times New Roman" w:hAnsi="Times New Roman" w:cs="Times New Roman"/>
          <w:iCs/>
          <w:sz w:val="28"/>
          <w:szCs w:val="28"/>
          <w:lang w:eastAsia="ru-RU"/>
        </w:rPr>
        <w:t xml:space="preserve">работать </w:t>
      </w:r>
      <w:r w:rsidRPr="00EA3604">
        <w:rPr>
          <w:rFonts w:ascii="Times New Roman" w:hAnsi="Times New Roman" w:cs="Times New Roman"/>
          <w:sz w:val="28"/>
          <w:szCs w:val="28"/>
          <w:lang w:eastAsia="ru-RU"/>
        </w:rPr>
        <w:t>по предложенному учителем плану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регулятивных УУД служит технология продуктивного чтения.</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Познавательные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ориентироваться </w:t>
      </w:r>
      <w:r w:rsidRPr="00EA3604">
        <w:rPr>
          <w:rFonts w:ascii="Times New Roman" w:hAnsi="Times New Roman" w:cs="Times New Roman"/>
          <w:sz w:val="28"/>
          <w:szCs w:val="28"/>
          <w:lang w:eastAsia="ru-RU"/>
        </w:rPr>
        <w:t>в учебнике (на развороте, в оглавлении, в условных обозначениях); в словаре;</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находить ответы </w:t>
      </w:r>
      <w:r w:rsidRPr="00EA3604">
        <w:rPr>
          <w:rFonts w:ascii="Times New Roman" w:hAnsi="Times New Roman" w:cs="Times New Roman"/>
          <w:sz w:val="28"/>
          <w:szCs w:val="28"/>
          <w:lang w:eastAsia="ru-RU"/>
        </w:rPr>
        <w:t>на вопросы в тексте, иллюстрациях;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делать выводы </w:t>
      </w:r>
      <w:r w:rsidRPr="00EA3604">
        <w:rPr>
          <w:rFonts w:ascii="Times New Roman" w:hAnsi="Times New Roman" w:cs="Times New Roman"/>
          <w:sz w:val="28"/>
          <w:szCs w:val="28"/>
          <w:lang w:eastAsia="ru-RU"/>
        </w:rPr>
        <w:t>в результате совместной работы класса и учителя;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преобразовывать </w:t>
      </w:r>
      <w:r w:rsidRPr="00EA3604">
        <w:rPr>
          <w:rFonts w:ascii="Times New Roman" w:hAnsi="Times New Roman" w:cs="Times New Roman"/>
          <w:sz w:val="28"/>
          <w:szCs w:val="28"/>
          <w:lang w:eastAsia="ru-RU"/>
        </w:rPr>
        <w:t xml:space="preserve">информацию из одной формы в другую: подробно </w:t>
      </w:r>
      <w:r w:rsidRPr="00EA3604">
        <w:rPr>
          <w:rFonts w:ascii="Times New Roman" w:hAnsi="Times New Roman" w:cs="Times New Roman"/>
          <w:iCs/>
          <w:sz w:val="28"/>
          <w:szCs w:val="28"/>
          <w:lang w:eastAsia="ru-RU"/>
        </w:rPr>
        <w:t xml:space="preserve">пересказывать </w:t>
      </w:r>
      <w:r w:rsidRPr="00EA3604">
        <w:rPr>
          <w:rFonts w:ascii="Times New Roman" w:hAnsi="Times New Roman" w:cs="Times New Roman"/>
          <w:sz w:val="28"/>
          <w:szCs w:val="28"/>
          <w:lang w:eastAsia="ru-RU"/>
        </w:rPr>
        <w:t>небольшие тексты.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(первичных навыков работы с информацией).</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Коммуникативные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оформлять </w:t>
      </w:r>
      <w:r w:rsidRPr="00EA3604">
        <w:rPr>
          <w:rFonts w:ascii="Times New Roman" w:hAnsi="Times New Roman" w:cs="Times New Roman"/>
          <w:sz w:val="28"/>
          <w:szCs w:val="28"/>
          <w:lang w:eastAsia="ru-RU"/>
        </w:rPr>
        <w:t>свои мысли в устной и письменной форме (на уровне предложения или небольшого текста);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слушать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понимать </w:t>
      </w:r>
      <w:r w:rsidRPr="00EA3604">
        <w:rPr>
          <w:rFonts w:ascii="Times New Roman" w:hAnsi="Times New Roman" w:cs="Times New Roman"/>
          <w:sz w:val="28"/>
          <w:szCs w:val="28"/>
          <w:lang w:eastAsia="ru-RU"/>
        </w:rPr>
        <w:t>речь других;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выразительно читать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пересказывать </w:t>
      </w:r>
      <w:r w:rsidRPr="00EA3604">
        <w:rPr>
          <w:rFonts w:ascii="Times New Roman" w:hAnsi="Times New Roman" w:cs="Times New Roman"/>
          <w:sz w:val="28"/>
          <w:szCs w:val="28"/>
          <w:lang w:eastAsia="ru-RU"/>
        </w:rPr>
        <w:t>текст;</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договариваться </w:t>
      </w:r>
      <w:r w:rsidRPr="00EA3604">
        <w:rPr>
          <w:rFonts w:ascii="Times New Roman" w:hAnsi="Times New Roman" w:cs="Times New Roman"/>
          <w:sz w:val="28"/>
          <w:szCs w:val="28"/>
          <w:lang w:eastAsia="ru-RU"/>
        </w:rPr>
        <w:t>с одноклассниками совместно с учителем о правилах поведения и общения и следовать им;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учиться </w:t>
      </w:r>
      <w:r w:rsidRPr="00EA3604">
        <w:rPr>
          <w:rFonts w:ascii="Times New Roman" w:hAnsi="Times New Roman" w:cs="Times New Roman"/>
          <w:iCs/>
          <w:sz w:val="28"/>
          <w:szCs w:val="28"/>
          <w:lang w:eastAsia="ru-RU"/>
        </w:rPr>
        <w:t xml:space="preserve">работать в паре, группе; </w:t>
      </w:r>
      <w:r w:rsidRPr="00EA3604">
        <w:rPr>
          <w:rFonts w:ascii="Times New Roman" w:hAnsi="Times New Roman" w:cs="Times New Roman"/>
          <w:sz w:val="28"/>
          <w:szCs w:val="28"/>
          <w:lang w:eastAsia="ru-RU"/>
        </w:rPr>
        <w:t>выполнять различные роли (лидера исполнителя).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коммуникативных УУД служит технология продуктивного чтения и организация работы в парах и малых группах.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Предметнымирезультатами</w:t>
      </w:r>
      <w:r w:rsidRPr="00EA3604">
        <w:rPr>
          <w:rFonts w:ascii="Times New Roman" w:hAnsi="Times New Roman" w:cs="Times New Roman"/>
          <w:sz w:val="28"/>
          <w:szCs w:val="28"/>
          <w:lang w:eastAsia="ru-RU"/>
        </w:rPr>
        <w:t>изучения курса «Литературное чтение» является сформированность следующих умений: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воспринимать на слух </w:t>
      </w:r>
      <w:r w:rsidRPr="00EA3604">
        <w:rPr>
          <w:rFonts w:ascii="Times New Roman" w:hAnsi="Times New Roman" w:cs="Times New Roman"/>
          <w:sz w:val="28"/>
          <w:szCs w:val="28"/>
          <w:lang w:eastAsia="ru-RU"/>
        </w:rPr>
        <w:t>тексты в исполнении учителя, учащихся;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осознанно, правильно, выразительно </w:t>
      </w:r>
      <w:r w:rsidRPr="00EA3604">
        <w:rPr>
          <w:rFonts w:ascii="Times New Roman" w:hAnsi="Times New Roman" w:cs="Times New Roman"/>
          <w:iCs/>
          <w:sz w:val="28"/>
          <w:szCs w:val="28"/>
          <w:lang w:eastAsia="ru-RU"/>
        </w:rPr>
        <w:t xml:space="preserve">читать </w:t>
      </w:r>
      <w:r w:rsidRPr="00EA3604">
        <w:rPr>
          <w:rFonts w:ascii="Times New Roman" w:hAnsi="Times New Roman" w:cs="Times New Roman"/>
          <w:sz w:val="28"/>
          <w:szCs w:val="28"/>
          <w:lang w:eastAsia="ru-RU"/>
        </w:rPr>
        <w:t>целыми словами;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понимать </w:t>
      </w:r>
      <w:r w:rsidRPr="00EA3604">
        <w:rPr>
          <w:rFonts w:ascii="Times New Roman" w:hAnsi="Times New Roman" w:cs="Times New Roman"/>
          <w:sz w:val="28"/>
          <w:szCs w:val="28"/>
          <w:lang w:eastAsia="ru-RU"/>
        </w:rPr>
        <w:t xml:space="preserve">смысл заглавия произведения; </w:t>
      </w:r>
      <w:r w:rsidRPr="00EA3604">
        <w:rPr>
          <w:rFonts w:ascii="Times New Roman" w:hAnsi="Times New Roman" w:cs="Times New Roman"/>
          <w:iCs/>
          <w:sz w:val="28"/>
          <w:szCs w:val="28"/>
          <w:lang w:eastAsia="ru-RU"/>
        </w:rPr>
        <w:t xml:space="preserve">выбирать </w:t>
      </w:r>
      <w:r w:rsidRPr="00EA3604">
        <w:rPr>
          <w:rFonts w:ascii="Times New Roman" w:hAnsi="Times New Roman" w:cs="Times New Roman"/>
          <w:sz w:val="28"/>
          <w:szCs w:val="28"/>
          <w:lang w:eastAsia="ru-RU"/>
        </w:rPr>
        <w:t xml:space="preserve">наиболее подходящее заглавие из данных; самостоятельно </w:t>
      </w:r>
      <w:r w:rsidRPr="00EA3604">
        <w:rPr>
          <w:rFonts w:ascii="Times New Roman" w:hAnsi="Times New Roman" w:cs="Times New Roman"/>
          <w:iCs/>
          <w:sz w:val="28"/>
          <w:szCs w:val="28"/>
          <w:lang w:eastAsia="ru-RU"/>
        </w:rPr>
        <w:t xml:space="preserve">озаглавливать </w:t>
      </w:r>
      <w:r w:rsidRPr="00EA3604">
        <w:rPr>
          <w:rFonts w:ascii="Times New Roman" w:hAnsi="Times New Roman" w:cs="Times New Roman"/>
          <w:sz w:val="28"/>
          <w:szCs w:val="28"/>
          <w:lang w:eastAsia="ru-RU"/>
        </w:rPr>
        <w:t>текст;</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делить </w:t>
      </w:r>
      <w:r w:rsidRPr="00EA3604">
        <w:rPr>
          <w:rFonts w:ascii="Times New Roman" w:hAnsi="Times New Roman" w:cs="Times New Roman"/>
          <w:sz w:val="28"/>
          <w:szCs w:val="28"/>
          <w:lang w:eastAsia="ru-RU"/>
        </w:rPr>
        <w:t xml:space="preserve">текст на части, </w:t>
      </w:r>
      <w:r w:rsidRPr="00EA3604">
        <w:rPr>
          <w:rFonts w:ascii="Times New Roman" w:hAnsi="Times New Roman" w:cs="Times New Roman"/>
          <w:iCs/>
          <w:sz w:val="28"/>
          <w:szCs w:val="28"/>
          <w:lang w:eastAsia="ru-RU"/>
        </w:rPr>
        <w:t xml:space="preserve">озаглавливать </w:t>
      </w:r>
      <w:r w:rsidRPr="00EA3604">
        <w:rPr>
          <w:rFonts w:ascii="Times New Roman" w:hAnsi="Times New Roman" w:cs="Times New Roman"/>
          <w:sz w:val="28"/>
          <w:szCs w:val="28"/>
          <w:lang w:eastAsia="ru-RU"/>
        </w:rPr>
        <w:t>части;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выбирать </w:t>
      </w:r>
      <w:r w:rsidRPr="00EA3604">
        <w:rPr>
          <w:rFonts w:ascii="Times New Roman" w:hAnsi="Times New Roman" w:cs="Times New Roman"/>
          <w:sz w:val="28"/>
          <w:szCs w:val="28"/>
          <w:lang w:eastAsia="ru-RU"/>
        </w:rPr>
        <w:t>наиболее точную формулировку главной мысли из ряда данных;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подробно и выборочно </w:t>
      </w:r>
      <w:r w:rsidRPr="00EA3604">
        <w:rPr>
          <w:rFonts w:ascii="Times New Roman" w:hAnsi="Times New Roman" w:cs="Times New Roman"/>
          <w:iCs/>
          <w:sz w:val="28"/>
          <w:szCs w:val="28"/>
          <w:lang w:eastAsia="ru-RU"/>
        </w:rPr>
        <w:t xml:space="preserve">пересказывать </w:t>
      </w:r>
      <w:r w:rsidRPr="00EA3604">
        <w:rPr>
          <w:rFonts w:ascii="Times New Roman" w:hAnsi="Times New Roman" w:cs="Times New Roman"/>
          <w:sz w:val="28"/>
          <w:szCs w:val="28"/>
          <w:lang w:eastAsia="ru-RU"/>
        </w:rPr>
        <w:t>текст;</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составлять </w:t>
      </w:r>
      <w:r w:rsidRPr="00EA3604">
        <w:rPr>
          <w:rFonts w:ascii="Times New Roman" w:hAnsi="Times New Roman" w:cs="Times New Roman"/>
          <w:sz w:val="28"/>
          <w:szCs w:val="28"/>
          <w:lang w:eastAsia="ru-RU"/>
        </w:rPr>
        <w:t>устный рассказ о герое прочитанного произведения по плану;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размышлять </w:t>
      </w:r>
      <w:r w:rsidRPr="00EA3604">
        <w:rPr>
          <w:rFonts w:ascii="Times New Roman" w:hAnsi="Times New Roman" w:cs="Times New Roman"/>
          <w:sz w:val="28"/>
          <w:szCs w:val="28"/>
          <w:lang w:eastAsia="ru-RU"/>
        </w:rPr>
        <w:t>о характере и поступках героя;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относить </w:t>
      </w:r>
      <w:r w:rsidRPr="00EA3604">
        <w:rPr>
          <w:rFonts w:ascii="Times New Roman" w:hAnsi="Times New Roman" w:cs="Times New Roman"/>
          <w:sz w:val="28"/>
          <w:szCs w:val="28"/>
          <w:lang w:eastAsia="ru-RU"/>
        </w:rPr>
        <w:t xml:space="preserve">произведение к одному из жанров: сказка, пословица, загадка, песенка, скороговорка; </w:t>
      </w:r>
      <w:r w:rsidRPr="00EA3604">
        <w:rPr>
          <w:rFonts w:ascii="Times New Roman" w:hAnsi="Times New Roman" w:cs="Times New Roman"/>
          <w:iCs/>
          <w:sz w:val="28"/>
          <w:szCs w:val="28"/>
          <w:lang w:eastAsia="ru-RU"/>
        </w:rPr>
        <w:t xml:space="preserve">различать </w:t>
      </w:r>
      <w:r w:rsidRPr="00EA3604">
        <w:rPr>
          <w:rFonts w:ascii="Times New Roman" w:hAnsi="Times New Roman" w:cs="Times New Roman"/>
          <w:sz w:val="28"/>
          <w:szCs w:val="28"/>
          <w:lang w:eastAsia="ru-RU"/>
        </w:rPr>
        <w:t>народную и литературную (авторскую) сказку;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находить </w:t>
      </w:r>
      <w:r w:rsidRPr="00EA3604">
        <w:rPr>
          <w:rFonts w:ascii="Times New Roman" w:hAnsi="Times New Roman" w:cs="Times New Roman"/>
          <w:sz w:val="28"/>
          <w:szCs w:val="28"/>
          <w:lang w:eastAsia="ru-RU"/>
        </w:rPr>
        <w:t>в сказке зачин, концовку, троекратный повтор и другие сказочные приметы;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относить </w:t>
      </w:r>
      <w:r w:rsidRPr="00EA3604">
        <w:rPr>
          <w:rFonts w:ascii="Times New Roman" w:hAnsi="Times New Roman" w:cs="Times New Roman"/>
          <w:sz w:val="28"/>
          <w:szCs w:val="28"/>
          <w:lang w:eastAsia="ru-RU"/>
        </w:rPr>
        <w:t>сказочных героев к одной из групп (положительные, отрицательные, герои&gt;помощники, нейтральные персонажи);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соотносить </w:t>
      </w:r>
      <w:r w:rsidRPr="00EA3604">
        <w:rPr>
          <w:rFonts w:ascii="Times New Roman" w:hAnsi="Times New Roman" w:cs="Times New Roman"/>
          <w:sz w:val="28"/>
          <w:szCs w:val="28"/>
          <w:lang w:eastAsia="ru-RU"/>
        </w:rPr>
        <w:t>автора, название и героев прочитанных произведений.</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lastRenderedPageBreak/>
        <w:t>3–4-й классы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Личностнымирезультатами</w:t>
      </w:r>
      <w:r w:rsidRPr="00EA3604">
        <w:rPr>
          <w:rFonts w:ascii="Times New Roman" w:hAnsi="Times New Roman" w:cs="Times New Roman"/>
          <w:sz w:val="28"/>
          <w:szCs w:val="28"/>
          <w:lang w:eastAsia="ru-RU"/>
        </w:rPr>
        <w:t>изучения предмета «Литературное чтение» являются следующие умения и качества: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эмоциональность; умение </w:t>
      </w:r>
      <w:r w:rsidRPr="00EA3604">
        <w:rPr>
          <w:rFonts w:ascii="Times New Roman" w:hAnsi="Times New Roman" w:cs="Times New Roman"/>
          <w:iCs/>
          <w:sz w:val="28"/>
          <w:szCs w:val="28"/>
          <w:lang w:eastAsia="ru-RU"/>
        </w:rPr>
        <w:t xml:space="preserve">осознавать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определять </w:t>
      </w:r>
      <w:r w:rsidRPr="00EA3604">
        <w:rPr>
          <w:rFonts w:ascii="Times New Roman" w:hAnsi="Times New Roman" w:cs="Times New Roman"/>
          <w:sz w:val="28"/>
          <w:szCs w:val="28"/>
          <w:lang w:eastAsia="ru-RU"/>
        </w:rPr>
        <w:t>(называть) свои эмоции;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эмпатия – умение </w:t>
      </w:r>
      <w:r w:rsidRPr="00EA3604">
        <w:rPr>
          <w:rFonts w:ascii="Times New Roman" w:hAnsi="Times New Roman" w:cs="Times New Roman"/>
          <w:iCs/>
          <w:sz w:val="28"/>
          <w:szCs w:val="28"/>
          <w:lang w:eastAsia="ru-RU"/>
        </w:rPr>
        <w:t xml:space="preserve">осознавать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определять </w:t>
      </w:r>
      <w:r w:rsidRPr="00EA3604">
        <w:rPr>
          <w:rFonts w:ascii="Times New Roman" w:hAnsi="Times New Roman" w:cs="Times New Roman"/>
          <w:sz w:val="28"/>
          <w:szCs w:val="28"/>
          <w:lang w:eastAsia="ru-RU"/>
        </w:rPr>
        <w:t xml:space="preserve">эмоции других людей; </w:t>
      </w:r>
      <w:r w:rsidRPr="00EA3604">
        <w:rPr>
          <w:rFonts w:ascii="Times New Roman" w:hAnsi="Times New Roman" w:cs="Times New Roman"/>
          <w:iCs/>
          <w:sz w:val="28"/>
          <w:szCs w:val="28"/>
          <w:lang w:eastAsia="ru-RU"/>
        </w:rPr>
        <w:t xml:space="preserve">сочувствовать </w:t>
      </w:r>
      <w:r w:rsidRPr="00EA3604">
        <w:rPr>
          <w:rFonts w:ascii="Times New Roman" w:hAnsi="Times New Roman" w:cs="Times New Roman"/>
          <w:sz w:val="28"/>
          <w:szCs w:val="28"/>
          <w:lang w:eastAsia="ru-RU"/>
        </w:rPr>
        <w:t xml:space="preserve">другим людям, </w:t>
      </w:r>
      <w:r w:rsidRPr="00EA3604">
        <w:rPr>
          <w:rFonts w:ascii="Times New Roman" w:hAnsi="Times New Roman" w:cs="Times New Roman"/>
          <w:iCs/>
          <w:sz w:val="28"/>
          <w:szCs w:val="28"/>
          <w:lang w:eastAsia="ru-RU"/>
        </w:rPr>
        <w:t>сопереживать</w:t>
      </w:r>
      <w:r w:rsidRPr="00EA3604">
        <w:rPr>
          <w:rFonts w:ascii="Times New Roman" w:hAnsi="Times New Roman" w:cs="Times New Roman"/>
          <w:sz w:val="28"/>
          <w:szCs w:val="28"/>
          <w:lang w:eastAsia="ru-RU"/>
        </w:rPr>
        <w:t>;</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чувство прекрасного – умение </w:t>
      </w:r>
      <w:r w:rsidRPr="00EA3604">
        <w:rPr>
          <w:rFonts w:ascii="Times New Roman" w:hAnsi="Times New Roman" w:cs="Times New Roman"/>
          <w:iCs/>
          <w:sz w:val="28"/>
          <w:szCs w:val="28"/>
          <w:lang w:eastAsia="ru-RU"/>
        </w:rPr>
        <w:t xml:space="preserve">воспринимать </w:t>
      </w:r>
      <w:r w:rsidRPr="00EA3604">
        <w:rPr>
          <w:rFonts w:ascii="Times New Roman" w:hAnsi="Times New Roman" w:cs="Times New Roman"/>
          <w:sz w:val="28"/>
          <w:szCs w:val="28"/>
          <w:lang w:eastAsia="ru-RU"/>
        </w:rPr>
        <w:t xml:space="preserve">красоту природы, </w:t>
      </w:r>
      <w:r w:rsidRPr="00EA3604">
        <w:rPr>
          <w:rFonts w:ascii="Times New Roman" w:hAnsi="Times New Roman" w:cs="Times New Roman"/>
          <w:iCs/>
          <w:sz w:val="28"/>
          <w:szCs w:val="28"/>
          <w:lang w:eastAsia="ru-RU"/>
        </w:rPr>
        <w:t xml:space="preserve">бережно относиться </w:t>
      </w:r>
      <w:r w:rsidRPr="00EA3604">
        <w:rPr>
          <w:rFonts w:ascii="Times New Roman" w:hAnsi="Times New Roman" w:cs="Times New Roman"/>
          <w:sz w:val="28"/>
          <w:szCs w:val="28"/>
          <w:lang w:eastAsia="ru-RU"/>
        </w:rPr>
        <w:t xml:space="preserve">ко всему живому; </w:t>
      </w:r>
      <w:r w:rsidRPr="00EA3604">
        <w:rPr>
          <w:rFonts w:ascii="Times New Roman" w:hAnsi="Times New Roman" w:cs="Times New Roman"/>
          <w:iCs/>
          <w:sz w:val="28"/>
          <w:szCs w:val="28"/>
          <w:lang w:eastAsia="ru-RU"/>
        </w:rPr>
        <w:t xml:space="preserve">чувствовать </w:t>
      </w:r>
      <w:r w:rsidRPr="00EA3604">
        <w:rPr>
          <w:rFonts w:ascii="Times New Roman" w:hAnsi="Times New Roman" w:cs="Times New Roman"/>
          <w:sz w:val="28"/>
          <w:szCs w:val="28"/>
          <w:lang w:eastAsia="ru-RU"/>
        </w:rPr>
        <w:t xml:space="preserve">красоту художественного слова, </w:t>
      </w:r>
      <w:r w:rsidRPr="00EA3604">
        <w:rPr>
          <w:rFonts w:ascii="Times New Roman" w:hAnsi="Times New Roman" w:cs="Times New Roman"/>
          <w:iCs/>
          <w:sz w:val="28"/>
          <w:szCs w:val="28"/>
          <w:lang w:eastAsia="ru-RU"/>
        </w:rPr>
        <w:t xml:space="preserve">стремиться </w:t>
      </w:r>
      <w:r w:rsidRPr="00EA3604">
        <w:rPr>
          <w:rFonts w:ascii="Times New Roman" w:hAnsi="Times New Roman" w:cs="Times New Roman"/>
          <w:sz w:val="28"/>
          <w:szCs w:val="28"/>
          <w:lang w:eastAsia="ru-RU"/>
        </w:rPr>
        <w:t>к совершенствованию собственной речи;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любовь и уважение </w:t>
      </w:r>
      <w:r w:rsidRPr="00EA3604">
        <w:rPr>
          <w:rFonts w:ascii="Times New Roman" w:hAnsi="Times New Roman" w:cs="Times New Roman"/>
          <w:sz w:val="28"/>
          <w:szCs w:val="28"/>
          <w:lang w:eastAsia="ru-RU"/>
        </w:rPr>
        <w:t>к Отечеству, его языку, культуре, истории;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понимание </w:t>
      </w:r>
      <w:r w:rsidRPr="00EA3604">
        <w:rPr>
          <w:rFonts w:ascii="Times New Roman" w:hAnsi="Times New Roman" w:cs="Times New Roman"/>
          <w:sz w:val="28"/>
          <w:szCs w:val="28"/>
          <w:lang w:eastAsia="ru-RU"/>
        </w:rPr>
        <w:t xml:space="preserve">ценности семьи, </w:t>
      </w:r>
      <w:r w:rsidRPr="00EA3604">
        <w:rPr>
          <w:rFonts w:ascii="Times New Roman" w:hAnsi="Times New Roman" w:cs="Times New Roman"/>
          <w:iCs/>
          <w:sz w:val="28"/>
          <w:szCs w:val="28"/>
          <w:lang w:eastAsia="ru-RU"/>
        </w:rPr>
        <w:t xml:space="preserve">чувства </w:t>
      </w:r>
      <w:r w:rsidRPr="00EA3604">
        <w:rPr>
          <w:rFonts w:ascii="Times New Roman" w:hAnsi="Times New Roman" w:cs="Times New Roman"/>
          <w:sz w:val="28"/>
          <w:szCs w:val="28"/>
          <w:lang w:eastAsia="ru-RU"/>
        </w:rPr>
        <w:t>уважения, благодарности, ответственности по отношению к своим близким;</w:t>
      </w:r>
    </w:p>
    <w:p w:rsidR="006C0F80" w:rsidRPr="00EA3604" w:rsidRDefault="006C0F80" w:rsidP="00EA3604">
      <w:pPr>
        <w:spacing w:after="0" w:line="360" w:lineRule="auto"/>
        <w:jc w:val="both"/>
        <w:rPr>
          <w:rFonts w:ascii="Times New Roman" w:hAnsi="Times New Roman" w:cs="Times New Roman"/>
          <w:iCs/>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интерес </w:t>
      </w:r>
      <w:r w:rsidRPr="00EA3604">
        <w:rPr>
          <w:rFonts w:ascii="Times New Roman" w:hAnsi="Times New Roman" w:cs="Times New Roman"/>
          <w:sz w:val="28"/>
          <w:szCs w:val="28"/>
          <w:lang w:eastAsia="ru-RU"/>
        </w:rPr>
        <w:t xml:space="preserve">к чтению, к ведению диалога с автором текста; </w:t>
      </w:r>
      <w:r w:rsidRPr="00EA3604">
        <w:rPr>
          <w:rFonts w:ascii="Times New Roman" w:hAnsi="Times New Roman" w:cs="Times New Roman"/>
          <w:iCs/>
          <w:sz w:val="28"/>
          <w:szCs w:val="28"/>
          <w:lang w:eastAsia="ru-RU"/>
        </w:rPr>
        <w:t xml:space="preserve">потребность </w:t>
      </w:r>
      <w:r w:rsidRPr="00EA3604">
        <w:rPr>
          <w:rFonts w:ascii="Times New Roman" w:hAnsi="Times New Roman" w:cs="Times New Roman"/>
          <w:sz w:val="28"/>
          <w:szCs w:val="28"/>
          <w:lang w:eastAsia="ru-RU"/>
        </w:rPr>
        <w:t>в чтении;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наличие </w:t>
      </w:r>
      <w:r w:rsidRPr="00EA3604">
        <w:rPr>
          <w:rFonts w:ascii="Times New Roman" w:hAnsi="Times New Roman" w:cs="Times New Roman"/>
          <w:sz w:val="28"/>
          <w:szCs w:val="28"/>
          <w:lang w:eastAsia="ru-RU"/>
        </w:rPr>
        <w:t>собственных читательских приоритетов и уважительное отношение к предпочтениям других людей;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ориентация </w:t>
      </w:r>
      <w:r w:rsidRPr="00EA3604">
        <w:rPr>
          <w:rFonts w:ascii="Times New Roman" w:hAnsi="Times New Roman" w:cs="Times New Roman"/>
          <w:sz w:val="28"/>
          <w:szCs w:val="28"/>
          <w:lang w:eastAsia="ru-RU"/>
        </w:rPr>
        <w:t>в нравственном содержании и смысле поступков – своих и окружающих людей;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этические чувства </w:t>
      </w:r>
      <w:r w:rsidRPr="00EA3604">
        <w:rPr>
          <w:rFonts w:ascii="Times New Roman" w:hAnsi="Times New Roman" w:cs="Times New Roman"/>
          <w:sz w:val="28"/>
          <w:szCs w:val="28"/>
          <w:lang w:eastAsia="ru-RU"/>
        </w:rPr>
        <w:t>– совести, вины, стыда – как регуляторы морального поведения.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достижения этих результатов служат тексты литературных произведений, вопросы и задания к ним, авторские тексты – диалоги постоянно действующих героев; технология продуктивного чтения.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Метапредметнымирезультатами</w:t>
      </w:r>
      <w:r w:rsidRPr="00EA3604">
        <w:rPr>
          <w:rFonts w:ascii="Times New Roman" w:hAnsi="Times New Roman" w:cs="Times New Roman"/>
          <w:sz w:val="28"/>
          <w:szCs w:val="28"/>
          <w:lang w:eastAsia="ru-RU"/>
        </w:rPr>
        <w:t>изучения курса «Литературное чтение» является формирование универсальных учебных действий (УУД).</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Регулятивные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самостоятельно </w:t>
      </w:r>
      <w:r w:rsidRPr="00EA3604">
        <w:rPr>
          <w:rFonts w:ascii="Times New Roman" w:hAnsi="Times New Roman" w:cs="Times New Roman"/>
          <w:iCs/>
          <w:sz w:val="28"/>
          <w:szCs w:val="28"/>
          <w:lang w:eastAsia="ru-RU"/>
        </w:rPr>
        <w:t xml:space="preserve">формулировать </w:t>
      </w:r>
      <w:r w:rsidRPr="00EA3604">
        <w:rPr>
          <w:rFonts w:ascii="Times New Roman" w:hAnsi="Times New Roman" w:cs="Times New Roman"/>
          <w:sz w:val="28"/>
          <w:szCs w:val="28"/>
          <w:lang w:eastAsia="ru-RU"/>
        </w:rPr>
        <w:t>тему и цели урока;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составлять план </w:t>
      </w:r>
      <w:r w:rsidRPr="00EA3604">
        <w:rPr>
          <w:rFonts w:ascii="Times New Roman" w:hAnsi="Times New Roman" w:cs="Times New Roman"/>
          <w:sz w:val="28"/>
          <w:szCs w:val="28"/>
          <w:lang w:eastAsia="ru-RU"/>
        </w:rPr>
        <w:t>решения учебной проблемы совместно с учителем;</w:t>
      </w:r>
    </w:p>
    <w:p w:rsidR="006C0F80" w:rsidRPr="00EA3604" w:rsidRDefault="006C0F80" w:rsidP="00EA3604">
      <w:pPr>
        <w:spacing w:after="0" w:line="360" w:lineRule="auto"/>
        <w:jc w:val="both"/>
        <w:rPr>
          <w:rFonts w:ascii="Times New Roman" w:hAnsi="Times New Roman" w:cs="Times New Roman"/>
          <w:iCs/>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работать </w:t>
      </w:r>
      <w:r w:rsidRPr="00EA3604">
        <w:rPr>
          <w:rFonts w:ascii="Times New Roman" w:hAnsi="Times New Roman" w:cs="Times New Roman"/>
          <w:sz w:val="28"/>
          <w:szCs w:val="28"/>
          <w:lang w:eastAsia="ru-RU"/>
        </w:rPr>
        <w:t xml:space="preserve">по плану, сверяя свои действия с целью, </w:t>
      </w:r>
      <w:r w:rsidRPr="00EA3604">
        <w:rPr>
          <w:rFonts w:ascii="Times New Roman" w:hAnsi="Times New Roman" w:cs="Times New Roman"/>
          <w:iCs/>
          <w:sz w:val="28"/>
          <w:szCs w:val="28"/>
          <w:lang w:eastAsia="ru-RU"/>
        </w:rPr>
        <w:t xml:space="preserve">корректировать </w:t>
      </w:r>
      <w:r w:rsidRPr="00EA3604">
        <w:rPr>
          <w:rFonts w:ascii="Times New Roman" w:hAnsi="Times New Roman" w:cs="Times New Roman"/>
          <w:sz w:val="28"/>
          <w:szCs w:val="28"/>
          <w:lang w:eastAsia="ru-RU"/>
        </w:rPr>
        <w:t>свою деятельность;</w:t>
      </w:r>
    </w:p>
    <w:p w:rsidR="006C0F80" w:rsidRPr="00EA3604" w:rsidRDefault="006C0F80" w:rsidP="00EA3604">
      <w:pPr>
        <w:spacing w:after="0" w:line="360" w:lineRule="auto"/>
        <w:jc w:val="both"/>
        <w:rPr>
          <w:rFonts w:ascii="Times New Roman" w:hAnsi="Times New Roman" w:cs="Times New Roman"/>
          <w:iCs/>
          <w:sz w:val="28"/>
          <w:szCs w:val="28"/>
          <w:lang w:eastAsia="ru-RU"/>
        </w:rPr>
      </w:pPr>
      <w:r w:rsidRPr="00EA3604">
        <w:rPr>
          <w:rFonts w:ascii="Times New Roman" w:hAnsi="Times New Roman" w:cs="Times New Roman"/>
          <w:sz w:val="28"/>
          <w:szCs w:val="28"/>
          <w:lang w:eastAsia="ru-RU"/>
        </w:rPr>
        <w:t xml:space="preserve">– в диалоге с учителем </w:t>
      </w:r>
      <w:r w:rsidRPr="00EA3604">
        <w:rPr>
          <w:rFonts w:ascii="Times New Roman" w:hAnsi="Times New Roman" w:cs="Times New Roman"/>
          <w:iCs/>
          <w:sz w:val="28"/>
          <w:szCs w:val="28"/>
          <w:lang w:eastAsia="ru-RU"/>
        </w:rPr>
        <w:t xml:space="preserve">вырабатывать </w:t>
      </w:r>
      <w:r w:rsidRPr="00EA3604">
        <w:rPr>
          <w:rFonts w:ascii="Times New Roman" w:hAnsi="Times New Roman" w:cs="Times New Roman"/>
          <w:sz w:val="28"/>
          <w:szCs w:val="28"/>
          <w:lang w:eastAsia="ru-RU"/>
        </w:rPr>
        <w:t xml:space="preserve">критерии оценки и </w:t>
      </w:r>
      <w:r w:rsidRPr="00EA3604">
        <w:rPr>
          <w:rFonts w:ascii="Times New Roman" w:hAnsi="Times New Roman" w:cs="Times New Roman"/>
          <w:iCs/>
          <w:sz w:val="28"/>
          <w:szCs w:val="28"/>
          <w:lang w:eastAsia="ru-RU"/>
        </w:rPr>
        <w:t xml:space="preserve">определять </w:t>
      </w:r>
      <w:r w:rsidRPr="00EA3604">
        <w:rPr>
          <w:rFonts w:ascii="Times New Roman" w:hAnsi="Times New Roman" w:cs="Times New Roman"/>
          <w:sz w:val="28"/>
          <w:szCs w:val="28"/>
          <w:lang w:eastAsia="ru-RU"/>
        </w:rPr>
        <w:t>степень успешности своей работы и работы других в соответствии с этими критериями.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Познавательные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вычитывать </w:t>
      </w:r>
      <w:r w:rsidRPr="00EA3604">
        <w:rPr>
          <w:rFonts w:ascii="Times New Roman" w:hAnsi="Times New Roman" w:cs="Times New Roman"/>
          <w:sz w:val="28"/>
          <w:szCs w:val="28"/>
          <w:lang w:eastAsia="ru-RU"/>
        </w:rPr>
        <w:t>все виды текстовой информации: фактуальную, подтекстовую, концептуальную;</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пользоваться </w:t>
      </w:r>
      <w:r w:rsidRPr="00EA3604">
        <w:rPr>
          <w:rFonts w:ascii="Times New Roman" w:hAnsi="Times New Roman" w:cs="Times New Roman"/>
          <w:sz w:val="28"/>
          <w:szCs w:val="28"/>
          <w:lang w:eastAsia="ru-RU"/>
        </w:rPr>
        <w:t>разными видами чтения: изучающим, просмотровым, ознакомительным;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извлекать </w:t>
      </w:r>
      <w:r w:rsidRPr="00EA3604">
        <w:rPr>
          <w:rFonts w:ascii="Times New Roman" w:hAnsi="Times New Roman" w:cs="Times New Roman"/>
          <w:sz w:val="28"/>
          <w:szCs w:val="28"/>
          <w:lang w:eastAsia="ru-RU"/>
        </w:rPr>
        <w:t>информацию, представленную в разных формах (сплошной текст; несплошной текст – иллюстрация, таблица, схема);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перерабатывать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преобразовывать </w:t>
      </w:r>
      <w:r w:rsidRPr="00EA3604">
        <w:rPr>
          <w:rFonts w:ascii="Times New Roman" w:hAnsi="Times New Roman" w:cs="Times New Roman"/>
          <w:sz w:val="28"/>
          <w:szCs w:val="28"/>
          <w:lang w:eastAsia="ru-RU"/>
        </w:rPr>
        <w:t>информацию из одной формы в другую (составлять план, таблицу, схему);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пользоваться </w:t>
      </w:r>
      <w:r w:rsidRPr="00EA3604">
        <w:rPr>
          <w:rFonts w:ascii="Times New Roman" w:hAnsi="Times New Roman" w:cs="Times New Roman"/>
          <w:sz w:val="28"/>
          <w:szCs w:val="28"/>
          <w:lang w:eastAsia="ru-RU"/>
        </w:rPr>
        <w:t>словарями, справочниками;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осуществлять </w:t>
      </w:r>
      <w:r w:rsidRPr="00EA3604">
        <w:rPr>
          <w:rFonts w:ascii="Times New Roman" w:hAnsi="Times New Roman" w:cs="Times New Roman"/>
          <w:sz w:val="28"/>
          <w:szCs w:val="28"/>
          <w:lang w:eastAsia="ru-RU"/>
        </w:rPr>
        <w:t>анализ и синтез;</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устанавливать </w:t>
      </w:r>
      <w:r w:rsidRPr="00EA3604">
        <w:rPr>
          <w:rFonts w:ascii="Times New Roman" w:hAnsi="Times New Roman" w:cs="Times New Roman"/>
          <w:sz w:val="28"/>
          <w:szCs w:val="28"/>
          <w:lang w:eastAsia="ru-RU"/>
        </w:rPr>
        <w:t>причинно-следственные связи;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строить </w:t>
      </w:r>
      <w:r w:rsidRPr="00EA3604">
        <w:rPr>
          <w:rFonts w:ascii="Times New Roman" w:hAnsi="Times New Roman" w:cs="Times New Roman"/>
          <w:sz w:val="28"/>
          <w:szCs w:val="28"/>
          <w:lang w:eastAsia="ru-RU"/>
        </w:rPr>
        <w:t>рассуждения;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развития познавательных УУД служат тексты учебника и его методический аппарат; технология продуктивного чтения.</w:t>
      </w:r>
    </w:p>
    <w:p w:rsidR="006C0F80" w:rsidRPr="00EA3604" w:rsidRDefault="006C0F80" w:rsidP="00EA3604">
      <w:pPr>
        <w:spacing w:after="0" w:line="360" w:lineRule="auto"/>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Коммуникативные УУД:</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оформлять </w:t>
      </w:r>
      <w:r w:rsidRPr="00EA3604">
        <w:rPr>
          <w:rFonts w:ascii="Times New Roman" w:hAnsi="Times New Roman" w:cs="Times New Roman"/>
          <w:sz w:val="28"/>
          <w:szCs w:val="28"/>
          <w:lang w:eastAsia="ru-RU"/>
        </w:rPr>
        <w:t>свои мысли в устной и письменной форме с учётом речевой ситуации;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адекватно использовать </w:t>
      </w:r>
      <w:r w:rsidRPr="00EA3604">
        <w:rPr>
          <w:rFonts w:ascii="Times New Roman" w:hAnsi="Times New Roman" w:cs="Times New Roman"/>
          <w:sz w:val="28"/>
          <w:szCs w:val="28"/>
          <w:lang w:eastAsia="ru-RU"/>
        </w:rPr>
        <w:t>речевые средства для решения различных коммуникативных задач; владеть монологической и диалогической формами речи.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высказывать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обосновывать </w:t>
      </w:r>
      <w:r w:rsidRPr="00EA3604">
        <w:rPr>
          <w:rFonts w:ascii="Times New Roman" w:hAnsi="Times New Roman" w:cs="Times New Roman"/>
          <w:sz w:val="28"/>
          <w:szCs w:val="28"/>
          <w:lang w:eastAsia="ru-RU"/>
        </w:rPr>
        <w:t>свою точку зрения;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слушать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слышать </w:t>
      </w:r>
      <w:r w:rsidRPr="00EA3604">
        <w:rPr>
          <w:rFonts w:ascii="Times New Roman" w:hAnsi="Times New Roman" w:cs="Times New Roman"/>
          <w:sz w:val="28"/>
          <w:szCs w:val="28"/>
          <w:lang w:eastAsia="ru-RU"/>
        </w:rPr>
        <w:t>других, пытаться принимать иную точку зрения, быть готовым корректировать свою точку зрения;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договариваться </w:t>
      </w:r>
      <w:r w:rsidRPr="00EA3604">
        <w:rPr>
          <w:rFonts w:ascii="Times New Roman" w:hAnsi="Times New Roman" w:cs="Times New Roman"/>
          <w:sz w:val="28"/>
          <w:szCs w:val="28"/>
          <w:lang w:eastAsia="ru-RU"/>
        </w:rPr>
        <w:t>и приходить к общему решению в совместной деятельности;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задавать вопросы</w:t>
      </w:r>
      <w:r w:rsidRPr="00EA3604">
        <w:rPr>
          <w:rFonts w:ascii="Times New Roman" w:hAnsi="Times New Roman" w:cs="Times New Roman"/>
          <w:sz w:val="28"/>
          <w:szCs w:val="28"/>
          <w:lang w:eastAsia="ru-RU"/>
        </w:rPr>
        <w:t>.</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b/>
          <w:bCs/>
          <w:i/>
          <w:sz w:val="28"/>
          <w:szCs w:val="28"/>
          <w:lang w:eastAsia="ru-RU"/>
        </w:rPr>
        <w:t>Предметнымирезультатами</w:t>
      </w:r>
      <w:r w:rsidRPr="00EA3604">
        <w:rPr>
          <w:rFonts w:ascii="Times New Roman" w:hAnsi="Times New Roman" w:cs="Times New Roman"/>
          <w:sz w:val="28"/>
          <w:szCs w:val="28"/>
          <w:lang w:eastAsia="ru-RU"/>
        </w:rPr>
        <w:t>изучения курса «Литературное чтение» является сформированность следующих умений:</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3-й класс</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воспринимать </w:t>
      </w:r>
      <w:r w:rsidRPr="00EA3604">
        <w:rPr>
          <w:rFonts w:ascii="Times New Roman" w:hAnsi="Times New Roman" w:cs="Times New Roman"/>
          <w:sz w:val="28"/>
          <w:szCs w:val="28"/>
          <w:lang w:eastAsia="ru-RU"/>
        </w:rPr>
        <w:t>на слух тексты в исполнении учителя, учащихся;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осознанно, правильно, выразительно </w:t>
      </w:r>
      <w:r w:rsidRPr="00EA3604">
        <w:rPr>
          <w:rFonts w:ascii="Times New Roman" w:hAnsi="Times New Roman" w:cs="Times New Roman"/>
          <w:iCs/>
          <w:sz w:val="28"/>
          <w:szCs w:val="28"/>
          <w:lang w:eastAsia="ru-RU"/>
        </w:rPr>
        <w:t>читать вслух</w:t>
      </w:r>
      <w:r w:rsidRPr="00EA3604">
        <w:rPr>
          <w:rFonts w:ascii="Times New Roman" w:hAnsi="Times New Roman" w:cs="Times New Roman"/>
          <w:sz w:val="28"/>
          <w:szCs w:val="28"/>
          <w:lang w:eastAsia="ru-RU"/>
        </w:rPr>
        <w:t>;</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 самостоятельно </w:t>
      </w:r>
      <w:r w:rsidRPr="00EA3604">
        <w:rPr>
          <w:rFonts w:ascii="Times New Roman" w:hAnsi="Times New Roman" w:cs="Times New Roman"/>
          <w:iCs/>
          <w:sz w:val="28"/>
          <w:szCs w:val="28"/>
          <w:lang w:eastAsia="ru-RU"/>
        </w:rPr>
        <w:t xml:space="preserve">прогнозировать </w:t>
      </w:r>
      <w:r w:rsidRPr="00EA3604">
        <w:rPr>
          <w:rFonts w:ascii="Times New Roman" w:hAnsi="Times New Roman" w:cs="Times New Roman"/>
          <w:sz w:val="28"/>
          <w:szCs w:val="28"/>
          <w:lang w:eastAsia="ru-RU"/>
        </w:rPr>
        <w:t>содержание текста по заглавию, фамилии автора, иллюстрации, ключевым словам;</w:t>
      </w:r>
    </w:p>
    <w:p w:rsidR="006C0F80" w:rsidRPr="00EA3604" w:rsidRDefault="006C0F80" w:rsidP="00EA3604">
      <w:pPr>
        <w:spacing w:after="0" w:line="360" w:lineRule="auto"/>
        <w:jc w:val="both"/>
        <w:rPr>
          <w:rFonts w:ascii="Times New Roman" w:hAnsi="Times New Roman" w:cs="Times New Roman"/>
          <w:iCs/>
          <w:sz w:val="28"/>
          <w:szCs w:val="28"/>
          <w:lang w:eastAsia="ru-RU"/>
        </w:rPr>
      </w:pPr>
      <w:r w:rsidRPr="00EA3604">
        <w:rPr>
          <w:rFonts w:ascii="Times New Roman" w:hAnsi="Times New Roman" w:cs="Times New Roman"/>
          <w:sz w:val="28"/>
          <w:szCs w:val="28"/>
          <w:lang w:eastAsia="ru-RU"/>
        </w:rPr>
        <w:t xml:space="preserve">– самостоятельно </w:t>
      </w:r>
      <w:r w:rsidRPr="00EA3604">
        <w:rPr>
          <w:rFonts w:ascii="Times New Roman" w:hAnsi="Times New Roman" w:cs="Times New Roman"/>
          <w:iCs/>
          <w:sz w:val="28"/>
          <w:szCs w:val="28"/>
          <w:lang w:eastAsia="ru-RU"/>
        </w:rPr>
        <w:t xml:space="preserve">читать про себя </w:t>
      </w:r>
      <w:r w:rsidRPr="00EA3604">
        <w:rPr>
          <w:rFonts w:ascii="Times New Roman" w:hAnsi="Times New Roman" w:cs="Times New Roman"/>
          <w:sz w:val="28"/>
          <w:szCs w:val="28"/>
          <w:lang w:eastAsia="ru-RU"/>
        </w:rPr>
        <w:t xml:space="preserve">незнакомый текст, </w:t>
      </w:r>
      <w:r w:rsidRPr="00EA3604">
        <w:rPr>
          <w:rFonts w:ascii="Times New Roman" w:hAnsi="Times New Roman" w:cs="Times New Roman"/>
          <w:iCs/>
          <w:sz w:val="28"/>
          <w:szCs w:val="28"/>
          <w:lang w:eastAsia="ru-RU"/>
        </w:rPr>
        <w:t xml:space="preserve">проводить </w:t>
      </w:r>
      <w:r w:rsidRPr="00EA3604">
        <w:rPr>
          <w:rFonts w:ascii="Times New Roman" w:hAnsi="Times New Roman" w:cs="Times New Roman"/>
          <w:sz w:val="28"/>
          <w:szCs w:val="28"/>
          <w:lang w:eastAsia="ru-RU"/>
        </w:rPr>
        <w:t>словарную работу;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делить </w:t>
      </w:r>
      <w:r w:rsidRPr="00EA3604">
        <w:rPr>
          <w:rFonts w:ascii="Times New Roman" w:hAnsi="Times New Roman" w:cs="Times New Roman"/>
          <w:sz w:val="28"/>
          <w:szCs w:val="28"/>
          <w:lang w:eastAsia="ru-RU"/>
        </w:rPr>
        <w:t xml:space="preserve">текст на части, </w:t>
      </w:r>
      <w:r w:rsidRPr="00EA3604">
        <w:rPr>
          <w:rFonts w:ascii="Times New Roman" w:hAnsi="Times New Roman" w:cs="Times New Roman"/>
          <w:iCs/>
          <w:sz w:val="28"/>
          <w:szCs w:val="28"/>
          <w:lang w:eastAsia="ru-RU"/>
        </w:rPr>
        <w:t xml:space="preserve">составлять </w:t>
      </w:r>
      <w:r w:rsidRPr="00EA3604">
        <w:rPr>
          <w:rFonts w:ascii="Times New Roman" w:hAnsi="Times New Roman" w:cs="Times New Roman"/>
          <w:sz w:val="28"/>
          <w:szCs w:val="28"/>
          <w:lang w:eastAsia="ru-RU"/>
        </w:rPr>
        <w:t>простой план;</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самостоятельно </w:t>
      </w:r>
      <w:r w:rsidRPr="00EA3604">
        <w:rPr>
          <w:rFonts w:ascii="Times New Roman" w:hAnsi="Times New Roman" w:cs="Times New Roman"/>
          <w:iCs/>
          <w:sz w:val="28"/>
          <w:szCs w:val="28"/>
          <w:lang w:eastAsia="ru-RU"/>
        </w:rPr>
        <w:t xml:space="preserve">формулировать </w:t>
      </w:r>
      <w:r w:rsidRPr="00EA3604">
        <w:rPr>
          <w:rFonts w:ascii="Times New Roman" w:hAnsi="Times New Roman" w:cs="Times New Roman"/>
          <w:sz w:val="28"/>
          <w:szCs w:val="28"/>
          <w:lang w:eastAsia="ru-RU"/>
        </w:rPr>
        <w:t>главную мысль текста;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находить </w:t>
      </w:r>
      <w:r w:rsidRPr="00EA3604">
        <w:rPr>
          <w:rFonts w:ascii="Times New Roman" w:hAnsi="Times New Roman" w:cs="Times New Roman"/>
          <w:sz w:val="28"/>
          <w:szCs w:val="28"/>
          <w:lang w:eastAsia="ru-RU"/>
        </w:rPr>
        <w:t>в тексте материал для характеристики героя;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подробно и выборочно </w:t>
      </w:r>
      <w:r w:rsidRPr="00EA3604">
        <w:rPr>
          <w:rFonts w:ascii="Times New Roman" w:hAnsi="Times New Roman" w:cs="Times New Roman"/>
          <w:iCs/>
          <w:sz w:val="28"/>
          <w:szCs w:val="28"/>
          <w:lang w:eastAsia="ru-RU"/>
        </w:rPr>
        <w:t xml:space="preserve">пересказывать </w:t>
      </w:r>
      <w:r w:rsidRPr="00EA3604">
        <w:rPr>
          <w:rFonts w:ascii="Times New Roman" w:hAnsi="Times New Roman" w:cs="Times New Roman"/>
          <w:sz w:val="28"/>
          <w:szCs w:val="28"/>
          <w:lang w:eastAsia="ru-RU"/>
        </w:rPr>
        <w:t>текст;</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составлять </w:t>
      </w:r>
      <w:r w:rsidRPr="00EA3604">
        <w:rPr>
          <w:rFonts w:ascii="Times New Roman" w:hAnsi="Times New Roman" w:cs="Times New Roman"/>
          <w:sz w:val="28"/>
          <w:szCs w:val="28"/>
          <w:lang w:eastAsia="ru-RU"/>
        </w:rPr>
        <w:t>рассказ-характеристику героя;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составлять </w:t>
      </w:r>
      <w:r w:rsidRPr="00EA3604">
        <w:rPr>
          <w:rFonts w:ascii="Times New Roman" w:hAnsi="Times New Roman" w:cs="Times New Roman"/>
          <w:sz w:val="28"/>
          <w:szCs w:val="28"/>
          <w:lang w:eastAsia="ru-RU"/>
        </w:rPr>
        <w:t>устные и письменные описания;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по ходу чтения </w:t>
      </w:r>
      <w:r w:rsidRPr="00EA3604">
        <w:rPr>
          <w:rFonts w:ascii="Times New Roman" w:hAnsi="Times New Roman" w:cs="Times New Roman"/>
          <w:iCs/>
          <w:sz w:val="28"/>
          <w:szCs w:val="28"/>
          <w:lang w:eastAsia="ru-RU"/>
        </w:rPr>
        <w:t xml:space="preserve">представлять </w:t>
      </w:r>
      <w:r w:rsidRPr="00EA3604">
        <w:rPr>
          <w:rFonts w:ascii="Times New Roman" w:hAnsi="Times New Roman" w:cs="Times New Roman"/>
          <w:sz w:val="28"/>
          <w:szCs w:val="28"/>
          <w:lang w:eastAsia="ru-RU"/>
        </w:rPr>
        <w:t xml:space="preserve">картины, устно </w:t>
      </w:r>
      <w:r w:rsidRPr="00EA3604">
        <w:rPr>
          <w:rFonts w:ascii="Times New Roman" w:hAnsi="Times New Roman" w:cs="Times New Roman"/>
          <w:iCs/>
          <w:sz w:val="28"/>
          <w:szCs w:val="28"/>
          <w:lang w:eastAsia="ru-RU"/>
        </w:rPr>
        <w:t xml:space="preserve">выражать </w:t>
      </w:r>
      <w:r w:rsidRPr="00EA3604">
        <w:rPr>
          <w:rFonts w:ascii="Times New Roman" w:hAnsi="Times New Roman" w:cs="Times New Roman"/>
          <w:sz w:val="28"/>
          <w:szCs w:val="28"/>
          <w:lang w:eastAsia="ru-RU"/>
        </w:rPr>
        <w:t>(рисовать) то, что представили;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высказывать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аргументировать </w:t>
      </w:r>
      <w:r w:rsidRPr="00EA3604">
        <w:rPr>
          <w:rFonts w:ascii="Times New Roman" w:hAnsi="Times New Roman" w:cs="Times New Roman"/>
          <w:sz w:val="28"/>
          <w:szCs w:val="28"/>
          <w:lang w:eastAsia="ru-RU"/>
        </w:rPr>
        <w:t>своё отношение к прочитанному, в том числе к художественной стороне текста (что понравилось из прочитанного и почему);</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относить </w:t>
      </w:r>
      <w:r w:rsidRPr="00EA3604">
        <w:rPr>
          <w:rFonts w:ascii="Times New Roman" w:hAnsi="Times New Roman" w:cs="Times New Roman"/>
          <w:sz w:val="28"/>
          <w:szCs w:val="28"/>
          <w:lang w:eastAsia="ru-RU"/>
        </w:rPr>
        <w:t>произведения к жанрам рассказа, повести, пьесы по определённым признакам;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различать </w:t>
      </w:r>
      <w:r w:rsidRPr="00EA3604">
        <w:rPr>
          <w:rFonts w:ascii="Times New Roman" w:hAnsi="Times New Roman" w:cs="Times New Roman"/>
          <w:sz w:val="28"/>
          <w:szCs w:val="28"/>
          <w:lang w:eastAsia="ru-RU"/>
        </w:rPr>
        <w:t>в прозаическом произведении героев, рассказчика и автора;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видеть </w:t>
      </w:r>
      <w:r w:rsidRPr="00EA3604">
        <w:rPr>
          <w:rFonts w:ascii="Times New Roman" w:hAnsi="Times New Roman" w:cs="Times New Roman"/>
          <w:sz w:val="28"/>
          <w:szCs w:val="28"/>
          <w:lang w:eastAsia="ru-RU"/>
        </w:rPr>
        <w:t>в художественном тексте сравнения, эпитеты, олицетворения;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соотносить </w:t>
      </w:r>
      <w:r w:rsidRPr="00EA3604">
        <w:rPr>
          <w:rFonts w:ascii="Times New Roman" w:hAnsi="Times New Roman" w:cs="Times New Roman"/>
          <w:sz w:val="28"/>
          <w:szCs w:val="28"/>
          <w:lang w:eastAsia="ru-RU"/>
        </w:rPr>
        <w:t>автора, название и героев прочитанных произведений.</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4-й класс</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воспринимать </w:t>
      </w:r>
      <w:r w:rsidRPr="00EA3604">
        <w:rPr>
          <w:rFonts w:ascii="Times New Roman" w:hAnsi="Times New Roman" w:cs="Times New Roman"/>
          <w:sz w:val="28"/>
          <w:szCs w:val="28"/>
          <w:lang w:eastAsia="ru-RU"/>
        </w:rPr>
        <w:t>на слух тексты в исполнении учителя, учащихся;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осознанно, правильно, выразительно </w:t>
      </w:r>
      <w:r w:rsidRPr="00EA3604">
        <w:rPr>
          <w:rFonts w:ascii="Times New Roman" w:hAnsi="Times New Roman" w:cs="Times New Roman"/>
          <w:iCs/>
          <w:sz w:val="28"/>
          <w:szCs w:val="28"/>
          <w:lang w:eastAsia="ru-RU"/>
        </w:rPr>
        <w:t>читать вслух</w:t>
      </w:r>
      <w:r w:rsidRPr="00EA3604">
        <w:rPr>
          <w:rFonts w:ascii="Times New Roman" w:hAnsi="Times New Roman" w:cs="Times New Roman"/>
          <w:sz w:val="28"/>
          <w:szCs w:val="28"/>
          <w:lang w:eastAsia="ru-RU"/>
        </w:rPr>
        <w:t>;</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самостоятельно </w:t>
      </w:r>
      <w:r w:rsidRPr="00EA3604">
        <w:rPr>
          <w:rFonts w:ascii="Times New Roman" w:hAnsi="Times New Roman" w:cs="Times New Roman"/>
          <w:iCs/>
          <w:sz w:val="28"/>
          <w:szCs w:val="28"/>
          <w:lang w:eastAsia="ru-RU"/>
        </w:rPr>
        <w:t xml:space="preserve">прогнозировать </w:t>
      </w:r>
      <w:r w:rsidRPr="00EA3604">
        <w:rPr>
          <w:rFonts w:ascii="Times New Roman" w:hAnsi="Times New Roman" w:cs="Times New Roman"/>
          <w:sz w:val="28"/>
          <w:szCs w:val="28"/>
          <w:lang w:eastAsia="ru-RU"/>
        </w:rPr>
        <w:t>содержание текста до чтения;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самостоятельно </w:t>
      </w:r>
      <w:r w:rsidRPr="00EA3604">
        <w:rPr>
          <w:rFonts w:ascii="Times New Roman" w:hAnsi="Times New Roman" w:cs="Times New Roman"/>
          <w:iCs/>
          <w:sz w:val="28"/>
          <w:szCs w:val="28"/>
          <w:lang w:eastAsia="ru-RU"/>
        </w:rPr>
        <w:t xml:space="preserve">находить </w:t>
      </w:r>
      <w:r w:rsidRPr="00EA3604">
        <w:rPr>
          <w:rFonts w:ascii="Times New Roman" w:hAnsi="Times New Roman" w:cs="Times New Roman"/>
          <w:sz w:val="28"/>
          <w:szCs w:val="28"/>
          <w:lang w:eastAsia="ru-RU"/>
        </w:rPr>
        <w:t>ключевые слова;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самостоятельно </w:t>
      </w:r>
      <w:r w:rsidRPr="00EA3604">
        <w:rPr>
          <w:rFonts w:ascii="Times New Roman" w:hAnsi="Times New Roman" w:cs="Times New Roman"/>
          <w:iCs/>
          <w:sz w:val="28"/>
          <w:szCs w:val="28"/>
          <w:lang w:eastAsia="ru-RU"/>
        </w:rPr>
        <w:t xml:space="preserve">осваивать </w:t>
      </w:r>
      <w:r w:rsidRPr="00EA3604">
        <w:rPr>
          <w:rFonts w:ascii="Times New Roman" w:hAnsi="Times New Roman" w:cs="Times New Roman"/>
          <w:sz w:val="28"/>
          <w:szCs w:val="28"/>
          <w:lang w:eastAsia="ru-RU"/>
        </w:rPr>
        <w:t>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формулировать </w:t>
      </w:r>
      <w:r w:rsidRPr="00EA3604">
        <w:rPr>
          <w:rFonts w:ascii="Times New Roman" w:hAnsi="Times New Roman" w:cs="Times New Roman"/>
          <w:sz w:val="28"/>
          <w:szCs w:val="28"/>
          <w:lang w:eastAsia="ru-RU"/>
        </w:rPr>
        <w:t>основную мысль текста;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составлять </w:t>
      </w:r>
      <w:r w:rsidRPr="00EA3604">
        <w:rPr>
          <w:rFonts w:ascii="Times New Roman" w:hAnsi="Times New Roman" w:cs="Times New Roman"/>
          <w:sz w:val="28"/>
          <w:szCs w:val="28"/>
          <w:lang w:eastAsia="ru-RU"/>
        </w:rPr>
        <w:t>простой и сложный план текста;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писать </w:t>
      </w:r>
      <w:r w:rsidRPr="00EA3604">
        <w:rPr>
          <w:rFonts w:ascii="Times New Roman" w:hAnsi="Times New Roman" w:cs="Times New Roman"/>
          <w:sz w:val="28"/>
          <w:szCs w:val="28"/>
          <w:lang w:eastAsia="ru-RU"/>
        </w:rPr>
        <w:t>сочинение на материале прочитанного с предварительной подготовкой;</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аргументированно </w:t>
      </w:r>
      <w:r w:rsidRPr="00EA3604">
        <w:rPr>
          <w:rFonts w:ascii="Times New Roman" w:hAnsi="Times New Roman" w:cs="Times New Roman"/>
          <w:iCs/>
          <w:sz w:val="28"/>
          <w:szCs w:val="28"/>
          <w:lang w:eastAsia="ru-RU"/>
        </w:rPr>
        <w:t xml:space="preserve">высказывать </w:t>
      </w:r>
      <w:r w:rsidRPr="00EA3604">
        <w:rPr>
          <w:rFonts w:ascii="Times New Roman" w:hAnsi="Times New Roman" w:cs="Times New Roman"/>
          <w:sz w:val="28"/>
          <w:szCs w:val="28"/>
          <w:lang w:eastAsia="ru-RU"/>
        </w:rPr>
        <w:t xml:space="preserve">своё отношение к прочитанному, к героям, </w:t>
      </w:r>
      <w:r w:rsidRPr="00EA3604">
        <w:rPr>
          <w:rFonts w:ascii="Times New Roman" w:hAnsi="Times New Roman" w:cs="Times New Roman"/>
          <w:iCs/>
          <w:sz w:val="28"/>
          <w:szCs w:val="28"/>
          <w:lang w:eastAsia="ru-RU"/>
        </w:rPr>
        <w:t xml:space="preserve">понимать </w:t>
      </w:r>
      <w:r w:rsidRPr="00EA3604">
        <w:rPr>
          <w:rFonts w:ascii="Times New Roman" w:hAnsi="Times New Roman" w:cs="Times New Roman"/>
          <w:sz w:val="28"/>
          <w:szCs w:val="28"/>
          <w:lang w:eastAsia="ru-RU"/>
        </w:rPr>
        <w:t xml:space="preserve">и </w:t>
      </w:r>
      <w:r w:rsidRPr="00EA3604">
        <w:rPr>
          <w:rFonts w:ascii="Times New Roman" w:hAnsi="Times New Roman" w:cs="Times New Roman"/>
          <w:iCs/>
          <w:sz w:val="28"/>
          <w:szCs w:val="28"/>
          <w:lang w:eastAsia="ru-RU"/>
        </w:rPr>
        <w:t xml:space="preserve">определять </w:t>
      </w:r>
      <w:r w:rsidRPr="00EA3604">
        <w:rPr>
          <w:rFonts w:ascii="Times New Roman" w:hAnsi="Times New Roman" w:cs="Times New Roman"/>
          <w:sz w:val="28"/>
          <w:szCs w:val="28"/>
          <w:lang w:eastAsia="ru-RU"/>
        </w:rPr>
        <w:t>свои эмоции;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 понимать и </w:t>
      </w:r>
      <w:r w:rsidRPr="00EA3604">
        <w:rPr>
          <w:rFonts w:ascii="Times New Roman" w:hAnsi="Times New Roman" w:cs="Times New Roman"/>
          <w:iCs/>
          <w:sz w:val="28"/>
          <w:szCs w:val="28"/>
          <w:lang w:eastAsia="ru-RU"/>
        </w:rPr>
        <w:t xml:space="preserve">формулировать </w:t>
      </w:r>
      <w:r w:rsidRPr="00EA3604">
        <w:rPr>
          <w:rFonts w:ascii="Times New Roman" w:hAnsi="Times New Roman" w:cs="Times New Roman"/>
          <w:sz w:val="28"/>
          <w:szCs w:val="28"/>
          <w:lang w:eastAsia="ru-RU"/>
        </w:rPr>
        <w:t>своё отношение к авторской манере письма;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иметь </w:t>
      </w:r>
      <w:r w:rsidRPr="00EA3604">
        <w:rPr>
          <w:rFonts w:ascii="Times New Roman" w:hAnsi="Times New Roman" w:cs="Times New Roman"/>
          <w:sz w:val="28"/>
          <w:szCs w:val="28"/>
          <w:lang w:eastAsia="ru-RU"/>
        </w:rPr>
        <w:t>собственные читательские приоритеты, уважительно относиться к предпочтениям других;</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самостоятельно </w:t>
      </w:r>
      <w:r w:rsidRPr="00EA3604">
        <w:rPr>
          <w:rFonts w:ascii="Times New Roman" w:hAnsi="Times New Roman" w:cs="Times New Roman"/>
          <w:iCs/>
          <w:sz w:val="28"/>
          <w:szCs w:val="28"/>
          <w:lang w:eastAsia="ru-RU"/>
        </w:rPr>
        <w:t xml:space="preserve">давать характеристику </w:t>
      </w:r>
      <w:r w:rsidRPr="00EA3604">
        <w:rPr>
          <w:rFonts w:ascii="Times New Roman" w:hAnsi="Times New Roman" w:cs="Times New Roman"/>
          <w:sz w:val="28"/>
          <w:szCs w:val="28"/>
          <w:lang w:eastAsia="ru-RU"/>
        </w:rPr>
        <w:t>героя (портрет, черты характера и поступки, речь, отношение автора к герою; собственное отношение к герою);</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относить </w:t>
      </w:r>
      <w:r w:rsidRPr="00EA3604">
        <w:rPr>
          <w:rFonts w:ascii="Times New Roman" w:hAnsi="Times New Roman" w:cs="Times New Roman"/>
          <w:sz w:val="28"/>
          <w:szCs w:val="28"/>
          <w:lang w:eastAsia="ru-RU"/>
        </w:rPr>
        <w:t>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относить </w:t>
      </w:r>
      <w:r w:rsidRPr="00EA3604">
        <w:rPr>
          <w:rFonts w:ascii="Times New Roman" w:hAnsi="Times New Roman" w:cs="Times New Roman"/>
          <w:sz w:val="28"/>
          <w:szCs w:val="28"/>
          <w:lang w:eastAsia="ru-RU"/>
        </w:rPr>
        <w:t>произведения к жанру басни, фантастической повести по определённым признакам;</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w:t>
      </w:r>
      <w:r w:rsidRPr="00EA3604">
        <w:rPr>
          <w:rFonts w:ascii="Times New Roman" w:hAnsi="Times New Roman" w:cs="Times New Roman"/>
          <w:iCs/>
          <w:sz w:val="28"/>
          <w:szCs w:val="28"/>
          <w:lang w:eastAsia="ru-RU"/>
        </w:rPr>
        <w:t xml:space="preserve">видеть </w:t>
      </w:r>
      <w:r w:rsidRPr="00EA3604">
        <w:rPr>
          <w:rFonts w:ascii="Times New Roman" w:hAnsi="Times New Roman" w:cs="Times New Roman"/>
          <w:sz w:val="28"/>
          <w:szCs w:val="28"/>
          <w:lang w:eastAsia="ru-RU"/>
        </w:rPr>
        <w:t>языковые средства, использованные автором.</w:t>
      </w:r>
    </w:p>
    <w:p w:rsidR="006C0F80" w:rsidRPr="00EA3604" w:rsidRDefault="006C0F80" w:rsidP="00EA3604">
      <w:pPr>
        <w:spacing w:after="0" w:line="360" w:lineRule="auto"/>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VI. Содержание учебного предмета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Содержание предмета «Литературное чтение» для каждого класса отражает основные направления работы и включает следующие разделы:</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1. Круг детского чтения.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2. Техника чтения.</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3. Формирование приёмов понимания прочитанного при чтении и слушании, виды читательской деятельности.</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4. Эмоциональное и эстетическое переживание прочитанного. Элементы анализа текста.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5. Литературоведческая пропедевтика.</w:t>
      </w:r>
    </w:p>
    <w:p w:rsidR="006C0F80" w:rsidRPr="00EA3604" w:rsidRDefault="006C0F80" w:rsidP="00EA3604">
      <w:pPr>
        <w:spacing w:after="0"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6. Творческая деятельности учащихся (на основе литературных произведений). Развитие устной и письменной речи.</w:t>
      </w:r>
    </w:p>
    <w:p w:rsidR="006C0F80" w:rsidRPr="00EA3604" w:rsidRDefault="006C0F80" w:rsidP="00EA3604">
      <w:pPr>
        <w:spacing w:after="0" w:line="360" w:lineRule="auto"/>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 xml:space="preserve">1. КРУГ ДЕТСКОГО ЧТЕНИЯ </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1-й класс – 36 ч (4 часа в неделю)</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 xml:space="preserve">«Попрыгать, поиграть...» </w:t>
      </w:r>
      <w:r w:rsidRPr="00EA3604">
        <w:rPr>
          <w:rFonts w:ascii="Times New Roman" w:hAnsi="Times New Roman" w:cs="Times New Roman"/>
          <w:b/>
          <w:bCs/>
          <w:i/>
          <w:sz w:val="28"/>
          <w:szCs w:val="28"/>
          <w:lang w:eastAsia="ru-RU"/>
        </w:rPr>
        <w:t>(9 ч</w:t>
      </w:r>
      <w:r w:rsidRPr="00EA3604">
        <w:rPr>
          <w:rFonts w:ascii="Times New Roman" w:hAnsi="Times New Roman" w:cs="Times New Roman"/>
          <w:bCs/>
          <w:i/>
          <w:sz w:val="28"/>
          <w:szCs w:val="28"/>
          <w:lang w:eastAsia="ru-RU"/>
        </w:rPr>
        <w:t>).</w:t>
      </w:r>
      <w:r w:rsidRPr="00EA3604">
        <w:rPr>
          <w:rFonts w:ascii="Times New Roman" w:hAnsi="Times New Roman" w:cs="Times New Roman"/>
          <w:bCs/>
          <w:sz w:val="28"/>
          <w:szCs w:val="28"/>
          <w:lang w:eastAsia="ru-RU"/>
        </w:rPr>
        <w:t xml:space="preserve"> Стихи и маленькие рассказы А. Барто, Я. Акима, С. Маршака, И. Демьянова, В. Берестова, Ю. Мориц, И. Токмаковой, В. Драгунского, Э. Успенского, Е. Чарушина, Н. Носова об играх, игрушках, увлекательных занятиях.</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Наш дом (</w:t>
      </w:r>
      <w:r w:rsidRPr="00EA3604">
        <w:rPr>
          <w:rFonts w:ascii="Times New Roman" w:hAnsi="Times New Roman" w:cs="Times New Roman"/>
          <w:b/>
          <w:bCs/>
          <w:i/>
          <w:sz w:val="28"/>
          <w:szCs w:val="28"/>
          <w:lang w:eastAsia="ru-RU"/>
        </w:rPr>
        <w:t>7 ч</w:t>
      </w:r>
      <w:r w:rsidRPr="00EA3604">
        <w:rPr>
          <w:rFonts w:ascii="Times New Roman" w:hAnsi="Times New Roman" w:cs="Times New Roman"/>
          <w:bCs/>
          <w:i/>
          <w:sz w:val="28"/>
          <w:szCs w:val="28"/>
          <w:lang w:eastAsia="ru-RU"/>
        </w:rPr>
        <w:t>).</w:t>
      </w:r>
      <w:r w:rsidRPr="00EA3604">
        <w:rPr>
          <w:rFonts w:ascii="Times New Roman" w:hAnsi="Times New Roman" w:cs="Times New Roman"/>
          <w:bCs/>
          <w:sz w:val="28"/>
          <w:szCs w:val="28"/>
          <w:lang w:eastAsia="ru-RU"/>
        </w:rPr>
        <w:t xml:space="preserve"> Стихи и маленькие рассказы А. Барто, Я. Акима, Г. Граубина, Б. Заходера, О. Григорьева, В. Бирюкова, М. Зощенко, В. Драгунского, М. Коршунова о </w:t>
      </w:r>
      <w:r w:rsidRPr="00EA3604">
        <w:rPr>
          <w:rFonts w:ascii="Times New Roman" w:hAnsi="Times New Roman" w:cs="Times New Roman"/>
          <w:bCs/>
          <w:sz w:val="28"/>
          <w:szCs w:val="28"/>
          <w:lang w:eastAsia="ru-RU"/>
        </w:rPr>
        <w:lastRenderedPageBreak/>
        <w:t>детях и родителях, их взаимоотношениях, о любви и взаимопонимании, о младших сестрёнках и братишках и отношении к ним.</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Ребятам о зверятах (</w:t>
      </w:r>
      <w:r w:rsidRPr="00EA3604">
        <w:rPr>
          <w:rFonts w:ascii="Times New Roman" w:hAnsi="Times New Roman" w:cs="Times New Roman"/>
          <w:b/>
          <w:bCs/>
          <w:i/>
          <w:sz w:val="28"/>
          <w:szCs w:val="28"/>
          <w:lang w:eastAsia="ru-RU"/>
        </w:rPr>
        <w:t>10</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и маленькие рассказы Б. Заходера, С. Михалкова, Г. Граубина, Ю. Мориц, М. Пришвина, Е. Чарушина, М. Коршунова, Ю. Коваля о дружбе людей и животных, о взгляде взрослого и ребёнка на мир природы.</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Маленькие открытия (10 ч).</w:t>
      </w:r>
      <w:r w:rsidRPr="00EA3604">
        <w:rPr>
          <w:rFonts w:ascii="Times New Roman" w:hAnsi="Times New Roman" w:cs="Times New Roman"/>
          <w:bCs/>
          <w:sz w:val="28"/>
          <w:szCs w:val="28"/>
          <w:lang w:eastAsia="ru-RU"/>
        </w:rPr>
        <w:t xml:space="preserve"> Стихи и небольшие рассказы о мире природы, о его красоте, о маленьких открытиях, которые делает человек, умеющий вглядываться и вслушиваться. Произведения Э. Успенского, Г. Граубина, В. Бирюкова, Т. Золотухиной, И. Токмаковой, В. Лапина, В. Пескова, Н. Сладкова.</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2-й класс –136 ч (4 часа в неделю)</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 xml:space="preserve">«Там, на неведомых дорожках...» </w:t>
      </w:r>
      <w:r w:rsidRPr="00EA3604">
        <w:rPr>
          <w:rFonts w:ascii="Times New Roman" w:hAnsi="Times New Roman" w:cs="Times New Roman"/>
          <w:b/>
          <w:bCs/>
          <w:i/>
          <w:sz w:val="28"/>
          <w:szCs w:val="28"/>
          <w:lang w:eastAsia="ru-RU"/>
        </w:rPr>
        <w:t>(23</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Волшебные сказки, народные и литературные (П. Ершов, А. Пушкин, В. Одоевский, П. Бажов). Стихи о волшебстве, о сказочном мире. Герои волшебных сказок. Особенности волшебных сказок («сказочные приметы»). Русские народные скороговорки.</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Сказочные человечки (</w:t>
      </w:r>
      <w:r w:rsidRPr="00EA3604">
        <w:rPr>
          <w:rFonts w:ascii="Times New Roman" w:hAnsi="Times New Roman" w:cs="Times New Roman"/>
          <w:b/>
          <w:bCs/>
          <w:i/>
          <w:sz w:val="28"/>
          <w:szCs w:val="28"/>
          <w:lang w:eastAsia="ru-RU"/>
        </w:rPr>
        <w:t>27</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Сказочные повести Т. Янссон, Дж.Р.Р.Толкина, А. Милна, А. Линдгрен, Дж. Родари, А. Толстого и их герои.</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Сказочные богатыри (13 ч).</w:t>
      </w:r>
      <w:r w:rsidRPr="00EA3604">
        <w:rPr>
          <w:rFonts w:ascii="Times New Roman" w:hAnsi="Times New Roman" w:cs="Times New Roman"/>
          <w:bCs/>
          <w:sz w:val="28"/>
          <w:szCs w:val="28"/>
          <w:lang w:eastAsia="ru-RU"/>
        </w:rPr>
        <w:t xml:space="preserve"> Сказки и былины об Илье Муромце и других русских богатырях, богатырские сказки разных народов.</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«Сказка мудростью богата...» (</w:t>
      </w:r>
      <w:r w:rsidRPr="00EA3604">
        <w:rPr>
          <w:rFonts w:ascii="Times New Roman" w:hAnsi="Times New Roman" w:cs="Times New Roman"/>
          <w:b/>
          <w:bCs/>
          <w:i/>
          <w:sz w:val="28"/>
          <w:szCs w:val="28"/>
          <w:lang w:eastAsia="ru-RU"/>
        </w:rPr>
        <w:t>20 ч</w:t>
      </w:r>
      <w:r w:rsidRPr="00EA3604">
        <w:rPr>
          <w:rFonts w:ascii="Times New Roman" w:hAnsi="Times New Roman" w:cs="Times New Roman"/>
          <w:bCs/>
          <w:i/>
          <w:sz w:val="28"/>
          <w:szCs w:val="28"/>
          <w:lang w:eastAsia="ru-RU"/>
        </w:rPr>
        <w:t>).</w:t>
      </w:r>
      <w:r w:rsidRPr="00EA3604">
        <w:rPr>
          <w:rFonts w:ascii="Times New Roman" w:hAnsi="Times New Roman" w:cs="Times New Roman"/>
          <w:bCs/>
          <w:sz w:val="28"/>
          <w:szCs w:val="28"/>
          <w:lang w:eastAsia="ru-RU"/>
        </w:rPr>
        <w:t xml:space="preserve"> Сказки разных народов о мудрых людях и глупцах, о трудолюбии и честности. Русские народные загадки. Загадки С. Маршака, Б. Заходера, А. Прокофьева.</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«Сказка – ложь, да в ней намёк...» (</w:t>
      </w:r>
      <w:r w:rsidRPr="00EA3604">
        <w:rPr>
          <w:rFonts w:ascii="Times New Roman" w:hAnsi="Times New Roman" w:cs="Times New Roman"/>
          <w:b/>
          <w:bCs/>
          <w:i/>
          <w:sz w:val="28"/>
          <w:szCs w:val="28"/>
          <w:lang w:eastAsia="ru-RU"/>
        </w:rPr>
        <w:t>21</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Сказки разных народов о животных. Аллегорический смысл сказок. Современная сказка-сценарий А. Курляндского «Ну, погоди!». Стихи Л. Квитко, Ю. Мориц, Г. Сапгира, В. Левина о животных. Считалки.</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«Самое обыкновенное чудо» (</w:t>
      </w:r>
      <w:r w:rsidRPr="00EA3604">
        <w:rPr>
          <w:rFonts w:ascii="Times New Roman" w:hAnsi="Times New Roman" w:cs="Times New Roman"/>
          <w:b/>
          <w:bCs/>
          <w:i/>
          <w:sz w:val="28"/>
          <w:szCs w:val="28"/>
          <w:lang w:eastAsia="ru-RU"/>
        </w:rPr>
        <w:t>31</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Сказки А. де Сент-Экзюпери, Дж. Родари, В. Берестова, В. Хмельницкого, Б. Сергуненкова.</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3-й класс –136 ч (4 часа в неделю)</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Прощание с летом (</w:t>
      </w:r>
      <w:r w:rsidRPr="00EA3604">
        <w:rPr>
          <w:rFonts w:ascii="Times New Roman" w:hAnsi="Times New Roman" w:cs="Times New Roman"/>
          <w:b/>
          <w:bCs/>
          <w:i/>
          <w:sz w:val="28"/>
          <w:szCs w:val="28"/>
          <w:lang w:eastAsia="ru-RU"/>
        </w:rPr>
        <w:t>6</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Б. Заходера, К. Бальмонта, рассказы В. Драгунского, Э. Успенского о лете.</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Летние путешествия и приключения (</w:t>
      </w:r>
      <w:r w:rsidRPr="00EA3604">
        <w:rPr>
          <w:rFonts w:ascii="Times New Roman" w:hAnsi="Times New Roman" w:cs="Times New Roman"/>
          <w:b/>
          <w:bCs/>
          <w:i/>
          <w:sz w:val="28"/>
          <w:szCs w:val="28"/>
          <w:lang w:eastAsia="ru-RU"/>
        </w:rPr>
        <w:t>19</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Ю. Кима, рассказы и отрывки из повестей К. Паустовского, С. Голицына, И. Дика, Б. Емельянова, М. Твена о летних </w:t>
      </w:r>
      <w:r w:rsidRPr="00EA3604">
        <w:rPr>
          <w:rFonts w:ascii="Times New Roman" w:hAnsi="Times New Roman" w:cs="Times New Roman"/>
          <w:bCs/>
          <w:sz w:val="28"/>
          <w:szCs w:val="28"/>
          <w:lang w:eastAsia="ru-RU"/>
        </w:rPr>
        <w:lastRenderedPageBreak/>
        <w:t>поездках и походах, об интересных и полезных делах, о романтике летних игр и приключений.</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Природа летом (</w:t>
      </w:r>
      <w:r w:rsidRPr="00EA3604">
        <w:rPr>
          <w:rFonts w:ascii="Times New Roman" w:hAnsi="Times New Roman" w:cs="Times New Roman"/>
          <w:b/>
          <w:bCs/>
          <w:i/>
          <w:sz w:val="28"/>
          <w:szCs w:val="28"/>
          <w:lang w:eastAsia="ru-RU"/>
        </w:rPr>
        <w:t>9</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С. Есенина, И. Бунина, Б. Пастернака, рассказы и отрывки из повестей И. Тургенева, А. Чехова, А. Толстого, М. Пришвина, В. Бианки о красоте и поэзии летней природы.</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Уроки и переменки (</w:t>
      </w:r>
      <w:r w:rsidRPr="00EA3604">
        <w:rPr>
          <w:rFonts w:ascii="Times New Roman" w:hAnsi="Times New Roman" w:cs="Times New Roman"/>
          <w:b/>
          <w:bCs/>
          <w:i/>
          <w:sz w:val="28"/>
          <w:szCs w:val="28"/>
          <w:lang w:eastAsia="ru-RU"/>
        </w:rPr>
        <w:t>13</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Б. Заходера, О. Григорьева, отрывки из повестей Л. Гераскиной, Г. Куликова, Э. Успенского о школьной жизни, о дружбе, о необычных, но очень увлекательных уроках.</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«Глухая пора листопада...» (</w:t>
      </w:r>
      <w:r w:rsidRPr="00EA3604">
        <w:rPr>
          <w:rFonts w:ascii="Times New Roman" w:hAnsi="Times New Roman" w:cs="Times New Roman"/>
          <w:b/>
          <w:bCs/>
          <w:i/>
          <w:sz w:val="28"/>
          <w:szCs w:val="28"/>
          <w:lang w:eastAsia="ru-RU"/>
        </w:rPr>
        <w:t>8ч</w:t>
      </w:r>
      <w:r w:rsidRPr="00EA3604">
        <w:rPr>
          <w:rFonts w:ascii="Times New Roman" w:hAnsi="Times New Roman" w:cs="Times New Roman"/>
          <w:bCs/>
          <w:i/>
          <w:sz w:val="28"/>
          <w:szCs w:val="28"/>
          <w:lang w:eastAsia="ru-RU"/>
        </w:rPr>
        <w:t>).</w:t>
      </w:r>
      <w:r w:rsidRPr="00EA3604">
        <w:rPr>
          <w:rFonts w:ascii="Times New Roman" w:hAnsi="Times New Roman" w:cs="Times New Roman"/>
          <w:bCs/>
          <w:sz w:val="28"/>
          <w:szCs w:val="28"/>
          <w:lang w:eastAsia="ru-RU"/>
        </w:rPr>
        <w:t xml:space="preserve"> Стихи А. Пушкина, Ф. Тютчева, К. Бальмонта, Д. Самойлова, Г. Сапгира, рассказы К. Паустовского о красоте и поэзии осенней природы, о многообразии осенних красок.</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«И кот ученый свои мне сказки говорил...» (</w:t>
      </w:r>
      <w:r w:rsidRPr="00EA3604">
        <w:rPr>
          <w:rFonts w:ascii="Times New Roman" w:hAnsi="Times New Roman" w:cs="Times New Roman"/>
          <w:b/>
          <w:bCs/>
          <w:i/>
          <w:sz w:val="28"/>
          <w:szCs w:val="28"/>
          <w:lang w:eastAsia="ru-RU"/>
        </w:rPr>
        <w:t>11</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Русские народные сказки. Литературные сказки Ш. Перро, Г.&gt;X. Андерсена, А. Волкова, пьеса&gt;сказка С. Маршака, стихи о сказках и волшебстве.</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«Поет зима, аукает...» (</w:t>
      </w:r>
      <w:r w:rsidRPr="00EA3604">
        <w:rPr>
          <w:rFonts w:ascii="Times New Roman" w:hAnsi="Times New Roman" w:cs="Times New Roman"/>
          <w:b/>
          <w:bCs/>
          <w:i/>
          <w:sz w:val="28"/>
          <w:szCs w:val="28"/>
          <w:lang w:eastAsia="ru-RU"/>
        </w:rPr>
        <w:t>9</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К. Бальмонта, С. Есенина,</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Б. Пастернака, И. Бродского, Д. Самойлова, А. Башлачёва, Ю. Мориц, А. Барто, рассказы В. Бианки, В. Драгунского о красоте зимней природы, её красках и звуках, о новогоднем празднике.</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Животные в нашем доме (</w:t>
      </w:r>
      <w:r w:rsidRPr="00EA3604">
        <w:rPr>
          <w:rFonts w:ascii="Times New Roman" w:hAnsi="Times New Roman" w:cs="Times New Roman"/>
          <w:b/>
          <w:bCs/>
          <w:i/>
          <w:sz w:val="28"/>
          <w:szCs w:val="28"/>
          <w:lang w:eastAsia="ru-RU"/>
        </w:rPr>
        <w:t>6</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В. Берестова, Ю. Мориц, Г. Сапгира, рассказы Д. Мамина-Сибиряка, Ю. Коваля, Ю. Коринца, В. Драгунского о животных, их повадках, характерах, о дружбе людей и животных.</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Мы с мамой и папой (</w:t>
      </w:r>
      <w:r w:rsidRPr="00EA3604">
        <w:rPr>
          <w:rFonts w:ascii="Times New Roman" w:hAnsi="Times New Roman" w:cs="Times New Roman"/>
          <w:b/>
          <w:bCs/>
          <w:i/>
          <w:sz w:val="28"/>
          <w:szCs w:val="28"/>
          <w:lang w:eastAsia="ru-RU"/>
        </w:rPr>
        <w:t>9</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А. Барто, С. Маршака, Э. Успенского, рассказы И. Дика, В. Драгунского, Ю. Коринца о семье, о детях и родителях, о взаимоотношениях и взаимопонимании в семье, о серьёзных проблемах и счастливых днях.</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«Наполним музыкой сердца...» (</w:t>
      </w:r>
      <w:r w:rsidRPr="00EA3604">
        <w:rPr>
          <w:rFonts w:ascii="Times New Roman" w:hAnsi="Times New Roman" w:cs="Times New Roman"/>
          <w:b/>
          <w:bCs/>
          <w:i/>
          <w:sz w:val="28"/>
          <w:szCs w:val="28"/>
          <w:lang w:eastAsia="ru-RU"/>
        </w:rPr>
        <w:t>6</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для детей О. Мандельштама, рассказы и отрывки из повестей И. Тургенева, В. Короленко, К. Паустовского, маленькие сказки Г. Цыферова о музыкантах и музыке, о роли искусства в человеческой жизни, о влиянии музыки на душу человека.</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День смеха (</w:t>
      </w:r>
      <w:r w:rsidRPr="00EA3604">
        <w:rPr>
          <w:rFonts w:ascii="Times New Roman" w:hAnsi="Times New Roman" w:cs="Times New Roman"/>
          <w:b/>
          <w:bCs/>
          <w:i/>
          <w:sz w:val="28"/>
          <w:szCs w:val="28"/>
          <w:lang w:eastAsia="ru-RU"/>
        </w:rPr>
        <w:t>4</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Весёлые юмористические стихи Г. Сапгира, Ю. Мориц, О. Григорьева, Ю. Владимирова, рассказ В. Драгунского, отрывок из повести Э. Успенского о весёлых людях и событиях, о чувстве юмора.</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lastRenderedPageBreak/>
        <w:t xml:space="preserve"> «О весна, без конца и без краю...» (</w:t>
      </w:r>
      <w:r w:rsidRPr="00EA3604">
        <w:rPr>
          <w:rFonts w:ascii="Times New Roman" w:hAnsi="Times New Roman" w:cs="Times New Roman"/>
          <w:b/>
          <w:bCs/>
          <w:i/>
          <w:sz w:val="28"/>
          <w:szCs w:val="28"/>
          <w:lang w:eastAsia="ru-RU"/>
        </w:rPr>
        <w:t>8ч</w:t>
      </w:r>
      <w:r w:rsidRPr="00EA3604">
        <w:rPr>
          <w:rFonts w:ascii="Times New Roman" w:hAnsi="Times New Roman" w:cs="Times New Roman"/>
          <w:bCs/>
          <w:i/>
          <w:sz w:val="28"/>
          <w:szCs w:val="28"/>
          <w:lang w:eastAsia="ru-RU"/>
        </w:rPr>
        <w:t>).</w:t>
      </w:r>
      <w:r w:rsidRPr="00EA3604">
        <w:rPr>
          <w:rFonts w:ascii="Times New Roman" w:hAnsi="Times New Roman" w:cs="Times New Roman"/>
          <w:bCs/>
          <w:sz w:val="28"/>
          <w:szCs w:val="28"/>
          <w:lang w:eastAsia="ru-RU"/>
        </w:rPr>
        <w:t xml:space="preserve"> Стихи Ф. Тютчева, А. Блока, В. Маяковского, О. Мандельштама, Саши Чёрного, Б. Окуджавы, А. Макаревича, отрывок из повести А. Толстого о весне, о весенней природе.</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День Победы (</w:t>
      </w:r>
      <w:r w:rsidRPr="00EA3604">
        <w:rPr>
          <w:rFonts w:ascii="Times New Roman" w:hAnsi="Times New Roman" w:cs="Times New Roman"/>
          <w:b/>
          <w:bCs/>
          <w:i/>
          <w:sz w:val="28"/>
          <w:szCs w:val="28"/>
          <w:lang w:eastAsia="ru-RU"/>
        </w:rPr>
        <w:t>4</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Стихи-размышления А. Ахматовой, А. Твардовского, Б. Окуджавы, В. Высоцкого о трагизме войны, о человеческих судьбах, через которые прошла война; рассказ В. Драгунского о военном детстве.</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Родная земля (</w:t>
      </w:r>
      <w:r w:rsidRPr="00EA3604">
        <w:rPr>
          <w:rFonts w:ascii="Times New Roman" w:hAnsi="Times New Roman" w:cs="Times New Roman"/>
          <w:b/>
          <w:bCs/>
          <w:i/>
          <w:sz w:val="28"/>
          <w:szCs w:val="28"/>
          <w:lang w:eastAsia="ru-RU"/>
        </w:rPr>
        <w:t>6</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Произведения К. Паустовского, Г. Цыферова и других писателей о России, о любви к родной земле.</w:t>
      </w:r>
    </w:p>
    <w:p w:rsidR="006C0F80" w:rsidRPr="00EA3604" w:rsidRDefault="006C0F80" w:rsidP="00EA3604">
      <w:pPr>
        <w:spacing w:after="0" w:line="360" w:lineRule="auto"/>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4-й класс –102 ч (3 часа в неделю)</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Произведения современной детской литературы разных жанров (</w:t>
      </w:r>
      <w:r w:rsidRPr="00EA3604">
        <w:rPr>
          <w:rFonts w:ascii="Times New Roman" w:hAnsi="Times New Roman" w:cs="Times New Roman"/>
          <w:b/>
          <w:bCs/>
          <w:i/>
          <w:sz w:val="28"/>
          <w:szCs w:val="28"/>
          <w:lang w:eastAsia="ru-RU"/>
        </w:rPr>
        <w:t>9</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Стихи современных поэтов, отрывки из фантастической повести Е. Велтистова.</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У истоков русской детской литературы (</w:t>
      </w:r>
      <w:r w:rsidRPr="00EA3604">
        <w:rPr>
          <w:rFonts w:ascii="Times New Roman" w:hAnsi="Times New Roman" w:cs="Times New Roman"/>
          <w:b/>
          <w:bCs/>
          <w:i/>
          <w:sz w:val="28"/>
          <w:szCs w:val="28"/>
          <w:lang w:eastAsia="ru-RU"/>
        </w:rPr>
        <w:t>16ч</w:t>
      </w:r>
      <w:r w:rsidRPr="00EA3604">
        <w:rPr>
          <w:rFonts w:ascii="Times New Roman" w:hAnsi="Times New Roman" w:cs="Times New Roman"/>
          <w:bCs/>
          <w:i/>
          <w:sz w:val="28"/>
          <w:szCs w:val="28"/>
          <w:lang w:eastAsia="ru-RU"/>
        </w:rPr>
        <w:t>).</w:t>
      </w:r>
      <w:r w:rsidRPr="00EA3604">
        <w:rPr>
          <w:rFonts w:ascii="Times New Roman" w:hAnsi="Times New Roman" w:cs="Times New Roman"/>
          <w:bCs/>
          <w:sz w:val="28"/>
          <w:szCs w:val="28"/>
          <w:lang w:eastAsia="ru-RU"/>
        </w:rPr>
        <w:t xml:space="preserve"> Отрывки из русских летописей. Русские народные сказки в ранних записях. Стихи для детей поэтов XVII в. Савватия, Симеона Полоцкого, Кариона Истомина. Произведения для детей писателей XVIII в.: проза А. Болотова, статьи Н.И. Новикова из журнала «Детское чтение для сердца и разума», детские стихи А. Шишкова. Нравоучительный характер и прямая назидательность произведений для детей.</w:t>
      </w:r>
    </w:p>
    <w:p w:rsidR="006C0F80" w:rsidRPr="00EA3604" w:rsidRDefault="006C0F80" w:rsidP="00EA3604">
      <w:pPr>
        <w:spacing w:after="0" w:line="360" w:lineRule="auto"/>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Детская литература XIX в. (</w:t>
      </w:r>
      <w:r w:rsidRPr="00EA3604">
        <w:rPr>
          <w:rFonts w:ascii="Times New Roman" w:hAnsi="Times New Roman" w:cs="Times New Roman"/>
          <w:b/>
          <w:bCs/>
          <w:i/>
          <w:sz w:val="28"/>
          <w:szCs w:val="28"/>
          <w:lang w:eastAsia="ru-RU"/>
        </w:rPr>
        <w:t>31</w:t>
      </w:r>
      <w:r w:rsidRPr="00EA3604">
        <w:rPr>
          <w:rFonts w:ascii="Times New Roman" w:hAnsi="Times New Roman" w:cs="Times New Roman"/>
          <w:bCs/>
          <w:i/>
          <w:sz w:val="28"/>
          <w:szCs w:val="28"/>
          <w:lang w:eastAsia="ru-RU"/>
        </w:rPr>
        <w:t xml:space="preserve"> ч).</w:t>
      </w:r>
      <w:r w:rsidRPr="00EA3604">
        <w:rPr>
          <w:rFonts w:ascii="Times New Roman" w:hAnsi="Times New Roman" w:cs="Times New Roman"/>
          <w:bCs/>
          <w:sz w:val="28"/>
          <w:szCs w:val="28"/>
          <w:lang w:eastAsia="ru-RU"/>
        </w:rPr>
        <w:t xml:space="preserve"> Басни И. Крылова. Первая литературная сказка для детей «Чёрная курица, или Подземные жители» А. Погорельского. «Сказка о царе Салтане...» А. Пушкина и «Спящая царевна» В. Жуковского. Сказки и игры для детей В. Даля. Исторические рассказы А. Ишимовой. Разнообразие жанров; образность произведений для детей, постепенно приходящая на смену прямой назидательности. Появление темы природы в детском чтении. Отрывки из повести С. Аксакова «Детские годы Багрова-внука». Стихи А.К. Толстого, А. Майкова, Ф. Тютчева, А. Плещеева в круге детского чтения. Стихи Н. Некрасова о природе, посвященные русским детям. Учебные книги для чтения К. Ушинского и Л. Толстого. Разнообразие жанров, познавательный характер произведений Ушинского и Толстого. Тема детства в рассказах писателей конца XIX в. Рассказ «Слон» А. Куприна. Сюжет, герои, идея рассказа, мастерство писателя в создании характеров.</w:t>
      </w:r>
    </w:p>
    <w:p w:rsidR="000C2C0C" w:rsidRPr="00EA3604" w:rsidRDefault="006C0F80" w:rsidP="00EA3604">
      <w:pPr>
        <w:spacing w:after="0" w:line="360" w:lineRule="auto"/>
        <w:jc w:val="both"/>
        <w:rPr>
          <w:rFonts w:ascii="Times New Roman" w:hAnsi="Times New Roman" w:cs="Times New Roman"/>
          <w:b/>
          <w:bCs/>
          <w:i/>
          <w:sz w:val="28"/>
          <w:szCs w:val="28"/>
          <w:lang w:eastAsia="ru-RU"/>
        </w:rPr>
      </w:pPr>
      <w:r w:rsidRPr="00EA3604">
        <w:rPr>
          <w:rFonts w:ascii="Times New Roman" w:hAnsi="Times New Roman" w:cs="Times New Roman"/>
          <w:bCs/>
          <w:i/>
          <w:sz w:val="28"/>
          <w:szCs w:val="28"/>
          <w:lang w:eastAsia="ru-RU"/>
        </w:rPr>
        <w:t>Детская литература XX в. (</w:t>
      </w:r>
      <w:r w:rsidRPr="00EA3604">
        <w:rPr>
          <w:rFonts w:ascii="Times New Roman" w:hAnsi="Times New Roman" w:cs="Times New Roman"/>
          <w:b/>
          <w:bCs/>
          <w:i/>
          <w:sz w:val="28"/>
          <w:szCs w:val="28"/>
          <w:lang w:eastAsia="ru-RU"/>
        </w:rPr>
        <w:t>46ч</w:t>
      </w:r>
      <w:r w:rsidRPr="00EA3604">
        <w:rPr>
          <w:rFonts w:ascii="Times New Roman" w:hAnsi="Times New Roman" w:cs="Times New Roman"/>
          <w:bCs/>
          <w:i/>
          <w:sz w:val="28"/>
          <w:szCs w:val="28"/>
          <w:lang w:eastAsia="ru-RU"/>
        </w:rPr>
        <w:t>).</w:t>
      </w:r>
      <w:r w:rsidRPr="00EA3604">
        <w:rPr>
          <w:rFonts w:ascii="Times New Roman" w:hAnsi="Times New Roman" w:cs="Times New Roman"/>
          <w:bCs/>
          <w:sz w:val="28"/>
          <w:szCs w:val="28"/>
          <w:lang w:eastAsia="ru-RU"/>
        </w:rPr>
        <w:t xml:space="preserve"> Отрывки из повести Лидии Чарской «Записки маленькой гимназистки». Детская литература 1920-х гг.: «Морские рассказы» Б. </w:t>
      </w:r>
      <w:r w:rsidRPr="00EA3604">
        <w:rPr>
          <w:rFonts w:ascii="Times New Roman" w:hAnsi="Times New Roman" w:cs="Times New Roman"/>
          <w:bCs/>
          <w:sz w:val="28"/>
          <w:szCs w:val="28"/>
          <w:lang w:eastAsia="ru-RU"/>
        </w:rPr>
        <w:lastRenderedPageBreak/>
        <w:t>Житкова, отрывки из книги К.Чуковского «Серебряный герб». Детские журналы 1920–1930-х гг. Детские стихи обэриутов: Д. Хармса, А. Введенского, Ю. Владимирова. Поиски новых интересных форм и тем для детских стихов. Весёлый тон и юмор стихов обэриутов. Богатство и многообразие жанров детской литературы: сказки Е. Шварца и А.Н. Толстого, рассказы М. Пришвина, переводы С. Маршака, стихи В. Маяковского и А. Барто. романа Ю. Олеши «Три Толстяка» (отрывки). Детская литература 1930–1950-х гг. Герои А. Гайдара («Тимур и его команда»). Юмор и сатира в детской литературе: рассказы Н. Носова, сатирические стихотворные портреты А. Барто. Детская литература 1960–1990-х гг. «Панорама» поэзии для детей: стихи Е. Благининой, Б. Заходера, В. Берестова, И. Токмаковой, Н. Матвеевой и др., пьеса&gt;сказка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На момент завершения начального образования достигаются следующие составляющие техники чтения: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1) способ чтения – чтение целыми словами;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2) правильность чтения – чтение незнакомого текста с соблюдением норм литературного произношения;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3) скорость чтения – установка на нормальный для читающего темп беглости, позволяющий ему осознать текст;</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4) установка на постепенное увеличение скорости чтения.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Выпускник начальной школы должен также уметь читать осознанно текст про себя.</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Осознанное, правильное, плавное слоговое чтение отдельных слов, предложений, маленьких текстов. Постепенный переход к чтению целыми словами.</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2-й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Переход к осознанному правильному чтению целыми словами. Формирование осознанного чтения про себя. Осознанное, правильное, выразительное чтение целыми словами с соблюдением соответствующей интонации, тона, темпа и громкости речи.</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громкости, логического ударения.</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xml:space="preserve">Беглое, осознанное, правильное, выразительное чтение с соблюдением всех необходимых норм, с использованием средств выразительности устной речи. </w:t>
      </w:r>
      <w:r w:rsidRPr="00EA3604">
        <w:rPr>
          <w:rFonts w:ascii="Times New Roman" w:hAnsi="Times New Roman" w:cs="Times New Roman"/>
          <w:bCs/>
          <w:sz w:val="28"/>
          <w:szCs w:val="28"/>
          <w:lang w:eastAsia="ru-RU"/>
        </w:rPr>
        <w:lastRenderedPageBreak/>
        <w:t>Самостоятельная подготовка к выразительному чтению. Осознанное чтение про себя любого по объёму и жанру текста.</w:t>
      </w:r>
    </w:p>
    <w:p w:rsidR="000C2C0C" w:rsidRPr="00EA3604" w:rsidRDefault="000C2C0C" w:rsidP="00EA3604">
      <w:pPr>
        <w:spacing w:after="0"/>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3. ФОРМИРОВАНИЕ ПРИЁМОВ ПОНИМАНИЯ ПРОЧИТАННОГО ПРИ ЧТЕНИИ И СЛУШАНИИ, ВИДЫ ЧИТАТЕЛЬСКОЙ ДЕЯТЕЛЬНОСТИ</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умения разъяснять заглавие текста. Обучение прогнозированию содержания текста по заглавию, иллюстрациям, ключевым словам. Работа над пониманием значения каждого отдельного слова, словосочетания; семантизация незнакомых слов. Развитие внимания к оттенкам лексического значения слов. Обучение ответам на вопросы учителя по содержанию прочитанного и прослушанного текста. Обучение озаглавливанию небольших частей текста, составлению простого плана, пересказу прочитанного с опорой на план из картинок.</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2-й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умения осмысливать заглавие произведения, его связь с содержанием произведения, главной мыслью. Обучение пониманию скрытого смысла заголовка, придумыванию вариантов заглавий, выбору наиболее подходящего заглавия. Обучение прогнозированию содержания текста на основе заглавия, иллюстрации и ключевых слов. Развитие умения находить ключевые слова в тексте. Обучение ответам на вопросы учителя к тексту произведения, нахождению в тексте предложений, которые подтверждали бы высказанную мысль. Обучение ответам на предварительные вопросы к тексту, поставленные учителем перед чтением. Обучение самостоятельному формулированию вопросов к тексту по ходу чтения. Развитие умений делить текст на части, самостоятельно озаглавливать части. Развитие умения формулировать основную мысль текста (частей текста), соотносить основную мысль и заглавие текста.</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умения работать с заглавием произведения (осмысление его прямого и скрытого смысла, соотнесение заглавия с содержанием, главной мыслью; «эксперимент с заглавиями»: нахождение авторского заглавия в ряду данных). Обучение прогнозированию содержания произведения на основе заглавия, иллюстрации, ключевых слов; самостоятельному придумыванию заглавий.</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умений:</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выделять ключевые слова в тексте или в частях текста, устанавливать связь ключевых слов и главной мысли;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самостоятельно делить текст на части, озаглавливать части;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выделять главную мысль каждой части и всего произведения в целом (с помощью учителя и самостоятельно);</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составлять простой план (варианты простого плана: пункты плана – повествовательные предложения; план из вопросов; план из предложений текста);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lastRenderedPageBreak/>
        <w:t>– сопоставлять структуру текста с планом, данным учителем или составленным учениками;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самостоятельно составлять план рассказа о герое;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отвечать на предварительные вопросы к тексту, на вопросы учителя по содержанию прочитанного или прослушанного текста;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самостоятельно формулировать вопросы к тексту, прогнозировать содержание по ходу чтения или слушания;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использовать выборочное чтение для подтверждения какой-либо мысли, выборочное чтение по конкретному заданию.</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умений:</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самостоятельно осмысливать заглавие произведения;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самостоятельно прогнозировать содержание текста по заглавию, иллюстрации;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проводить «диалог с автором» в процессе чтения текста (этапы: самостоятельное формулирование вопросов по ходу чтения текста, прогнозирование возможных ответов, самоконтроль);</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самостоятельно формулировать главную мысль прочитанного;</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устанавливать смысловые связи частей текста и самостоятельно составлять простой план в разных его вариантах, составлять сложный план с помощью учителя и самостоятельно;</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находить в тексте материал для составления рассказа на определенную тему.</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Дети, заканчивающие начальную школу, при чтении доступных им художественных текстов овладевают правильным типом читательской деятельности, а именно могут:</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прогнозировать содержание текста на основе заглавия, иллюстраций, ключевых слов;</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самостоятельно выделять ключевые слова в тексте;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проводить «диалог с автором»: по ходу чтения самостоятельно формулировать вопросы, прогнозировать ответы, контролировать себя;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формулировать главную мысль, соотносить её с заглавием текста;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составлять простой и сложный план текста;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пересказывать текст по плану.</w:t>
      </w:r>
    </w:p>
    <w:p w:rsidR="000C2C0C" w:rsidRPr="00EA3604" w:rsidRDefault="000C2C0C" w:rsidP="00EA3604">
      <w:pPr>
        <w:spacing w:after="0"/>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4. ЭМОЦИОНАЛЬНОЕ И ЭСТЕТИЧЕСКОЕ ПЕРЕЖИВАНИЕПРОЧИТАННОГО. ЭЛЕМЕНТЫ АНАЛИЗА.</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xml:space="preserve">Учитель создаёт необходимые условия для эмоционального «проживания» текста детьми, для выражения эмоций. Учитель показывает особенности авторского употребления слов, выражений; красоту, яркость и точность слова в художественном тексте (например, различные случаи употребления слов в переносном значении). Дети наблюдают, как поэты и писатели видят и рисуют словами мир. Учитель показывает, что свои мысли и чувства писатель передаёт через героев – их характеры, поступки, </w:t>
      </w:r>
      <w:r w:rsidRPr="00EA3604">
        <w:rPr>
          <w:rFonts w:ascii="Times New Roman" w:hAnsi="Times New Roman" w:cs="Times New Roman"/>
          <w:bCs/>
          <w:sz w:val="28"/>
          <w:szCs w:val="28"/>
          <w:lang w:eastAsia="ru-RU"/>
        </w:rPr>
        <w:lastRenderedPageBreak/>
        <w:t>чувства и переживания – и через главную мысль произведения (это то, что хотел сказать читателям автор, для чего он написал это произведение). Результатом понимания характеров и поступков героев является формулирование главной мысли с помощью учителя. Дети высказывают своё отношение к прочитанному.</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2-й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Эмоциональное переживание детьми прочитанных стихотворений (что почувствовали, о чём захотелось подумать). Развитие умения находить в тексте слова, предложения для характеристики событий, места действия и т.д., материал для характеристики героя: чтение и анализ портрета героя, описания его жилища; речь героя, как она помогает понять его характер, размышлять над поступками героя, над авторским отношением к нему. Развитие внимания к авторскому слову в художественном тексте, размышления о том, почему автор выбрал из всего многообразия слов именно это слово, как автор рисует словами. Выражение своего отношения к героям, событиям, языку произведения. Развитие умения аргументировать свою точку зрения. Высказывание своего отношения к прочитанному.</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умения самостоятельно находить в стихотворном и прозаическом тексте слова и выражения, которые использует автор для описания или характеристики. Обучение работе над образом литературного героя. Что и как рассказывает автор о герое: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портрет;</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детали биографии (что известно о его жизни);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черты личности (какой он?). Как эти свойства личности проявляются в поступках, мыслях, словах;</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речь героя как средство его характеристики;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отношение автора к герою;</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собственное отношение к герою, его обоснование.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внимательного отношения к языку художественных произведений, умения понимать образные выражения, использованные в нем, умения представить картину, нарисованную автором. Высказывание своего отношения к написанному автором (не только к тому, что написано, но и к тому, как написано). Высказывание и аргументирование своего отношения к прочитанному.</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умения определять основную тему и главную мысль произведения.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Продолжение работы над образами литературных героев (см. соответствующий раздел в программе 3-го класса). Ознакомление детей с историей создания литературного произведения, показ связи произведения с личностью автора, с его биографией. Место произведения в истории русской детской литературы. Наблюдение над языком художественных произведений. Аргументированное высказывание своего отношения к прочитанному.</w:t>
      </w:r>
    </w:p>
    <w:p w:rsidR="000C2C0C" w:rsidRPr="00EA3604" w:rsidRDefault="000C2C0C" w:rsidP="00EA3604">
      <w:pPr>
        <w:spacing w:after="0"/>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lastRenderedPageBreak/>
        <w:t>5. ЛИТЕРАТУРОВЕДЧЕСКАЯ ПРОПЕДЕВТИКА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На уроках учитель знакомит детей со следующими понятиями:</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Стихотворение. Рифма, ритм и настроение в стихотворении. Рассказ. Герои рассказа, рассказчик и автор.</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2-й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Устное народное творчество. Сказка, былина, загадка, песенка, скороговорка, пословица и поговорка как жанры устного народного творчества. «Сказочные приметы»: зачин, концовка, троекратные повторы, постоянные эпитеты. Литературная (авторская) сказка; повесть-сказка. Стихотворение (мысли и чувства автора, настроение, интонация, особенности употребления слов). Тема и основная мысль произведения. Герои народных и литературных сказок. Поступки героев, их причины. Собственная оценка поступков героев. Характер героя; как писатель создаёт (рисует) характер героя: портрет героя, его речь (что и как говорит герой), поведение, мысли героя, отношение автора. Сказочные герои, придуманные авторами (хоббиты, муми-тролли и др.). Язык народных сказок. Язык авторских сказок и стихотворений (какие картины нарисованы, какие слова использует автор).</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Рассказ. Расширение и углубление понятия о рассказе. Соотношение понятий «герой» – «рассказчик» – «автор». Повесть, её отличие от рассказа. Пьеса. Признаки драматического произведения. Сравнение, олицетворение, эпитет в художественном тексте. Закрепление на новом литературном материале понятий, введенных во 2-м классе.</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Детская литература, история детской литературы, темы произведений детской литературы. Пролог и эпилог в художественном произведении. Автобиографические произведения. Воспоминания (мемуары). Басня, её особенности (сюжет, герои, сценичность, нравоучительный смысл). Баллада – рассказ в стихах. Фантастическая повесть, её отличие от сказочной повести. Юмор и сатира в произведениях детской литературы.</w:t>
      </w:r>
    </w:p>
    <w:p w:rsidR="000C2C0C" w:rsidRPr="00EA3604" w:rsidRDefault="000C2C0C" w:rsidP="00EA3604">
      <w:pPr>
        <w:spacing w:after="0"/>
        <w:jc w:val="both"/>
        <w:rPr>
          <w:rFonts w:ascii="Times New Roman" w:hAnsi="Times New Roman" w:cs="Times New Roman"/>
          <w:b/>
          <w:bCs/>
          <w:i/>
          <w:sz w:val="28"/>
          <w:szCs w:val="28"/>
          <w:lang w:eastAsia="ru-RU"/>
        </w:rPr>
      </w:pPr>
      <w:r w:rsidRPr="00EA3604">
        <w:rPr>
          <w:rFonts w:ascii="Times New Roman" w:hAnsi="Times New Roman" w:cs="Times New Roman"/>
          <w:b/>
          <w:bCs/>
          <w:i/>
          <w:sz w:val="28"/>
          <w:szCs w:val="28"/>
          <w:lang w:eastAsia="ru-RU"/>
        </w:rPr>
        <w:t>6. ТВОРЧЕСКАЯ ДЕЯТЕЛЬНОСТЬ УЧАЩИХСЯ (НА ОС</w:t>
      </w:r>
      <w:r w:rsidR="008A07B0" w:rsidRPr="00EA3604">
        <w:rPr>
          <w:rFonts w:ascii="Times New Roman" w:hAnsi="Times New Roman" w:cs="Times New Roman"/>
          <w:b/>
          <w:bCs/>
          <w:i/>
          <w:sz w:val="28"/>
          <w:szCs w:val="28"/>
          <w:lang w:eastAsia="ru-RU"/>
        </w:rPr>
        <w:t xml:space="preserve">НОВЕ ЛИТЕРАТУРНЫХ ПРОИЗВЕДЕНИЙ). </w:t>
      </w:r>
      <w:r w:rsidRPr="00EA3604">
        <w:rPr>
          <w:rFonts w:ascii="Times New Roman" w:hAnsi="Times New Roman" w:cs="Times New Roman"/>
          <w:b/>
          <w:bCs/>
          <w:i/>
          <w:sz w:val="28"/>
          <w:szCs w:val="28"/>
          <w:lang w:eastAsia="ru-RU"/>
        </w:rPr>
        <w:t>РАЗВИТИЕ УСТНОЙ И ПИСЬМЕННОЙ РЕЧИ</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устной речи: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обучение ответам на вопросы по содержанию текста (формулирование ответов, подбор наиболее подходящих слов);</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обучение подробному пересказу по вопросам или картинкам, составлению устных рассказов по картинкам (комиксам);</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работа над грамматически правильным построением устного высказывания;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lastRenderedPageBreak/>
        <w:t>– показ способов заучивания наизусть стихотворений, обучение выразительному чтению с соблюдением соответствующей интонации, громкости речи, темпа речи.</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Творческие работы: иллюстрации к прочитанному, инсценирование.</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2-й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Обучение: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подробному пересказу небольших произведений или отдельных эпизодов с соблюдением логики изложения;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выборочному пересказу текстов в форме рассказа о сказочном герое;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устному словесному рисованию с использованием слов, выражений из текста;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составлению устных рассказов от имени одного из героев по заданному плану.</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умения писать работы по итогам чтения – сочинения-миниатюры о сказочных героях. Заучивание наизусть и чтение стихотворений и небольших отрывков прозы (3–7 предложений) с соблюдением интонации, тона, темпа и громкости речи, соответствующих содержанию текста. Творческие работы: сочинение сказок, загадок, считалок; иллюстрирование, инсценирование.</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Обучение: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подробному и краткому пересказу текста по плану;</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выборочному пересказу текста;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словесному рисованию картин к художественным текстам;</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составлению устных рассказов о героях произведений с использованием соответствующей интонации, тона, темпа и громкости речи и самостоятельно составленного плана;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составлению устных рассказов от имени одного из героев;</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составлению устных и письменных описаний-миниатюр.</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Заучивание наизусть и выразительное чтение стихотворений и небольших отрывков прозы с использованием соответствующей интонации, тона, темпа, громкости речи и логического ударения. Письменные творческие работы (сочинения) по окончании чтения каждого раздела. Развитие умения писать на тему (этапы подготовки к сочинению: обдумывание и обсуждение темы, формулирование главной мысли сочинения, коллективное и самостоятельное составление плана). Творческие работы: написание сочинений, сказок, рассказов, стихотворений; иллюстрирование, инсценирование.</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4-й класс</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Обучение:</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подробному, сжатому и выборочному пересказу (с опорой на план) повествовательного текста с элементами описания или рассуждения;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составлению устных рассказов о героях на основе самостоятельно собранного материала;</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lastRenderedPageBreak/>
        <w:t>– творческим устным рассказам от имени одного из героев с изменением лица рассказчика, с продолжением, с включением элементов авторского описания.</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Письменные творческие работы: переводы с древнерусского на современный русский язык, сочинения на заданные темы, самостоятельное сочинение описаний, сказок, рассказов, стихотворений.</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Дети, заканчивая начальную школу, должны уметь:</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отвечать на вопросы учителя по содержанию прочитанного;</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подробно, сжато и выборочно пересказывать художественный текст по плану;</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составлять устные рассказы о героях произведений, устные описания;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 учить наизусть и читать выразительно стихотворения и отрывки, </w:t>
      </w:r>
      <w:r w:rsidRPr="00EA3604">
        <w:rPr>
          <w:rFonts w:ascii="Times New Roman" w:hAnsi="Times New Roman" w:cs="Times New Roman"/>
          <w:sz w:val="28"/>
          <w:szCs w:val="28"/>
          <w:lang w:eastAsia="ru-RU"/>
        </w:rPr>
        <w:t>прозы;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выполнять творческие задания по прочитанному тексту.</w:t>
      </w:r>
    </w:p>
    <w:p w:rsidR="000C2C0C" w:rsidRPr="00EA3604" w:rsidRDefault="000C2C0C" w:rsidP="00EA3604">
      <w:pPr>
        <w:spacing w:after="0"/>
        <w:jc w:val="both"/>
        <w:rPr>
          <w:rFonts w:ascii="Times New Roman" w:hAnsi="Times New Roman" w:cs="Times New Roman"/>
          <w:iCs/>
          <w:sz w:val="28"/>
          <w:szCs w:val="28"/>
          <w:lang w:eastAsia="ru-RU"/>
        </w:rPr>
      </w:pP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Для удобства проведения контроля и оценивания образовательных достижений детей по литературному чтению ниже приводится сводная таблица предметных требований.</w:t>
      </w:r>
    </w:p>
    <w:p w:rsidR="000C2C0C" w:rsidRPr="00EA3604" w:rsidRDefault="000C2C0C" w:rsidP="00EA3604">
      <w:pPr>
        <w:spacing w:after="0"/>
        <w:jc w:val="both"/>
        <w:rPr>
          <w:rFonts w:ascii="Times New Roman" w:hAnsi="Times New Roman" w:cs="Times New Roman"/>
          <w:b/>
          <w:bCs/>
          <w:sz w:val="28"/>
          <w:szCs w:val="28"/>
          <w:lang w:eastAsia="ru-RU"/>
        </w:rPr>
      </w:pPr>
    </w:p>
    <w:p w:rsidR="000C2C0C" w:rsidRPr="00EA3604" w:rsidRDefault="000C2C0C" w:rsidP="00EA3604">
      <w:pPr>
        <w:spacing w:after="0"/>
        <w:jc w:val="center"/>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ТАБЛИЦА ТРЕБОВАНИЙ</w:t>
      </w:r>
    </w:p>
    <w:p w:rsidR="000C2C0C" w:rsidRPr="00EA3604" w:rsidRDefault="000C2C0C" w:rsidP="00EA3604">
      <w:pPr>
        <w:spacing w:after="0"/>
        <w:jc w:val="center"/>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к умениям учащихся по литературному чтению</w:t>
      </w:r>
    </w:p>
    <w:p w:rsidR="000C2C0C" w:rsidRPr="00EA3604" w:rsidRDefault="000C2C0C" w:rsidP="00EA3604">
      <w:pPr>
        <w:spacing w:after="0"/>
        <w:jc w:val="center"/>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(программный минимум)</w:t>
      </w:r>
    </w:p>
    <w:p w:rsidR="000C2C0C" w:rsidRPr="00EA3604" w:rsidRDefault="000C2C0C" w:rsidP="00EA3604">
      <w:pPr>
        <w:spacing w:after="0"/>
        <w:jc w:val="center"/>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(1–4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7"/>
        <w:gridCol w:w="24"/>
        <w:gridCol w:w="3809"/>
        <w:gridCol w:w="19"/>
        <w:gridCol w:w="3123"/>
      </w:tblGrid>
      <w:tr w:rsidR="000C2C0C" w:rsidRPr="00EA3604" w:rsidTr="00FA2F3B">
        <w:tc>
          <w:tcPr>
            <w:tcW w:w="9429" w:type="dxa"/>
            <w:gridSpan w:val="5"/>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Линии развития учащихся средствами предмета «Литературное чтение»</w:t>
            </w:r>
          </w:p>
        </w:tc>
      </w:tr>
      <w:tr w:rsidR="000C2C0C" w:rsidRPr="00EA3604" w:rsidTr="008A07B0">
        <w:trPr>
          <w:trHeight w:val="556"/>
        </w:trPr>
        <w:tc>
          <w:tcPr>
            <w:tcW w:w="3141" w:type="dxa"/>
            <w:gridSpan w:val="2"/>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овладение функциональной грамотностью;</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овладение техникой чтения,</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приёмами понимания и анализа</w:t>
            </w:r>
            <w:r w:rsidR="008A07B0" w:rsidRPr="00EA3604">
              <w:rPr>
                <w:rFonts w:ascii="Times New Roman" w:hAnsi="Times New Roman" w:cs="Times New Roman"/>
                <w:sz w:val="28"/>
                <w:szCs w:val="28"/>
                <w:lang w:eastAsia="ru-RU"/>
              </w:rPr>
              <w:t xml:space="preserve"> текста;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овладение умениями и навыками различных видов устной и письменной речи</w:t>
            </w:r>
          </w:p>
        </w:tc>
        <w:tc>
          <w:tcPr>
            <w:tcW w:w="3146" w:type="dxa"/>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определение своего эмоционально-оценочного отношения к прочитанному, развитие умения</w:t>
            </w:r>
            <w:r w:rsidR="008A07B0" w:rsidRPr="00EA3604">
              <w:rPr>
                <w:rFonts w:ascii="Times New Roman" w:hAnsi="Times New Roman" w:cs="Times New Roman"/>
                <w:sz w:val="28"/>
                <w:szCs w:val="28"/>
                <w:lang w:eastAsia="ru-RU"/>
              </w:rPr>
              <w:t xml:space="preserve"> объяснять</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это отношение</w:t>
            </w:r>
          </w:p>
        </w:tc>
        <w:tc>
          <w:tcPr>
            <w:tcW w:w="3142" w:type="dxa"/>
            <w:gridSpan w:val="2"/>
          </w:tcPr>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приобщение к литературе как к</w:t>
            </w:r>
            <w:r w:rsidR="008A07B0" w:rsidRPr="00EA3604">
              <w:rPr>
                <w:rFonts w:ascii="Times New Roman" w:hAnsi="Times New Roman" w:cs="Times New Roman"/>
                <w:sz w:val="28"/>
                <w:szCs w:val="28"/>
                <w:lang w:eastAsia="ru-RU"/>
              </w:rPr>
              <w:t xml:space="preserve"> искусству слова;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приобретение и первичная систематизация знаний о</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литературе, книгах, писателях</w:t>
            </w:r>
          </w:p>
          <w:p w:rsidR="000C2C0C" w:rsidRPr="00EA3604" w:rsidRDefault="000C2C0C" w:rsidP="00EA3604">
            <w:pPr>
              <w:spacing w:after="0"/>
              <w:jc w:val="both"/>
              <w:rPr>
                <w:rFonts w:ascii="Times New Roman" w:hAnsi="Times New Roman" w:cs="Times New Roman"/>
                <w:sz w:val="28"/>
                <w:szCs w:val="28"/>
                <w:lang w:eastAsia="ru-RU"/>
              </w:rPr>
            </w:pPr>
          </w:p>
        </w:tc>
      </w:tr>
      <w:tr w:rsidR="000C2C0C" w:rsidRPr="00EA3604" w:rsidTr="00FA2F3B">
        <w:trPr>
          <w:trHeight w:val="180"/>
        </w:trPr>
        <w:tc>
          <w:tcPr>
            <w:tcW w:w="9429" w:type="dxa"/>
            <w:gridSpan w:val="5"/>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ab/>
              <w:t xml:space="preserve">             1-й класс</w:t>
            </w:r>
          </w:p>
        </w:tc>
      </w:tr>
      <w:tr w:rsidR="000C2C0C" w:rsidRPr="00EA3604" w:rsidTr="00FA2F3B">
        <w:trPr>
          <w:trHeight w:val="1935"/>
        </w:trPr>
        <w:tc>
          <w:tcPr>
            <w:tcW w:w="3141" w:type="dxa"/>
            <w:gridSpan w:val="2"/>
          </w:tcPr>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-осмысленно, правильно читать</w:t>
            </w:r>
            <w:r w:rsidR="008A07B0" w:rsidRPr="00EA3604">
              <w:rPr>
                <w:rFonts w:ascii="Times New Roman" w:hAnsi="Times New Roman" w:cs="Times New Roman"/>
                <w:sz w:val="28"/>
                <w:szCs w:val="28"/>
                <w:lang w:eastAsia="ru-RU"/>
              </w:rPr>
              <w:t xml:space="preserve"> целыми словами;</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-отвечать на вопросы учителя по</w:t>
            </w:r>
            <w:r w:rsidR="008A07B0" w:rsidRPr="00EA3604">
              <w:rPr>
                <w:rFonts w:ascii="Times New Roman" w:hAnsi="Times New Roman" w:cs="Times New Roman"/>
                <w:sz w:val="28"/>
                <w:szCs w:val="28"/>
                <w:lang w:eastAsia="ru-RU"/>
              </w:rPr>
              <w:t xml:space="preserve"> содержанию прочитанного;</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-подробно </w:t>
            </w:r>
            <w:r w:rsidRPr="00EA3604">
              <w:rPr>
                <w:rFonts w:ascii="Times New Roman" w:hAnsi="Times New Roman" w:cs="Times New Roman"/>
                <w:sz w:val="28"/>
                <w:szCs w:val="28"/>
                <w:lang w:eastAsia="ru-RU"/>
              </w:rPr>
              <w:lastRenderedPageBreak/>
              <w:t xml:space="preserve">пересказывать текст;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-составлять устный рассказ по картинке;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-заучивать наизусть небольшие стихотворения</w:t>
            </w:r>
          </w:p>
        </w:tc>
        <w:tc>
          <w:tcPr>
            <w:tcW w:w="3146" w:type="dxa"/>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-высказывать своё отношение к героям прочитанных произведений</w:t>
            </w:r>
          </w:p>
        </w:tc>
        <w:tc>
          <w:tcPr>
            <w:tcW w:w="3142" w:type="dxa"/>
            <w:gridSpan w:val="2"/>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-соотносить автора, название и героев прочитанных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произведений;</w:t>
            </w:r>
          </w:p>
          <w:p w:rsidR="000C2C0C" w:rsidRPr="00EA3604" w:rsidRDefault="008A07B0"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-различать расска</w:t>
            </w:r>
            <w:r w:rsidR="000C2C0C" w:rsidRPr="00EA3604">
              <w:rPr>
                <w:rFonts w:ascii="Times New Roman" w:hAnsi="Times New Roman" w:cs="Times New Roman"/>
                <w:sz w:val="28"/>
                <w:szCs w:val="28"/>
                <w:lang w:eastAsia="ru-RU"/>
              </w:rPr>
              <w:t>зы и стихотворения</w:t>
            </w:r>
          </w:p>
          <w:p w:rsidR="000C2C0C" w:rsidRPr="00EA3604" w:rsidRDefault="000C2C0C" w:rsidP="00EA3604">
            <w:pPr>
              <w:spacing w:after="0"/>
              <w:jc w:val="both"/>
              <w:rPr>
                <w:rFonts w:ascii="Times New Roman" w:hAnsi="Times New Roman" w:cs="Times New Roman"/>
                <w:sz w:val="28"/>
                <w:szCs w:val="28"/>
                <w:lang w:eastAsia="ru-RU"/>
              </w:rPr>
            </w:pPr>
          </w:p>
          <w:p w:rsidR="000C2C0C" w:rsidRPr="00EA3604" w:rsidRDefault="000C2C0C" w:rsidP="00EA3604">
            <w:pPr>
              <w:spacing w:after="0"/>
              <w:jc w:val="both"/>
              <w:rPr>
                <w:rFonts w:ascii="Times New Roman" w:hAnsi="Times New Roman" w:cs="Times New Roman"/>
                <w:sz w:val="28"/>
                <w:szCs w:val="28"/>
                <w:lang w:eastAsia="ru-RU"/>
              </w:rPr>
            </w:pPr>
          </w:p>
          <w:p w:rsidR="000C2C0C" w:rsidRPr="00EA3604" w:rsidRDefault="000C2C0C" w:rsidP="00EA3604">
            <w:pPr>
              <w:spacing w:after="0"/>
              <w:jc w:val="both"/>
              <w:rPr>
                <w:rFonts w:ascii="Times New Roman" w:hAnsi="Times New Roman" w:cs="Times New Roman"/>
                <w:sz w:val="28"/>
                <w:szCs w:val="28"/>
                <w:lang w:eastAsia="ru-RU"/>
              </w:rPr>
            </w:pPr>
          </w:p>
          <w:p w:rsidR="000C2C0C" w:rsidRPr="00EA3604" w:rsidRDefault="000C2C0C" w:rsidP="00EA3604">
            <w:pPr>
              <w:spacing w:after="0"/>
              <w:jc w:val="both"/>
              <w:rPr>
                <w:rFonts w:ascii="Times New Roman" w:hAnsi="Times New Roman" w:cs="Times New Roman"/>
                <w:sz w:val="28"/>
                <w:szCs w:val="28"/>
                <w:lang w:eastAsia="ru-RU"/>
              </w:rPr>
            </w:pPr>
          </w:p>
        </w:tc>
      </w:tr>
      <w:tr w:rsidR="000C2C0C" w:rsidRPr="00EA3604" w:rsidTr="00FA2F3B">
        <w:trPr>
          <w:trHeight w:val="120"/>
        </w:trPr>
        <w:tc>
          <w:tcPr>
            <w:tcW w:w="9429" w:type="dxa"/>
            <w:gridSpan w:val="5"/>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                                                        2–й класс</w:t>
            </w:r>
          </w:p>
        </w:tc>
      </w:tr>
      <w:tr w:rsidR="000C2C0C" w:rsidRPr="00EA3604" w:rsidTr="00FA2F3B">
        <w:trPr>
          <w:trHeight w:val="675"/>
        </w:trPr>
        <w:tc>
          <w:tcPr>
            <w:tcW w:w="3117" w:type="dxa"/>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-воспринимать на слух </w:t>
            </w:r>
            <w:r w:rsidR="008A07B0" w:rsidRPr="00EA3604">
              <w:rPr>
                <w:rFonts w:ascii="Times New Roman" w:hAnsi="Times New Roman" w:cs="Times New Roman"/>
                <w:sz w:val="28"/>
                <w:szCs w:val="28"/>
                <w:lang w:eastAsia="ru-RU"/>
              </w:rPr>
              <w:t xml:space="preserve">в исполнении учителя, </w:t>
            </w:r>
            <w:r w:rsidRPr="00EA3604">
              <w:rPr>
                <w:rFonts w:ascii="Times New Roman" w:hAnsi="Times New Roman" w:cs="Times New Roman"/>
                <w:sz w:val="28"/>
                <w:szCs w:val="28"/>
                <w:lang w:eastAsia="ru-RU"/>
              </w:rPr>
              <w:t>тексты 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учащихся;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-осознанно, правильно, выразительно читать целыми словами;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-понимать смысл заглавия произведения; выбирать наиболее подходящее заглавие из данных; самостоятельно озаглавливать 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-делить текст на части, озаглавливать части;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-выбирать наиболее точную формулировку главной мысли из ряда данных;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-подробно и выборочно пересказывать 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-составлять устный рассказ о</w:t>
            </w:r>
          </w:p>
          <w:p w:rsidR="000C2C0C" w:rsidRPr="00EA3604" w:rsidRDefault="0013552F"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герое </w:t>
            </w:r>
            <w:r w:rsidR="000C2C0C" w:rsidRPr="00EA3604">
              <w:rPr>
                <w:rFonts w:ascii="Times New Roman" w:hAnsi="Times New Roman" w:cs="Times New Roman"/>
                <w:sz w:val="28"/>
                <w:szCs w:val="28"/>
                <w:lang w:eastAsia="ru-RU"/>
              </w:rPr>
              <w:t>прочитанного произведения</w:t>
            </w:r>
            <w:r w:rsidR="008A07B0" w:rsidRPr="00EA3604">
              <w:rPr>
                <w:rFonts w:ascii="Times New Roman" w:hAnsi="Times New Roman" w:cs="Times New Roman"/>
                <w:sz w:val="28"/>
                <w:szCs w:val="28"/>
                <w:lang w:eastAsia="ru-RU"/>
              </w:rPr>
              <w:t xml:space="preserve"> по плану</w:t>
            </w:r>
          </w:p>
        </w:tc>
        <w:tc>
          <w:tcPr>
            <w:tcW w:w="3170" w:type="dxa"/>
            <w:gridSpan w:val="2"/>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-размышлять о характере и поступках героя;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-высказывать своё отношение к прочитанному (что почувствовал, о чём захотелось подумать), своего понимания авторского замысла</w:t>
            </w:r>
            <w:r w:rsidR="008A07B0" w:rsidRPr="00EA3604">
              <w:rPr>
                <w:rFonts w:ascii="Times New Roman" w:hAnsi="Times New Roman" w:cs="Times New Roman"/>
                <w:sz w:val="28"/>
                <w:szCs w:val="28"/>
                <w:lang w:eastAsia="ru-RU"/>
              </w:rPr>
              <w:t xml:space="preserve"> (о чём думал,</w:t>
            </w:r>
            <w:r w:rsidR="0013552F" w:rsidRPr="00EA3604">
              <w:rPr>
                <w:rFonts w:ascii="Times New Roman" w:hAnsi="Times New Roman" w:cs="Times New Roman"/>
                <w:sz w:val="28"/>
                <w:szCs w:val="28"/>
                <w:lang w:eastAsia="ru-RU"/>
              </w:rPr>
              <w:t xml:space="preserve"> что</w:t>
            </w:r>
          </w:p>
          <w:p w:rsidR="000C2C0C" w:rsidRPr="00EA3604" w:rsidRDefault="008A07B0"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чувствовал автор)</w:t>
            </w:r>
          </w:p>
        </w:tc>
        <w:tc>
          <w:tcPr>
            <w:tcW w:w="3142" w:type="dxa"/>
            <w:gridSpan w:val="2"/>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-относить произведение к одному из жанров: сказка, пословица, загадка, песенка, скороговорка; различать народную и литературную (авторскую) сказку;</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-находить в сказке зачин, концовку, троекратный повтор</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 другие сказочные приметы;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-относить сказочных героев к одной из групп (положительные, отрицательные, герои-помощники,</w:t>
            </w:r>
            <w:r w:rsidR="008A07B0" w:rsidRPr="00EA3604">
              <w:rPr>
                <w:rFonts w:ascii="Times New Roman" w:hAnsi="Times New Roman" w:cs="Times New Roman"/>
                <w:sz w:val="28"/>
                <w:szCs w:val="28"/>
                <w:lang w:eastAsia="ru-RU"/>
              </w:rPr>
              <w:t xml:space="preserve"> нейтральные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персонажи);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-соотносить автора, название и героев прочитанных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произведений</w:t>
            </w:r>
          </w:p>
        </w:tc>
      </w:tr>
      <w:tr w:rsidR="000C2C0C" w:rsidRPr="00EA3604" w:rsidTr="00FA2F3B">
        <w:trPr>
          <w:trHeight w:val="135"/>
        </w:trPr>
        <w:tc>
          <w:tcPr>
            <w:tcW w:w="9429" w:type="dxa"/>
            <w:gridSpan w:val="5"/>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ab/>
              <w:t xml:space="preserve">         3-й класс</w:t>
            </w:r>
          </w:p>
        </w:tc>
      </w:tr>
      <w:tr w:rsidR="000C2C0C" w:rsidRPr="00EA3604" w:rsidTr="00FA2F3B">
        <w:trPr>
          <w:trHeight w:val="390"/>
        </w:trPr>
        <w:tc>
          <w:tcPr>
            <w:tcW w:w="3141" w:type="dxa"/>
            <w:gridSpan w:val="2"/>
          </w:tcPr>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-воспринимать на слух тексты в</w:t>
            </w:r>
            <w:r w:rsidR="008A07B0" w:rsidRPr="00EA3604">
              <w:rPr>
                <w:rFonts w:ascii="Times New Roman" w:hAnsi="Times New Roman" w:cs="Times New Roman"/>
                <w:sz w:val="28"/>
                <w:szCs w:val="28"/>
                <w:lang w:eastAsia="ru-RU"/>
              </w:rPr>
              <w:t xml:space="preserve"> исполнении учителя, учащихся;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-осознанно, правильно, выразительно читать вслух;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-самостоятельно прогнозировать</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содержание текста по заглавию,</w:t>
            </w:r>
            <w:r w:rsidR="008A07B0" w:rsidRPr="00EA3604">
              <w:rPr>
                <w:rFonts w:ascii="Times New Roman" w:hAnsi="Times New Roman" w:cs="Times New Roman"/>
                <w:sz w:val="28"/>
                <w:szCs w:val="28"/>
                <w:lang w:eastAsia="ru-RU"/>
              </w:rPr>
              <w:t xml:space="preserve"> фамилии автора,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иллюстрации,</w:t>
            </w:r>
            <w:r w:rsidR="008A07B0" w:rsidRPr="00EA3604">
              <w:rPr>
                <w:rFonts w:ascii="Times New Roman" w:hAnsi="Times New Roman" w:cs="Times New Roman"/>
                <w:sz w:val="28"/>
                <w:szCs w:val="28"/>
                <w:lang w:eastAsia="ru-RU"/>
              </w:rPr>
              <w:t xml:space="preserve"> ключевым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словам;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читать про себя</w:t>
            </w:r>
            <w:r w:rsidR="008A07B0" w:rsidRPr="00EA3604">
              <w:rPr>
                <w:rFonts w:ascii="Times New Roman" w:hAnsi="Times New Roman" w:cs="Times New Roman"/>
                <w:sz w:val="28"/>
                <w:szCs w:val="28"/>
                <w:lang w:eastAsia="ru-RU"/>
              </w:rPr>
              <w:t xml:space="preserve"> незнакомый 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проводить словарную работу;</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-делить текст на части, составлять</w:t>
            </w:r>
            <w:r w:rsidR="008A07B0" w:rsidRPr="00EA3604">
              <w:rPr>
                <w:rFonts w:ascii="Times New Roman" w:hAnsi="Times New Roman" w:cs="Times New Roman"/>
                <w:sz w:val="28"/>
                <w:szCs w:val="28"/>
                <w:lang w:eastAsia="ru-RU"/>
              </w:rPr>
              <w:t xml:space="preserve"> простой план;</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формулировать</w:t>
            </w:r>
            <w:r w:rsidR="0013552F" w:rsidRPr="00EA3604">
              <w:rPr>
                <w:rFonts w:ascii="Times New Roman" w:hAnsi="Times New Roman" w:cs="Times New Roman"/>
                <w:sz w:val="28"/>
                <w:szCs w:val="28"/>
                <w:lang w:eastAsia="ru-RU"/>
              </w:rPr>
              <w:t xml:space="preserve"> главную</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мысль текста;</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-находить в тексте материал для</w:t>
            </w:r>
            <w:r w:rsidR="008A07B0" w:rsidRPr="00EA3604">
              <w:rPr>
                <w:rFonts w:ascii="Times New Roman" w:hAnsi="Times New Roman" w:cs="Times New Roman"/>
                <w:sz w:val="28"/>
                <w:szCs w:val="28"/>
                <w:lang w:eastAsia="ru-RU"/>
              </w:rPr>
              <w:t xml:space="preserve"> характеристики героя;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-подробно и выборочно пересказывать 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-составлять рассказ-характеристику героя;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-составлять устные и письменные</w:t>
            </w:r>
            <w:r w:rsidR="008A07B0" w:rsidRPr="00EA3604">
              <w:rPr>
                <w:rFonts w:ascii="Times New Roman" w:hAnsi="Times New Roman" w:cs="Times New Roman"/>
                <w:sz w:val="28"/>
                <w:szCs w:val="28"/>
                <w:lang w:eastAsia="ru-RU"/>
              </w:rPr>
              <w:t xml:space="preserve"> описания</w:t>
            </w:r>
          </w:p>
        </w:tc>
        <w:tc>
          <w:tcPr>
            <w:tcW w:w="3165" w:type="dxa"/>
            <w:gridSpan w:val="2"/>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-по ходу чтения представлять картины, устно выражать</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(рисовать) то, что представили;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-высказывать</w:t>
            </w:r>
            <w:r w:rsidR="008A07B0" w:rsidRPr="00EA3604">
              <w:rPr>
                <w:rFonts w:ascii="Times New Roman" w:hAnsi="Times New Roman" w:cs="Times New Roman"/>
                <w:sz w:val="28"/>
                <w:szCs w:val="28"/>
                <w:lang w:eastAsia="ru-RU"/>
              </w:rPr>
              <w:t>,</w:t>
            </w:r>
            <w:r w:rsidR="0013552F" w:rsidRPr="00EA3604">
              <w:rPr>
                <w:rFonts w:ascii="Times New Roman" w:hAnsi="Times New Roman" w:cs="Times New Roman"/>
                <w:sz w:val="28"/>
                <w:szCs w:val="28"/>
                <w:lang w:eastAsia="ru-RU"/>
              </w:rPr>
              <w:t>а</w:t>
            </w:r>
            <w:r w:rsidR="008A07B0" w:rsidRPr="00EA3604">
              <w:rPr>
                <w:rFonts w:ascii="Times New Roman" w:hAnsi="Times New Roman" w:cs="Times New Roman"/>
                <w:sz w:val="28"/>
                <w:szCs w:val="28"/>
                <w:lang w:eastAsia="ru-RU"/>
              </w:rPr>
              <w:t xml:space="preserve">ргументировать </w:t>
            </w:r>
          </w:p>
          <w:p w:rsidR="000C2C0C" w:rsidRPr="00EA3604" w:rsidRDefault="0013552F"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своё </w:t>
            </w:r>
            <w:r w:rsidR="000C2C0C" w:rsidRPr="00EA3604">
              <w:rPr>
                <w:rFonts w:ascii="Times New Roman" w:hAnsi="Times New Roman" w:cs="Times New Roman"/>
                <w:sz w:val="28"/>
                <w:szCs w:val="28"/>
                <w:lang w:eastAsia="ru-RU"/>
              </w:rPr>
              <w:t>отношение к прочитанному, в том числе к художественной стороне текста (что понравилось из прочитанного и почему)</w:t>
            </w:r>
          </w:p>
        </w:tc>
        <w:tc>
          <w:tcPr>
            <w:tcW w:w="3123" w:type="dxa"/>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-относить произведения к жанрам</w:t>
            </w:r>
            <w:r w:rsidR="008A07B0" w:rsidRPr="00EA3604">
              <w:rPr>
                <w:rFonts w:ascii="Times New Roman" w:hAnsi="Times New Roman" w:cs="Times New Roman"/>
                <w:sz w:val="28"/>
                <w:szCs w:val="28"/>
                <w:lang w:eastAsia="ru-RU"/>
              </w:rPr>
              <w:t xml:space="preserve"> рассказа, повести,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пьесы по определённым признакам;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-различать в </w:t>
            </w:r>
            <w:r w:rsidRPr="00EA3604">
              <w:rPr>
                <w:rFonts w:ascii="Times New Roman" w:hAnsi="Times New Roman" w:cs="Times New Roman"/>
                <w:sz w:val="28"/>
                <w:szCs w:val="28"/>
                <w:lang w:eastAsia="ru-RU"/>
              </w:rPr>
              <w:lastRenderedPageBreak/>
              <w:t>прозаическом произведении героев, рассказчика и автора;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-видеть в художественном тексте</w:t>
            </w:r>
            <w:r w:rsidR="008A07B0" w:rsidRPr="00EA3604">
              <w:rPr>
                <w:rFonts w:ascii="Times New Roman" w:hAnsi="Times New Roman" w:cs="Times New Roman"/>
                <w:sz w:val="28"/>
                <w:szCs w:val="28"/>
                <w:lang w:eastAsia="ru-RU"/>
              </w:rPr>
              <w:t xml:space="preserve"> сравнения, эпитеты,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олицетворения;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-соотносить автора, название и героев прочитанных произведений</w:t>
            </w:r>
          </w:p>
        </w:tc>
      </w:tr>
      <w:tr w:rsidR="000C2C0C" w:rsidRPr="00EA3604" w:rsidTr="00FA2F3B">
        <w:trPr>
          <w:trHeight w:val="285"/>
        </w:trPr>
        <w:tc>
          <w:tcPr>
            <w:tcW w:w="9429" w:type="dxa"/>
            <w:gridSpan w:val="5"/>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                                                        4-й класс</w:t>
            </w:r>
          </w:p>
        </w:tc>
      </w:tr>
      <w:tr w:rsidR="000C2C0C" w:rsidRPr="00EA3604" w:rsidTr="00FA2F3B">
        <w:trPr>
          <w:trHeight w:val="555"/>
        </w:trPr>
        <w:tc>
          <w:tcPr>
            <w:tcW w:w="3141" w:type="dxa"/>
            <w:gridSpan w:val="2"/>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-воспринимать на слух тексты в</w:t>
            </w:r>
            <w:r w:rsidR="008A07B0" w:rsidRPr="00EA3604">
              <w:rPr>
                <w:rFonts w:ascii="Times New Roman" w:hAnsi="Times New Roman" w:cs="Times New Roman"/>
                <w:sz w:val="28"/>
                <w:szCs w:val="28"/>
                <w:lang w:eastAsia="ru-RU"/>
              </w:rPr>
              <w:t xml:space="preserve"> исполнении учителя,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учащихся;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-осознанно, правильно, выразительно читать вслух;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прогнозировать</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содержание текста до </w:t>
            </w:r>
            <w:r w:rsidRPr="00EA3604">
              <w:rPr>
                <w:rFonts w:ascii="Times New Roman" w:hAnsi="Times New Roman" w:cs="Times New Roman"/>
                <w:sz w:val="28"/>
                <w:szCs w:val="28"/>
                <w:lang w:eastAsia="ru-RU"/>
              </w:rPr>
              <w:lastRenderedPageBreak/>
              <w:t>чтения;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находить ключевые слова;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осваивать незнакомый текст (чтение про себя, задавание вопросов автору по ходу</w:t>
            </w:r>
            <w:r w:rsidR="008A07B0" w:rsidRPr="00EA3604">
              <w:rPr>
                <w:rFonts w:ascii="Times New Roman" w:hAnsi="Times New Roman" w:cs="Times New Roman"/>
                <w:sz w:val="28"/>
                <w:szCs w:val="28"/>
                <w:lang w:eastAsia="ru-RU"/>
              </w:rPr>
              <w:t xml:space="preserve"> чтения,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прогнозирование ответов,</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самоконтроль; словарная работа</w:t>
            </w:r>
            <w:r w:rsidR="008A07B0" w:rsidRPr="00EA3604">
              <w:rPr>
                <w:rFonts w:ascii="Times New Roman" w:hAnsi="Times New Roman" w:cs="Times New Roman"/>
                <w:sz w:val="28"/>
                <w:szCs w:val="28"/>
                <w:lang w:eastAsia="ru-RU"/>
              </w:rPr>
              <w:t xml:space="preserve"> по ходу чтения);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-вычитывать разные уровни текстовой информации: фактуальной, подтекстовой, концептуальной;</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-формулировать основную мысль</w:t>
            </w:r>
            <w:r w:rsidR="008A07B0" w:rsidRPr="00EA3604">
              <w:rPr>
                <w:rFonts w:ascii="Times New Roman" w:hAnsi="Times New Roman" w:cs="Times New Roman"/>
                <w:sz w:val="28"/>
                <w:szCs w:val="28"/>
                <w:lang w:eastAsia="ru-RU"/>
              </w:rPr>
              <w:t xml:space="preserve"> текста;</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-составлять простой и сложный</w:t>
            </w:r>
            <w:r w:rsidR="008A07B0" w:rsidRPr="00EA3604">
              <w:rPr>
                <w:rFonts w:ascii="Times New Roman" w:hAnsi="Times New Roman" w:cs="Times New Roman"/>
                <w:sz w:val="28"/>
                <w:szCs w:val="28"/>
                <w:lang w:eastAsia="ru-RU"/>
              </w:rPr>
              <w:t xml:space="preserve"> план текста;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-писать сочинение на материале</w:t>
            </w:r>
            <w:r w:rsidR="008A07B0" w:rsidRPr="00EA3604">
              <w:rPr>
                <w:rFonts w:ascii="Times New Roman" w:hAnsi="Times New Roman" w:cs="Times New Roman"/>
                <w:sz w:val="28"/>
                <w:szCs w:val="28"/>
                <w:lang w:eastAsia="ru-RU"/>
              </w:rPr>
              <w:t xml:space="preserve"> прочитанного</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 предварительной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подготовкой</w:t>
            </w:r>
          </w:p>
        </w:tc>
        <w:tc>
          <w:tcPr>
            <w:tcW w:w="3146" w:type="dxa"/>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-аргументированно высказывать своё отношение к прочитанному, к героям, понимать и определять свои эмоции;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-понимать и формулировать своё отношение к авторской манере письма;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-иметь собственные читательские приоритеты, </w:t>
            </w:r>
            <w:r w:rsidRPr="00EA3604">
              <w:rPr>
                <w:rFonts w:ascii="Times New Roman" w:hAnsi="Times New Roman" w:cs="Times New Roman"/>
                <w:sz w:val="28"/>
                <w:szCs w:val="28"/>
                <w:lang w:eastAsia="ru-RU"/>
              </w:rPr>
              <w:lastRenderedPageBreak/>
              <w:t>уважительно относиться к предпочтениям других</w:t>
            </w:r>
          </w:p>
          <w:p w:rsidR="000C2C0C" w:rsidRPr="00EA3604" w:rsidRDefault="000C2C0C" w:rsidP="00EA3604">
            <w:pPr>
              <w:spacing w:after="0"/>
              <w:jc w:val="both"/>
              <w:rPr>
                <w:rFonts w:ascii="Times New Roman" w:hAnsi="Times New Roman" w:cs="Times New Roman"/>
                <w:sz w:val="28"/>
                <w:szCs w:val="28"/>
                <w:lang w:eastAsia="ru-RU"/>
              </w:rPr>
            </w:pPr>
          </w:p>
          <w:p w:rsidR="000C2C0C" w:rsidRPr="00EA3604" w:rsidRDefault="000C2C0C" w:rsidP="00EA3604">
            <w:pPr>
              <w:spacing w:after="0"/>
              <w:jc w:val="both"/>
              <w:rPr>
                <w:rFonts w:ascii="Times New Roman" w:hAnsi="Times New Roman" w:cs="Times New Roman"/>
                <w:sz w:val="28"/>
                <w:szCs w:val="28"/>
                <w:lang w:eastAsia="ru-RU"/>
              </w:rPr>
            </w:pPr>
          </w:p>
        </w:tc>
        <w:tc>
          <w:tcPr>
            <w:tcW w:w="3142" w:type="dxa"/>
            <w:gridSpan w:val="2"/>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-самостоятельно давать характеристику героя (портрет, черты характера и поступки,</w:t>
            </w:r>
            <w:r w:rsidR="0013552F" w:rsidRPr="00EA3604">
              <w:rPr>
                <w:rFonts w:ascii="Times New Roman" w:hAnsi="Times New Roman" w:cs="Times New Roman"/>
                <w:sz w:val="28"/>
                <w:szCs w:val="28"/>
                <w:lang w:eastAsia="ru-RU"/>
              </w:rPr>
              <w:t xml:space="preserve"> речь, отношение</w:t>
            </w:r>
          </w:p>
          <w:p w:rsidR="000C2C0C" w:rsidRPr="00EA3604" w:rsidRDefault="0013552F"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автора к герою; собственное </w:t>
            </w:r>
            <w:r w:rsidR="000C2C0C" w:rsidRPr="00EA3604">
              <w:rPr>
                <w:rFonts w:ascii="Times New Roman" w:hAnsi="Times New Roman" w:cs="Times New Roman"/>
                <w:sz w:val="28"/>
                <w:szCs w:val="28"/>
                <w:lang w:eastAsia="ru-RU"/>
              </w:rPr>
              <w:t>отношение к герою);</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-относить прочитанное произведение к </w:t>
            </w:r>
            <w:r w:rsidRPr="00EA3604">
              <w:rPr>
                <w:rFonts w:ascii="Times New Roman" w:hAnsi="Times New Roman" w:cs="Times New Roman"/>
                <w:sz w:val="28"/>
                <w:szCs w:val="28"/>
                <w:lang w:eastAsia="ru-RU"/>
              </w:rPr>
              <w:lastRenderedPageBreak/>
              <w:t>определённому периоду (XVII в., XVIII</w:t>
            </w:r>
            <w:r w:rsidR="008A07B0" w:rsidRPr="00EA3604">
              <w:rPr>
                <w:rFonts w:ascii="Times New Roman" w:hAnsi="Times New Roman" w:cs="Times New Roman"/>
                <w:sz w:val="28"/>
                <w:szCs w:val="28"/>
                <w:lang w:eastAsia="ru-RU"/>
              </w:rPr>
              <w:t xml:space="preserve"> в., XIX в., XX 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XXI в.); соотносить</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автора, его произведения со временем их создания; с тематикой детской литературы;</w:t>
            </w:r>
          </w:p>
          <w:p w:rsidR="008A07B0"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-относить произведения к жанру</w:t>
            </w:r>
            <w:r w:rsidR="008A07B0" w:rsidRPr="00EA3604">
              <w:rPr>
                <w:rFonts w:ascii="Times New Roman" w:hAnsi="Times New Roman" w:cs="Times New Roman"/>
                <w:sz w:val="28"/>
                <w:szCs w:val="28"/>
                <w:lang w:eastAsia="ru-RU"/>
              </w:rPr>
              <w:t xml:space="preserve"> басни, фантастической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повести по</w:t>
            </w:r>
            <w:r w:rsidR="008A07B0" w:rsidRPr="00EA3604">
              <w:rPr>
                <w:rFonts w:ascii="Times New Roman" w:hAnsi="Times New Roman" w:cs="Times New Roman"/>
                <w:sz w:val="28"/>
                <w:szCs w:val="28"/>
                <w:lang w:eastAsia="ru-RU"/>
              </w:rPr>
              <w:t xml:space="preserve"> определённым признакам;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-видеть языковые средства, использованные автором</w:t>
            </w:r>
          </w:p>
        </w:tc>
      </w:tr>
    </w:tbl>
    <w:p w:rsidR="000C2C0C" w:rsidRPr="00EA3604" w:rsidRDefault="000C2C0C" w:rsidP="00EA3604">
      <w:pPr>
        <w:spacing w:after="0"/>
        <w:jc w:val="both"/>
        <w:rPr>
          <w:rFonts w:ascii="Times New Roman" w:hAnsi="Times New Roman" w:cs="Times New Roman"/>
          <w:sz w:val="28"/>
          <w:szCs w:val="28"/>
          <w:lang w:eastAsia="ru-RU"/>
        </w:rPr>
      </w:pP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VIII</w:t>
      </w:r>
      <w:r w:rsidRPr="00EA3604">
        <w:rPr>
          <w:rFonts w:ascii="Times New Roman" w:hAnsi="Times New Roman" w:cs="Times New Roman"/>
          <w:b/>
          <w:sz w:val="28"/>
          <w:szCs w:val="28"/>
          <w:lang w:eastAsia="ru-RU"/>
        </w:rPr>
        <w:t>. Учебно-методическое обеспечение:</w:t>
      </w:r>
    </w:p>
    <w:p w:rsidR="000C2C0C" w:rsidRPr="00EA3604" w:rsidRDefault="000C2C0C" w:rsidP="00EA3604">
      <w:pPr>
        <w:spacing w:after="0"/>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1. Литературное чтение "Капельки солнца". 1 кл. Учебник, ав</w:t>
      </w:r>
      <w:r w:rsidR="0013552F" w:rsidRPr="00EA3604">
        <w:rPr>
          <w:rFonts w:ascii="Times New Roman" w:hAnsi="Times New Roman" w:cs="Times New Roman"/>
          <w:sz w:val="28"/>
          <w:szCs w:val="28"/>
          <w:lang w:eastAsia="ru-RU"/>
        </w:rPr>
        <w:t>т. Бунеев Р.Н., Бунеева Е.В.</w:t>
      </w:r>
      <w:r w:rsidR="0013552F" w:rsidRPr="00EA3604">
        <w:rPr>
          <w:rFonts w:ascii="Times New Roman" w:hAnsi="Times New Roman" w:cs="Times New Roman"/>
          <w:sz w:val="28"/>
          <w:szCs w:val="28"/>
          <w:lang w:eastAsia="ru-RU"/>
        </w:rPr>
        <w:br/>
        <w:t xml:space="preserve">2. </w:t>
      </w:r>
      <w:r w:rsidRPr="00EA3604">
        <w:rPr>
          <w:rFonts w:ascii="Times New Roman" w:hAnsi="Times New Roman" w:cs="Times New Roman"/>
          <w:sz w:val="28"/>
          <w:szCs w:val="28"/>
          <w:lang w:eastAsia="ru-RU"/>
        </w:rPr>
        <w:t>Литературное чтение "Маленькая дверь в большой мир". Ч. 1,2. 2 кл. Учебник, авт. Бунеев Р.Н. Бунеева Е.В.</w:t>
      </w:r>
      <w:r w:rsidRPr="00EA3604">
        <w:rPr>
          <w:rFonts w:ascii="Times New Roman" w:hAnsi="Times New Roman" w:cs="Times New Roman"/>
          <w:sz w:val="28"/>
          <w:szCs w:val="28"/>
          <w:lang w:eastAsia="ru-RU"/>
        </w:rPr>
        <w:br/>
        <w:t>3. Литературное чтение "В одном счастливом детстве". Ч. 1,2. 3 кл. Учебник, авт. Бунеев Р.Н., Бунеева Е.В.</w:t>
      </w:r>
      <w:r w:rsidRPr="00EA3604">
        <w:rPr>
          <w:rFonts w:ascii="Times New Roman" w:hAnsi="Times New Roman" w:cs="Times New Roman"/>
          <w:sz w:val="28"/>
          <w:szCs w:val="28"/>
          <w:lang w:eastAsia="ru-RU"/>
        </w:rPr>
        <w:br/>
        <w:t>4. Литературное чтение "В океане света". Ч.1, 2. 4 кл. Учебник, авт. Бунеев Р.Н., Бунеева Е.В.</w:t>
      </w:r>
      <w:r w:rsidRPr="00EA3604">
        <w:rPr>
          <w:rFonts w:ascii="Times New Roman" w:hAnsi="Times New Roman" w:cs="Times New Roman"/>
          <w:sz w:val="28"/>
          <w:szCs w:val="28"/>
          <w:lang w:eastAsia="ru-RU"/>
        </w:rPr>
        <w:br/>
        <w:t xml:space="preserve">5. Бунеев Р.Н. Бунеева Е.В. Пронина О.В. Уроки чтения в 1 кл. по книге "Капельки </w:t>
      </w:r>
      <w:r w:rsidRPr="00EA3604">
        <w:rPr>
          <w:rFonts w:ascii="Times New Roman" w:hAnsi="Times New Roman" w:cs="Times New Roman"/>
          <w:sz w:val="28"/>
          <w:szCs w:val="28"/>
          <w:lang w:eastAsia="ru-RU"/>
        </w:rPr>
        <w:lastRenderedPageBreak/>
        <w:t>солнца". Методические рекомендации для учителя.</w:t>
      </w:r>
      <w:r w:rsidRPr="00EA3604">
        <w:rPr>
          <w:rFonts w:ascii="Times New Roman" w:hAnsi="Times New Roman" w:cs="Times New Roman"/>
          <w:sz w:val="28"/>
          <w:szCs w:val="28"/>
          <w:lang w:eastAsia="ru-RU"/>
        </w:rPr>
        <w:br/>
        <w:t>6. Бунеева Е.В. Яковлева М.А. Уроки чтения во 2 кл. по книге "Маленькая дверь в большой мир". Методические рекомендации для учителя.</w:t>
      </w:r>
      <w:r w:rsidRPr="00EA3604">
        <w:rPr>
          <w:rFonts w:ascii="Times New Roman" w:hAnsi="Times New Roman" w:cs="Times New Roman"/>
          <w:sz w:val="28"/>
          <w:szCs w:val="28"/>
          <w:lang w:eastAsia="ru-RU"/>
        </w:rPr>
        <w:br/>
        <w:t>7. Бунеева Е.В. Смирнова О.В. Яковлева М.А. Уроки чтения в 3 кл. по книге "В одном счастливом детстве". Методические рекомендации для учителя.</w:t>
      </w:r>
      <w:r w:rsidRPr="00EA3604">
        <w:rPr>
          <w:rFonts w:ascii="Times New Roman" w:hAnsi="Times New Roman" w:cs="Times New Roman"/>
          <w:sz w:val="28"/>
          <w:szCs w:val="28"/>
          <w:lang w:eastAsia="ru-RU"/>
        </w:rPr>
        <w:br/>
        <w:t>8. Бунеева Е.В. Чиндилова О.В. Уроки чтения в 4 кл. по книге "В океане света". Методические рекомендации для учителя.</w:t>
      </w:r>
      <w:r w:rsidRPr="00EA3604">
        <w:rPr>
          <w:rFonts w:ascii="Times New Roman" w:hAnsi="Times New Roman" w:cs="Times New Roman"/>
          <w:sz w:val="28"/>
          <w:szCs w:val="28"/>
          <w:lang w:eastAsia="ru-RU"/>
        </w:rPr>
        <w:br/>
        <w:t>9. Бунеев Р.Н. Бунеева Е.В. Тетрадь по чтению для 1 кл. к учебнику "Капельки солнца".</w:t>
      </w:r>
      <w:r w:rsidRPr="00EA3604">
        <w:rPr>
          <w:rFonts w:ascii="Times New Roman" w:hAnsi="Times New Roman" w:cs="Times New Roman"/>
          <w:sz w:val="28"/>
          <w:szCs w:val="28"/>
          <w:lang w:eastAsia="ru-RU"/>
        </w:rPr>
        <w:br/>
        <w:t>10. Бунеев Р.Н. Бунеева Е.В. Тетрадь по чтению для 2 кл. к учебнику "Маленькая дверь в большой мир".</w:t>
      </w:r>
      <w:r w:rsidRPr="00EA3604">
        <w:rPr>
          <w:rFonts w:ascii="Times New Roman" w:hAnsi="Times New Roman" w:cs="Times New Roman"/>
          <w:sz w:val="28"/>
          <w:szCs w:val="28"/>
          <w:lang w:eastAsia="ru-RU"/>
        </w:rPr>
        <w:br/>
        <w:t>11. Бунеев Р.Н. Бунеева Е.В. Тетрадь по чтению для 3 кл. к учебнику "В одном счастливом детстве".</w:t>
      </w:r>
      <w:r w:rsidRPr="00EA3604">
        <w:rPr>
          <w:rFonts w:ascii="Times New Roman" w:hAnsi="Times New Roman" w:cs="Times New Roman"/>
          <w:sz w:val="28"/>
          <w:szCs w:val="28"/>
          <w:lang w:eastAsia="ru-RU"/>
        </w:rPr>
        <w:br/>
        <w:t>12. Бунеев Р.Н.,Бунеева Е.В.,Чиндилова О.В. Тетрадь по чтению для 4 кл. к учебнику "В океане света".</w:t>
      </w:r>
    </w:p>
    <w:p w:rsidR="000C2C0C" w:rsidRPr="00EA3604" w:rsidRDefault="000C2C0C" w:rsidP="00EA3604">
      <w:pPr>
        <w:spacing w:after="0"/>
        <w:jc w:val="both"/>
        <w:rPr>
          <w:rFonts w:ascii="Times New Roman" w:hAnsi="Times New Roman" w:cs="Times New Roman"/>
          <w:sz w:val="28"/>
          <w:szCs w:val="28"/>
          <w:lang w:eastAsia="ru-RU"/>
        </w:rPr>
      </w:pPr>
    </w:p>
    <w:p w:rsidR="000C2C0C" w:rsidRPr="00EA3604" w:rsidRDefault="00601DA6" w:rsidP="00EA3604">
      <w:pPr>
        <w:pStyle w:val="a6"/>
      </w:pPr>
      <w:bookmarkStart w:id="27" w:name="_Toc391039699"/>
      <w:r w:rsidRPr="00EA3604">
        <w:t>2.2.2.3 Иностранный язык</w:t>
      </w:r>
      <w:bookmarkEnd w:id="27"/>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Рабочая программа</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Английский язык2-4 классыН. И. Быкова, М. Д. Поспелова</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ПОЯСНИТЕЛЬНАЯ ЗАПИСКА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Последние десятилетия XX и начало XXI века ознаменовались глубокими изменениями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политического, социально-экономического и социокультурного характера в российском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обществе. Эти изменения оказали существенное влияние и на развитие образовательной сферы.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Интеграция России в европейское общеобразовательное пространство, процесс</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реформирования и модернизации российской школьной системы образования в целом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языкового образования в частности привели к переосмыслению целей, задач и содержания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обучения иностранным языкам.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Современные тенденции обучения иностранным языкам предусматривают тесную</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взаимосвязь прагматического и культурного аспектов содержания с решением задач</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воспитательного и образовательного характера в процессе развития умений иноязычного речевого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Предлагаемая Рабочая программа предназначена для 2-4 классов общеобразовательных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учреждений и составлена в соответствии с требованиями Федерального государственного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образовательного стандарта начального образования, с учѐтом концепции духовно-нравственного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воспитания и планируемых результатов освоения основной образовательной программы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начального общего образования.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Цели курса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 изучение английского языка в начальной школе отводится 204 учебных часа,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соответственно по 68 часов ежегодно. Данная программа обеспечивает реализацию следующих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целей: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формирование </w:t>
      </w:r>
      <w:r w:rsidRPr="00EA3604">
        <w:rPr>
          <w:rFonts w:ascii="Times New Roman" w:hAnsi="Times New Roman" w:cs="Times New Roman"/>
          <w:sz w:val="28"/>
          <w:szCs w:val="28"/>
        </w:rPr>
        <w:t>умения общаться на английском языке на элементарном уровне с учѐтом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речевых возможностей и потребностей младших школьников в устной (аудирование и говорение)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 письменной (чтение и письмо) формах;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приобщение </w:t>
      </w:r>
      <w:r w:rsidRPr="00EA3604">
        <w:rPr>
          <w:rFonts w:ascii="Times New Roman" w:hAnsi="Times New Roman" w:cs="Times New Roman"/>
          <w:sz w:val="28"/>
          <w:szCs w:val="28"/>
        </w:rPr>
        <w:t>детей к новому социальному опыту с использованием английского языка: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знакомство младших школьников с миром зарубежных сверстников, с детским зарубежным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фольклором и доступными образцами художественной литературы; воспитание дружелюбного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отношения к представителям других стран; </w:t>
      </w:r>
      <w:r w:rsidRPr="00EA3604">
        <w:rPr>
          <w:rFonts w:ascii="Times New Roman" w:hAnsi="Times New Roman" w:cs="Times New Roman"/>
          <w:i/>
          <w:iCs/>
          <w:sz w:val="28"/>
          <w:szCs w:val="28"/>
        </w:rPr>
        <w:t xml:space="preserve">развитие </w:t>
      </w:r>
      <w:r w:rsidRPr="00EA3604">
        <w:rPr>
          <w:rFonts w:ascii="Times New Roman" w:hAnsi="Times New Roman" w:cs="Times New Roman"/>
          <w:sz w:val="28"/>
          <w:szCs w:val="28"/>
        </w:rPr>
        <w:t>речевых, интеллектуальных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познавательных способностей младших школьников, а также их общеучебных умений; развитие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мотивации к дальнейшему овладению английским языком;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воспитание </w:t>
      </w:r>
      <w:r w:rsidRPr="00EA3604">
        <w:rPr>
          <w:rFonts w:ascii="Times New Roman" w:hAnsi="Times New Roman" w:cs="Times New Roman"/>
          <w:sz w:val="28"/>
          <w:szCs w:val="28"/>
        </w:rPr>
        <w:t>и разностороннее развитие младшего школьника средствами английского языка;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формирование представлений </w:t>
      </w:r>
      <w:r w:rsidRPr="00EA3604">
        <w:rPr>
          <w:rFonts w:ascii="Times New Roman" w:hAnsi="Times New Roman" w:cs="Times New Roman"/>
          <w:sz w:val="28"/>
          <w:szCs w:val="28"/>
        </w:rPr>
        <w:t>об английском языке как средстве общения, позволяющем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добиваться взаимопонимания с людьми, говорящими/пишущими на английском языке, узнавать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новое через звучащие и письменные тексты;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расширение лингвистического кругозора </w:t>
      </w:r>
      <w:r w:rsidRPr="00EA3604">
        <w:rPr>
          <w:rFonts w:ascii="Times New Roman" w:hAnsi="Times New Roman" w:cs="Times New Roman"/>
          <w:sz w:val="28"/>
          <w:szCs w:val="28"/>
        </w:rPr>
        <w:t>младших школьников; освоение элементарных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лингвистических представлений, доступных младшим школьникам и необходимых для овладения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устной и письменной речью на английском языке на элементарном уровне; </w:t>
      </w:r>
      <w:r w:rsidRPr="00EA3604">
        <w:rPr>
          <w:rFonts w:ascii="Times New Roman" w:hAnsi="Times New Roman" w:cs="Times New Roman"/>
          <w:i/>
          <w:iCs/>
          <w:sz w:val="28"/>
          <w:szCs w:val="28"/>
        </w:rPr>
        <w:t>обеспечение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коммуникативно-психологической адаптации </w:t>
      </w:r>
      <w:r w:rsidRPr="00EA3604">
        <w:rPr>
          <w:rFonts w:ascii="Times New Roman" w:hAnsi="Times New Roman" w:cs="Times New Roman"/>
          <w:sz w:val="28"/>
          <w:szCs w:val="28"/>
        </w:rPr>
        <w:t>младших школьников к новому языковому миру</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для преодоления в дальнейшем психологического барьера и использования английского языка как</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средства общения;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развитие личностных качеств </w:t>
      </w:r>
      <w:r w:rsidRPr="00EA3604">
        <w:rPr>
          <w:rFonts w:ascii="Times New Roman" w:hAnsi="Times New Roman" w:cs="Times New Roman"/>
          <w:sz w:val="28"/>
          <w:szCs w:val="28"/>
        </w:rPr>
        <w:t>младшего школьника, его внимания, мышления, памяти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воображения в процессе участия в моделируемых ситуациях общения, ролевых играх, в ходе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овладения языковым материалом;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lastRenderedPageBreak/>
        <w:t xml:space="preserve">• развитие эмоциональной сферы </w:t>
      </w:r>
      <w:r w:rsidRPr="00EA3604">
        <w:rPr>
          <w:rFonts w:ascii="Times New Roman" w:hAnsi="Times New Roman" w:cs="Times New Roman"/>
          <w:sz w:val="28"/>
          <w:szCs w:val="28"/>
        </w:rPr>
        <w:t>детей в процессе обучающих игр, учебных спектаклей с</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использованием английского языка;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приобщение младших школьников </w:t>
      </w:r>
      <w:r w:rsidRPr="00EA3604">
        <w:rPr>
          <w:rFonts w:ascii="Times New Roman" w:hAnsi="Times New Roman" w:cs="Times New Roman"/>
          <w:sz w:val="28"/>
          <w:szCs w:val="28"/>
        </w:rPr>
        <w:t>к новому социальному опыту за счѐт проигрывания на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английском языке различных ролей в игровых ситуациях, типичных для семейного, бытового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учебного общения;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духовно-нравственное воспитание школьника, </w:t>
      </w:r>
      <w:r w:rsidRPr="00EA3604">
        <w:rPr>
          <w:rFonts w:ascii="Times New Roman" w:hAnsi="Times New Roman" w:cs="Times New Roman"/>
          <w:sz w:val="28"/>
          <w:szCs w:val="28"/>
        </w:rPr>
        <w:t>понимание и соблюдение им таких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нравственных устоев семьи, как любовь к близким, взаимопомощь, уважение к родителям, забота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 младших;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развитие познавательных способностей, </w:t>
      </w:r>
      <w:r w:rsidRPr="00EA3604">
        <w:rPr>
          <w:rFonts w:ascii="Times New Roman" w:hAnsi="Times New Roman" w:cs="Times New Roman"/>
          <w:sz w:val="28"/>
          <w:szCs w:val="28"/>
        </w:rPr>
        <w:t>овладение умением координированной работы с</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разными компонентами учебно-методического комплекта (учебником, рабочей тетрадью,</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аудиоприложением, мультимедийным приложением и т. д.), умением работать в паре, в группе.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Деятельностный характер предмета «Иностранный язык» соответствует природе младшего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школьника, воспринимающего мир целостно, эмоционально и активно. Это позволяет включать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иноязычную речевую деятельность в другие виды деятельности, свойственные ребѐнку данного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возраста (игровую, познавательную, художественную, эстетическую и т. п.), даѐт возможность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осуществлять разнообразные связи с предметами, изучаемыми в начальной школе, и формировать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межпредметные общеучебные умения и навыки.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 помощью английского языка формируются ценностные ориентиры и закладываются основы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нравственного поведения. В процессе общения на уроке, чтения и обсуждения текстов</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соответствующего содержания, знакомства с образцами детского зарубежного фольклора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вырабатывается дружелюбное отношение и толерантность к представителям других стран и 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культуре, стимулируется общее речевое развитие младших школьников, развивается 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коммуникативная культура, формируются основы гражданской идентичности, личностные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качества, готовность и способность обучающихся к саморазвитию, мотивация к обучению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познанию, ценностно-смысловые установки, отражающие индивидуально-личностные позиции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обучающихся, социальные компетенции.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Основными </w:t>
      </w:r>
      <w:r w:rsidRPr="00EA3604">
        <w:rPr>
          <w:rFonts w:ascii="Times New Roman" w:hAnsi="Times New Roman" w:cs="Times New Roman"/>
          <w:b/>
          <w:bCs/>
          <w:sz w:val="28"/>
          <w:szCs w:val="28"/>
        </w:rPr>
        <w:t xml:space="preserve">задачами </w:t>
      </w:r>
      <w:r w:rsidRPr="00EA3604">
        <w:rPr>
          <w:rFonts w:ascii="Times New Roman" w:hAnsi="Times New Roman" w:cs="Times New Roman"/>
          <w:sz w:val="28"/>
          <w:szCs w:val="28"/>
        </w:rPr>
        <w:t>реализации содержания обучения являются: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формирование первоначальных представлений о единстве и многообразии языкового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культурного пространства России и англоговорящих стран, о языке как основе национального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самосознания;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диалогической и монологической устной и письменной речи, коммуникативных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умений, нравственных и эстетических чувств, способностей к творческой деятельности.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результате освоения основной образовательной программы начального общего образования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учащиеся достигают личностные, метапредметные и предметные результаты.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Личностными результатами </w:t>
      </w:r>
      <w:r w:rsidRPr="00EA3604">
        <w:rPr>
          <w:rFonts w:ascii="Times New Roman" w:hAnsi="Times New Roman" w:cs="Times New Roman"/>
          <w:sz w:val="28"/>
          <w:szCs w:val="28"/>
        </w:rPr>
        <w:t>являются: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общее представление о мире как многоязычном и поликультурном сообществе;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осознание себя гражданином своей страны;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осознание языка, в том числе иностранного, как основного средства общения между людьми;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знакомство с миром зарубежных сверстников с использованием средств изучаемого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иностранного языка (через детский фольклор, некоторые образцы детской художественной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литературы, традиции).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Метапредметными </w:t>
      </w:r>
      <w:r w:rsidRPr="00EA3604">
        <w:rPr>
          <w:rFonts w:ascii="Times New Roman" w:hAnsi="Times New Roman" w:cs="Times New Roman"/>
          <w:sz w:val="28"/>
          <w:szCs w:val="28"/>
        </w:rPr>
        <w:t>результатами изучения английского языка в начальной школе являются: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умения взаимодействовать с окружающими при выполнении разных ролей в</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пределах речевых потребностей и возможностей младшего школьника;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коммуникативных способностей школьника, умения выбирать адекватные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языковые и речевые средства для успешного решения элементарной коммуникативной задачи;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расширение общего лингвистического кругозора младшего школьника;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Предметными результатами </w:t>
      </w:r>
      <w:r w:rsidRPr="00EA3604">
        <w:rPr>
          <w:rFonts w:ascii="Times New Roman" w:hAnsi="Times New Roman" w:cs="Times New Roman"/>
          <w:sz w:val="28"/>
          <w:szCs w:val="28"/>
        </w:rPr>
        <w:t>изучения английского языка в начальной школе являются: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овладение начальными представлениями о нормах английского языка (фонетических,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лексических, грамматических); умение (в объѐме содержания курса) находить и сравнивать такие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языковые единицы, как звук, буква, слово.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А. </w:t>
      </w:r>
      <w:r w:rsidRPr="00EA3604">
        <w:rPr>
          <w:rFonts w:ascii="Times New Roman" w:hAnsi="Times New Roman" w:cs="Times New Roman"/>
          <w:sz w:val="28"/>
          <w:szCs w:val="28"/>
        </w:rPr>
        <w:t>В коммуникативной сфере, т. е. во владении английским языком как средством общения):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Речевая компетенция в следующих видах речевой деятельности</w:t>
      </w:r>
    </w:p>
    <w:p w:rsidR="00430CCC" w:rsidRPr="00EA3604" w:rsidRDefault="00430CCC"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говорении: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вести элементарный этикетный диалог в ограниченном круге типичных ситуаций общения,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диалог-расспрос (вопрос-ответ) и диалог-побуждение к действию;</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уметь на элементарном уровне рассказывать о себе/семье/друге, описывать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предмет/картинку, кратко характеризовать персонаж.</w:t>
      </w:r>
    </w:p>
    <w:p w:rsidR="00430CCC" w:rsidRPr="00EA3604" w:rsidRDefault="00430CCC"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аудировании: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понимать на слух речь учителя и одноклассников, основное содержание небольших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доступных текстов в аудиозаписи, построенных на изученном языковом материале.</w:t>
      </w:r>
    </w:p>
    <w:p w:rsidR="00430CCC" w:rsidRPr="00EA3604" w:rsidRDefault="00430CCC"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чтении: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вслух небольшие тексты, построенные на изученном языковом материале, соблюдая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правила чтения и нужную интонацию;</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про себя тексты, включающие как изученный языковой материал, так и отдельные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новые слова, и понимать их основное содержание, находить в тексте нужную информацию.</w:t>
      </w:r>
    </w:p>
    <w:p w:rsidR="00430CCC" w:rsidRPr="00EA3604" w:rsidRDefault="00430CCC"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письменной речи: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владеть техникой письма;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с опорой на образец поздравление с праздником и короткое личное письмо.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Языковая компетенция (владение языковыми средствами)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адекватное произношение и различение на слух всех звуков английского языка, соблюдение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правильного ударения в словах и фразах;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соблюдение особенностей интонации основных типов предложений;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применение основных правил чтения и орфографии, изученных в курсе начальной школы;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распознавание и употребление в речи изученных в курсе начальной школы лексических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единиц (слов, словосочетаний, оценочной лексики, речевых клише) и грамматических явлений;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делать обобщения на основе структурно-функциональных схем простого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предложения.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Социокультурная осведомлѐнность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знание названий стран изучаемого языка, некоторых литературных персонажей известных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детских произведений, сюжетов некоторых популярных сказок, написанных на английском языке,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небольших произведений детского фольклора (стихов, песен); знание элементарных норм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речевого и неречевого поведения, принятых в англоговорящих странах.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Б. </w:t>
      </w:r>
      <w:r w:rsidRPr="00EA3604">
        <w:rPr>
          <w:rFonts w:ascii="Times New Roman" w:hAnsi="Times New Roman" w:cs="Times New Roman"/>
          <w:sz w:val="28"/>
          <w:szCs w:val="28"/>
        </w:rPr>
        <w:t>В познавательной сфере: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сравнивать языковые явления родного и английского языков на уровне отдельных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звуков, букв, слов, словосочетаний, простых предложений;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опознавать грамматические явления, отсутствующие в родном языке, например</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артикли;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систематизировать слова, например по тематическому принципу;</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пользоваться языковой догадкой, например при опознавании интернационализмов;</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совершенствование приѐмов работы с текстом с опорой на умения, приобретѐнные на уроках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родного языка (прогнозировать содержание текста по заголовку, иллюстрациям и др.);</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действовать по образцу при выполнении упражнений и составлении собственных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высказываний в пределах тематики начальной школы;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пользоваться справочным материалом, представленным в виде таблиц, схем, правил;</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пользоваться двуязычным словарѐм учебника (в том числе транскрипцией),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компьютерным словарѐм;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осуществлять самонаблюдение и самооценку в доступных младшему школьнику</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пределах.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w:t>
      </w:r>
      <w:r w:rsidRPr="00EA3604">
        <w:rPr>
          <w:rFonts w:ascii="Times New Roman" w:hAnsi="Times New Roman" w:cs="Times New Roman"/>
          <w:sz w:val="28"/>
          <w:szCs w:val="28"/>
        </w:rPr>
        <w:t>В ценностно-ориентационной сфере: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представление об английском языке как средстве выражения мыслей чувств, эмоций;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приобщение к культурным ценностям другого народа через произведения детского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фольклора, через непосредственное участие в туристических поездках.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Г. </w:t>
      </w:r>
      <w:r w:rsidRPr="00EA3604">
        <w:rPr>
          <w:rFonts w:ascii="Times New Roman" w:hAnsi="Times New Roman" w:cs="Times New Roman"/>
          <w:sz w:val="28"/>
          <w:szCs w:val="28"/>
        </w:rPr>
        <w:t>В эстетической сфере: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владение элементарными средствами выражения чувств и эмоций на иностранном языке;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чувства прекрасного в процессе знакомства с образцами доступной детской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литературы.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Д. </w:t>
      </w:r>
      <w:r w:rsidRPr="00EA3604">
        <w:rPr>
          <w:rFonts w:ascii="Times New Roman" w:hAnsi="Times New Roman" w:cs="Times New Roman"/>
          <w:sz w:val="28"/>
          <w:szCs w:val="28"/>
        </w:rPr>
        <w:t>В трудовой сфере: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следовать намеченному плану в своѐм учебном труде;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вести словарь (словарную тетрадь).</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Основные содержательные линии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курсе иностранного языка можно выделить следующие содержательные линии: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коммуникативные умения в основных видах речевой деятельности: аудирование, говорение,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чтение и письмо;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языковые средства и навыки пользования ими;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социокультурная осведомлѐнность;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общеучебные умения.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Основной содержательной линией из четырѐх перечисленных являются коммуникативные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умения, которые представляют собой результат овладения английским языком на данном этапе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обучения. Формирование коммуникативных умений предполагает овладение языковыми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средствами, а также навыками оперирования ими в процессе общения в устной и письменной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форме. Таким образом, языковые навыки представляют собой часть названных сложных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коммуникативных умений. Формирование коммуникативной компетенции также неразрывно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связано с социокультурной осведомлѐнностью младших школьников. Все указанные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содержательные линии находятся в тесной взаимосвязи, и отсутствие одной из них нарушает</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единство учебного предмета «Иностранный язык».</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Обучение перечисленным видам речевой деятельности происходит во взаимосвязи. Однако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наблюдается некоторое устное опережение, вызванное объективными причинами: овладение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письменными формами общения (чтением и письмом), связанное с необходимостью</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формирования техники чтения и техники письма, происходит более медленно. Поэтому темпы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овладения разными видами речевой деятельности уравниваются только к концу обучения в</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начальной школе.</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СОДЕРЖАНИЕ КУРСА</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Предметное содержание речи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Предметное содержание устной и письменной речи соответствует образовательным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воспитательным целям, а также интересам и возрастным особенностям младших школьников 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включает следующие темы: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Знакомство. </w:t>
      </w:r>
      <w:r w:rsidRPr="00EA3604">
        <w:rPr>
          <w:rFonts w:ascii="Times New Roman" w:hAnsi="Times New Roman" w:cs="Times New Roman"/>
          <w:sz w:val="28"/>
          <w:szCs w:val="28"/>
        </w:rPr>
        <w:t>С одноклассниками, учителем, персонажами детских произведений: имя,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возраст. Приветствие, прощание (с использованием типичных фраз речевого этикета).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Я и моя семья. </w:t>
      </w:r>
      <w:r w:rsidRPr="00EA3604">
        <w:rPr>
          <w:rFonts w:ascii="Times New Roman" w:hAnsi="Times New Roman" w:cs="Times New Roman"/>
          <w:sz w:val="28"/>
          <w:szCs w:val="28"/>
        </w:rPr>
        <w:t>Члены семьи, их имена, возраст, внешность, черты характера,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увлечения/хобби. Мой день (распорядок дня, домашние обязанности). Покупки в магазине: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одежда, обувь, основные продукты питания. Любимая еда. Семейные праздники: день рождения,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Новый год/Рождество. Подарки.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Мир моих увлечений. </w:t>
      </w:r>
      <w:r w:rsidRPr="00EA3604">
        <w:rPr>
          <w:rFonts w:ascii="Times New Roman" w:hAnsi="Times New Roman" w:cs="Times New Roman"/>
          <w:sz w:val="28"/>
          <w:szCs w:val="28"/>
        </w:rPr>
        <w:t>Мои любимые занятия. Виды спорта и спортивные игры. Мои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любимые сказки. Выходной день (в зоопарке, цирке), каникулы.</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Я и мои друзья. </w:t>
      </w:r>
      <w:r w:rsidRPr="00EA3604">
        <w:rPr>
          <w:rFonts w:ascii="Times New Roman" w:hAnsi="Times New Roman" w:cs="Times New Roman"/>
          <w:sz w:val="28"/>
          <w:szCs w:val="28"/>
        </w:rPr>
        <w:t>Имя, возраст, внешность, характер, увлечения/хобби. Совместные занятия.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Письмо зарубежному другу. Любимое домашнее животное: имя, возраст, цвет, размер, характер,</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что умеет делать.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Моя школа. </w:t>
      </w:r>
      <w:r w:rsidRPr="00EA3604">
        <w:rPr>
          <w:rFonts w:ascii="Times New Roman" w:hAnsi="Times New Roman" w:cs="Times New Roman"/>
          <w:sz w:val="28"/>
          <w:szCs w:val="28"/>
        </w:rPr>
        <w:t>Классная комната, учебные предметы, школьные принадлежности. Учебные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занятия на уроках.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Мир вокруг меня. </w:t>
      </w:r>
      <w:r w:rsidRPr="00EA3604">
        <w:rPr>
          <w:rFonts w:ascii="Times New Roman" w:hAnsi="Times New Roman" w:cs="Times New Roman"/>
          <w:sz w:val="28"/>
          <w:szCs w:val="28"/>
        </w:rPr>
        <w:t>Мой дом/квартира/комната: названия комнат, их размер, предметы мебели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 интерьера. Природа. Дикие и домашние животные. Любимое время года. Погода.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Страна/страны изучаемого языка и родная страна. </w:t>
      </w:r>
      <w:r w:rsidRPr="00EA3604">
        <w:rPr>
          <w:rFonts w:ascii="Times New Roman" w:hAnsi="Times New Roman" w:cs="Times New Roman"/>
          <w:sz w:val="28"/>
          <w:szCs w:val="28"/>
        </w:rPr>
        <w:t>Общие сведения: название, столица.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Литературные персонажи книг, популярных среди моих сверстников (имена героев книг, черты их</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характера). Небольшие произведения детского фольклора на английском языке (рифмовки, стихи,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песни, сказки).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Некоторые формы речевого и неречевого этикета стран изучаемого языка в ряде ситуаций</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общения (в школе, во время совместной игры, в магазине).</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Коммуникативные умения по видам речевой деятельности</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говорения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b/>
          <w:bCs/>
          <w:i/>
          <w:iCs/>
          <w:sz w:val="28"/>
          <w:szCs w:val="28"/>
        </w:rPr>
        <w:t xml:space="preserve">1. </w:t>
      </w:r>
      <w:r w:rsidRPr="00EA3604">
        <w:rPr>
          <w:rFonts w:ascii="Times New Roman" w:hAnsi="Times New Roman" w:cs="Times New Roman"/>
          <w:i/>
          <w:iCs/>
          <w:sz w:val="28"/>
          <w:szCs w:val="28"/>
        </w:rPr>
        <w:t>Диалогическая форма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Уметь вести: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этикетные диалоги в типичных ситуациях бытового, учебно-трудового и межкультурного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общения, в том числе полученные с помощью средств коммуникации;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диалог-расспрос (запрос информации и ответ на него);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диалог-побуждение к действию.</w:t>
      </w:r>
    </w:p>
    <w:p w:rsidR="00430CCC" w:rsidRPr="00EA3604" w:rsidRDefault="00430CCC"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b/>
          <w:bCs/>
          <w:i/>
          <w:iCs/>
          <w:sz w:val="28"/>
          <w:szCs w:val="28"/>
        </w:rPr>
        <w:t xml:space="preserve">2. </w:t>
      </w:r>
      <w:r w:rsidRPr="00EA3604">
        <w:rPr>
          <w:rFonts w:ascii="Times New Roman" w:hAnsi="Times New Roman" w:cs="Times New Roman"/>
          <w:i/>
          <w:iCs/>
          <w:sz w:val="28"/>
          <w:szCs w:val="28"/>
        </w:rPr>
        <w:t>Монологическая форма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Уметь пользоваться: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основными коммуникативными типами речи: описание, рассказ, характеристика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(персонажей).</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аудирования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Воспринимать на слух и понимать: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речь учителя и одноклассников в процессе общения на уроке и вербально/невербально</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реагировать на услышанное;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небольшие доступные тексты в аудиозаписи, построенные в основном на изученном</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языковом материале, в том числе полученные с помощью средств коммуникации.</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чтения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Читать: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вслух небольшие тексты, построенные на изученном языковом материале;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про себя и понимать тексты, содержащие как изученный языковой материал, так и отдельные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новые слова, находить в тексте необходимую информацию (имена персонажей, где происходит</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действие и т. д.).</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письма</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Владеть:</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умением выписывать из текста слова, словосочетания и предложения;</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основами письменной речи: писать по образцу поздравление с праздником, короткое личное</w:t>
      </w:r>
    </w:p>
    <w:p w:rsidR="00430CCC" w:rsidRPr="00EA3604" w:rsidRDefault="00430CCC"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письмо.</w:t>
      </w:r>
    </w:p>
    <w:p w:rsidR="00430CCC" w:rsidRPr="00EA3604" w:rsidRDefault="00430CCC"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Языковые средства и навыки пользования ими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Графика, каллиграфия, орфография. </w:t>
      </w:r>
      <w:r w:rsidRPr="00EA3604">
        <w:rPr>
          <w:rFonts w:ascii="Times New Roman" w:hAnsi="Times New Roman" w:cs="Times New Roman"/>
          <w:sz w:val="28"/>
          <w:szCs w:val="28"/>
        </w:rPr>
        <w:t>Все буквы английского алфавита. Основные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буквосочетания. Звуко-буквенные соответствия. Знаки транскрипции. Апостроф. Основныеправила чтения и орфографии. Написание наиболее употребительных слов, вошедших в активныйсловарь.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Фонетическая сторона речи. </w:t>
      </w:r>
      <w:r w:rsidRPr="00EA3604">
        <w:rPr>
          <w:rFonts w:ascii="Times New Roman" w:hAnsi="Times New Roman" w:cs="Times New Roman"/>
          <w:sz w:val="28"/>
          <w:szCs w:val="28"/>
        </w:rPr>
        <w:t>Адекватное произношение и различение на слух всех звуков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звукосочетаний английского языка. Соблюдение норм произношения: долгота и краткость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гласных, отсутствие оглушения звонких согласных в конце слога или слова, отсутствие смягчения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согласных перед гласными. Дифтонги. Связующее "г" </w:t>
      </w:r>
      <w:r w:rsidRPr="00EA3604">
        <w:rPr>
          <w:rFonts w:ascii="Times New Roman" w:hAnsi="Times New Roman" w:cs="Times New Roman"/>
          <w:i/>
          <w:iCs/>
          <w:sz w:val="28"/>
          <w:szCs w:val="28"/>
        </w:rPr>
        <w:t xml:space="preserve">(there is/there are). </w:t>
      </w:r>
      <w:r w:rsidRPr="00EA3604">
        <w:rPr>
          <w:rFonts w:ascii="Times New Roman" w:hAnsi="Times New Roman" w:cs="Times New Roman"/>
          <w:sz w:val="28"/>
          <w:szCs w:val="28"/>
        </w:rPr>
        <w:t>Ударение в слове, фразе.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Отсутствие ударения на служебных словах (артиклях, союзах, предлогах). Членение предложений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на смысловые группы. Ритмико-интонационные особенности повествовательного,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побудительного и вопросительного (общий и специальный вопросы) предложений. Интонация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перечисления. Чтение по транскрипции изученных слов.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Лексическая сторона речи. </w:t>
      </w:r>
      <w:r w:rsidRPr="00EA3604">
        <w:rPr>
          <w:rFonts w:ascii="Times New Roman" w:hAnsi="Times New Roman" w:cs="Times New Roman"/>
          <w:sz w:val="28"/>
          <w:szCs w:val="28"/>
        </w:rPr>
        <w:t>Лексические единицы, обслуживающие ситуации общения 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пределах тематики начальной школы, в объѐме 500 лексических единиц для двустороннего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(рецептивного и продуктивного) усвоения, простейшие устойчивые словосочетания, оценочная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лексика и речевые клише как элементы речевого этикета, отражающие культуру англоговорящих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стран. Интернациональные слова (например, </w:t>
      </w:r>
      <w:r w:rsidRPr="00EA3604">
        <w:rPr>
          <w:rFonts w:ascii="Times New Roman" w:hAnsi="Times New Roman" w:cs="Times New Roman"/>
          <w:i/>
          <w:iCs/>
          <w:sz w:val="28"/>
          <w:szCs w:val="28"/>
        </w:rPr>
        <w:t xml:space="preserve">project, portfolio, garage, tennis). </w:t>
      </w:r>
      <w:r w:rsidRPr="00EA3604">
        <w:rPr>
          <w:rFonts w:ascii="Times New Roman" w:hAnsi="Times New Roman" w:cs="Times New Roman"/>
          <w:sz w:val="28"/>
          <w:szCs w:val="28"/>
        </w:rPr>
        <w:t>Начальное</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представление о способах словообразования: суффиксация (суффиксы </w:t>
      </w:r>
      <w:r w:rsidRPr="00EA3604">
        <w:rPr>
          <w:rFonts w:ascii="Times New Roman" w:hAnsi="Times New Roman" w:cs="Times New Roman"/>
          <w:i/>
          <w:iCs/>
          <w:sz w:val="28"/>
          <w:szCs w:val="28"/>
        </w:rPr>
        <w:t>-ег, -от, -tion, -ist, -ful, -ly,</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lang w:val="en-US"/>
        </w:rPr>
      </w:pPr>
      <w:r w:rsidRPr="00EA3604">
        <w:rPr>
          <w:rFonts w:ascii="Times New Roman" w:hAnsi="Times New Roman" w:cs="Times New Roman"/>
          <w:i/>
          <w:iCs/>
          <w:sz w:val="28"/>
          <w:szCs w:val="28"/>
          <w:lang w:val="en-US"/>
        </w:rPr>
        <w:t xml:space="preserve">teen, -ty, -th) teach - teacher', friend-friendly, </w:t>
      </w:r>
      <w:r w:rsidRPr="00EA3604">
        <w:rPr>
          <w:rFonts w:ascii="Times New Roman" w:hAnsi="Times New Roman" w:cs="Times New Roman"/>
          <w:sz w:val="28"/>
          <w:szCs w:val="28"/>
        </w:rPr>
        <w:t>словосложение</w:t>
      </w:r>
      <w:r w:rsidRPr="00EA3604">
        <w:rPr>
          <w:rFonts w:ascii="Times New Roman" w:hAnsi="Times New Roman" w:cs="Times New Roman"/>
          <w:i/>
          <w:iCs/>
          <w:sz w:val="28"/>
          <w:szCs w:val="28"/>
          <w:lang w:val="en-US"/>
        </w:rPr>
        <w:t xml:space="preserve">{postcard), </w:t>
      </w:r>
      <w:r w:rsidRPr="00EA3604">
        <w:rPr>
          <w:rFonts w:ascii="Times New Roman" w:hAnsi="Times New Roman" w:cs="Times New Roman"/>
          <w:sz w:val="28"/>
          <w:szCs w:val="28"/>
        </w:rPr>
        <w:t>конверсия</w:t>
      </w:r>
      <w:r w:rsidRPr="00EA3604">
        <w:rPr>
          <w:rFonts w:ascii="Times New Roman" w:hAnsi="Times New Roman" w:cs="Times New Roman"/>
          <w:i/>
          <w:iCs/>
          <w:sz w:val="28"/>
          <w:szCs w:val="28"/>
          <w:lang w:val="en-US"/>
        </w:rPr>
        <w:t>(play - to play).</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Грамматическая сторона речи. </w:t>
      </w:r>
      <w:r w:rsidRPr="00EA3604">
        <w:rPr>
          <w:rFonts w:ascii="Times New Roman" w:hAnsi="Times New Roman" w:cs="Times New Roman"/>
          <w:sz w:val="28"/>
          <w:szCs w:val="28"/>
        </w:rPr>
        <w:t>Основные коммуникативные типы предложений: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повествовательное, вопросительное, побудительное. Общий и специальный вопросы.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Вопросительныеслова</w:t>
      </w:r>
      <w:r w:rsidRPr="00EA3604">
        <w:rPr>
          <w:rFonts w:ascii="Times New Roman" w:hAnsi="Times New Roman" w:cs="Times New Roman"/>
          <w:sz w:val="28"/>
          <w:szCs w:val="28"/>
          <w:lang w:val="en-US"/>
        </w:rPr>
        <w:t xml:space="preserve">: </w:t>
      </w:r>
      <w:r w:rsidRPr="00EA3604">
        <w:rPr>
          <w:rFonts w:ascii="Times New Roman" w:hAnsi="Times New Roman" w:cs="Times New Roman"/>
          <w:i/>
          <w:iCs/>
          <w:sz w:val="28"/>
          <w:szCs w:val="28"/>
          <w:lang w:val="en-US"/>
        </w:rPr>
        <w:t xml:space="preserve">what, who, when, where, why, how. </w:t>
      </w:r>
      <w:r w:rsidRPr="00EA3604">
        <w:rPr>
          <w:rFonts w:ascii="Times New Roman" w:hAnsi="Times New Roman" w:cs="Times New Roman"/>
          <w:sz w:val="28"/>
          <w:szCs w:val="28"/>
        </w:rPr>
        <w:t>Порядок слов в предложении.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Утвердительные и отрицательные предложения. Простое предложение с простым глагольным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сказуемым </w:t>
      </w:r>
      <w:r w:rsidRPr="00EA3604">
        <w:rPr>
          <w:rFonts w:ascii="Times New Roman" w:hAnsi="Times New Roman" w:cs="Times New Roman"/>
          <w:i/>
          <w:iCs/>
          <w:sz w:val="28"/>
          <w:szCs w:val="28"/>
        </w:rPr>
        <w:t xml:space="preserve">(Не speaks English.), </w:t>
      </w:r>
      <w:r w:rsidRPr="00EA3604">
        <w:rPr>
          <w:rFonts w:ascii="Times New Roman" w:hAnsi="Times New Roman" w:cs="Times New Roman"/>
          <w:sz w:val="28"/>
          <w:szCs w:val="28"/>
        </w:rPr>
        <w:t xml:space="preserve">составным именным </w:t>
      </w:r>
      <w:r w:rsidRPr="00EA3604">
        <w:rPr>
          <w:rFonts w:ascii="Times New Roman" w:hAnsi="Times New Roman" w:cs="Times New Roman"/>
          <w:i/>
          <w:iCs/>
          <w:sz w:val="28"/>
          <w:szCs w:val="28"/>
        </w:rPr>
        <w:t xml:space="preserve">(My family is big.) </w:t>
      </w:r>
      <w:r w:rsidRPr="00EA3604">
        <w:rPr>
          <w:rFonts w:ascii="Times New Roman" w:hAnsi="Times New Roman" w:cs="Times New Roman"/>
          <w:sz w:val="28"/>
          <w:szCs w:val="28"/>
        </w:rPr>
        <w:t>и составным глагольным (/</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lang w:val="en-US"/>
        </w:rPr>
        <w:lastRenderedPageBreak/>
        <w:t xml:space="preserve">like to dance. She can skate well.) </w:t>
      </w:r>
      <w:r w:rsidRPr="00EA3604">
        <w:rPr>
          <w:rFonts w:ascii="Times New Roman" w:hAnsi="Times New Roman" w:cs="Times New Roman"/>
          <w:sz w:val="28"/>
          <w:szCs w:val="28"/>
        </w:rPr>
        <w:t>сказуемым</w:t>
      </w:r>
      <w:r w:rsidRPr="00EA3604">
        <w:rPr>
          <w:rFonts w:ascii="Times New Roman" w:hAnsi="Times New Roman" w:cs="Times New Roman"/>
          <w:sz w:val="28"/>
          <w:szCs w:val="28"/>
          <w:lang w:val="en-US"/>
        </w:rPr>
        <w:t xml:space="preserve">. </w:t>
      </w:r>
      <w:r w:rsidRPr="00EA3604">
        <w:rPr>
          <w:rFonts w:ascii="Times New Roman" w:hAnsi="Times New Roman" w:cs="Times New Roman"/>
          <w:sz w:val="28"/>
          <w:szCs w:val="28"/>
        </w:rPr>
        <w:t xml:space="preserve">Побудительные предложения в утвердительной </w:t>
      </w:r>
      <w:r w:rsidRPr="00EA3604">
        <w:rPr>
          <w:rFonts w:ascii="Times New Roman" w:hAnsi="Times New Roman" w:cs="Times New Roman"/>
          <w:i/>
          <w:iCs/>
          <w:sz w:val="28"/>
          <w:szCs w:val="28"/>
        </w:rPr>
        <w:t>(Help</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те, please.) </w:t>
      </w:r>
      <w:r w:rsidRPr="00EA3604">
        <w:rPr>
          <w:rFonts w:ascii="Times New Roman" w:hAnsi="Times New Roman" w:cs="Times New Roman"/>
          <w:sz w:val="28"/>
          <w:szCs w:val="28"/>
        </w:rPr>
        <w:t xml:space="preserve">и отрицательной </w:t>
      </w:r>
      <w:r w:rsidRPr="00EA3604">
        <w:rPr>
          <w:rFonts w:ascii="Times New Roman" w:hAnsi="Times New Roman" w:cs="Times New Roman"/>
          <w:i/>
          <w:iCs/>
          <w:sz w:val="28"/>
          <w:szCs w:val="28"/>
        </w:rPr>
        <w:t xml:space="preserve">(Don't be late!) </w:t>
      </w:r>
      <w:r w:rsidRPr="00EA3604">
        <w:rPr>
          <w:rFonts w:ascii="Times New Roman" w:hAnsi="Times New Roman" w:cs="Times New Roman"/>
          <w:sz w:val="28"/>
          <w:szCs w:val="28"/>
        </w:rPr>
        <w:t>формах. Безличные предложения в настоящем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времени </w:t>
      </w:r>
      <w:r w:rsidRPr="00EA3604">
        <w:rPr>
          <w:rFonts w:ascii="Times New Roman" w:hAnsi="Times New Roman" w:cs="Times New Roman"/>
          <w:i/>
          <w:iCs/>
          <w:sz w:val="28"/>
          <w:szCs w:val="28"/>
        </w:rPr>
        <w:t xml:space="preserve">(It is cold. </w:t>
      </w:r>
      <w:r w:rsidRPr="00EA3604">
        <w:rPr>
          <w:rFonts w:ascii="Times New Roman" w:hAnsi="Times New Roman" w:cs="Times New Roman"/>
          <w:i/>
          <w:iCs/>
          <w:sz w:val="28"/>
          <w:szCs w:val="28"/>
          <w:lang w:val="en-US"/>
        </w:rPr>
        <w:t xml:space="preserve">It's five </w:t>
      </w:r>
      <w:r w:rsidRPr="00EA3604">
        <w:rPr>
          <w:rFonts w:ascii="Times New Roman" w:hAnsi="Times New Roman" w:cs="Times New Roman"/>
          <w:i/>
          <w:iCs/>
          <w:sz w:val="28"/>
          <w:szCs w:val="28"/>
        </w:rPr>
        <w:t>о</w:t>
      </w:r>
      <w:r w:rsidRPr="00EA3604">
        <w:rPr>
          <w:rFonts w:ascii="Times New Roman" w:hAnsi="Times New Roman" w:cs="Times New Roman"/>
          <w:i/>
          <w:iCs/>
          <w:sz w:val="28"/>
          <w:szCs w:val="28"/>
          <w:lang w:val="en-US"/>
        </w:rPr>
        <w:t xml:space="preserve"> 'clock). </w:t>
      </w:r>
      <w:r w:rsidRPr="00EA3604">
        <w:rPr>
          <w:rFonts w:ascii="Times New Roman" w:hAnsi="Times New Roman" w:cs="Times New Roman"/>
          <w:sz w:val="28"/>
          <w:szCs w:val="28"/>
        </w:rPr>
        <w:t>Предложениясоборотом</w:t>
      </w:r>
      <w:r w:rsidRPr="00EA3604">
        <w:rPr>
          <w:rFonts w:ascii="Times New Roman" w:hAnsi="Times New Roman" w:cs="Times New Roman"/>
          <w:i/>
          <w:iCs/>
          <w:sz w:val="28"/>
          <w:szCs w:val="28"/>
          <w:lang w:val="en-US"/>
        </w:rPr>
        <w:t xml:space="preserve">there is/there are. </w:t>
      </w:r>
      <w:r w:rsidRPr="00EA3604">
        <w:rPr>
          <w:rFonts w:ascii="Times New Roman" w:hAnsi="Times New Roman" w:cs="Times New Roman"/>
          <w:sz w:val="28"/>
          <w:szCs w:val="28"/>
        </w:rPr>
        <w:t>Простые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распространѐнные предложения. Предложения с однородными членами. Сложносочинѐнные</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предложения с союзами </w:t>
      </w:r>
      <w:r w:rsidRPr="00EA3604">
        <w:rPr>
          <w:rFonts w:ascii="Times New Roman" w:hAnsi="Times New Roman" w:cs="Times New Roman"/>
          <w:i/>
          <w:iCs/>
          <w:sz w:val="28"/>
          <w:szCs w:val="28"/>
        </w:rPr>
        <w:t xml:space="preserve">and </w:t>
      </w:r>
      <w:r w:rsidRPr="00EA3604">
        <w:rPr>
          <w:rFonts w:ascii="Times New Roman" w:hAnsi="Times New Roman" w:cs="Times New Roman"/>
          <w:sz w:val="28"/>
          <w:szCs w:val="28"/>
        </w:rPr>
        <w:t xml:space="preserve">и </w:t>
      </w:r>
      <w:r w:rsidRPr="00EA3604">
        <w:rPr>
          <w:rFonts w:ascii="Times New Roman" w:hAnsi="Times New Roman" w:cs="Times New Roman"/>
          <w:i/>
          <w:iCs/>
          <w:sz w:val="28"/>
          <w:szCs w:val="28"/>
        </w:rPr>
        <w:t xml:space="preserve">but. </w:t>
      </w:r>
      <w:r w:rsidRPr="00EA3604">
        <w:rPr>
          <w:rFonts w:ascii="Times New Roman" w:hAnsi="Times New Roman" w:cs="Times New Roman"/>
          <w:sz w:val="28"/>
          <w:szCs w:val="28"/>
        </w:rPr>
        <w:t xml:space="preserve">Сложноподчинѐнные предложения с союзом </w:t>
      </w:r>
      <w:r w:rsidRPr="00EA3604">
        <w:rPr>
          <w:rFonts w:ascii="Times New Roman" w:hAnsi="Times New Roman" w:cs="Times New Roman"/>
          <w:i/>
          <w:iCs/>
          <w:sz w:val="28"/>
          <w:szCs w:val="28"/>
        </w:rPr>
        <w:t>because.</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Правильные и неправильные глаголы в </w:t>
      </w:r>
      <w:r w:rsidRPr="00EA3604">
        <w:rPr>
          <w:rFonts w:ascii="Times New Roman" w:hAnsi="Times New Roman" w:cs="Times New Roman"/>
          <w:i/>
          <w:iCs/>
          <w:sz w:val="28"/>
          <w:szCs w:val="28"/>
        </w:rPr>
        <w:t xml:space="preserve">Present, Future, Past Simple. </w:t>
      </w:r>
      <w:r w:rsidRPr="00EA3604">
        <w:rPr>
          <w:rFonts w:ascii="Times New Roman" w:hAnsi="Times New Roman" w:cs="Times New Roman"/>
          <w:sz w:val="28"/>
          <w:szCs w:val="28"/>
        </w:rPr>
        <w:t>Неопределѐнная форма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глагола. Глагол-связка </w:t>
      </w:r>
      <w:r w:rsidRPr="00EA3604">
        <w:rPr>
          <w:rFonts w:ascii="Times New Roman" w:hAnsi="Times New Roman" w:cs="Times New Roman"/>
          <w:i/>
          <w:iCs/>
          <w:sz w:val="28"/>
          <w:szCs w:val="28"/>
        </w:rPr>
        <w:t xml:space="preserve">to be. </w:t>
      </w:r>
      <w:r w:rsidRPr="00EA3604">
        <w:rPr>
          <w:rFonts w:ascii="Times New Roman" w:hAnsi="Times New Roman" w:cs="Times New Roman"/>
          <w:sz w:val="28"/>
          <w:szCs w:val="28"/>
        </w:rPr>
        <w:t xml:space="preserve">Модальные глаголы </w:t>
      </w:r>
      <w:r w:rsidRPr="00EA3604">
        <w:rPr>
          <w:rFonts w:ascii="Times New Roman" w:hAnsi="Times New Roman" w:cs="Times New Roman"/>
          <w:i/>
          <w:iCs/>
          <w:sz w:val="28"/>
          <w:szCs w:val="28"/>
        </w:rPr>
        <w:t xml:space="preserve">can, may, must, have to. </w:t>
      </w:r>
      <w:r w:rsidRPr="00EA3604">
        <w:rPr>
          <w:rFonts w:ascii="Times New Roman" w:hAnsi="Times New Roman" w:cs="Times New Roman"/>
          <w:sz w:val="28"/>
          <w:szCs w:val="28"/>
        </w:rPr>
        <w:t>Глагольные конструкции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"I'dlike to ... ". </w:t>
      </w:r>
      <w:r w:rsidRPr="00EA3604">
        <w:rPr>
          <w:rFonts w:ascii="Times New Roman" w:hAnsi="Times New Roman" w:cs="Times New Roman"/>
          <w:sz w:val="28"/>
          <w:szCs w:val="28"/>
        </w:rPr>
        <w:t>Существительные в единственном и множественном числе (образованные по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правилу и исключения), существительные с неопределѐнным, определѐнным и нулевым артиклем.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Притяжательный падеж имѐн существительных. Прилагательные в положительной,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сравнительной и превосходной степени, образованные по правилам и исключения. Местоимения: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личные (в именительном и объектном падежах), притяжательные, вопросительные, указательные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lang w:val="en-US"/>
        </w:rPr>
      </w:pPr>
      <w:r w:rsidRPr="00EA3604">
        <w:rPr>
          <w:rFonts w:ascii="Times New Roman" w:hAnsi="Times New Roman" w:cs="Times New Roman"/>
          <w:i/>
          <w:iCs/>
          <w:sz w:val="28"/>
          <w:szCs w:val="28"/>
        </w:rPr>
        <w:t xml:space="preserve">(this/these, that/those), </w:t>
      </w:r>
      <w:r w:rsidRPr="00EA3604">
        <w:rPr>
          <w:rFonts w:ascii="Times New Roman" w:hAnsi="Times New Roman" w:cs="Times New Roman"/>
          <w:sz w:val="28"/>
          <w:szCs w:val="28"/>
        </w:rPr>
        <w:t xml:space="preserve">неопределѐнные </w:t>
      </w:r>
      <w:r w:rsidRPr="00EA3604">
        <w:rPr>
          <w:rFonts w:ascii="Times New Roman" w:hAnsi="Times New Roman" w:cs="Times New Roman"/>
          <w:i/>
          <w:iCs/>
          <w:sz w:val="28"/>
          <w:szCs w:val="28"/>
        </w:rPr>
        <w:t xml:space="preserve">(some, any - </w:t>
      </w:r>
      <w:r w:rsidRPr="00EA3604">
        <w:rPr>
          <w:rFonts w:ascii="Times New Roman" w:hAnsi="Times New Roman" w:cs="Times New Roman"/>
          <w:sz w:val="28"/>
          <w:szCs w:val="28"/>
        </w:rPr>
        <w:t>некоторые случаи употребления). Наречия</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lang w:val="en-US"/>
        </w:rPr>
      </w:pPr>
      <w:r w:rsidRPr="00EA3604">
        <w:rPr>
          <w:rFonts w:ascii="Times New Roman" w:hAnsi="Times New Roman" w:cs="Times New Roman"/>
          <w:sz w:val="28"/>
          <w:szCs w:val="28"/>
        </w:rPr>
        <w:t>времени</w:t>
      </w:r>
      <w:r w:rsidRPr="00EA3604">
        <w:rPr>
          <w:rFonts w:ascii="Times New Roman" w:hAnsi="Times New Roman" w:cs="Times New Roman"/>
          <w:i/>
          <w:iCs/>
          <w:sz w:val="28"/>
          <w:szCs w:val="28"/>
          <w:lang w:val="en-US"/>
        </w:rPr>
        <w:t xml:space="preserve">(yesterday, tomorrow, never, usually, often, sometimes). </w:t>
      </w:r>
      <w:r w:rsidRPr="00EA3604">
        <w:rPr>
          <w:rFonts w:ascii="Times New Roman" w:hAnsi="Times New Roman" w:cs="Times New Roman"/>
          <w:sz w:val="28"/>
          <w:szCs w:val="28"/>
        </w:rPr>
        <w:t>Наречиястепени</w:t>
      </w:r>
      <w:r w:rsidRPr="00EA3604">
        <w:rPr>
          <w:rFonts w:ascii="Times New Roman" w:hAnsi="Times New Roman" w:cs="Times New Roman"/>
          <w:i/>
          <w:iCs/>
          <w:sz w:val="28"/>
          <w:szCs w:val="28"/>
          <w:lang w:val="en-US"/>
        </w:rPr>
        <w:t>(much, little, very).</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Количественные числительные до 100, порядковые числительные до 30. Наиболее</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lang w:val="en-US"/>
        </w:rPr>
      </w:pPr>
      <w:r w:rsidRPr="00EA3604">
        <w:rPr>
          <w:rFonts w:ascii="Times New Roman" w:hAnsi="Times New Roman" w:cs="Times New Roman"/>
          <w:sz w:val="28"/>
          <w:szCs w:val="28"/>
        </w:rPr>
        <w:t>употребительныепредлоги</w:t>
      </w:r>
      <w:r w:rsidRPr="00EA3604">
        <w:rPr>
          <w:rFonts w:ascii="Times New Roman" w:hAnsi="Times New Roman" w:cs="Times New Roman"/>
          <w:sz w:val="28"/>
          <w:szCs w:val="28"/>
          <w:lang w:val="en-US"/>
        </w:rPr>
        <w:t xml:space="preserve">: </w:t>
      </w:r>
      <w:r w:rsidRPr="00EA3604">
        <w:rPr>
          <w:rFonts w:ascii="Times New Roman" w:hAnsi="Times New Roman" w:cs="Times New Roman"/>
          <w:i/>
          <w:iCs/>
          <w:sz w:val="28"/>
          <w:szCs w:val="28"/>
          <w:lang w:val="en-US"/>
        </w:rPr>
        <w:t>in, on, at, into, to, from, of, with.</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Социокультурная осведомлённость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обучения английскому языку в начальной школе учащиеся знакомятся 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названиями стран изучаемого языка, некоторыми литературными персонажами популярных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детских произведений, сюжетами некоторых популярных сказок, а также небольшими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произведениями детского фольклора (стихи, песни) на иностранном языке, элементарными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формами речевого и неречевого поведения, принятого в странах изучаемого языка.</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Общеучебные умения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изучения курса «Иностранный язык» младшие школьники: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совершенствуют приѐмы работы с текстом, опираясь на умения, приобретѐнные на уроках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родного языка (прогнозировать содержание текста по заголовку, данным к тексту рисункам,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списывать текст, выписывать отдельные слова и предложения из текста и т. п.);</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овладевают более разнообразными приѐмами раскрытия значения слова, используя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словообразовательные элементы; синонимы, антонимы, контекст;</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совершенствуют общеречевые коммуникативные умения, например: начинать и завершать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разговор, используя речевые клише; поддерживать беседу, задавая вопросы и переспрашивая;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учатся осуществлять самоконтроль, самооценку;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учатся самостоятельно выполнять задания с использованием компьютера (при наличии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мультимедийного приложения).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Общеучебные умения, а также социокультурная осведомлѐнность приобретаются учащимися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формирования коммуникативных умений в основных видах речевой деятельности.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Поэтому они не выделяются отдельно в тематическом планировании.</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РЕЗУЛЬТАТЫ ОСВОЕНИЯ ОСНОВНОЙ ОБРАЗОВАТЕЛЬНОЙ ПРОГРАММЫ</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НАЧАЛЬНОГО ОБЩЕГО ОБРАЗОВАНИЯ ПО АНГЛИЙСКОМУ ЯЗЫКУ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Достижение целей личностного, социального и познавательного развития обучающихся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является главным результатом освоения основной образовательной программы начального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общего образования по английскому языку.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Выпускник начальной школы приобретѐт следующие личностные характеристики: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любовь к своему народу, своему краю и своей Родине;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уважение и осознание ценностей семьи и общества;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любознательность, активное и заинтересованное познание мира;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владение основами умения учиться, способность к организации собственной деятельности;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готовность самостоятельно действовать и отвечать за свои поступки перед семьѐй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обществом;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доброжелательность, умение слушать и слышать собеседника, обосновывать свою позицию,</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высказывать своѐ мнение;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следование правилам здорового и безопасного для себя и окружающих образа жизни.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воспитания у выпускника начальной школы будут достигнуты определѐнные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личностные </w:t>
      </w:r>
      <w:r w:rsidRPr="00EA3604">
        <w:rPr>
          <w:rFonts w:ascii="Times New Roman" w:hAnsi="Times New Roman" w:cs="Times New Roman"/>
          <w:sz w:val="28"/>
          <w:szCs w:val="28"/>
        </w:rPr>
        <w:t>результаты освоения учебного предмета «Иностранный язык». У выпускника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начальной школы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1) будут сформированы основы российской гражданской идентичности, чувство гордости за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свою Родину, российский народ и историю России, осознание своей этнической и национальной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принадлежности; ценности многонационального российского общества; гуманистические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демократические ценностные ориентации;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2) будет сформирован целостный, социально ориентированный взгляд на мир в его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органичном единстве и разнообразии природы, народов, культур и религий;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3) будет сформировано уважительное отношение к иному мнению, истории и культуре других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народов;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4) будут сформированы начальные навыки адаптации в динамично изменяющемся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развивающемся мире;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5) будут развиты мотивы учебной деятельности и сформирован личностный смысл учения;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6) будут развиты самостоятельность и личная ответственность за свои поступки, в том числе 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информационной деятельности, на основе представлений о нравственных нормах, социальной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справедливости и свободе;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7) будут сформированы эстетические потребности, ценности и чувства;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8) будут развиты этические чувства, доброжелательность и эмоционально-нравственная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отзывчивость, понимание и сопереживание чувствам других людей;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9) будут развиты навыки сотрудничества со взрослыми и сверстниками в разных социальных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ситуациях, умения не создавать конфликтов и находить выходы из спорных ситуаций;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10) будут сформированы установки на безопасный, здоровый образ жизни, наличие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мотивации к творческому труду, работе на результат, бережному отношению к материальным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духовным ценностям.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освоения основной образовательной программы начального общего образования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будут достигнуты определѐнные </w:t>
      </w:r>
      <w:r w:rsidRPr="00EA3604">
        <w:rPr>
          <w:rFonts w:ascii="Times New Roman" w:hAnsi="Times New Roman" w:cs="Times New Roman"/>
          <w:b/>
          <w:bCs/>
          <w:sz w:val="28"/>
          <w:szCs w:val="28"/>
        </w:rPr>
        <w:t xml:space="preserve">метапредметные </w:t>
      </w:r>
      <w:r w:rsidRPr="00EA3604">
        <w:rPr>
          <w:rFonts w:ascii="Times New Roman" w:hAnsi="Times New Roman" w:cs="Times New Roman"/>
          <w:sz w:val="28"/>
          <w:szCs w:val="28"/>
        </w:rPr>
        <w:t>результаты. Выпускники начальной школы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1) овладеют способностью принимать и сохранять цели и задачи учебной деятельности,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поиска средств еѐ осуществления;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2) сформируют умения планировать, контролировать и оценивать учебные действия 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соответствии с поставленной задачей и условиями еѐ</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реализации; определять наиболее эффективные способы достижения результата;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3) сформируют умения понимать причины успеха/неуспеха учебной деятельности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способности конструктивно действовать даже в ситуациях неуспеха;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4) освоят начальные формы познавательной и личностной рефлексии;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5) будут активно использовать речевые средства и средства информационных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коммуникационных технологий для решения коммуникативных и познавательных задач;</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6) будут использовать различные способы поиска (в справочных источниках и открытом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учебном информационном пространстве Сети Интернет), сбора, обработки, анализа, организации,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передачи и интерпретации информации в соответствии с коммуникативными и познавательными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задачами;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7) овладеют навыками смыслового чтения текстов различных стилей и жанров в соответствии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 целями и задачами; будут осознанно строить речевое высказывание в соответствии с задачами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коммуникации и составлять тексты в устной и письменной форме;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8) будут готовы слушать собеседника и вести диалог; признавать возможность существования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различных точек зрения и права каждого иметь свою; излагать своѐ мнение и аргументировать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свою точку зрения и оценку событий;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9) смогут определять общие цели и пути их достижения; смогут договариваться 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распределении функций и ролей в совместной деятельности; осуществлять взаимный контроль 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совместной деятельности, адекватно оценивать собственное поведение и поведение окружающих;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10) будут готовы конструктивно разрешать конфликты посредством учѐта интересов сторон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сотрудничества;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11) овладеют базовыми предметными и межпредметными понятиями, отражающими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существенные связи и отношения между объектами и процессами.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освоения основной образовательной программы начального общего образования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будут достигнуты определѐнные </w:t>
      </w:r>
      <w:r w:rsidRPr="00EA3604">
        <w:rPr>
          <w:rFonts w:ascii="Times New Roman" w:hAnsi="Times New Roman" w:cs="Times New Roman"/>
          <w:b/>
          <w:bCs/>
          <w:sz w:val="28"/>
          <w:szCs w:val="28"/>
        </w:rPr>
        <w:t xml:space="preserve">предметные </w:t>
      </w:r>
      <w:r w:rsidRPr="00EA3604">
        <w:rPr>
          <w:rFonts w:ascii="Times New Roman" w:hAnsi="Times New Roman" w:cs="Times New Roman"/>
          <w:sz w:val="28"/>
          <w:szCs w:val="28"/>
        </w:rPr>
        <w:t>результаты. Выпускники начальной школы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1) приобретут начальные навыки общения в устной и письменной форме с носителями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иностранного языка на основе своих речевых возможностей и потребностей; освоят правила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речевого и неречевого поведения;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2) освоят начальные лингвистические представления, необходимые для овладения на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элементарном уровне устной и письменной речью на иностранном языке, расширяя таким образом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лингвистический кругозор;</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3) сформируют дружелюбное отношение и толерантность к носителям другого языка на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основе знакомства с жизнью своих сверстников в других странах, с детским фольклором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доступными образцами детской художественной литературы.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овладения английским языком у учащихся будут развиты коммуникативные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умения по видам речевой деятельности.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говорении </w:t>
      </w:r>
      <w:r w:rsidRPr="00EA3604">
        <w:rPr>
          <w:rFonts w:ascii="Times New Roman" w:hAnsi="Times New Roman" w:cs="Times New Roman"/>
          <w:sz w:val="28"/>
          <w:szCs w:val="28"/>
        </w:rPr>
        <w:t>выпускник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вести и поддерживать элементарный диалог: этикетный, диалог-расспрос,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диалог-побуждение;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кратко описывать и характеризовать предмет, картинку, персонаж;</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рассказывать о себе, своей семье, друге, школе, родном крае, стране и т . п. (в пределах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тематики начальной школы);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воспроизводить наизусть небольшие произведения детского фольклора: рифмовки,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стихотворения, песни;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кратко передавать содержание прочитанного/услышанного текста;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выражать отношение к прочитанному/услышанному. </w:t>
      </w:r>
      <w:r w:rsidRPr="00EA3604">
        <w:rPr>
          <w:rFonts w:ascii="Times New Roman" w:hAnsi="Times New Roman" w:cs="Times New Roman"/>
          <w:b/>
          <w:bCs/>
          <w:i/>
          <w:iCs/>
          <w:sz w:val="28"/>
          <w:szCs w:val="28"/>
        </w:rPr>
        <w:t xml:space="preserve">В аудировании </w:t>
      </w:r>
      <w:r w:rsidRPr="00EA3604">
        <w:rPr>
          <w:rFonts w:ascii="Times New Roman" w:hAnsi="Times New Roman" w:cs="Times New Roman"/>
          <w:sz w:val="28"/>
          <w:szCs w:val="28"/>
        </w:rPr>
        <w:t>выпускник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на слух речь учителя по ведению урока; связные высказывания учителя,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построенные на знакомом материале и/или содержащие некоторые незнакомые слова;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выказывания одноклассников;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понимать основную информацию услышанного (небольшие тексты и сообщения,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построенные на изученном речевом материале, как при непосредственном общении, так и при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восприятии аудиозаписи);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извлекать конкретную информацию из услышанного;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вербально или невербально реагировать на услышанное;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на слух разные типы текста (краткие диалоги, описания, рифмовки, песни);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контекстуальную или языковую догадку;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не обращать внимания на незнакомые слова, не мешающие понимать основное содержание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текста.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чтении </w:t>
      </w:r>
      <w:r w:rsidRPr="00EA3604">
        <w:rPr>
          <w:rFonts w:ascii="Times New Roman" w:hAnsi="Times New Roman" w:cs="Times New Roman"/>
          <w:sz w:val="28"/>
          <w:szCs w:val="28"/>
        </w:rPr>
        <w:t>выпускник овладеет техникой чтения, т. е. научится читать: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 помощью (изученных) правил чтения и с правильным словесным ударением;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 правильным логическим и фразовым ударением простые нераспространѐнные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предложения;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основные коммуникативные типы предложений (повествовательные, вопросительные,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побудительные, восклицательные);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небольшие тексты с разными стратегиями, обеспечивающими понимание основной идеи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текста, полное понимание текста и понимание необходимой информации.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Он также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и понимать содержание текста на уровне значения и отвечать на вопросы по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содержанию текста;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определять значения незнакомых слов по знакомым словообразовательным элементам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(приставки, суффиксы) и по известным составляющим элементам сложных слов, аналогии 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родным языком, конверсии, контексту, иллюстративной наглядности; • пользоваться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справочными материалами (англо-русским словарѐм, лингвострановедческим справочником) 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применением знаний алфавита и транскрипции; • читать и понимать тексты, написанные разными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типами шрифтов;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с соответствующим ритмико-интонационным оформлением простые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распространѐнные предложения с однородными членами;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внутреннюю организацию текста;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и понимать содержание текста на уровне смысла и соотносить события в тексте 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личным опытом.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письме </w:t>
      </w:r>
      <w:r w:rsidRPr="00EA3604">
        <w:rPr>
          <w:rFonts w:ascii="Times New Roman" w:hAnsi="Times New Roman" w:cs="Times New Roman"/>
          <w:sz w:val="28"/>
          <w:szCs w:val="28"/>
        </w:rPr>
        <w:t>выпускник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списывать;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выполнять лексико-грамматические упражнения;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делать подписи к рисункам;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отвечать письменно на вопросы;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открытки-поздравления с праздником и днѐм рождения;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личные письма в рамках изучаемой тематики с опорой на образец;</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оформлять конверт (с опорой на образец).</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Языковые средства и навыки пользования ими</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Графика, каллиграфия и орфография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распознавать слова, написанные разными шрифтами;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отличать буквы от транскрипционных знаков;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слова по транскрипции;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пользоваться английским алфавитом;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все буквы английского алфавита и основные буквосочетания (полупечатным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шрифтом);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сравнивать и анализировать буквы/буквосочетания и соответствующие транскрипционные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знаки;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красиво (овладеет навыками английской каллиграфии);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писать правильно (овладеет основными правилами орфографии);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транскрипционные знаки;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группировать слова в соответствии с изученными правилами чтения;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словарь для уточнения написания слова.</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Фонетическая сторона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различать на слух и адекватно произносить все звуки английского языка;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соблюдать нормы произношения звуков английского языка в чтении вслух и устной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(долгота и краткость гласных, отсутствие оглушения звонких согласных в конце слов, отсутствие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смягчения согласных перед гласными);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распознавать случаи использования связующего "г" и использовать их в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соблюдать правильное ударение в изолированном слове, фразе;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использовать логическое ударение во фразе, предложении;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соблюдать правило отсутствия ударения на служебных словах;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произносить предложения с однородными членами (соблюдая интонацию</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перечисления);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различать коммуникативный тип предложения по его интонации;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произносить предложения с точки зрения их ритмико-интонационных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особенностей - повествовательное (утвердительное и отрицательное), вопросительное (общий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специальный вопросы), побудительное и восклицательное предложения.</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Лексическая сторона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значение лексических единиц в письменном и устном тексте в пределах тематики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начальной школы;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в речи лексические единицы, обслуживающие ситуации общения в пределах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тематики начальной школы в соответствии с коммуникативной задачей;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распознавать по определѐнным признакам части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правила словообразования;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догадываться о значении незнакомых слов, используя различные виды догадки (по аналогии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 родным языком, словообразовательным элементам и т. д.).</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Грамматическая сторона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употреблять в речи изученные существительные 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определѐнным/неопределѐнным/нулевым артиклем, прилагательные в положительной,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сравнительной и превосходной степени, количественные (до 100) и порядковые (до 30)</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числительные; личные, притяжательные и вопросительные местоимения, глагол </w:t>
      </w:r>
      <w:r w:rsidRPr="00EA3604">
        <w:rPr>
          <w:rFonts w:ascii="Times New Roman" w:hAnsi="Times New Roman" w:cs="Times New Roman"/>
          <w:i/>
          <w:iCs/>
          <w:sz w:val="28"/>
          <w:szCs w:val="28"/>
        </w:rPr>
        <w:t>have (got),</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глагол-связку </w:t>
      </w:r>
      <w:r w:rsidRPr="00EA3604">
        <w:rPr>
          <w:rFonts w:ascii="Times New Roman" w:hAnsi="Times New Roman" w:cs="Times New Roman"/>
          <w:i/>
          <w:iCs/>
          <w:sz w:val="28"/>
          <w:szCs w:val="28"/>
        </w:rPr>
        <w:t xml:space="preserve">to be, </w:t>
      </w:r>
      <w:r w:rsidRPr="00EA3604">
        <w:rPr>
          <w:rFonts w:ascii="Times New Roman" w:hAnsi="Times New Roman" w:cs="Times New Roman"/>
          <w:sz w:val="28"/>
          <w:szCs w:val="28"/>
        </w:rPr>
        <w:t xml:space="preserve">модальные глаголы </w:t>
      </w:r>
      <w:r w:rsidRPr="00EA3604">
        <w:rPr>
          <w:rFonts w:ascii="Times New Roman" w:hAnsi="Times New Roman" w:cs="Times New Roman"/>
          <w:i/>
          <w:iCs/>
          <w:sz w:val="28"/>
          <w:szCs w:val="28"/>
        </w:rPr>
        <w:t xml:space="preserve">can, may, must, have to, </w:t>
      </w:r>
      <w:r w:rsidRPr="00EA3604">
        <w:rPr>
          <w:rFonts w:ascii="Times New Roman" w:hAnsi="Times New Roman" w:cs="Times New Roman"/>
          <w:sz w:val="28"/>
          <w:szCs w:val="28"/>
        </w:rPr>
        <w:t>видовременные формы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Present!PastlFuture Simple, </w:t>
      </w:r>
      <w:r w:rsidRPr="00EA3604">
        <w:rPr>
          <w:rFonts w:ascii="Times New Roman" w:hAnsi="Times New Roman" w:cs="Times New Roman"/>
          <w:sz w:val="28"/>
          <w:szCs w:val="28"/>
        </w:rPr>
        <w:t xml:space="preserve">конструкцию </w:t>
      </w:r>
      <w:r w:rsidRPr="00EA3604">
        <w:rPr>
          <w:rFonts w:ascii="Times New Roman" w:hAnsi="Times New Roman" w:cs="Times New Roman"/>
          <w:i/>
          <w:iCs/>
          <w:sz w:val="28"/>
          <w:szCs w:val="28"/>
        </w:rPr>
        <w:t xml:space="preserve">to be going to </w:t>
      </w:r>
      <w:r w:rsidRPr="00EA3604">
        <w:rPr>
          <w:rFonts w:ascii="Times New Roman" w:hAnsi="Times New Roman" w:cs="Times New Roman"/>
          <w:sz w:val="28"/>
          <w:szCs w:val="28"/>
        </w:rPr>
        <w:t>для выражения будущих действий, наречия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времени, места и образа действия, наиболее употребительные предлоги для выражения временных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и пространственных отношений;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употреблять основные коммуникативные типы предложений, безличные предложения,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предложения с оборотом </w:t>
      </w:r>
      <w:r w:rsidRPr="00EA3604">
        <w:rPr>
          <w:rFonts w:ascii="Times New Roman" w:hAnsi="Times New Roman" w:cs="Times New Roman"/>
          <w:i/>
          <w:iCs/>
          <w:sz w:val="28"/>
          <w:szCs w:val="28"/>
        </w:rPr>
        <w:t xml:space="preserve">there is/there are, </w:t>
      </w:r>
      <w:r w:rsidRPr="00EA3604">
        <w:rPr>
          <w:rFonts w:ascii="Times New Roman" w:hAnsi="Times New Roman" w:cs="Times New Roman"/>
          <w:sz w:val="28"/>
          <w:szCs w:val="28"/>
        </w:rPr>
        <w:t>побудительные предложения в утвердительной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отрицательной формах;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использовать неопределѐнный, определѐнный и нулевой артикли;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понимать и использовать в речи указательные </w:t>
      </w:r>
      <w:r w:rsidRPr="00EA3604">
        <w:rPr>
          <w:rFonts w:ascii="Times New Roman" w:hAnsi="Times New Roman" w:cs="Times New Roman"/>
          <w:i/>
          <w:iCs/>
          <w:sz w:val="28"/>
          <w:szCs w:val="28"/>
        </w:rPr>
        <w:t xml:space="preserve">(this, that, these, those) </w:t>
      </w:r>
      <w:r w:rsidRPr="00EA3604">
        <w:rPr>
          <w:rFonts w:ascii="Times New Roman" w:hAnsi="Times New Roman" w:cs="Times New Roman"/>
          <w:sz w:val="28"/>
          <w:szCs w:val="28"/>
        </w:rPr>
        <w:t>и неопределѐнные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(some, any) </w:t>
      </w:r>
      <w:r w:rsidRPr="00EA3604">
        <w:rPr>
          <w:rFonts w:ascii="Times New Roman" w:hAnsi="Times New Roman" w:cs="Times New Roman"/>
          <w:sz w:val="28"/>
          <w:szCs w:val="28"/>
        </w:rPr>
        <w:t>местоимения;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использовать в речи множественное число существительных, образованных по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правилам и не по правилам;</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lastRenderedPageBreak/>
        <w:t xml:space="preserve">• понимать и использовать в речи сложносочинѐнные предложения с союзами </w:t>
      </w:r>
      <w:r w:rsidRPr="00EA3604">
        <w:rPr>
          <w:rFonts w:ascii="Times New Roman" w:hAnsi="Times New Roman" w:cs="Times New Roman"/>
          <w:i/>
          <w:iCs/>
          <w:sz w:val="28"/>
          <w:szCs w:val="28"/>
        </w:rPr>
        <w:t xml:space="preserve">and </w:t>
      </w:r>
      <w:r w:rsidRPr="00EA3604">
        <w:rPr>
          <w:rFonts w:ascii="Times New Roman" w:hAnsi="Times New Roman" w:cs="Times New Roman"/>
          <w:sz w:val="28"/>
          <w:szCs w:val="28"/>
        </w:rPr>
        <w:t xml:space="preserve">и </w:t>
      </w:r>
      <w:r w:rsidRPr="00EA3604">
        <w:rPr>
          <w:rFonts w:ascii="Times New Roman" w:hAnsi="Times New Roman" w:cs="Times New Roman"/>
          <w:i/>
          <w:iCs/>
          <w:sz w:val="28"/>
          <w:szCs w:val="28"/>
        </w:rPr>
        <w:t>but;</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 понимать и использовать в речи сложноподчинѐнные предложения с союзом </w:t>
      </w:r>
      <w:r w:rsidRPr="00EA3604">
        <w:rPr>
          <w:rFonts w:ascii="Times New Roman" w:hAnsi="Times New Roman" w:cs="Times New Roman"/>
          <w:i/>
          <w:iCs/>
          <w:sz w:val="28"/>
          <w:szCs w:val="28"/>
        </w:rPr>
        <w:t>because.</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КРАТКАЯ ХАРАКТЕРИСТИКА КУРСА «АНГЛИЙСКИЙ В ФОКУСЕ 2-4»</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Учебно-методический комплект «Английский в фокусе» предназначен для учащихся 2-4</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классов общеобразовательных учреждений и рассчитан на два часа в неделю.</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Комплект создан с учѐтом требований Федерального государственного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общеобразовательного стандарта начального общего образования, а также в соответствии сЕвропейскими стандартами в области изучения иностранных языков, что является его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отличительной особенностью. Знания и навыки учащихся, работающих по УМК «Английский вфокусе», по окончании начальной школы соотносятся с общеевропейским уровнем А1 в областиизучения английского языка. Учащиеся этого уровня понимают и могут употреблять в речизнакомые фразы и выражения, необходимые для выполнения конкретных задач. Они могутпредставиться, представить других, задавать/отвечать на вопросы в рамках известных им илиинтересующих их тем. Младшие школьники могут участвовать в несложном разговоре, еслисобеседник говорит медленно и отчѐтливо и готов оказать помощь. Они могут писать простыеоткрытки (например, поздравление с праздником), заполнять формуляры, вносить в них своюфамилию, национальность, возраст и т. д.УМК строится на принципах холистического [от греч. holos - «целый» - глобальный, единый,целостный] и гуманистического подхода к преподаванию иностранных языков. Сущность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холистического подхода состоит в выборе таких видов учебной деятельности, которые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способствуют активной, сбалансированной работе обоих полушарий мозга и преодолению</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некоторых характерных трудностей в обучении.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«Английский в фокусе» поможет учащимся использовать английский язык эффективнои даст им возможность изучать его с удовольствием. УМК уделяет внимание развитию всех видовречевой деятельности (аудированию, говорению, чтению и письму) с помощью разнообразныхкоммуникативных заданий и упражнений. Материал организован таким образом, что позволяетрегулярно повторять основные активные лексико-грамматические структуры и единицы.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Модульный подход в УМК «Английский в фокусе» позволяет использовать различные виды иформы обучения, осуществлять всестороннее развитие учащихся с учѐтом их индивидуальныхспособностей и возможностей восприятия и проработки учебного материала, развивать навыкисамоконтроля и самооценки.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Для тех общеобразовательных учебных заведений, где английский язык преподается 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первого класса, выпущен учебник для начинающих </w:t>
      </w:r>
      <w:r w:rsidRPr="00EA3604">
        <w:rPr>
          <w:rFonts w:ascii="Times New Roman" w:hAnsi="Times New Roman" w:cs="Times New Roman"/>
          <w:i/>
          <w:iCs/>
          <w:sz w:val="28"/>
          <w:szCs w:val="28"/>
        </w:rPr>
        <w:t xml:space="preserve">(Spotlight Starter), </w:t>
      </w:r>
      <w:r w:rsidRPr="00EA3604">
        <w:rPr>
          <w:rFonts w:ascii="Times New Roman" w:hAnsi="Times New Roman" w:cs="Times New Roman"/>
          <w:sz w:val="28"/>
          <w:szCs w:val="28"/>
        </w:rPr>
        <w:t>в котором идѐт</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опережающее развитие устных видов речевой деятельности - аудирования и говорения.</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Особенности формирования коммуникативных умений по видам речевой деятельности</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УМК «Английский в фокусе»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Говорение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Упражнения на развитие </w:t>
      </w:r>
      <w:r w:rsidRPr="00EA3604">
        <w:rPr>
          <w:rFonts w:ascii="Times New Roman" w:hAnsi="Times New Roman" w:cs="Times New Roman"/>
          <w:b/>
          <w:bCs/>
          <w:sz w:val="28"/>
          <w:szCs w:val="28"/>
        </w:rPr>
        <w:t xml:space="preserve">диалогической речи </w:t>
      </w:r>
      <w:r w:rsidRPr="00EA3604">
        <w:rPr>
          <w:rFonts w:ascii="Times New Roman" w:hAnsi="Times New Roman" w:cs="Times New Roman"/>
          <w:sz w:val="28"/>
          <w:szCs w:val="28"/>
        </w:rPr>
        <w:t>представлены в первую очередь заданиями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Chit-Chat </w:t>
      </w:r>
      <w:r w:rsidRPr="00EA3604">
        <w:rPr>
          <w:rFonts w:ascii="Times New Roman" w:hAnsi="Times New Roman" w:cs="Times New Roman"/>
          <w:sz w:val="28"/>
          <w:szCs w:val="28"/>
        </w:rPr>
        <w:t>(составление диалога с опорой на картинку и модель). Кроме того, учащиеся могутучаствовать в диалоге в связи с прочитанным или прослушанным текстом. Они используют вдиалоге фразы и элементарные нормы речевого этикета: умеют поздороваться, поприветствоватьи ответить на приветствие, обратиться с поздравлением и ответить на поздравление,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поблагодарить, извиниться; умеют вести диалог-расспрос, умеют задавать вопросы: кто? что? где?куда? как? почему? и т. д. Объѐм диалогического высказывания составляет 2-3 реплики с каждой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стороны.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Широко представлена </w:t>
      </w:r>
      <w:r w:rsidRPr="00EA3604">
        <w:rPr>
          <w:rFonts w:ascii="Times New Roman" w:hAnsi="Times New Roman" w:cs="Times New Roman"/>
          <w:b/>
          <w:bCs/>
          <w:sz w:val="28"/>
          <w:szCs w:val="28"/>
        </w:rPr>
        <w:t xml:space="preserve">монологическая речь. </w:t>
      </w:r>
      <w:r w:rsidRPr="00EA3604">
        <w:rPr>
          <w:rFonts w:ascii="Times New Roman" w:hAnsi="Times New Roman" w:cs="Times New Roman"/>
          <w:sz w:val="28"/>
          <w:szCs w:val="28"/>
        </w:rPr>
        <w:t>На основе текста-опоры учащиеся составляютнебольшие рассказы о себе, о друге, о семье, о режиме дня; о доме; описывают людей, животных;персонажей мультфильмов, сказок с опорой на картинку и т. д. Объѐм монологического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высказывания 5-6 фраз.</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Аудирование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«Английский в фокусе» уделяет большое внимание аудированию. Учащиеся регулярноработают с аудиозаписями на уроке и дома. Они постоянно слышат речь носителей языка, чтодолжно способствовать формированию адекватного произношения. Слушая и повторяя за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носителями языка (а это ещѐ и их любимые герои Ларри, Лулу, няня и обезьянка Чаклз), учащиесяимитируют их интонации и звуки и легко усваивают ритмико-интонационные особенностианглийской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Учащиеся воспринимают и понимают речь учителя и его чѐткие инструкции в ходе урока;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понимают собеседника при диалогическом общении и монологические тематические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высказывания и сообщения одноклассников, так как они построены на изученном материале. Вовремя аудирования дети используют опорные картинки и языковую догадку.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Чтение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 УМК используются традиционные и зарубежные подходы в обучении чтению (глобальноечтение - </w:t>
      </w:r>
      <w:r w:rsidRPr="00EA3604">
        <w:rPr>
          <w:rFonts w:ascii="Times New Roman" w:hAnsi="Times New Roman" w:cs="Times New Roman"/>
          <w:i/>
          <w:iCs/>
          <w:sz w:val="28"/>
          <w:szCs w:val="28"/>
        </w:rPr>
        <w:t xml:space="preserve">whole-word reading), </w:t>
      </w:r>
      <w:r w:rsidRPr="00EA3604">
        <w:rPr>
          <w:rFonts w:ascii="Times New Roman" w:hAnsi="Times New Roman" w:cs="Times New Roman"/>
          <w:sz w:val="28"/>
          <w:szCs w:val="28"/>
        </w:rPr>
        <w:t>эффективность которых для данной возрастной группы доказываетпрактика. Во втором классе используется в основном только глобальное чтение, а также вводятсяправила чтения некоторых букв и буквосочетаний и некоторые транскрипционные значки.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Для того чтобы чтение проходило успешно, упражнения даются в такой последовательности:прослушивание и повторение новых слов и структур за диктором, чтение этих же слов и структур,их использование в диалоге </w:t>
      </w:r>
      <w:r w:rsidRPr="00EA3604">
        <w:rPr>
          <w:rFonts w:ascii="Times New Roman" w:hAnsi="Times New Roman" w:cs="Times New Roman"/>
          <w:i/>
          <w:iCs/>
          <w:sz w:val="28"/>
          <w:szCs w:val="28"/>
        </w:rPr>
        <w:t xml:space="preserve">(Chit-Chai), </w:t>
      </w:r>
      <w:r w:rsidRPr="00EA3604">
        <w:rPr>
          <w:rFonts w:ascii="Times New Roman" w:hAnsi="Times New Roman" w:cs="Times New Roman"/>
          <w:sz w:val="28"/>
          <w:szCs w:val="28"/>
        </w:rPr>
        <w:t>затем - чтение и прослушивание текстов-диалогов с ужезнакомыми структурами. Учащиеся не только узнают знакомые слова, но и учатся читать их всвязном тексте (объѐм текстов до 100 слов, артикли не учитываются). Читая вслух, дети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соблюдают правильное ударение в словах, логическое ударение в предложении, интонационныйрисунок. Этому способствует тот факт, что практически все тексты записаны на диски и начитаныносителями языка.В третьем и четвѐртом классах проходит изучение основных правил чтения и вводится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транскрипция.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УМК также представлены социокультурные тексты, которые не записаны на диск. Однакоони построены таким образом, чтобы учащиеся смогли прочитать их самостоятельно и извлечьнеобходимую информацию (имена, место действия, название предметов и т. д.). В них включено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небольшое количество новых слов, которые объясняются учителем и расширяют словарный запасучащихся. Кроме того, развивается языковая догадка. Учащиеся также демонстрируют умениепользоваться двуязычным словарѐм учебника.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последовательно обучает письму как виду речевой деятельности. Учащиеся выполняютразличные письменные задания: от списывания текстов, в которые им необходимо вставитьнедостающие слова, до написания с опорой на образец записок, открыток, личных писем,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поздравлений, историй и мини-сочинений для языкового портфеля.</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Языковые средства и навыки пользования ими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Графика, каллиграфия, орфография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Во втором классе учащиеся знакомятся с английским алфавитом не традиционным способомот буквы к звуку, а от звука к букве. Каждому звуку соответствует картинка, в которой встречаетсяданный звук, и звуковое сопровождение, что облегчает </w:t>
      </w:r>
      <w:r w:rsidRPr="00EA3604">
        <w:rPr>
          <w:rFonts w:ascii="Times New Roman" w:hAnsi="Times New Roman" w:cs="Times New Roman"/>
          <w:sz w:val="28"/>
          <w:szCs w:val="28"/>
        </w:rPr>
        <w:lastRenderedPageBreak/>
        <w:t>запоминание звука и буквы. Кроме того,учащиеся постепенно знакомятся с некоторыми правилами чтения букв, и это значительно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облегчает процесс чтения слов и предложений.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третьем и четвѐртом классах дети изучают знаки транскрипции и основные правила чтения.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Они также знакомятся с апострофом, основными буквосочетаниями и правилами орфографии.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содержит хорошую базу для тренировки написания наиболее употребительных слов,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вошедших в активный словарь: упражнения даны в учебнике, рабочей тетради и языковом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портфеле.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Фонетическая сторона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Благодаря хорошему звуковому обеспечению (диски для занятий в классе и дома, DVD) 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учащихся вырабатывается адекватное произношение: они соблюдают нормы произношения(долготу и краткость гласных, дифтонги и т. д.), обращают внимание на отсутствие оглушениязвонких согласных в конце слога или слова, отсутствие смягчения согласных перед гласными,связующее "г" </w:t>
      </w:r>
      <w:r w:rsidRPr="00EA3604">
        <w:rPr>
          <w:rFonts w:ascii="Times New Roman" w:hAnsi="Times New Roman" w:cs="Times New Roman"/>
          <w:i/>
          <w:iCs/>
          <w:sz w:val="28"/>
          <w:szCs w:val="28"/>
        </w:rPr>
        <w:t xml:space="preserve">(there is/are), </w:t>
      </w:r>
      <w:r w:rsidRPr="00EA3604">
        <w:rPr>
          <w:rFonts w:ascii="Times New Roman" w:hAnsi="Times New Roman" w:cs="Times New Roman"/>
          <w:sz w:val="28"/>
          <w:szCs w:val="28"/>
        </w:rPr>
        <w:t>правильно ставят ударение в словах и фразах, соблюдают</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ритмико-интонационные особенности повествовательных, побудительных и вопросительных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предложений. Отсутствие ударения на служебных словах (артиклях, союзах, предлогах),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интонация перечисления, членение предложений на смысловые группы отрабатываются путѐммногократного прослушивания и последующего разыг</w:t>
      </w:r>
      <w:r w:rsidR="00DD03BC" w:rsidRPr="00EA3604">
        <w:rPr>
          <w:rFonts w:ascii="Times New Roman" w:hAnsi="Times New Roman" w:cs="Times New Roman"/>
          <w:sz w:val="28"/>
          <w:szCs w:val="28"/>
        </w:rPr>
        <w:t>рывания диалогов, записанных на</w:t>
      </w:r>
      <w:r w:rsidRPr="00EA3604">
        <w:rPr>
          <w:rFonts w:ascii="Times New Roman" w:hAnsi="Times New Roman" w:cs="Times New Roman"/>
          <w:sz w:val="28"/>
          <w:szCs w:val="28"/>
        </w:rPr>
        <w:t>дисках.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Специальные фонетические упражнения в каждом модуле направлены на различение на слух всехзвуков и звукосочетаний английского языка. Выработке произносительных навыков хорошоспособствует большое количество рифмовок и песен.</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Лексическая сторона речи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Лексический минимум учебника составляет примерно 500 лексических единиц. Основная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 xml:space="preserve">лексика представлена на дидактических карточках и плакатах, что облегчает еѐ запоминание. Вучебнике также представлены простейшие устойчивые словосочетания </w:t>
      </w:r>
      <w:r w:rsidRPr="00EA3604">
        <w:rPr>
          <w:rFonts w:ascii="Times New Roman" w:hAnsi="Times New Roman" w:cs="Times New Roman"/>
          <w:i/>
          <w:iCs/>
          <w:sz w:val="28"/>
          <w:szCs w:val="28"/>
        </w:rPr>
        <w:lastRenderedPageBreak/>
        <w:t>(be late, ride a bike, go to</w:t>
      </w:r>
      <w:r w:rsidRPr="00EA3604">
        <w:rPr>
          <w:rFonts w:ascii="Times New Roman" w:hAnsi="Times New Roman" w:cs="Times New Roman"/>
          <w:i/>
          <w:iCs/>
          <w:sz w:val="28"/>
          <w:szCs w:val="28"/>
          <w:lang w:val="en-US"/>
        </w:rPr>
        <w:t>bed</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gohome</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havefun</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havebreakfast</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lunch</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supper</w:t>
      </w:r>
      <w:r w:rsidRPr="00EA3604">
        <w:rPr>
          <w:rFonts w:ascii="Times New Roman" w:hAnsi="Times New Roman" w:cs="Times New Roman"/>
          <w:sz w:val="28"/>
          <w:szCs w:val="28"/>
        </w:rPr>
        <w:t xml:space="preserve">и т. д.), оценочная лексика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Welldone</w:t>
      </w:r>
      <w:r w:rsidRPr="00EA3604">
        <w:rPr>
          <w:rFonts w:ascii="Times New Roman" w:hAnsi="Times New Roman" w:cs="Times New Roman"/>
          <w:i/>
          <w:iCs/>
          <w:sz w:val="28"/>
          <w:szCs w:val="28"/>
        </w:rPr>
        <w:t xml:space="preserve">. Fine.Yummy. Yuk. It'sfun. </w:t>
      </w:r>
      <w:r w:rsidRPr="00EA3604">
        <w:rPr>
          <w:rFonts w:ascii="Times New Roman" w:hAnsi="Times New Roman" w:cs="Times New Roman"/>
          <w:sz w:val="28"/>
          <w:szCs w:val="28"/>
        </w:rPr>
        <w:t xml:space="preserve">И т. д.) и речевые клише как элементы речевого этикета, отражающие культуруанглоговорящих стран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Nicetoseeyou</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Welcome back. See you later. Happy Birthday! Here you are.</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i/>
          <w:iCs/>
          <w:sz w:val="28"/>
          <w:szCs w:val="28"/>
          <w:lang w:val="en-US"/>
        </w:rPr>
        <w:t xml:space="preserve">Let me see. Excuse me, where's ... ? </w:t>
      </w:r>
      <w:r w:rsidRPr="00EA3604">
        <w:rPr>
          <w:rFonts w:ascii="Times New Roman" w:hAnsi="Times New Roman" w:cs="Times New Roman"/>
          <w:sz w:val="28"/>
          <w:szCs w:val="28"/>
        </w:rPr>
        <w:t>И т. д.). В текстах учебника содержится лексика,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предназначенная для рецептивного усвоения (в текстах страноведческого характера и в текстах помежпредметным связям). Некоторая избыточность лексики позволяет осуществлять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дифференцированный подход в обучении школьников с учѐтом их способностей и возможностей.В учебнике даѐтся начальное представление о способах словообразования: суффиксация(суффиксы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er</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or</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tion</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ist</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ful</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ly</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teen</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ty</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thy</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teach</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teacher</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friend</w:t>
      </w:r>
      <w:r w:rsidRPr="00EA3604">
        <w:rPr>
          <w:rFonts w:ascii="Times New Roman" w:hAnsi="Times New Roman" w:cs="Times New Roman"/>
          <w:i/>
          <w:iCs/>
          <w:sz w:val="28"/>
          <w:szCs w:val="28"/>
        </w:rPr>
        <w:t xml:space="preserve">' - </w:t>
      </w:r>
      <w:r w:rsidRPr="00EA3604">
        <w:rPr>
          <w:rFonts w:ascii="Times New Roman" w:hAnsi="Times New Roman" w:cs="Times New Roman"/>
          <w:i/>
          <w:iCs/>
          <w:sz w:val="28"/>
          <w:szCs w:val="28"/>
          <w:lang w:val="en-US"/>
        </w:rPr>
        <w:t>friendly</w:t>
      </w:r>
      <w:r w:rsidRPr="00EA3604">
        <w:rPr>
          <w:rFonts w:ascii="Times New Roman" w:hAnsi="Times New Roman" w:cs="Times New Roman"/>
          <w:i/>
          <w:iCs/>
          <w:sz w:val="28"/>
          <w:szCs w:val="28"/>
        </w:rPr>
        <w:t xml:space="preserve">; </w:t>
      </w:r>
      <w:r w:rsidRPr="00EA3604">
        <w:rPr>
          <w:rFonts w:ascii="Times New Roman" w:hAnsi="Times New Roman" w:cs="Times New Roman"/>
          <w:sz w:val="28"/>
          <w:szCs w:val="28"/>
        </w:rPr>
        <w:t>словосложение:</w:t>
      </w:r>
      <w:r w:rsidRPr="00EA3604">
        <w:rPr>
          <w:rFonts w:ascii="Times New Roman" w:hAnsi="Times New Roman" w:cs="Times New Roman"/>
          <w:i/>
          <w:iCs/>
          <w:sz w:val="28"/>
          <w:szCs w:val="28"/>
          <w:lang w:val="en-US"/>
        </w:rPr>
        <w:t>bathroom</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sunglasses</w:t>
      </w:r>
      <w:r w:rsidRPr="00EA3604">
        <w:rPr>
          <w:rFonts w:ascii="Times New Roman" w:hAnsi="Times New Roman" w:cs="Times New Roman"/>
          <w:i/>
          <w:iCs/>
          <w:sz w:val="28"/>
          <w:szCs w:val="28"/>
        </w:rPr>
        <w:t xml:space="preserve">; </w:t>
      </w:r>
      <w:r w:rsidRPr="00EA3604">
        <w:rPr>
          <w:rFonts w:ascii="Times New Roman" w:hAnsi="Times New Roman" w:cs="Times New Roman"/>
          <w:sz w:val="28"/>
          <w:szCs w:val="28"/>
        </w:rPr>
        <w:t xml:space="preserve">конверсия: </w:t>
      </w:r>
      <w:r w:rsidRPr="00EA3604">
        <w:rPr>
          <w:rFonts w:ascii="Times New Roman" w:hAnsi="Times New Roman" w:cs="Times New Roman"/>
          <w:i/>
          <w:iCs/>
          <w:sz w:val="28"/>
          <w:szCs w:val="28"/>
          <w:lang w:val="en-US"/>
        </w:rPr>
        <w:t>dream</w:t>
      </w:r>
      <w:r w:rsidRPr="00EA3604">
        <w:rPr>
          <w:rFonts w:ascii="Times New Roman" w:hAnsi="Times New Roman" w:cs="Times New Roman"/>
          <w:i/>
          <w:iCs/>
          <w:sz w:val="28"/>
          <w:szCs w:val="28"/>
        </w:rPr>
        <w:t xml:space="preserve"> - </w:t>
      </w:r>
      <w:r w:rsidRPr="00EA3604">
        <w:rPr>
          <w:rFonts w:ascii="Times New Roman" w:hAnsi="Times New Roman" w:cs="Times New Roman"/>
          <w:i/>
          <w:iCs/>
          <w:sz w:val="28"/>
          <w:szCs w:val="28"/>
          <w:lang w:val="en-US"/>
        </w:rPr>
        <w:t>todream</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hope</w:t>
      </w:r>
      <w:r w:rsidRPr="00EA3604">
        <w:rPr>
          <w:rFonts w:ascii="Times New Roman" w:hAnsi="Times New Roman" w:cs="Times New Roman"/>
          <w:i/>
          <w:iCs/>
          <w:sz w:val="28"/>
          <w:szCs w:val="28"/>
        </w:rPr>
        <w:t xml:space="preserve"> - </w:t>
      </w:r>
      <w:r w:rsidRPr="00EA3604">
        <w:rPr>
          <w:rFonts w:ascii="Times New Roman" w:hAnsi="Times New Roman" w:cs="Times New Roman"/>
          <w:i/>
          <w:iCs/>
          <w:sz w:val="28"/>
          <w:szCs w:val="28"/>
          <w:lang w:val="en-US"/>
        </w:rPr>
        <w:t>tohope</w:t>
      </w:r>
      <w:r w:rsidRPr="00EA3604">
        <w:rPr>
          <w:rFonts w:ascii="Times New Roman" w:hAnsi="Times New Roman" w:cs="Times New Roman"/>
          <w:i/>
          <w:iCs/>
          <w:sz w:val="28"/>
          <w:szCs w:val="28"/>
        </w:rPr>
        <w:t xml:space="preserve">. </w:t>
      </w:r>
      <w:r w:rsidRPr="00EA3604">
        <w:rPr>
          <w:rFonts w:ascii="Times New Roman" w:hAnsi="Times New Roman" w:cs="Times New Roman"/>
          <w:sz w:val="28"/>
          <w:szCs w:val="28"/>
        </w:rPr>
        <w:t xml:space="preserve">Интернациональные слова такжепредставлены </w:t>
      </w:r>
      <w:r w:rsidRPr="00EA3604">
        <w:rPr>
          <w:rFonts w:ascii="Times New Roman" w:hAnsi="Times New Roman" w:cs="Times New Roman"/>
          <w:i/>
          <w:iCs/>
          <w:sz w:val="28"/>
          <w:szCs w:val="28"/>
        </w:rPr>
        <w:t xml:space="preserve">(project, portfolio, garage, tennis </w:t>
      </w:r>
      <w:r w:rsidRPr="00EA3604">
        <w:rPr>
          <w:rFonts w:ascii="Times New Roman" w:hAnsi="Times New Roman" w:cs="Times New Roman"/>
          <w:sz w:val="28"/>
          <w:szCs w:val="28"/>
        </w:rPr>
        <w:t>и т. д.).</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Грамматическая сторона речиГрамматические явления представлены на страницах учебника в виде небольшой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справки-опоры с символом прожектора, кроме второго класса, в котором грамматика даѐтся в видеструктур. В конце учебника помещѐн грамматический справочник на русском языке. В учебникесодержится весь программный материал по грамматике.</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Формы и способы контроля и самоконтроля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Portfolio: </w:t>
      </w:r>
      <w:r w:rsidRPr="00EA3604">
        <w:rPr>
          <w:rFonts w:ascii="Times New Roman" w:hAnsi="Times New Roman" w:cs="Times New Roman"/>
          <w:sz w:val="28"/>
          <w:szCs w:val="28"/>
        </w:rPr>
        <w:t>письменные и устные задания в учебнике, обобщающие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изученный материал.</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Board Game: </w:t>
      </w:r>
      <w:r w:rsidRPr="00EA3604">
        <w:rPr>
          <w:rFonts w:ascii="Times New Roman" w:hAnsi="Times New Roman" w:cs="Times New Roman"/>
          <w:sz w:val="28"/>
          <w:szCs w:val="28"/>
        </w:rPr>
        <w:t>игра в рабочей тетради на закрепление изученного языкового материала.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I Love English: </w:t>
      </w:r>
      <w:r w:rsidRPr="00EA3604">
        <w:rPr>
          <w:rFonts w:ascii="Times New Roman" w:hAnsi="Times New Roman" w:cs="Times New Roman"/>
          <w:sz w:val="28"/>
          <w:szCs w:val="28"/>
        </w:rPr>
        <w:t>раздел в рабочей тетради на закрепление изученного языкового материала во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всех видах речевой деятельности.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Now I know: </w:t>
      </w:r>
      <w:r w:rsidRPr="00EA3604">
        <w:rPr>
          <w:rFonts w:ascii="Times New Roman" w:hAnsi="Times New Roman" w:cs="Times New Roman"/>
          <w:sz w:val="28"/>
          <w:szCs w:val="28"/>
        </w:rPr>
        <w:t>задания в учебнике, направленные на самооценку и самоконтроль знаний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материала модуля.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Языковой портфель: </w:t>
      </w:r>
      <w:r w:rsidRPr="00EA3604">
        <w:rPr>
          <w:rFonts w:ascii="Times New Roman" w:hAnsi="Times New Roman" w:cs="Times New Roman"/>
          <w:sz w:val="28"/>
          <w:szCs w:val="28"/>
        </w:rPr>
        <w:t>творческие работы к каждому модулю.</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Progress Check/Modular Test/Exit Test: </w:t>
      </w:r>
      <w:r w:rsidRPr="00EA3604">
        <w:rPr>
          <w:rFonts w:ascii="Times New Roman" w:hAnsi="Times New Roman" w:cs="Times New Roman"/>
          <w:sz w:val="28"/>
          <w:szCs w:val="28"/>
        </w:rPr>
        <w:t>тесты из сборника контрольных заданий.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Progress Report Card: </w:t>
      </w:r>
      <w:r w:rsidRPr="00EA3604">
        <w:rPr>
          <w:rFonts w:ascii="Times New Roman" w:hAnsi="Times New Roman" w:cs="Times New Roman"/>
          <w:sz w:val="28"/>
          <w:szCs w:val="28"/>
        </w:rPr>
        <w:t>карточка оценки учителем знаний учащихся по каждому модулю (для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каждого учащегося).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lastRenderedPageBreak/>
        <w:t xml:space="preserve">- Formative Evaluation Chart: </w:t>
      </w:r>
      <w:r w:rsidRPr="00EA3604">
        <w:rPr>
          <w:rFonts w:ascii="Times New Roman" w:hAnsi="Times New Roman" w:cs="Times New Roman"/>
          <w:sz w:val="28"/>
          <w:szCs w:val="28"/>
        </w:rPr>
        <w:t>карточки оценки степени активности учащихся в выполнении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отдельных видов упражнений и заданий.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Cumulative Evaluation Chart: </w:t>
      </w:r>
      <w:r w:rsidRPr="00EA3604">
        <w:rPr>
          <w:rFonts w:ascii="Times New Roman" w:hAnsi="Times New Roman" w:cs="Times New Roman"/>
          <w:sz w:val="28"/>
          <w:szCs w:val="28"/>
        </w:rPr>
        <w:t>карточка итоговой оценки знаний учащихся по каждому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модулю (для группы).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Student's Self-Assessment Form: </w:t>
      </w:r>
      <w:r w:rsidRPr="00EA3604">
        <w:rPr>
          <w:rFonts w:ascii="Times New Roman" w:hAnsi="Times New Roman" w:cs="Times New Roman"/>
          <w:sz w:val="28"/>
          <w:szCs w:val="28"/>
        </w:rPr>
        <w:t>карточка самооценки знания материала модуля.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Заполняется каждым учащимся индивидуально.</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Компоненты УМК «Английский в фокусе»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соответствии с Программой для учебно-методического комплекта созданы следующие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компоненты:</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Учебник (Student's Book)</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Создание благоприятной атмосферы в классе имеет большое значение для преодоления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психологических барьеров при изучении английского языка младшими школьниками. Учебникнаписан таким образом, чтобы он не только отвечал интересам учащихся, но и вовлекал их вактивное изучение английского языка. Новые слова и структуры вводятся понятными иэффективными способами с помощью картинок, песен, рифмовок и т. д. Новый языковой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материал представлен в контексте интересных живых диалогов. Разнообразие упражнений, песен,стихов и игр поможет учащимся легче и быстрее запомнить изучаемый материал.</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Важный мотивирующий фактор - «сквозные персонажи», действующие как в реальных, так ив сказочных ситуациях. Это мальчик Ларри и его сестрѐнка Лулу, их няня - волшебница 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домашний любимец обезьянка Чаклз, друзья - Пако и Майя. Кроме того, к ним приезжает изАвстралии дядюшка Хэрри, который будет проводить с детьми много времени. Присутствиеперсонажей разных национальностей отражает реалии современной Британии.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Учебник «Английский в фокусе» имеет модульную структуру. Модуль включает в себя трипараграфа во 2 классе и два параграфа в 3 и 4 классах. Параграфы содержат следующие разделы,которые делают материал учебника разнообразным и увлекательным: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Fun at school </w:t>
      </w:r>
      <w:r w:rsidRPr="00EA3604">
        <w:rPr>
          <w:rFonts w:ascii="Times New Roman" w:hAnsi="Times New Roman" w:cs="Times New Roman"/>
          <w:sz w:val="28"/>
          <w:szCs w:val="28"/>
        </w:rPr>
        <w:t>предлагает учащимся задания, выполняя которые они привлекают знания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других предметов, изучаемых в школе, таких, как история, математика, МХК, чтение,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окружающий мир, музыка и др. Часто происходит обратное: учащиеся пополняют свои знания поданным предметам, выполняя задания в этом разделе. Таким образом, учащиеся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получают возможность увидеть, как с помощью английского языка они могут получать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интересную информацию из разных областей знаний.</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b/>
          <w:bCs/>
          <w:sz w:val="28"/>
          <w:szCs w:val="28"/>
        </w:rPr>
        <w:t xml:space="preserve">Английская сказка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TheTownMouseandtheCountryMouse</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TheToySoldier</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Goldilocksand</w:t>
      </w:r>
      <w:r w:rsidRPr="00EA3604">
        <w:rPr>
          <w:rFonts w:ascii="Times New Roman" w:hAnsi="Times New Roman" w:cs="Times New Roman"/>
          <w:i/>
          <w:iCs/>
          <w:sz w:val="28"/>
          <w:szCs w:val="28"/>
        </w:rPr>
        <w:t xml:space="preserve">the Three Bears) </w:t>
      </w:r>
      <w:r w:rsidRPr="00EA3604">
        <w:rPr>
          <w:rFonts w:ascii="Times New Roman" w:hAnsi="Times New Roman" w:cs="Times New Roman"/>
          <w:sz w:val="28"/>
          <w:szCs w:val="28"/>
        </w:rPr>
        <w:t>представлена рифмованными эпизодами, построенными на изученном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лексико-грамматическом материале. Читая сказку, учащиеся получают возможность 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увлекательной форме закрепить полученные языковые знания, легко запомнить и передатьсодержание прочитанного. После каждого эпизода даются задания по работе с лексикой и текстомсказки. Сказка записана на диски и DVD.</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Spotlight on the English-speaking countries </w:t>
      </w:r>
      <w:r w:rsidRPr="00EA3604">
        <w:rPr>
          <w:rFonts w:ascii="Times New Roman" w:hAnsi="Times New Roman" w:cs="Times New Roman"/>
          <w:sz w:val="28"/>
          <w:szCs w:val="28"/>
        </w:rPr>
        <w:t>даѐт учащимся представление о культуре и жизнианглоговорящих стран. В этом разделе даются небольшие тексты (в том числе и образцыанглийского и американского фольклора), направленные на чтение с извлечением информации исодержащие лексику для рецептивного усвоения. Очень важно, что уже на раннем этапе обученияязык и культура страны рассматриваются в тесной взаимосвязи. У учащихся развивается интерес ивоспитывается дружелюбное отношение к представителям других стран.</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Arthur &amp; Rascal </w:t>
      </w:r>
      <w:r w:rsidRPr="00EA3604">
        <w:rPr>
          <w:rFonts w:ascii="Times New Roman" w:hAnsi="Times New Roman" w:cs="Times New Roman"/>
          <w:sz w:val="28"/>
          <w:szCs w:val="28"/>
        </w:rPr>
        <w:t>(с 3 класса) - комиксы, рассказывающие о забавных приключениях взрослойсобаки Артура, щенка Раскала, кошки-проказницы Трикси и их новых друзей. В конце каждогомодуля помещѐн один эпизод из жизни этих героев. Комиксы написаны современным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разговорным языком и дают возможность развивать у учащихся интерес к чтению.</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Now I know </w:t>
      </w:r>
      <w:r w:rsidRPr="00EA3604">
        <w:rPr>
          <w:rFonts w:ascii="Times New Roman" w:hAnsi="Times New Roman" w:cs="Times New Roman"/>
          <w:sz w:val="28"/>
          <w:szCs w:val="28"/>
        </w:rPr>
        <w:t>- это раздел, которым заканчивается модуль и в котором учащиеся имеют</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возможность проверить свои знания по изученной лексике и грамматике, а также умения читать,писать и способность к коммуникации. Учитель </w:t>
      </w:r>
      <w:r w:rsidR="00DD03BC" w:rsidRPr="00EA3604">
        <w:rPr>
          <w:rFonts w:ascii="Times New Roman" w:hAnsi="Times New Roman" w:cs="Times New Roman"/>
          <w:sz w:val="28"/>
          <w:szCs w:val="28"/>
        </w:rPr>
        <w:t xml:space="preserve">же сможет определить, что нужно </w:t>
      </w:r>
      <w:r w:rsidRPr="00EA3604">
        <w:rPr>
          <w:rFonts w:ascii="Times New Roman" w:hAnsi="Times New Roman" w:cs="Times New Roman"/>
          <w:sz w:val="28"/>
          <w:szCs w:val="28"/>
        </w:rPr>
        <w:t>повторить иещѐ раз проработать. Данный раздел включает в себя упражнения для закрепления языковогоматериала модуля, а также для подготовки учащихся к контрольной работе, которая помещена всборнике контрольных заданий.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Новые слова, диалоги, тексты, песни и упражнения на аудирование записаны на дисках.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После основных модулей помещены следующие материалы: </w:t>
      </w:r>
      <w:r w:rsidRPr="00EA3604">
        <w:rPr>
          <w:rFonts w:ascii="Times New Roman" w:hAnsi="Times New Roman" w:cs="Times New Roman"/>
          <w:b/>
          <w:bCs/>
          <w:sz w:val="28"/>
          <w:szCs w:val="28"/>
        </w:rPr>
        <w:t xml:space="preserve">Special Days </w:t>
      </w:r>
      <w:r w:rsidRPr="00EA3604">
        <w:rPr>
          <w:rFonts w:ascii="Times New Roman" w:hAnsi="Times New Roman" w:cs="Times New Roman"/>
          <w:sz w:val="28"/>
          <w:szCs w:val="28"/>
        </w:rPr>
        <w:t>(в 3 и 4 классах) -стихи, комиксы, песня, диалоги, игры и т. д., которые дают учащимся представление о том, какотмечают Рождество, Новый год и День матери в Великобритании, какие шутки пользуются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популярностью на 1 апреля в Англии, Франции и Индии.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Spotlight on Russia. </w:t>
      </w:r>
      <w:r w:rsidRPr="00EA3604">
        <w:rPr>
          <w:rFonts w:ascii="Times New Roman" w:hAnsi="Times New Roman" w:cs="Times New Roman"/>
          <w:sz w:val="28"/>
          <w:szCs w:val="28"/>
        </w:rPr>
        <w:t xml:space="preserve">В данный раздел включены небольшие тексты о жизни в России по той жетематике, что и в разделе </w:t>
      </w:r>
      <w:r w:rsidRPr="00EA3604">
        <w:rPr>
          <w:rFonts w:ascii="Times New Roman" w:hAnsi="Times New Roman" w:cs="Times New Roman"/>
          <w:b/>
          <w:bCs/>
          <w:sz w:val="28"/>
          <w:szCs w:val="28"/>
          <w:lang w:val="en-US"/>
        </w:rPr>
        <w:t>SpotlightonEnglish</w:t>
      </w:r>
      <w:r w:rsidRPr="00EA3604">
        <w:rPr>
          <w:rFonts w:ascii="Times New Roman" w:hAnsi="Times New Roman" w:cs="Times New Roman"/>
          <w:b/>
          <w:bCs/>
          <w:sz w:val="28"/>
          <w:szCs w:val="28"/>
        </w:rPr>
        <w:t>-</w:t>
      </w:r>
      <w:r w:rsidRPr="00EA3604">
        <w:rPr>
          <w:rFonts w:ascii="Times New Roman" w:hAnsi="Times New Roman" w:cs="Times New Roman"/>
          <w:b/>
          <w:bCs/>
          <w:sz w:val="28"/>
          <w:szCs w:val="28"/>
          <w:lang w:val="en-US"/>
        </w:rPr>
        <w:t>speakingcountries</w:t>
      </w:r>
      <w:r w:rsidRPr="00EA3604">
        <w:rPr>
          <w:rFonts w:ascii="Times New Roman" w:hAnsi="Times New Roman" w:cs="Times New Roman"/>
          <w:b/>
          <w:bCs/>
          <w:sz w:val="28"/>
          <w:szCs w:val="28"/>
        </w:rPr>
        <w:t xml:space="preserve">. </w:t>
      </w:r>
      <w:r w:rsidRPr="00EA3604">
        <w:rPr>
          <w:rFonts w:ascii="Times New Roman" w:hAnsi="Times New Roman" w:cs="Times New Roman"/>
          <w:sz w:val="28"/>
          <w:szCs w:val="28"/>
        </w:rPr>
        <w:t>Тексты подобраны такимобразом, чтобы каждый учащийся смог высказаться по данной теме, потому что она ему близка.Кроме того, многие тексты включают в себя познавательный элемент, расширяя таким образомпредставление учащихся о своей стране. Сравнивая и сопоставляя две культуры, дети имеютвозможность оценить свою собственную культуру.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Грамматический справочник </w:t>
      </w:r>
      <w:r w:rsidRPr="00EA3604">
        <w:rPr>
          <w:rFonts w:ascii="Times New Roman" w:hAnsi="Times New Roman" w:cs="Times New Roman"/>
          <w:sz w:val="28"/>
          <w:szCs w:val="28"/>
        </w:rPr>
        <w:t>(кроме 2 класса) на русском языке, в котором представлен вобобщѐнном виде грамматический материал каждого модуля.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Phonetics </w:t>
      </w:r>
      <w:r w:rsidRPr="00EA3604">
        <w:rPr>
          <w:rFonts w:ascii="Times New Roman" w:hAnsi="Times New Roman" w:cs="Times New Roman"/>
          <w:sz w:val="28"/>
          <w:szCs w:val="28"/>
        </w:rPr>
        <w:t>- транскрипционные значки и слова, иллюстрирующие звуки.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Word List </w:t>
      </w:r>
      <w:r w:rsidRPr="00EA3604">
        <w:rPr>
          <w:rFonts w:ascii="Times New Roman" w:hAnsi="Times New Roman" w:cs="Times New Roman"/>
          <w:sz w:val="28"/>
          <w:szCs w:val="28"/>
        </w:rPr>
        <w:t xml:space="preserve">- поурочный англо-русский словарь. </w:t>
      </w:r>
      <w:r w:rsidRPr="00EA3604">
        <w:rPr>
          <w:rFonts w:ascii="Times New Roman" w:hAnsi="Times New Roman" w:cs="Times New Roman"/>
          <w:b/>
          <w:bCs/>
          <w:sz w:val="28"/>
          <w:szCs w:val="28"/>
        </w:rPr>
        <w:t xml:space="preserve">Instructions </w:t>
      </w:r>
      <w:r w:rsidRPr="00EA3604">
        <w:rPr>
          <w:rFonts w:ascii="Times New Roman" w:hAnsi="Times New Roman" w:cs="Times New Roman"/>
          <w:sz w:val="28"/>
          <w:szCs w:val="28"/>
        </w:rPr>
        <w:t>- формулировки всех заданий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учебника с переводом на русский язык.</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 xml:space="preserve">Рабочая </w:t>
      </w:r>
      <w:r w:rsidRPr="00EA3604">
        <w:rPr>
          <w:rFonts w:ascii="Times New Roman" w:hAnsi="Times New Roman" w:cs="Times New Roman"/>
          <w:sz w:val="28"/>
          <w:szCs w:val="28"/>
        </w:rPr>
        <w:t>_________тетрадь (</w:t>
      </w:r>
      <w:r w:rsidRPr="00EA3604">
        <w:rPr>
          <w:rFonts w:ascii="Times New Roman" w:hAnsi="Times New Roman" w:cs="Times New Roman"/>
          <w:b/>
          <w:bCs/>
          <w:sz w:val="28"/>
          <w:szCs w:val="28"/>
        </w:rPr>
        <w:t>Workbook)</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Рабочая тетрадь предназначена для того, чтобы закрепить языковой материал учебника с</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помощью разнообразных упражнений во всех видах речевой деятельности. Она может бытьиспользована как в классе, так и дома после завершения работы над соответствующим материаломмодуля в учебнике.В конце рабочей тетради помещены </w:t>
      </w:r>
      <w:r w:rsidRPr="00EA3604">
        <w:rPr>
          <w:rFonts w:ascii="Times New Roman" w:hAnsi="Times New Roman" w:cs="Times New Roman"/>
          <w:b/>
          <w:bCs/>
          <w:sz w:val="28"/>
          <w:szCs w:val="28"/>
        </w:rPr>
        <w:t xml:space="preserve">Portfolio Sheets, </w:t>
      </w:r>
      <w:r w:rsidRPr="00EA3604">
        <w:rPr>
          <w:rFonts w:ascii="Times New Roman" w:hAnsi="Times New Roman" w:cs="Times New Roman"/>
          <w:sz w:val="28"/>
          <w:szCs w:val="28"/>
        </w:rPr>
        <w:t>которые используются учащимися длявыполнения проектов языкового портфеля в письменном виде.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 приложении </w:t>
      </w:r>
      <w:r w:rsidRPr="00EA3604">
        <w:rPr>
          <w:rFonts w:ascii="Times New Roman" w:hAnsi="Times New Roman" w:cs="Times New Roman"/>
          <w:b/>
          <w:bCs/>
          <w:sz w:val="28"/>
          <w:szCs w:val="28"/>
        </w:rPr>
        <w:t xml:space="preserve">Craftwork Sheets </w:t>
      </w:r>
      <w:r w:rsidRPr="00EA3604">
        <w:rPr>
          <w:rFonts w:ascii="Times New Roman" w:hAnsi="Times New Roman" w:cs="Times New Roman"/>
          <w:sz w:val="28"/>
          <w:szCs w:val="28"/>
        </w:rPr>
        <w:t>содержится наглядный материал к некоторым модулям,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который может быть использован учащимися для выполнения поделок.</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sz w:val="28"/>
          <w:szCs w:val="28"/>
        </w:rPr>
        <w:t xml:space="preserve">По завершении курса обучения каждый учащийся получает </w:t>
      </w:r>
      <w:r w:rsidRPr="00EA3604">
        <w:rPr>
          <w:rFonts w:ascii="Times New Roman" w:hAnsi="Times New Roman" w:cs="Times New Roman"/>
          <w:b/>
          <w:bCs/>
          <w:sz w:val="28"/>
          <w:szCs w:val="28"/>
        </w:rPr>
        <w:t>Certificate of Achievement,</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который заполняется учителем и торжественно вручается в конце года.</w:t>
      </w:r>
    </w:p>
    <w:p w:rsidR="00430CCC" w:rsidRPr="00B9452A"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Языковойпортфель</w:t>
      </w:r>
      <w:r w:rsidRPr="00B9452A">
        <w:rPr>
          <w:rFonts w:ascii="Times New Roman" w:hAnsi="Times New Roman" w:cs="Times New Roman"/>
          <w:b/>
          <w:bCs/>
          <w:sz w:val="28"/>
          <w:szCs w:val="28"/>
        </w:rPr>
        <w:t xml:space="preserve"> (</w:t>
      </w:r>
      <w:r w:rsidRPr="00EA3604">
        <w:rPr>
          <w:rFonts w:ascii="Times New Roman" w:hAnsi="Times New Roman" w:cs="Times New Roman"/>
          <w:b/>
          <w:bCs/>
          <w:sz w:val="28"/>
          <w:szCs w:val="28"/>
          <w:lang w:val="en-US"/>
        </w:rPr>
        <w:t>My</w:t>
      </w:r>
      <w:r w:rsidRPr="00B9452A">
        <w:rPr>
          <w:rFonts w:ascii="Times New Roman" w:hAnsi="Times New Roman" w:cs="Times New Roman"/>
          <w:b/>
          <w:bCs/>
          <w:sz w:val="28"/>
          <w:szCs w:val="28"/>
        </w:rPr>
        <w:t xml:space="preserve"> </w:t>
      </w:r>
      <w:r w:rsidRPr="00EA3604">
        <w:rPr>
          <w:rFonts w:ascii="Times New Roman" w:hAnsi="Times New Roman" w:cs="Times New Roman"/>
          <w:b/>
          <w:bCs/>
          <w:sz w:val="28"/>
          <w:szCs w:val="28"/>
          <w:lang w:val="en-US"/>
        </w:rPr>
        <w:t>Language</w:t>
      </w:r>
      <w:r w:rsidRPr="00B9452A">
        <w:rPr>
          <w:rFonts w:ascii="Times New Roman" w:hAnsi="Times New Roman" w:cs="Times New Roman"/>
          <w:b/>
          <w:bCs/>
          <w:sz w:val="28"/>
          <w:szCs w:val="28"/>
        </w:rPr>
        <w:t xml:space="preserve"> </w:t>
      </w:r>
      <w:r w:rsidRPr="00EA3604">
        <w:rPr>
          <w:rFonts w:ascii="Times New Roman" w:hAnsi="Times New Roman" w:cs="Times New Roman"/>
          <w:b/>
          <w:bCs/>
          <w:sz w:val="28"/>
          <w:szCs w:val="28"/>
          <w:lang w:val="en-US"/>
        </w:rPr>
        <w:t>Portfolio</w:t>
      </w:r>
      <w:r w:rsidRPr="00B9452A">
        <w:rPr>
          <w:rFonts w:ascii="Times New Roman" w:hAnsi="Times New Roman" w:cs="Times New Roman"/>
          <w:b/>
          <w:bCs/>
          <w:sz w:val="28"/>
          <w:szCs w:val="28"/>
        </w:rPr>
        <w:t>)</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Языковой портфель представлен в виде отдельной тетради и содержит материал, который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учащиеся будут использовать во время прохождения всего курса. Языковой портфель составлентаким образом, чтобы он вызывал интерес у учащихся и желание изучать английский язык. Егоцель - помочь учащимся поразмышлять о том, насколько успешно у них идѐт изучение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английского языка и какие аспекты нуждаются в дополнительной проработке.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На практике языковой портфель может включать в себя проекты или любые другие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письменные работы, компьютерные диски с работами и рисунками, выполненными в классе илидома, видеокассеты с любимыми рассказами, песнями, школьными спектаклями и т. д.,</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сертификаты, отзывы учителей и просто коллекции предметов или картинок. Это - всѐ то, чтоучащиеся хотят сохранить как подтверждение своих успехов в изучении английского языка.</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Книга для учителя (Teacher's Book)</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книге для учителя содержатся подробные поурочные планы, ключи к упражнениям</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учебника, ключи и рекомендации по работе с компонентами УМК, рекомендации по оцениваниюконтрольных работ, рекомендации по постановке сказки, тематическое планирование, банкресурсов (материалы для оценки знаний, умений и навыков учащихся, </w:t>
      </w:r>
      <w:r w:rsidRPr="00EA3604">
        <w:rPr>
          <w:rFonts w:ascii="Times New Roman" w:hAnsi="Times New Roman" w:cs="Times New Roman"/>
          <w:i/>
          <w:iCs/>
          <w:sz w:val="28"/>
          <w:szCs w:val="28"/>
        </w:rPr>
        <w:t xml:space="preserve">Portfolio &amp; CraftworkSheets). </w:t>
      </w:r>
      <w:r w:rsidRPr="00EA3604">
        <w:rPr>
          <w:rFonts w:ascii="Times New Roman" w:hAnsi="Times New Roman" w:cs="Times New Roman"/>
          <w:sz w:val="28"/>
          <w:szCs w:val="28"/>
        </w:rPr>
        <w:t>Книга для учителя содержит дополнительные упражнения и игры, позволяющие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учителю осуществлять дифференцированный подход, а также тексты упражнений для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аудирования.</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Контрольные задания (Test Booklet)</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Сборник включает контрольные задания, которые выполняются по завершении работы надкаждым модулем.Последовательная подготовка учащихся к выполнению текущих и итоговых контрольных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работ, позволяющая свести до минимума чувство страха и неуверенности (итоговое сочинение вразделе </w:t>
      </w:r>
      <w:r w:rsidRPr="00EA3604">
        <w:rPr>
          <w:rFonts w:ascii="Times New Roman" w:hAnsi="Times New Roman" w:cs="Times New Roman"/>
          <w:i/>
          <w:iCs/>
          <w:sz w:val="28"/>
          <w:szCs w:val="28"/>
        </w:rPr>
        <w:t xml:space="preserve">Portfolio, </w:t>
      </w:r>
      <w:r w:rsidRPr="00EA3604">
        <w:rPr>
          <w:rFonts w:ascii="Times New Roman" w:hAnsi="Times New Roman" w:cs="Times New Roman"/>
          <w:sz w:val="28"/>
          <w:szCs w:val="28"/>
        </w:rPr>
        <w:t xml:space="preserve">настольная игра и упражнения из рубрики / </w:t>
      </w:r>
      <w:r w:rsidRPr="00EA3604">
        <w:rPr>
          <w:rFonts w:ascii="Times New Roman" w:hAnsi="Times New Roman" w:cs="Times New Roman"/>
          <w:i/>
          <w:iCs/>
          <w:sz w:val="28"/>
          <w:szCs w:val="28"/>
        </w:rPr>
        <w:t xml:space="preserve">love English </w:t>
      </w:r>
      <w:r w:rsidRPr="00EA3604">
        <w:rPr>
          <w:rFonts w:ascii="Times New Roman" w:hAnsi="Times New Roman" w:cs="Times New Roman"/>
          <w:sz w:val="28"/>
          <w:szCs w:val="28"/>
        </w:rPr>
        <w:t xml:space="preserve">в рабочей тетради, тестдля самопроверки </w:t>
      </w:r>
      <w:r w:rsidRPr="00EA3604">
        <w:rPr>
          <w:rFonts w:ascii="Times New Roman" w:hAnsi="Times New Roman" w:cs="Times New Roman"/>
          <w:i/>
          <w:iCs/>
          <w:sz w:val="28"/>
          <w:szCs w:val="28"/>
        </w:rPr>
        <w:t xml:space="preserve">Now I know, </w:t>
      </w:r>
      <w:r w:rsidRPr="00EA3604">
        <w:rPr>
          <w:rFonts w:ascii="Times New Roman" w:hAnsi="Times New Roman" w:cs="Times New Roman"/>
          <w:sz w:val="28"/>
          <w:szCs w:val="28"/>
        </w:rPr>
        <w:t>задания из языкового портфеля).</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Буклет с раздаточным материалом (Picture Flashcards)</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Буклет содержит картинки, которые являются визуальной опорой для введения и закреплениялексики и помогают учителю избежать перевода и многословных объяснений. В поурочномпланировании книги для учителя даны рекомендации по работе с ними. Раздаточный материал кУМК можно скачать с сайта www.prosv.ru/umk/spotlight.</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Плакаты (Posters)</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На двухсторонних плакатах помещены картинки, иллюстрирующие активную лексику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каждого модуля по тематическому принципу. В поурочном планировании книги для учителя даны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советы по использованию плакатов для введения и закрепления нового языкового материала.</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lastRenderedPageBreak/>
        <w:t>CD для занятий в классе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Аудиозаписи содержат записи новых слов, диалогов, песен, а также другие задания из</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учебника и рабочей тетради.</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CD для самостоятельных занятий дома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Диск включает в себя записи новых слов, диалогов, песен, с тем чтобы учащиеся могли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слушать их дома, отрабатывая таким образом навыки произношения и интонацию.</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DVD-video</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Видеоматериал включает новую лексику, диалоги, песни, а также основные языковые модели,которые учащиеся изучают в каждом модуле, сказку, комиксы </w:t>
      </w:r>
      <w:r w:rsidRPr="00EA3604">
        <w:rPr>
          <w:rFonts w:ascii="Times New Roman" w:hAnsi="Times New Roman" w:cs="Times New Roman"/>
          <w:i/>
          <w:iCs/>
          <w:sz w:val="28"/>
          <w:szCs w:val="28"/>
        </w:rPr>
        <w:t xml:space="preserve">Arthur &amp; Rascal. </w:t>
      </w:r>
      <w:r w:rsidRPr="00EA3604">
        <w:rPr>
          <w:rFonts w:ascii="Times New Roman" w:hAnsi="Times New Roman" w:cs="Times New Roman"/>
          <w:sz w:val="28"/>
          <w:szCs w:val="28"/>
        </w:rPr>
        <w:t>Учащиеся имеютвозможность не только слышать любимых персонажей, но и наблюдать за ними, что повышает ихинтерес к изучаемому материалу. Видео используется по мере прохождения материала учебника.</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DVD-ROM (3 и 4 классы)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Это программное обеспечение для компьютера, содержащее интерактивные задания по</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материалам учебника, анимационные фильмы, игры, песни для закрепления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лексико-грамматического материала и развития умений аудирования и устной речи.</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Программное обеспечение для интерактивной доски - IWBS (Interactive Whiteboard</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Software)</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Этот компонент используется учителем на уроке. Диск содержит учебник в мультимедийнойформе, разработанный специально для интерактивной доски. Данный компонент облегчит работуучителя при проведении занятий и позволит сделать уроки живыми и интересными. Яркое инаглядное представление грамматического материала, аудиоупражнения, анимационное видео,многочисленные образцы-опоры при выполнении упражнений, весѐлые игры, плакаты имногоедругое позволят разнообразить уроки английского языка, сделать их ещѐ интереснее, живее иувлекательнее.</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Материально-техническое обеспечение учебного предмета «Английский язык»</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Книгопечатная продукция (библиотечный фонд)</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Учебники «Английский в фокусе» для 2-4 классов.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Федеральный государственный образовательный стандарт начального общего образования.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Примерная программа начального образования по иностранному языку.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Быкова Н. П., Поспелова М. Д. Английский язык. Программы общеобразовательных</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учреждений. 2-4 классы («Английский в фокусе»).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Книги для учителя к УМК «Английский в фокусе» для 2-4 классов.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Двуязычные словари.</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Книгопечатная продукция (для личного пользования учащихся)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«Английский в фокусе» для 2-4 классов: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Рабочая тетрадь.</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Контрольные задания.</w:t>
      </w:r>
    </w:p>
    <w:p w:rsidR="00430CCC" w:rsidRPr="00EA3604" w:rsidRDefault="00430CCC" w:rsidP="00EA3604">
      <w:pPr>
        <w:autoSpaceDE w:val="0"/>
        <w:autoSpaceDN w:val="0"/>
        <w:adjustRightInd w:val="0"/>
        <w:spacing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 Языковой портфель </w:t>
      </w:r>
      <w:r w:rsidRPr="00EA3604">
        <w:rPr>
          <w:rFonts w:ascii="Times New Roman" w:hAnsi="Times New Roman" w:cs="Times New Roman"/>
          <w:i/>
          <w:iCs/>
          <w:sz w:val="28"/>
          <w:szCs w:val="28"/>
        </w:rPr>
        <w:t>(My Language Portfolio).</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Печатные пособия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Алфавит (настенная таблица).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Касса букв и буквосочетаний.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Транскрипционные знаки (таблица).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Грамматические таблицы к основным разделам грамматического материала, содержащегося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примерных программах начального образования по иностранному языку.</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Буклеты с тематическими картинками </w:t>
      </w:r>
      <w:r w:rsidRPr="00EA3604">
        <w:rPr>
          <w:rFonts w:ascii="Times New Roman" w:hAnsi="Times New Roman" w:cs="Times New Roman"/>
          <w:i/>
          <w:iCs/>
          <w:sz w:val="28"/>
          <w:szCs w:val="28"/>
        </w:rPr>
        <w:t xml:space="preserve">(Picture Flashcards) </w:t>
      </w:r>
      <w:r w:rsidRPr="00EA3604">
        <w:rPr>
          <w:rFonts w:ascii="Times New Roman" w:hAnsi="Times New Roman" w:cs="Times New Roman"/>
          <w:sz w:val="28"/>
          <w:szCs w:val="28"/>
        </w:rPr>
        <w:t>к УМК «Английский в фокусе»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для 2-4 классов.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Ситуационные плакаты к каждому модулю учебника «Английский в фокусе» для 2-4</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классов.</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Карты на иностранном языке: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Географическая карта стран изучаемого языка.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Географическая карта Европы.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Плакаты по англоговорящим странам.</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Технические средства обучения и оборудование кабинета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Телевизор.</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Видеомагнитофон/видеоплеер.</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Интерактивная доска.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Магнитофон.</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Компьютер.</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Мультимедийный проектор.</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Экспозиционный экран.</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Классная доска с набором приспособлений для крепления таблиц, плакатов и картинок.</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Стенд для размещения творческих работ учащихся.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Стол учительский с тумбой.</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Ученические столы 2-местные с комплектом стульев.</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Мультимедийные средства обучения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CD для занятий в классе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CD для самостоятельных занятий дома</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DVD-video</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DVD-ROM (3-4 классы)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Программное обеспечение для интерактивной доски - IWBS (Interactive Whiteboard</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Software)*</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Сайт дополнительных образовательных ресурсов УМК «Английский в фокусе»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http://www.prosv.ru/umk/spotlight</w:t>
      </w:r>
    </w:p>
    <w:p w:rsidR="00430CCC" w:rsidRPr="00EA3604" w:rsidRDefault="00430CCC" w:rsidP="00EA3604">
      <w:pPr>
        <w:autoSpaceDE w:val="0"/>
        <w:autoSpaceDN w:val="0"/>
        <w:adjustRightInd w:val="0"/>
        <w:spacing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Игры и игрушки</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Куклы, мягкие игрушки, мячи и др.</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Настольные игры на английском языке (лото, </w:t>
      </w:r>
      <w:r w:rsidRPr="00EA3604">
        <w:rPr>
          <w:rFonts w:ascii="Times New Roman" w:hAnsi="Times New Roman" w:cs="Times New Roman"/>
          <w:i/>
          <w:iCs/>
          <w:sz w:val="28"/>
          <w:szCs w:val="28"/>
        </w:rPr>
        <w:t xml:space="preserve">Scrabble </w:t>
      </w:r>
      <w:r w:rsidRPr="00EA3604">
        <w:rPr>
          <w:rFonts w:ascii="Times New Roman" w:hAnsi="Times New Roman" w:cs="Times New Roman"/>
          <w:sz w:val="28"/>
          <w:szCs w:val="28"/>
        </w:rPr>
        <w:t>и др.).</w:t>
      </w:r>
    </w:p>
    <w:p w:rsidR="00430CCC" w:rsidRPr="00EA3604" w:rsidRDefault="00430CCC" w:rsidP="00EA3604">
      <w:pPr>
        <w:autoSpaceDE w:val="0"/>
        <w:autoSpaceDN w:val="0"/>
        <w:adjustRightInd w:val="0"/>
        <w:spacing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Список литературы</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1. Федеральный государственный образовательный стандарт начального общего образования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Вестник образования. - 2010. - № 3.</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2. Примерные программы начального общего образования. В 2 ч. Ч. 2. - М.: Просвещение,</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2009. - (Серия «Стандарты второго поколения»).</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3. Бык о в а Н. , Д ул и Д. , По сп ел о в а М. , Эв ан с В . УМК «Английский в фокусе» для 2</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класса</w:t>
      </w:r>
      <w:r w:rsidRPr="00EA3604">
        <w:rPr>
          <w:rFonts w:ascii="Times New Roman" w:hAnsi="Times New Roman" w:cs="Times New Roman"/>
          <w:sz w:val="28"/>
          <w:szCs w:val="28"/>
          <w:lang w:val="en-US"/>
        </w:rPr>
        <w:t xml:space="preserve">. - </w:t>
      </w:r>
      <w:r w:rsidRPr="00EA3604">
        <w:rPr>
          <w:rFonts w:ascii="Times New Roman" w:hAnsi="Times New Roman" w:cs="Times New Roman"/>
          <w:sz w:val="28"/>
          <w:szCs w:val="28"/>
        </w:rPr>
        <w:t>М</w:t>
      </w:r>
      <w:r w:rsidRPr="00EA3604">
        <w:rPr>
          <w:rFonts w:ascii="Times New Roman" w:hAnsi="Times New Roman" w:cs="Times New Roman"/>
          <w:sz w:val="28"/>
          <w:szCs w:val="28"/>
          <w:lang w:val="en-US"/>
        </w:rPr>
        <w:t xml:space="preserve">.: Express Publishing: </w:t>
      </w:r>
      <w:r w:rsidRPr="00EA3604">
        <w:rPr>
          <w:rFonts w:ascii="Times New Roman" w:hAnsi="Times New Roman" w:cs="Times New Roman"/>
          <w:sz w:val="28"/>
          <w:szCs w:val="28"/>
        </w:rPr>
        <w:t>Просвещение</w:t>
      </w:r>
      <w:r w:rsidRPr="00EA3604">
        <w:rPr>
          <w:rFonts w:ascii="Times New Roman" w:hAnsi="Times New Roman" w:cs="Times New Roman"/>
          <w:sz w:val="28"/>
          <w:szCs w:val="28"/>
          <w:lang w:val="en-US"/>
        </w:rPr>
        <w:t>, 2011.</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4. Бык о в а Н. , Д ул и Д. , По сп ел о в а М. , Эв ан с В . УМК «Английский в фокусе» для 3</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класса</w:t>
      </w:r>
      <w:r w:rsidRPr="00EA3604">
        <w:rPr>
          <w:rFonts w:ascii="Times New Roman" w:hAnsi="Times New Roman" w:cs="Times New Roman"/>
          <w:sz w:val="28"/>
          <w:szCs w:val="28"/>
          <w:lang w:val="en-US"/>
        </w:rPr>
        <w:t xml:space="preserve">. - </w:t>
      </w:r>
      <w:r w:rsidRPr="00EA3604">
        <w:rPr>
          <w:rFonts w:ascii="Times New Roman" w:hAnsi="Times New Roman" w:cs="Times New Roman"/>
          <w:sz w:val="28"/>
          <w:szCs w:val="28"/>
        </w:rPr>
        <w:t>М</w:t>
      </w:r>
      <w:r w:rsidRPr="00EA3604">
        <w:rPr>
          <w:rFonts w:ascii="Times New Roman" w:hAnsi="Times New Roman" w:cs="Times New Roman"/>
          <w:sz w:val="28"/>
          <w:szCs w:val="28"/>
          <w:lang w:val="en-US"/>
        </w:rPr>
        <w:t xml:space="preserve">.: Express Publishing: </w:t>
      </w:r>
      <w:r w:rsidRPr="00EA3604">
        <w:rPr>
          <w:rFonts w:ascii="Times New Roman" w:hAnsi="Times New Roman" w:cs="Times New Roman"/>
          <w:sz w:val="28"/>
          <w:szCs w:val="28"/>
        </w:rPr>
        <w:t>Просвещение</w:t>
      </w:r>
      <w:r w:rsidRPr="00EA3604">
        <w:rPr>
          <w:rFonts w:ascii="Times New Roman" w:hAnsi="Times New Roman" w:cs="Times New Roman"/>
          <w:sz w:val="28"/>
          <w:szCs w:val="28"/>
          <w:lang w:val="en-US"/>
        </w:rPr>
        <w:t>, 2011.</w:t>
      </w:r>
    </w:p>
    <w:p w:rsidR="00430CCC" w:rsidRPr="00EA3604" w:rsidRDefault="00430CCC" w:rsidP="00EA3604">
      <w:pPr>
        <w:autoSpaceDE w:val="0"/>
        <w:autoSpaceDN w:val="0"/>
        <w:adjustRightInd w:val="0"/>
        <w:spacing w:line="240" w:lineRule="auto"/>
        <w:jc w:val="both"/>
        <w:rPr>
          <w:rFonts w:ascii="Times New Roman" w:hAnsi="Times New Roman" w:cs="Times New Roman"/>
          <w:sz w:val="28"/>
          <w:szCs w:val="28"/>
        </w:rPr>
      </w:pPr>
      <w:r w:rsidRPr="00EA3604">
        <w:rPr>
          <w:rFonts w:ascii="Times New Roman" w:hAnsi="Times New Roman" w:cs="Times New Roman"/>
          <w:sz w:val="28"/>
          <w:szCs w:val="28"/>
        </w:rPr>
        <w:t>5. Бык о в а Н. , Д ул и Д. , По сп ел о в а М. , Эв ан с В . УМК «Английский в фокусе» для 4</w:t>
      </w:r>
    </w:p>
    <w:p w:rsidR="00D97068" w:rsidRPr="00EA3604" w:rsidRDefault="00430CCC" w:rsidP="00EA3604">
      <w:pPr>
        <w:jc w:val="both"/>
        <w:rPr>
          <w:rFonts w:ascii="Times New Roman" w:hAnsi="Times New Roman" w:cs="Times New Roman"/>
          <w:sz w:val="28"/>
          <w:szCs w:val="28"/>
          <w:lang w:val="en-US" w:eastAsia="ru-RU"/>
        </w:rPr>
      </w:pPr>
      <w:r w:rsidRPr="00EA3604">
        <w:rPr>
          <w:rFonts w:ascii="Times New Roman" w:hAnsi="Times New Roman" w:cs="Times New Roman"/>
          <w:sz w:val="28"/>
          <w:szCs w:val="28"/>
        </w:rPr>
        <w:t>класса</w:t>
      </w:r>
      <w:r w:rsidRPr="00EA3604">
        <w:rPr>
          <w:rFonts w:ascii="Times New Roman" w:hAnsi="Times New Roman" w:cs="Times New Roman"/>
          <w:sz w:val="28"/>
          <w:szCs w:val="28"/>
          <w:lang w:val="en-US"/>
        </w:rPr>
        <w:t xml:space="preserve">. - </w:t>
      </w:r>
      <w:r w:rsidRPr="00EA3604">
        <w:rPr>
          <w:rFonts w:ascii="Times New Roman" w:hAnsi="Times New Roman" w:cs="Times New Roman"/>
          <w:sz w:val="28"/>
          <w:szCs w:val="28"/>
        </w:rPr>
        <w:t>М</w:t>
      </w:r>
      <w:r w:rsidRPr="00EA3604">
        <w:rPr>
          <w:rFonts w:ascii="Times New Roman" w:hAnsi="Times New Roman" w:cs="Times New Roman"/>
          <w:sz w:val="28"/>
          <w:szCs w:val="28"/>
          <w:lang w:val="en-US"/>
        </w:rPr>
        <w:t xml:space="preserve">.: Express Publishing: </w:t>
      </w:r>
      <w:r w:rsidRPr="00EA3604">
        <w:rPr>
          <w:rFonts w:ascii="Times New Roman" w:hAnsi="Times New Roman" w:cs="Times New Roman"/>
          <w:sz w:val="28"/>
          <w:szCs w:val="28"/>
        </w:rPr>
        <w:t>Просвещение</w:t>
      </w:r>
      <w:r w:rsidRPr="00EA3604">
        <w:rPr>
          <w:rFonts w:ascii="Times New Roman" w:hAnsi="Times New Roman" w:cs="Times New Roman"/>
          <w:sz w:val="28"/>
          <w:szCs w:val="28"/>
          <w:lang w:val="en-US"/>
        </w:rPr>
        <w:t>, 2011.__</w:t>
      </w:r>
    </w:p>
    <w:p w:rsidR="000C2C0C" w:rsidRPr="00EA3604" w:rsidRDefault="00601DA6" w:rsidP="00EA3604">
      <w:pPr>
        <w:pStyle w:val="a6"/>
        <w:spacing w:after="200"/>
      </w:pPr>
      <w:bookmarkStart w:id="28" w:name="_Toc391039700"/>
      <w:r w:rsidRPr="00EA3604">
        <w:t xml:space="preserve">2.2.2.4 </w:t>
      </w:r>
      <w:r w:rsidR="000C2C0C" w:rsidRPr="00EA3604">
        <w:t>М</w:t>
      </w:r>
      <w:r w:rsidR="00DF0C3A" w:rsidRPr="00EA3604">
        <w:t>атематика</w:t>
      </w:r>
      <w:bookmarkEnd w:id="28"/>
      <w:r w:rsidR="006373E5" w:rsidRPr="00EA3604">
        <w:t xml:space="preserve"> и информатика</w:t>
      </w:r>
    </w:p>
    <w:p w:rsidR="000C2C0C" w:rsidRPr="00EA3604" w:rsidRDefault="000C2C0C" w:rsidP="00EA3604">
      <w:pPr>
        <w:ind w:firstLine="708"/>
        <w:jc w:val="both"/>
        <w:rPr>
          <w:rFonts w:ascii="Times New Roman" w:hAnsi="Times New Roman" w:cs="Times New Roman"/>
          <w:color w:val="170E02"/>
          <w:sz w:val="28"/>
          <w:szCs w:val="28"/>
          <w:lang w:eastAsia="ru-RU"/>
        </w:rPr>
      </w:pPr>
      <w:r w:rsidRPr="00EA3604">
        <w:rPr>
          <w:rFonts w:ascii="Times New Roman" w:hAnsi="Times New Roman" w:cs="Times New Roman"/>
          <w:sz w:val="28"/>
          <w:szCs w:val="28"/>
          <w:lang w:eastAsia="ru-RU"/>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кл., авторов С.А. Козловой, А.Г. Рубина, Т.Е. Демидова, А.П.Тонких по системе «Школа 2100».</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w:t>
      </w:r>
      <w:r w:rsidRPr="00EA3604">
        <w:rPr>
          <w:rFonts w:ascii="Times New Roman" w:hAnsi="Times New Roman" w:cs="Times New Roman"/>
          <w:b/>
          <w:i/>
          <w:sz w:val="28"/>
          <w:szCs w:val="28"/>
          <w:lang w:eastAsia="ru-RU"/>
        </w:rPr>
        <w:t>. Пояснительная записка</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Важнейшие задачи образования в начальной школе (</w:t>
      </w:r>
      <w:r w:rsidRPr="00EA3604">
        <w:rPr>
          <w:rFonts w:ascii="Times New Roman" w:hAnsi="Times New Roman" w:cs="Times New Roman"/>
          <w:i/>
          <w:sz w:val="28"/>
          <w:szCs w:val="28"/>
          <w:lang w:eastAsia="ru-RU"/>
        </w:rPr>
        <w:t>формирование предметных и универсальных способов действий</w:t>
      </w:r>
      <w:r w:rsidRPr="00EA3604">
        <w:rPr>
          <w:rFonts w:ascii="Times New Roman" w:hAnsi="Times New Roman" w:cs="Times New Roman"/>
          <w:sz w:val="28"/>
          <w:szCs w:val="28"/>
          <w:lang w:eastAsia="ru-RU"/>
        </w:rPr>
        <w:t xml:space="preserve">, обеспечивающих возможность продолжения образования в основной школе; </w:t>
      </w:r>
      <w:r w:rsidRPr="00EA3604">
        <w:rPr>
          <w:rFonts w:ascii="Times New Roman" w:hAnsi="Times New Roman" w:cs="Times New Roman"/>
          <w:i/>
          <w:sz w:val="28"/>
          <w:szCs w:val="28"/>
          <w:lang w:eastAsia="ru-RU"/>
        </w:rPr>
        <w:t>воспитание умения учиться</w:t>
      </w:r>
      <w:r w:rsidRPr="00EA3604">
        <w:rPr>
          <w:rFonts w:ascii="Times New Roman" w:hAnsi="Times New Roman" w:cs="Times New Roman"/>
          <w:sz w:val="28"/>
          <w:szCs w:val="28"/>
          <w:lang w:eastAsia="ru-RU"/>
        </w:rPr>
        <w:t xml:space="preserve"> – способности к самоорганизации с целью решения учебных задач; </w:t>
      </w:r>
      <w:r w:rsidRPr="00EA3604">
        <w:rPr>
          <w:rFonts w:ascii="Times New Roman" w:hAnsi="Times New Roman" w:cs="Times New Roman"/>
          <w:i/>
          <w:sz w:val="28"/>
          <w:szCs w:val="28"/>
          <w:lang w:eastAsia="ru-RU"/>
        </w:rPr>
        <w:t xml:space="preserve">индивидуальный прогресс </w:t>
      </w:r>
      <w:r w:rsidRPr="00EA3604">
        <w:rPr>
          <w:rFonts w:ascii="Times New Roman" w:hAnsi="Times New Roman" w:cs="Times New Roman"/>
          <w:sz w:val="28"/>
          <w:szCs w:val="28"/>
          <w:lang w:eastAsia="ru-RU"/>
        </w:rPr>
        <w:t>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EA3604">
        <w:rPr>
          <w:rFonts w:ascii="Times New Roman" w:hAnsi="Times New Roman" w:cs="Times New Roman"/>
          <w:i/>
          <w:sz w:val="28"/>
          <w:szCs w:val="28"/>
          <w:lang w:eastAsia="ru-RU"/>
        </w:rPr>
        <w:t>опорой для изучения смежных дисциплин, фундаментом обучения в старших классах общеобразовательных учреждений</w:t>
      </w:r>
      <w:r w:rsidRPr="00EA3604">
        <w:rPr>
          <w:rFonts w:ascii="Times New Roman" w:hAnsi="Times New Roman" w:cs="Times New Roman"/>
          <w:sz w:val="28"/>
          <w:szCs w:val="28"/>
          <w:lang w:eastAsia="ru-RU"/>
        </w:rPr>
        <w:t>.</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Исходя из общих положений концепции математического образования, начальный курс математики призван решать следующие задачи:</w:t>
      </w:r>
    </w:p>
    <w:p w:rsidR="000C2C0C" w:rsidRPr="00EA3604" w:rsidRDefault="000C2C0C" w:rsidP="00EA3604">
      <w:pPr>
        <w:pStyle w:val="a3"/>
        <w:numPr>
          <w:ilvl w:val="0"/>
          <w:numId w:val="132"/>
        </w:numPr>
        <w:tabs>
          <w:tab w:val="left" w:pos="426"/>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0C2C0C" w:rsidRPr="00EA3604" w:rsidRDefault="000C2C0C" w:rsidP="00EA3604">
      <w:pPr>
        <w:pStyle w:val="a3"/>
        <w:numPr>
          <w:ilvl w:val="0"/>
          <w:numId w:val="132"/>
        </w:numPr>
        <w:tabs>
          <w:tab w:val="left" w:pos="426"/>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0C2C0C" w:rsidRPr="00EA3604" w:rsidRDefault="000C2C0C" w:rsidP="00EA3604">
      <w:pPr>
        <w:pStyle w:val="a3"/>
        <w:numPr>
          <w:ilvl w:val="0"/>
          <w:numId w:val="132"/>
        </w:numPr>
        <w:tabs>
          <w:tab w:val="left" w:pos="426"/>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0C2C0C" w:rsidRPr="00EA3604" w:rsidRDefault="000C2C0C" w:rsidP="00EA3604">
      <w:pPr>
        <w:pStyle w:val="a3"/>
        <w:numPr>
          <w:ilvl w:val="0"/>
          <w:numId w:val="132"/>
        </w:numPr>
        <w:tabs>
          <w:tab w:val="left" w:pos="426"/>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сформировать представление об идеях и методах математики, о математике как форме описания и методе познания окружающего мира;</w:t>
      </w:r>
    </w:p>
    <w:p w:rsidR="000C2C0C" w:rsidRPr="00EA3604" w:rsidRDefault="000C2C0C" w:rsidP="00EA3604">
      <w:pPr>
        <w:pStyle w:val="a3"/>
        <w:numPr>
          <w:ilvl w:val="0"/>
          <w:numId w:val="132"/>
        </w:numPr>
        <w:tabs>
          <w:tab w:val="left" w:pos="426"/>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0C2C0C" w:rsidRPr="00EA3604" w:rsidRDefault="000C2C0C" w:rsidP="00EA3604">
      <w:pPr>
        <w:pStyle w:val="a3"/>
        <w:numPr>
          <w:ilvl w:val="0"/>
          <w:numId w:val="132"/>
        </w:numPr>
        <w:tabs>
          <w:tab w:val="left" w:pos="426"/>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сформировать устойчивый интерес к математике на основе дифференцированного подхода к учащимся;</w:t>
      </w:r>
    </w:p>
    <w:p w:rsidR="000C2C0C" w:rsidRPr="00EA3604" w:rsidRDefault="000C2C0C" w:rsidP="00EA3604">
      <w:pPr>
        <w:pStyle w:val="a3"/>
        <w:numPr>
          <w:ilvl w:val="0"/>
          <w:numId w:val="132"/>
        </w:numPr>
        <w:tabs>
          <w:tab w:val="left" w:pos="426"/>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выявить и развить математические и творческие способности на основе заданий, носящих нестандартный, занимательный характер.</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II</w:t>
      </w:r>
      <w:r w:rsidRPr="00EA3604">
        <w:rPr>
          <w:rFonts w:ascii="Times New Roman" w:hAnsi="Times New Roman" w:cs="Times New Roman"/>
          <w:b/>
          <w:i/>
          <w:sz w:val="28"/>
          <w:szCs w:val="28"/>
          <w:lang w:eastAsia="ru-RU"/>
        </w:rPr>
        <w:t>. Общая характеристика учебного процесса</w:t>
      </w:r>
    </w:p>
    <w:p w:rsidR="000C2C0C" w:rsidRPr="00EA3604" w:rsidRDefault="000C2C0C" w:rsidP="00EA3604">
      <w:pPr>
        <w:ind w:firstLine="708"/>
        <w:jc w:val="both"/>
        <w:rPr>
          <w:rFonts w:ascii="Times New Roman" w:hAnsi="Times New Roman" w:cs="Times New Roman"/>
          <w:i/>
          <w:sz w:val="28"/>
          <w:szCs w:val="28"/>
          <w:lang w:eastAsia="ru-RU"/>
        </w:rPr>
      </w:pPr>
      <w:r w:rsidRPr="00EA3604">
        <w:rPr>
          <w:rFonts w:ascii="Times New Roman" w:hAnsi="Times New Roman" w:cs="Times New Roman"/>
          <w:sz w:val="28"/>
          <w:szCs w:val="28"/>
          <w:lang w:eastAsia="ru-RU"/>
        </w:rPr>
        <w:t>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w:t>
      </w:r>
      <w:r w:rsidRPr="00EA3604">
        <w:rPr>
          <w:rFonts w:ascii="Times New Roman" w:hAnsi="Times New Roman" w:cs="Times New Roman"/>
          <w:color w:val="000000"/>
          <w:sz w:val="28"/>
          <w:szCs w:val="28"/>
          <w:lang w:eastAsia="ru-RU"/>
        </w:rPr>
        <w:t xml:space="preserve">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w:t>
      </w:r>
      <w:r w:rsidRPr="00EA3604">
        <w:rPr>
          <w:rFonts w:ascii="Times New Roman" w:hAnsi="Times New Roman" w:cs="Times New Roman"/>
          <w:sz w:val="28"/>
          <w:szCs w:val="28"/>
          <w:lang w:eastAsia="ru-RU"/>
        </w:rPr>
        <w:t xml:space="preserve">для решения практических жизненных задач, руководствуясь при этом </w:t>
      </w:r>
      <w:r w:rsidRPr="00EA3604">
        <w:rPr>
          <w:rFonts w:ascii="Times New Roman" w:hAnsi="Times New Roman" w:cs="Times New Roman"/>
          <w:color w:val="000000"/>
          <w:sz w:val="28"/>
          <w:szCs w:val="28"/>
          <w:lang w:eastAsia="ru-RU"/>
        </w:rPr>
        <w:t>идейно-нравственными, культурными и этическими принципами, нормами поведения, которые формируются в ходе учебно-воспитательного процесса.</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bCs/>
          <w:i/>
          <w:sz w:val="28"/>
          <w:szCs w:val="28"/>
          <w:lang w:eastAsia="ru-RU"/>
        </w:rPr>
        <w:t>Важнейшей отличительной особенностью</w:t>
      </w:r>
      <w:r w:rsidRPr="00EA3604">
        <w:rPr>
          <w:rFonts w:ascii="Times New Roman" w:hAnsi="Times New Roman" w:cs="Times New Roman"/>
          <w:bCs/>
          <w:sz w:val="28"/>
          <w:szCs w:val="28"/>
          <w:lang w:eastAsia="ru-RU"/>
        </w:rPr>
        <w:t xml:space="preserve"> данного курса с точки зрения</w:t>
      </w:r>
      <w:r w:rsidRPr="00EA3604">
        <w:rPr>
          <w:rFonts w:ascii="Times New Roman" w:hAnsi="Times New Roman" w:cs="Times New Roman"/>
          <w:color w:val="000000"/>
          <w:sz w:val="28"/>
          <w:szCs w:val="28"/>
          <w:lang w:eastAsia="ru-RU"/>
        </w:rPr>
        <w:t xml:space="preserve">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D41417"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lastRenderedPageBreak/>
        <w:t>Цели обучения в предлагаемом курсе математики</w:t>
      </w:r>
      <w:r w:rsidRPr="00EA3604">
        <w:rPr>
          <w:rFonts w:ascii="Times New Roman" w:hAnsi="Times New Roman" w:cs="Times New Roman"/>
          <w:sz w:val="28"/>
          <w:szCs w:val="28"/>
          <w:lang w:eastAsia="ru-RU"/>
        </w:rPr>
        <w:t xml:space="preserve"> в 1–4 классах, сформулированные как линии развития личности ученика средствами предмета: </w:t>
      </w:r>
    </w:p>
    <w:p w:rsidR="000C2C0C" w:rsidRPr="00EA3604" w:rsidRDefault="00D41417" w:rsidP="00EA3604">
      <w:pPr>
        <w:pStyle w:val="a3"/>
        <w:numPr>
          <w:ilvl w:val="0"/>
          <w:numId w:val="133"/>
        </w:numPr>
        <w:tabs>
          <w:tab w:val="left" w:pos="142"/>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уметь </w:t>
      </w:r>
      <w:r w:rsidR="000C2C0C" w:rsidRPr="00EA3604">
        <w:rPr>
          <w:rFonts w:ascii="Times New Roman" w:hAnsi="Times New Roman" w:cs="Times New Roman"/>
          <w:sz w:val="28"/>
          <w:szCs w:val="28"/>
          <w:lang w:eastAsia="ru-RU"/>
        </w:rPr>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0C2C0C" w:rsidRPr="00EA3604" w:rsidRDefault="000C2C0C" w:rsidP="00EA3604">
      <w:pPr>
        <w:pStyle w:val="a3"/>
        <w:numPr>
          <w:ilvl w:val="0"/>
          <w:numId w:val="133"/>
        </w:numPr>
        <w:tabs>
          <w:tab w:val="left" w:pos="142"/>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производить вычисления для принятия решений в различных жизненных ситуациях;</w:t>
      </w:r>
    </w:p>
    <w:p w:rsidR="000C2C0C" w:rsidRPr="00EA3604" w:rsidRDefault="000C2C0C" w:rsidP="00EA3604">
      <w:pPr>
        <w:pStyle w:val="a3"/>
        <w:numPr>
          <w:ilvl w:val="0"/>
          <w:numId w:val="133"/>
        </w:numPr>
        <w:tabs>
          <w:tab w:val="left" w:pos="142"/>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читать и записывать сведения об окружающем мире на языке математики;</w:t>
      </w:r>
    </w:p>
    <w:p w:rsidR="000C2C0C" w:rsidRPr="00EA3604" w:rsidRDefault="000C2C0C" w:rsidP="00EA3604">
      <w:pPr>
        <w:pStyle w:val="a3"/>
        <w:numPr>
          <w:ilvl w:val="0"/>
          <w:numId w:val="133"/>
        </w:numPr>
        <w:tabs>
          <w:tab w:val="left" w:pos="142"/>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формировать основы рационального мышления, математической речи и аргументации;</w:t>
      </w:r>
    </w:p>
    <w:p w:rsidR="000C2C0C" w:rsidRPr="00EA3604" w:rsidRDefault="000C2C0C" w:rsidP="00EA3604">
      <w:pPr>
        <w:pStyle w:val="a3"/>
        <w:numPr>
          <w:ilvl w:val="0"/>
          <w:numId w:val="133"/>
        </w:numPr>
        <w:tabs>
          <w:tab w:val="left" w:pos="142"/>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работать в соответствии с заданными алгоритмами;</w:t>
      </w:r>
    </w:p>
    <w:p w:rsidR="000C2C0C" w:rsidRPr="00EA3604" w:rsidRDefault="000C2C0C" w:rsidP="00EA3604">
      <w:pPr>
        <w:pStyle w:val="a3"/>
        <w:numPr>
          <w:ilvl w:val="0"/>
          <w:numId w:val="133"/>
        </w:numPr>
        <w:tabs>
          <w:tab w:val="left" w:pos="142"/>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узнавать в объектах окружающего мира известные геометрические формы и работать с ними;</w:t>
      </w:r>
    </w:p>
    <w:p w:rsidR="000C2C0C" w:rsidRPr="00EA3604" w:rsidRDefault="000C2C0C" w:rsidP="00EA3604">
      <w:pPr>
        <w:pStyle w:val="a3"/>
        <w:numPr>
          <w:ilvl w:val="0"/>
          <w:numId w:val="133"/>
        </w:numPr>
        <w:tabs>
          <w:tab w:val="left" w:pos="142"/>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вести поиск информации (фактов, закономерностей, оснований для упорядочивания), преобразовать её в удобные для изучения и применения формы.</w:t>
      </w:r>
    </w:p>
    <w:p w:rsidR="000C2C0C" w:rsidRPr="00EA3604" w:rsidRDefault="000C2C0C" w:rsidP="00EA3604">
      <w:pPr>
        <w:ind w:firstLine="708"/>
        <w:jc w:val="both"/>
        <w:rPr>
          <w:rFonts w:ascii="Times New Roman" w:hAnsi="Times New Roman" w:cs="Times New Roman"/>
          <w:bCs/>
          <w:color w:val="000000"/>
          <w:sz w:val="28"/>
          <w:szCs w:val="28"/>
          <w:lang w:eastAsia="ru-RU"/>
        </w:rPr>
      </w:pPr>
      <w:r w:rsidRPr="00EA3604">
        <w:rPr>
          <w:rFonts w:ascii="Times New Roman" w:hAnsi="Times New Roman" w:cs="Times New Roman"/>
          <w:bCs/>
          <w:color w:val="000000"/>
          <w:sz w:val="28"/>
          <w:szCs w:val="28"/>
          <w:lang w:eastAsia="ru-RU"/>
        </w:rPr>
        <w:t xml:space="preserve">В результате освоения предметного содержания предлагаемого курса математики у учащихся предполагается </w:t>
      </w:r>
      <w:r w:rsidRPr="00EA3604">
        <w:rPr>
          <w:rFonts w:ascii="Times New Roman" w:hAnsi="Times New Roman" w:cs="Times New Roman"/>
          <w:b/>
          <w:bCs/>
          <w:i/>
          <w:color w:val="000000"/>
          <w:sz w:val="28"/>
          <w:szCs w:val="28"/>
          <w:lang w:eastAsia="ru-RU"/>
        </w:rPr>
        <w:t xml:space="preserve">формирование универсальных учебных действий </w:t>
      </w:r>
      <w:r w:rsidRPr="00EA3604">
        <w:rPr>
          <w:rFonts w:ascii="Times New Roman" w:hAnsi="Times New Roman" w:cs="Times New Roman"/>
          <w:bCs/>
          <w:color w:val="000000"/>
          <w:sz w:val="28"/>
          <w:szCs w:val="28"/>
          <w:lang w:eastAsia="ru-RU"/>
        </w:rPr>
        <w:t xml:space="preserve">(познавательных, регулятивных, коммуникативных)позволяющих достигать </w:t>
      </w:r>
      <w:r w:rsidRPr="00EA3604">
        <w:rPr>
          <w:rFonts w:ascii="Times New Roman" w:hAnsi="Times New Roman" w:cs="Times New Roman"/>
          <w:b/>
          <w:bCs/>
          <w:i/>
          <w:color w:val="000000"/>
          <w:sz w:val="28"/>
          <w:szCs w:val="28"/>
          <w:lang w:eastAsia="ru-RU"/>
        </w:rPr>
        <w:t>предметных</w:t>
      </w:r>
      <w:r w:rsidRPr="00EA3604">
        <w:rPr>
          <w:rFonts w:ascii="Times New Roman" w:hAnsi="Times New Roman" w:cs="Times New Roman"/>
          <w:bCs/>
          <w:color w:val="000000"/>
          <w:sz w:val="28"/>
          <w:szCs w:val="28"/>
          <w:lang w:eastAsia="ru-RU"/>
        </w:rPr>
        <w:t xml:space="preserve">, </w:t>
      </w:r>
      <w:r w:rsidRPr="00EA3604">
        <w:rPr>
          <w:rFonts w:ascii="Times New Roman" w:hAnsi="Times New Roman" w:cs="Times New Roman"/>
          <w:b/>
          <w:bCs/>
          <w:i/>
          <w:color w:val="000000"/>
          <w:sz w:val="28"/>
          <w:szCs w:val="28"/>
          <w:lang w:eastAsia="ru-RU"/>
        </w:rPr>
        <w:t xml:space="preserve">метапредметных и личностных </w:t>
      </w:r>
      <w:r w:rsidRPr="00EA3604">
        <w:rPr>
          <w:rFonts w:ascii="Times New Roman" w:hAnsi="Times New Roman" w:cs="Times New Roman"/>
          <w:bCs/>
          <w:color w:val="000000"/>
          <w:sz w:val="28"/>
          <w:szCs w:val="28"/>
          <w:lang w:eastAsia="ru-RU"/>
        </w:rPr>
        <w:t>результатов</w:t>
      </w:r>
      <w:r w:rsidRPr="00EA3604">
        <w:rPr>
          <w:rFonts w:ascii="Times New Roman" w:hAnsi="Times New Roman" w:cs="Times New Roman"/>
          <w:bCs/>
          <w:i/>
          <w:color w:val="000000"/>
          <w:sz w:val="28"/>
          <w:szCs w:val="28"/>
          <w:lang w:eastAsia="ru-RU"/>
        </w:rPr>
        <w:t>.</w:t>
      </w:r>
    </w:p>
    <w:p w:rsidR="000C2C0C" w:rsidRPr="00EA3604" w:rsidRDefault="000C2C0C" w:rsidP="00EA3604">
      <w:pPr>
        <w:jc w:val="both"/>
        <w:rPr>
          <w:rFonts w:ascii="Times New Roman" w:hAnsi="Times New Roman" w:cs="Times New Roman"/>
          <w:bCs/>
          <w:sz w:val="28"/>
          <w:szCs w:val="28"/>
          <w:lang w:eastAsia="ru-RU"/>
        </w:rPr>
      </w:pPr>
      <w:r w:rsidRPr="00EA3604">
        <w:rPr>
          <w:rFonts w:ascii="Times New Roman" w:hAnsi="Times New Roman" w:cs="Times New Roman"/>
          <w:b/>
          <w:bCs/>
          <w:i/>
          <w:color w:val="000000"/>
          <w:sz w:val="28"/>
          <w:szCs w:val="28"/>
          <w:lang w:eastAsia="ru-RU"/>
        </w:rPr>
        <w:t>Познавательные</w:t>
      </w:r>
      <w:r w:rsidRPr="00EA3604">
        <w:rPr>
          <w:rFonts w:ascii="Times New Roman" w:hAnsi="Times New Roman" w:cs="Times New Roman"/>
          <w:bCs/>
          <w:color w:val="000000"/>
          <w:sz w:val="28"/>
          <w:szCs w:val="28"/>
          <w:lang w:eastAsia="ru-RU"/>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EA3604">
        <w:rPr>
          <w:rFonts w:ascii="Times New Roman" w:hAnsi="Times New Roman" w:cs="Times New Roman"/>
          <w:sz w:val="28"/>
          <w:szCs w:val="28"/>
          <w:lang w:eastAsia="ru-RU"/>
        </w:rPr>
        <w:t>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w:t>
      </w:r>
      <w:r w:rsidRPr="00EA3604">
        <w:rPr>
          <w:rFonts w:ascii="Times New Roman" w:hAnsi="Times New Roman" w:cs="Times New Roman"/>
          <w:bCs/>
          <w:sz w:val="28"/>
          <w:szCs w:val="28"/>
          <w:lang w:eastAsia="ru-RU"/>
        </w:rPr>
        <w:t xml:space="preserve">. </w:t>
      </w:r>
    </w:p>
    <w:p w:rsidR="000C2C0C" w:rsidRPr="00EA3604" w:rsidRDefault="000C2C0C" w:rsidP="00EA3604">
      <w:pPr>
        <w:jc w:val="both"/>
        <w:rPr>
          <w:rFonts w:ascii="Times New Roman" w:hAnsi="Times New Roman" w:cs="Times New Roman"/>
          <w:bCs/>
          <w:color w:val="000000"/>
          <w:sz w:val="28"/>
          <w:szCs w:val="28"/>
          <w:lang w:eastAsia="ru-RU"/>
        </w:rPr>
      </w:pPr>
      <w:r w:rsidRPr="00EA3604">
        <w:rPr>
          <w:rFonts w:ascii="Times New Roman" w:hAnsi="Times New Roman" w:cs="Times New Roman"/>
          <w:b/>
          <w:bCs/>
          <w:i/>
          <w:color w:val="000000"/>
          <w:sz w:val="28"/>
          <w:szCs w:val="28"/>
          <w:lang w:eastAsia="ru-RU"/>
        </w:rPr>
        <w:t>Регулятивные</w:t>
      </w:r>
      <w:r w:rsidRPr="00EA3604">
        <w:rPr>
          <w:rFonts w:ascii="Times New Roman" w:hAnsi="Times New Roman" w:cs="Times New Roman"/>
          <w:bCs/>
          <w:color w:val="000000"/>
          <w:sz w:val="28"/>
          <w:szCs w:val="28"/>
          <w:lang w:eastAsia="ru-RU"/>
        </w:rPr>
        <w:t xml:space="preserve">:математическое содержание позволяет развивать и эту группу умений. В процессе работы </w:t>
      </w:r>
      <w:r w:rsidRPr="00EA3604">
        <w:rPr>
          <w:rFonts w:ascii="Times New Roman" w:hAnsi="Times New Roman" w:cs="Times New Roman"/>
          <w:sz w:val="28"/>
          <w:szCs w:val="28"/>
          <w:lang w:eastAsia="ru-RU"/>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0C2C0C" w:rsidRPr="00EA3604" w:rsidRDefault="000C2C0C" w:rsidP="00EA3604">
      <w:pPr>
        <w:jc w:val="both"/>
        <w:rPr>
          <w:rFonts w:ascii="Times New Roman" w:hAnsi="Times New Roman" w:cs="Times New Roman"/>
          <w:bCs/>
          <w:color w:val="000000"/>
          <w:sz w:val="28"/>
          <w:szCs w:val="28"/>
          <w:lang w:eastAsia="ru-RU"/>
        </w:rPr>
      </w:pPr>
      <w:r w:rsidRPr="00EA3604">
        <w:rPr>
          <w:rFonts w:ascii="Times New Roman" w:hAnsi="Times New Roman" w:cs="Times New Roman"/>
          <w:b/>
          <w:bCs/>
          <w:i/>
          <w:color w:val="000000"/>
          <w:sz w:val="28"/>
          <w:szCs w:val="28"/>
          <w:lang w:eastAsia="ru-RU"/>
        </w:rPr>
        <w:lastRenderedPageBreak/>
        <w:t>Коммуникативные</w:t>
      </w:r>
      <w:r w:rsidRPr="00EA3604">
        <w:rPr>
          <w:rFonts w:ascii="Times New Roman" w:hAnsi="Times New Roman" w:cs="Times New Roman"/>
          <w:bCs/>
          <w:color w:val="000000"/>
          <w:sz w:val="28"/>
          <w:szCs w:val="28"/>
          <w:lang w:eastAsia="ru-RU"/>
        </w:rPr>
        <w:t xml:space="preserve">: в процессе изучения математики осуществляется знакомство с математическим языком, </w:t>
      </w:r>
      <w:r w:rsidRPr="00EA3604">
        <w:rPr>
          <w:rFonts w:ascii="Times New Roman" w:hAnsi="Times New Roman" w:cs="Times New Roman"/>
          <w:b/>
          <w:bCs/>
          <w:i/>
          <w:color w:val="000000"/>
          <w:sz w:val="28"/>
          <w:szCs w:val="28"/>
          <w:lang w:eastAsia="ru-RU"/>
        </w:rPr>
        <w:t>формируются речевые умения</w:t>
      </w:r>
      <w:r w:rsidRPr="00EA3604">
        <w:rPr>
          <w:rFonts w:ascii="Times New Roman" w:hAnsi="Times New Roman" w:cs="Times New Roman"/>
          <w:bCs/>
          <w:color w:val="000000"/>
          <w:sz w:val="28"/>
          <w:szCs w:val="28"/>
          <w:lang w:eastAsia="ru-RU"/>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Деятельностный подход – основной способ получения знаний</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w:t>
      </w:r>
      <w:r w:rsidRPr="00EA3604">
        <w:rPr>
          <w:rFonts w:ascii="Times New Roman" w:hAnsi="Times New Roman" w:cs="Times New Roman"/>
          <w:sz w:val="28"/>
          <w:szCs w:val="28"/>
          <w:lang w:eastAsia="ru-RU"/>
        </w:rPr>
        <w:t xml:space="preserve">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Предполагается, что образовательные и воспитательные задачи обучения математике будут решаться комплексно. </w:t>
      </w:r>
      <w:r w:rsidRPr="00EA3604">
        <w:rPr>
          <w:rFonts w:ascii="Times New Roman" w:hAnsi="Times New Roman" w:cs="Times New Roman"/>
          <w:i/>
          <w:sz w:val="28"/>
          <w:szCs w:val="28"/>
          <w:lang w:eastAsia="ru-RU"/>
        </w:rPr>
        <w:t>Учитель имеет право самостоятельного выбора технологий, методик и приёмов педагогической деятельности</w:t>
      </w:r>
      <w:r w:rsidRPr="00EA3604">
        <w:rPr>
          <w:rFonts w:ascii="Times New Roman" w:hAnsi="Times New Roman" w:cs="Times New Roman"/>
          <w:sz w:val="28"/>
          <w:szCs w:val="28"/>
          <w:lang w:eastAsia="ru-RU"/>
        </w:rPr>
        <w:t xml:space="preserve">,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0C2C0C" w:rsidRPr="00EA3604" w:rsidRDefault="000C2C0C" w:rsidP="00EA3604">
      <w:pPr>
        <w:ind w:firstLine="708"/>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В основе методического аппарата курса</w:t>
      </w:r>
      <w:r w:rsidRPr="00EA3604">
        <w:rPr>
          <w:rFonts w:ascii="Times New Roman" w:hAnsi="Times New Roman" w:cs="Times New Roman"/>
          <w:bCs/>
          <w:sz w:val="28"/>
          <w:szCs w:val="28"/>
          <w:lang w:eastAsia="ru-RU"/>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w:t>
      </w:r>
      <w:r w:rsidRPr="00EA3604">
        <w:rPr>
          <w:rFonts w:ascii="Times New Roman" w:hAnsi="Times New Roman" w:cs="Times New Roman"/>
          <w:i/>
          <w:sz w:val="28"/>
          <w:szCs w:val="28"/>
          <w:lang w:eastAsia="ru-RU"/>
        </w:rPr>
        <w:t>самостоятельного образовательного маршрута</w:t>
      </w:r>
      <w:r w:rsidRPr="00EA3604">
        <w:rPr>
          <w:rFonts w:ascii="Times New Roman" w:hAnsi="Times New Roman" w:cs="Times New Roman"/>
          <w:sz w:val="28"/>
          <w:szCs w:val="28"/>
          <w:lang w:eastAsia="ru-RU"/>
        </w:rPr>
        <w:t xml:space="preserve">. Важно, чтобы его вместе </w:t>
      </w:r>
      <w:r w:rsidRPr="00EA3604">
        <w:rPr>
          <w:rFonts w:ascii="Times New Roman" w:hAnsi="Times New Roman" w:cs="Times New Roman"/>
          <w:sz w:val="28"/>
          <w:szCs w:val="28"/>
          <w:lang w:eastAsia="ru-RU"/>
        </w:rPr>
        <w:lastRenderedPageBreak/>
        <w:t xml:space="preserve">планировали ученик и учитель. Именно по этой причине авторы не разделили материалы учебника  на основной и дополнительный – это делают </w:t>
      </w:r>
      <w:r w:rsidRPr="00EA3604">
        <w:rPr>
          <w:rFonts w:ascii="Times New Roman" w:hAnsi="Times New Roman" w:cs="Times New Roman"/>
          <w:i/>
          <w:sz w:val="28"/>
          <w:szCs w:val="28"/>
          <w:lang w:eastAsia="ru-RU"/>
        </w:rPr>
        <w:t>дети под руководством учителя на уроке</w:t>
      </w:r>
      <w:r w:rsidRPr="00EA3604">
        <w:rPr>
          <w:rFonts w:ascii="Times New Roman" w:hAnsi="Times New Roman" w:cs="Times New Roman"/>
          <w:sz w:val="28"/>
          <w:szCs w:val="28"/>
          <w:lang w:eastAsia="ru-RU"/>
        </w:rPr>
        <w:t>.  Учитель при этом ориентируется на требования стандартов российского образования как основы изучаемого материала.</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Мы пользуемся общим для учебников Образовательной системы «Школа 2100» </w:t>
      </w:r>
      <w:r w:rsidRPr="00EA3604">
        <w:rPr>
          <w:rFonts w:ascii="Times New Roman" w:hAnsi="Times New Roman" w:cs="Times New Roman"/>
          <w:i/>
          <w:sz w:val="28"/>
          <w:szCs w:val="28"/>
          <w:lang w:eastAsia="ru-RU"/>
        </w:rPr>
        <w:t>принципом минимакса</w:t>
      </w:r>
      <w:r w:rsidRPr="00EA3604">
        <w:rPr>
          <w:rFonts w:ascii="Times New Roman" w:hAnsi="Times New Roman" w:cs="Times New Roman"/>
          <w:sz w:val="28"/>
          <w:szCs w:val="28"/>
          <w:lang w:eastAsia="ru-RU"/>
        </w:rPr>
        <w:t xml:space="preserve">.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w:t>
      </w:r>
      <w:r w:rsidRPr="00EA3604">
        <w:rPr>
          <w:rFonts w:ascii="Times New Roman" w:hAnsi="Times New Roman" w:cs="Times New Roman"/>
          <w:i/>
          <w:sz w:val="28"/>
          <w:szCs w:val="28"/>
          <w:lang w:eastAsia="ru-RU"/>
        </w:rPr>
        <w:t>у</w:t>
      </w:r>
      <w:r w:rsidRPr="00EA3604">
        <w:rPr>
          <w:rFonts w:ascii="Times New Roman" w:hAnsi="Times New Roman" w:cs="Times New Roman"/>
          <w:sz w:val="28"/>
          <w:szCs w:val="28"/>
          <w:lang w:eastAsia="ru-RU"/>
        </w:rPr>
        <w:t xml:space="preserve">ченик </w:t>
      </w:r>
      <w:r w:rsidRPr="00EA3604">
        <w:rPr>
          <w:rFonts w:ascii="Times New Roman" w:hAnsi="Times New Roman" w:cs="Times New Roman"/>
          <w:i/>
          <w:sz w:val="28"/>
          <w:szCs w:val="28"/>
          <w:lang w:eastAsia="ru-RU"/>
        </w:rPr>
        <w:t>должен</w:t>
      </w:r>
      <w:r w:rsidRPr="00EA3604">
        <w:rPr>
          <w:rFonts w:ascii="Times New Roman" w:hAnsi="Times New Roman" w:cs="Times New Roman"/>
          <w:sz w:val="28"/>
          <w:szCs w:val="28"/>
          <w:lang w:eastAsia="ru-RU"/>
        </w:rPr>
        <w:t xml:space="preserve"> освоить минимум, но</w:t>
      </w:r>
      <w:r w:rsidRPr="00EA3604">
        <w:rPr>
          <w:rFonts w:ascii="Times New Roman" w:hAnsi="Times New Roman" w:cs="Times New Roman"/>
          <w:i/>
          <w:sz w:val="28"/>
          <w:szCs w:val="28"/>
          <w:lang w:eastAsia="ru-RU"/>
        </w:rPr>
        <w:t xml:space="preserve"> может</w:t>
      </w:r>
      <w:r w:rsidRPr="00EA3604">
        <w:rPr>
          <w:rFonts w:ascii="Times New Roman" w:hAnsi="Times New Roman" w:cs="Times New Roman"/>
          <w:sz w:val="28"/>
          <w:szCs w:val="28"/>
          <w:lang w:eastAsia="ru-RU"/>
        </w:rPr>
        <w:t xml:space="preserve"> освоить максимум.</w:t>
      </w:r>
    </w:p>
    <w:p w:rsidR="000C2C0C" w:rsidRPr="00EA3604" w:rsidRDefault="000C2C0C" w:rsidP="00EA3604">
      <w:pPr>
        <w:ind w:firstLine="708"/>
        <w:jc w:val="both"/>
        <w:rPr>
          <w:rFonts w:ascii="Times New Roman" w:hAnsi="Times New Roman" w:cs="Times New Roman"/>
          <w:bCs/>
          <w:sz w:val="28"/>
          <w:szCs w:val="28"/>
          <w:lang w:eastAsia="ru-RU"/>
        </w:rPr>
      </w:pPr>
      <w:r w:rsidRPr="00EA3604">
        <w:rPr>
          <w:rFonts w:ascii="Times New Roman" w:hAnsi="Times New Roman" w:cs="Times New Roman"/>
          <w:bCs/>
          <w:i/>
          <w:sz w:val="28"/>
          <w:szCs w:val="28"/>
          <w:lang w:eastAsia="ru-RU"/>
        </w:rPr>
        <w:t>Важнейшей отличительной особенностью</w:t>
      </w:r>
      <w:r w:rsidRPr="00EA3604">
        <w:rPr>
          <w:rFonts w:ascii="Times New Roman" w:hAnsi="Times New Roman" w:cs="Times New Roman"/>
          <w:bCs/>
          <w:sz w:val="28"/>
          <w:szCs w:val="28"/>
          <w:lang w:eastAsia="ru-RU"/>
        </w:rPr>
        <w:t xml:space="preserve"> данного курса с точки зрения деятельностного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Алгоритм подготовки учителя к проведению урока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1-й шаг.</w:t>
      </w:r>
      <w:r w:rsidRPr="00EA3604">
        <w:rPr>
          <w:rFonts w:ascii="Times New Roman" w:hAnsi="Times New Roman" w:cs="Times New Roman"/>
          <w:sz w:val="28"/>
          <w:szCs w:val="28"/>
          <w:lang w:eastAsia="ru-RU"/>
        </w:rPr>
        <w:t xml:space="preserve"> На этапе подготовки к урокуследует выделить в содержании учебника </w:t>
      </w:r>
      <w:r w:rsidRPr="00EA3604">
        <w:rPr>
          <w:rFonts w:ascii="Times New Roman" w:hAnsi="Times New Roman" w:cs="Times New Roman"/>
          <w:i/>
          <w:sz w:val="28"/>
          <w:szCs w:val="28"/>
          <w:lang w:eastAsia="ru-RU"/>
        </w:rPr>
        <w:t xml:space="preserve">обязательный программный </w:t>
      </w:r>
      <w:r w:rsidRPr="00EA3604">
        <w:rPr>
          <w:rFonts w:ascii="Times New Roman" w:hAnsi="Times New Roman" w:cs="Times New Roman"/>
          <w:b/>
          <w:i/>
          <w:sz w:val="28"/>
          <w:szCs w:val="28"/>
          <w:lang w:eastAsia="ru-RU"/>
        </w:rPr>
        <w:t>минимум</w:t>
      </w:r>
      <w:r w:rsidRPr="00EA3604">
        <w:rPr>
          <w:rFonts w:ascii="Times New Roman" w:hAnsi="Times New Roman" w:cs="Times New Roman"/>
          <w:sz w:val="28"/>
          <w:szCs w:val="28"/>
          <w:lang w:eastAsia="ru-RU"/>
        </w:rPr>
        <w:t xml:space="preserve">. Этот минимум должны усвоить все ученики, ведь именно эти знания и умения будут проверяться в контрольных и проверочных работах. Глубокое усвоение знаний и умений минимума обеспечивается не на одном уроке. При планировании уроков повторения, закрепления и обобщения изученного учитель должен планировать работу так, чтобы дети выполняли задания, которые нужны </w:t>
      </w:r>
      <w:r w:rsidRPr="00EA3604">
        <w:rPr>
          <w:rFonts w:ascii="Times New Roman" w:hAnsi="Times New Roman" w:cs="Times New Roman"/>
          <w:i/>
          <w:sz w:val="28"/>
          <w:szCs w:val="28"/>
          <w:lang w:eastAsia="ru-RU"/>
        </w:rPr>
        <w:t>именно им</w:t>
      </w:r>
      <w:r w:rsidRPr="00EA3604">
        <w:rPr>
          <w:rFonts w:ascii="Times New Roman" w:hAnsi="Times New Roman" w:cs="Times New Roman"/>
          <w:sz w:val="28"/>
          <w:szCs w:val="28"/>
          <w:lang w:eastAsia="ru-RU"/>
        </w:rPr>
        <w:t xml:space="preserve">. При этом детей в классе желательно разбивать на группы так, чтобы каждая группа выполняла свой набор заданий.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2-й шаг.</w:t>
      </w:r>
      <w:r w:rsidRPr="00EA3604">
        <w:rPr>
          <w:rFonts w:ascii="Times New Roman" w:hAnsi="Times New Roman" w:cs="Times New Roman"/>
          <w:sz w:val="28"/>
          <w:szCs w:val="28"/>
          <w:lang w:eastAsia="ru-RU"/>
        </w:rPr>
        <w:t xml:space="preserve"> В учебниках даётся несколько заданий, относящихся к уровню авторской программы. Это задания повышенного уровня сложности; и они обязательными не являются. Они могут быть предложены на заключительном этапе урока (10–15 минут), после обсуждения с детьми, при этом дети обладают правом выбора задания.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3-й шаг.</w:t>
      </w:r>
      <w:r w:rsidRPr="00EA3604">
        <w:rPr>
          <w:rFonts w:ascii="Times New Roman" w:hAnsi="Times New Roman" w:cs="Times New Roman"/>
          <w:sz w:val="28"/>
          <w:szCs w:val="28"/>
          <w:lang w:eastAsia="ru-RU"/>
        </w:rPr>
        <w:t xml:space="preserve"> В нашем учебнике к каждому уроку даётся ещё несколько заданий, которые относятся к максимальному уровню сложности. Они даны для тех детей, которым интересен процесс решения нестандартных задач, требующих самостоятельности, находчивости и упорства в поиске решения. Они также предлагаются на заключительном этапе урока по выбору детей и учителя и обязательными не являются.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4-й шаг.</w:t>
      </w:r>
      <w:r w:rsidRPr="00EA3604">
        <w:rPr>
          <w:rFonts w:ascii="Times New Roman" w:hAnsi="Times New Roman" w:cs="Times New Roman"/>
          <w:sz w:val="28"/>
          <w:szCs w:val="28"/>
          <w:lang w:eastAsia="ru-RU"/>
        </w:rPr>
        <w:t xml:space="preserve"> Кроме работы на уроке, предполагающей совместные интеллектуальные усилия, ребёнок должен учиться работать полностью самостоятельно. Для этого предназначены домашние задания. Домашнее задание состоит из двух частей: 1) общая для всех детей (инвариант); 2) задания по выбору (вариативная часть). Первая </w:t>
      </w:r>
      <w:r w:rsidRPr="00EA3604">
        <w:rPr>
          <w:rFonts w:ascii="Times New Roman" w:hAnsi="Times New Roman" w:cs="Times New Roman"/>
          <w:sz w:val="28"/>
          <w:szCs w:val="28"/>
          <w:lang w:eastAsia="ru-RU"/>
        </w:rPr>
        <w:lastRenderedPageBreak/>
        <w:t>часть – это задания необходимого уровня, вторая часть – программного и максимального уровней.</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Контроль за усвоением знаний</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i/>
          <w:iCs/>
          <w:color w:val="000000"/>
          <w:sz w:val="28"/>
          <w:szCs w:val="28"/>
          <w:lang w:eastAsia="ru-RU"/>
        </w:rPr>
        <w:t>Оценка усвоения знаний и умений в предлагаемом учебно-методическом курсе математики осуществляется в процессе  повторения и  обобщения</w:t>
      </w:r>
      <w:r w:rsidRPr="00EA3604">
        <w:rPr>
          <w:rFonts w:ascii="Times New Roman" w:hAnsi="Times New Roman" w:cs="Times New Roman"/>
          <w:iCs/>
          <w:color w:val="000000"/>
          <w:sz w:val="28"/>
          <w:szCs w:val="28"/>
          <w:lang w:eastAsia="ru-RU"/>
        </w:rPr>
        <w:t>, выполнения текущих самостоятельных работ н</w:t>
      </w:r>
      <w:r w:rsidRPr="00EA3604">
        <w:rPr>
          <w:rFonts w:ascii="Times New Roman" w:hAnsi="Times New Roman" w:cs="Times New Roman"/>
          <w:color w:val="000000"/>
          <w:sz w:val="28"/>
          <w:szCs w:val="28"/>
          <w:lang w:eastAsia="ru-RU"/>
        </w:rPr>
        <w:t xml:space="preserve">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EA3604">
        <w:rPr>
          <w:rFonts w:ascii="Times New Roman" w:hAnsi="Times New Roman" w:cs="Times New Roman"/>
          <w:i/>
          <w:color w:val="000000"/>
          <w:sz w:val="28"/>
          <w:szCs w:val="28"/>
          <w:lang w:eastAsia="ru-RU"/>
        </w:rPr>
        <w:t xml:space="preserve">самим </w:t>
      </w:r>
      <w:r w:rsidRPr="00EA3604">
        <w:rPr>
          <w:rFonts w:ascii="Times New Roman" w:hAnsi="Times New Roman" w:cs="Times New Roman"/>
          <w:color w:val="000000"/>
          <w:sz w:val="28"/>
          <w:szCs w:val="28"/>
          <w:lang w:eastAsia="ru-RU"/>
        </w:rPr>
        <w:t xml:space="preserve">сформулировать необходимые для решения возникшей проблемы знания и умения и, как следствие, </w:t>
      </w:r>
      <w:r w:rsidRPr="00EA3604">
        <w:rPr>
          <w:rFonts w:ascii="Times New Roman" w:hAnsi="Times New Roman" w:cs="Times New Roman"/>
          <w:i/>
          <w:color w:val="000000"/>
          <w:sz w:val="28"/>
          <w:szCs w:val="28"/>
          <w:lang w:eastAsia="ru-RU"/>
        </w:rPr>
        <w:t>самим</w:t>
      </w:r>
      <w:r w:rsidRPr="00EA3604">
        <w:rPr>
          <w:rFonts w:ascii="Times New Roman" w:hAnsi="Times New Roman" w:cs="Times New Roman"/>
          <w:color w:val="000000"/>
          <w:sz w:val="28"/>
          <w:szCs w:val="28"/>
          <w:lang w:eastAsia="ru-RU"/>
        </w:rPr>
        <w:t xml:space="preserve"> выбрать или даже </w:t>
      </w:r>
      <w:r w:rsidRPr="00EA3604">
        <w:rPr>
          <w:rFonts w:ascii="Times New Roman" w:hAnsi="Times New Roman" w:cs="Times New Roman"/>
          <w:i/>
          <w:color w:val="000000"/>
          <w:sz w:val="28"/>
          <w:szCs w:val="28"/>
          <w:lang w:eastAsia="ru-RU"/>
        </w:rPr>
        <w:t>придумать</w:t>
      </w:r>
      <w:r w:rsidRPr="00EA3604">
        <w:rPr>
          <w:rFonts w:ascii="Times New Roman" w:hAnsi="Times New Roman" w:cs="Times New Roman"/>
          <w:color w:val="000000"/>
          <w:sz w:val="28"/>
          <w:szCs w:val="28"/>
          <w:lang w:eastAsia="ru-RU"/>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Важную роль в проведении контроля с точки зрения выстраивания</w:t>
      </w:r>
      <w:r w:rsidRPr="00EA3604">
        <w:rPr>
          <w:rFonts w:ascii="Times New Roman" w:hAnsi="Times New Roman" w:cs="Times New Roman"/>
          <w:i/>
          <w:color w:val="000000"/>
          <w:sz w:val="28"/>
          <w:szCs w:val="28"/>
          <w:lang w:eastAsia="ru-RU"/>
        </w:rPr>
        <w:t xml:space="preserve"> дифференцированногоподхода к учащимся</w:t>
      </w:r>
      <w:r w:rsidRPr="00EA3604">
        <w:rPr>
          <w:rFonts w:ascii="Times New Roman" w:hAnsi="Times New Roman" w:cs="Times New Roman"/>
          <w:color w:val="000000"/>
          <w:sz w:val="28"/>
          <w:szCs w:val="28"/>
          <w:lang w:eastAsia="ru-RU"/>
        </w:rPr>
        <w:t xml:space="preserve"> имеют тетради для </w:t>
      </w:r>
      <w:r w:rsidRPr="00EA3604">
        <w:rPr>
          <w:rFonts w:ascii="Times New Roman" w:hAnsi="Times New Roman" w:cs="Times New Roman"/>
          <w:i/>
          <w:color w:val="000000"/>
          <w:sz w:val="28"/>
          <w:szCs w:val="28"/>
          <w:lang w:eastAsia="ru-RU"/>
        </w:rPr>
        <w:t>самостоятельных</w:t>
      </w:r>
      <w:r w:rsidRPr="00EA3604">
        <w:rPr>
          <w:rFonts w:ascii="Times New Roman" w:hAnsi="Times New Roman" w:cs="Times New Roman"/>
          <w:i/>
          <w:iCs/>
          <w:sz w:val="28"/>
          <w:szCs w:val="28"/>
          <w:lang w:eastAsia="ru-RU"/>
        </w:rPr>
        <w:t>и контрольных работ (1 кл.) и тетради для контрольных работ (2</w:t>
      </w:r>
      <w:r w:rsidRPr="00EA3604">
        <w:rPr>
          <w:rFonts w:ascii="Times New Roman" w:hAnsi="Times New Roman" w:cs="Times New Roman"/>
          <w:sz w:val="28"/>
          <w:szCs w:val="28"/>
          <w:lang w:eastAsia="ru-RU"/>
        </w:rPr>
        <w:t>–</w:t>
      </w:r>
      <w:r w:rsidRPr="00EA3604">
        <w:rPr>
          <w:rFonts w:ascii="Times New Roman" w:hAnsi="Times New Roman" w:cs="Times New Roman"/>
          <w:i/>
          <w:iCs/>
          <w:sz w:val="28"/>
          <w:szCs w:val="28"/>
          <w:lang w:eastAsia="ru-RU"/>
        </w:rPr>
        <w:t>4 кл.)</w:t>
      </w:r>
      <w:r w:rsidRPr="00EA3604">
        <w:rPr>
          <w:rFonts w:ascii="Times New Roman" w:hAnsi="Times New Roman" w:cs="Times New Roman"/>
          <w:sz w:val="28"/>
          <w:szCs w:val="28"/>
          <w:lang w:eastAsia="ru-RU"/>
        </w:rPr>
        <w:t>.</w:t>
      </w:r>
      <w:r w:rsidRPr="00EA3604">
        <w:rPr>
          <w:rFonts w:ascii="Times New Roman" w:hAnsi="Times New Roman" w:cs="Times New Roman"/>
          <w:color w:val="000000"/>
          <w:sz w:val="28"/>
          <w:szCs w:val="28"/>
          <w:lang w:eastAsia="ru-RU"/>
        </w:rPr>
        <w:t xml:space="preserve"> Они включают, в соответствии с принципом минимакса, не только обязательный минимум (необходимые требования), который </w:t>
      </w:r>
      <w:r w:rsidRPr="00EA3604">
        <w:rPr>
          <w:rFonts w:ascii="Times New Roman" w:hAnsi="Times New Roman" w:cs="Times New Roman"/>
          <w:i/>
          <w:color w:val="000000"/>
          <w:sz w:val="28"/>
          <w:szCs w:val="28"/>
          <w:lang w:eastAsia="ru-RU"/>
        </w:rPr>
        <w:t>должны</w:t>
      </w:r>
      <w:r w:rsidRPr="00EA3604">
        <w:rPr>
          <w:rFonts w:ascii="Times New Roman" w:hAnsi="Times New Roman" w:cs="Times New Roman"/>
          <w:color w:val="000000"/>
          <w:sz w:val="28"/>
          <w:szCs w:val="28"/>
          <w:lang w:eastAsia="ru-RU"/>
        </w:rPr>
        <w:t xml:space="preserve"> усвоить все ученики, но и максимум, который они </w:t>
      </w:r>
      <w:r w:rsidRPr="00EA3604">
        <w:rPr>
          <w:rFonts w:ascii="Times New Roman" w:hAnsi="Times New Roman" w:cs="Times New Roman"/>
          <w:i/>
          <w:color w:val="000000"/>
          <w:sz w:val="28"/>
          <w:szCs w:val="28"/>
          <w:lang w:eastAsia="ru-RU"/>
        </w:rPr>
        <w:t>могут</w:t>
      </w:r>
      <w:r w:rsidRPr="00EA3604">
        <w:rPr>
          <w:rFonts w:ascii="Times New Roman" w:hAnsi="Times New Roman" w:cs="Times New Roman"/>
          <w:color w:val="000000"/>
          <w:sz w:val="28"/>
          <w:szCs w:val="28"/>
          <w:lang w:eastAsia="ru-RU"/>
        </w:rPr>
        <w:t xml:space="preserve"> усвоить. При этом задания разного уровня сложности выделены в группы:</w:t>
      </w:r>
      <w:r w:rsidRPr="00EA3604">
        <w:rPr>
          <w:rFonts w:ascii="Times New Roman" w:hAnsi="Times New Roman" w:cs="Times New Roman"/>
          <w:sz w:val="28"/>
          <w:szCs w:val="28"/>
          <w:lang w:eastAsia="ru-RU"/>
        </w:rPr>
        <w:t xml:space="preserve"> задания необходимого, программного и максимального уровней, при  этом ученики </w:t>
      </w:r>
      <w:r w:rsidRPr="00EA3604">
        <w:rPr>
          <w:rFonts w:ascii="Times New Roman" w:hAnsi="Times New Roman" w:cs="Times New Roman"/>
          <w:i/>
          <w:sz w:val="28"/>
          <w:szCs w:val="28"/>
          <w:lang w:eastAsia="ru-RU"/>
        </w:rPr>
        <w:t>должны</w:t>
      </w:r>
      <w:r w:rsidRPr="00EA3604">
        <w:rPr>
          <w:rFonts w:ascii="Times New Roman" w:hAnsi="Times New Roman" w:cs="Times New Roman"/>
          <w:sz w:val="28"/>
          <w:szCs w:val="28"/>
          <w:lang w:eastAsia="ru-RU"/>
        </w:rPr>
        <w:t xml:space="preserve"> выполнить задания необходимого уровня и </w:t>
      </w:r>
      <w:r w:rsidRPr="00EA3604">
        <w:rPr>
          <w:rFonts w:ascii="Times New Roman" w:hAnsi="Times New Roman" w:cs="Times New Roman"/>
          <w:i/>
          <w:sz w:val="28"/>
          <w:szCs w:val="28"/>
          <w:lang w:eastAsia="ru-RU"/>
        </w:rPr>
        <w:t>могут</w:t>
      </w:r>
      <w:r w:rsidRPr="00EA3604">
        <w:rPr>
          <w:rFonts w:ascii="Times New Roman" w:hAnsi="Times New Roman" w:cs="Times New Roman"/>
          <w:sz w:val="28"/>
          <w:szCs w:val="28"/>
          <w:lang w:eastAsia="ru-RU"/>
        </w:rPr>
        <w:t xml:space="preserve">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sz w:val="28"/>
          <w:szCs w:val="28"/>
          <w:lang w:eastAsia="ru-RU"/>
        </w:rPr>
        <w:t>Положительные оценки и отметки за задания текущих и итоговых контрольных работ являются своеобразным зачётом по изучаемым  темам. При этом</w:t>
      </w:r>
      <w:r w:rsidRPr="00EA3604">
        <w:rPr>
          <w:rFonts w:ascii="Times New Roman" w:hAnsi="Times New Roman" w:cs="Times New Roman"/>
          <w:color w:val="000000"/>
          <w:sz w:val="28"/>
          <w:szCs w:val="28"/>
          <w:lang w:eastAsia="ru-RU"/>
        </w:rPr>
        <w:t xml:space="preserve">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0C2C0C" w:rsidRPr="00EA3604" w:rsidRDefault="000C2C0C" w:rsidP="00EA3604">
      <w:pPr>
        <w:pStyle w:val="a3"/>
        <w:numPr>
          <w:ilvl w:val="0"/>
          <w:numId w:val="134"/>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0C2C0C" w:rsidRPr="00EA3604" w:rsidRDefault="000C2C0C" w:rsidP="00EA3604">
      <w:pPr>
        <w:pStyle w:val="a3"/>
        <w:numPr>
          <w:ilvl w:val="0"/>
          <w:numId w:val="134"/>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III</w:t>
      </w:r>
      <w:r w:rsidRPr="00EA3604">
        <w:rPr>
          <w:rFonts w:ascii="Times New Roman" w:hAnsi="Times New Roman" w:cs="Times New Roman"/>
          <w:b/>
          <w:i/>
          <w:sz w:val="28"/>
          <w:szCs w:val="28"/>
          <w:lang w:eastAsia="ru-RU"/>
        </w:rPr>
        <w:t>. Описание места учебного предмета в учебном плане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 соответствии с федеральным базисным учебным планом курс математики  изучается с 1 по 4 класс по четыре часа в неделю. Общий объём учебного времени составляет 540 часов. </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IV</w:t>
      </w:r>
      <w:r w:rsidRPr="00EA3604">
        <w:rPr>
          <w:rFonts w:ascii="Times New Roman" w:hAnsi="Times New Roman" w:cs="Times New Roman"/>
          <w:b/>
          <w:i/>
          <w:sz w:val="28"/>
          <w:szCs w:val="28"/>
          <w:lang w:eastAsia="ru-RU"/>
        </w:rPr>
        <w:t xml:space="preserve">. Описание ценностных ориентиров содержания </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eastAsia="ru-RU"/>
        </w:rPr>
        <w:t>учебного предмета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Ценностные ориентиры изучения </w:t>
      </w:r>
      <w:r w:rsidRPr="00EA3604">
        <w:rPr>
          <w:rFonts w:ascii="Times New Roman" w:hAnsi="Times New Roman" w:cs="Times New Roman"/>
          <w:i/>
          <w:sz w:val="28"/>
          <w:szCs w:val="28"/>
          <w:lang w:eastAsia="ru-RU"/>
        </w:rPr>
        <w:t>предмета</w:t>
      </w:r>
      <w:r w:rsidRPr="00EA3604">
        <w:rPr>
          <w:rFonts w:ascii="Times New Roman" w:hAnsi="Times New Roman" w:cs="Times New Roman"/>
          <w:sz w:val="28"/>
          <w:szCs w:val="28"/>
          <w:lang w:eastAsia="ru-RU"/>
        </w:rPr>
        <w:t xml:space="preserve"> «Математика» в целом ограничиваются </w:t>
      </w:r>
      <w:r w:rsidRPr="00EA3604">
        <w:rPr>
          <w:rFonts w:ascii="Times New Roman" w:hAnsi="Times New Roman" w:cs="Times New Roman"/>
          <w:b/>
          <w:i/>
          <w:sz w:val="28"/>
          <w:szCs w:val="28"/>
          <w:lang w:eastAsia="ru-RU"/>
        </w:rPr>
        <w:t>ценностью истины</w:t>
      </w:r>
      <w:r w:rsidRPr="00EA3604">
        <w:rPr>
          <w:rFonts w:ascii="Times New Roman" w:hAnsi="Times New Roman" w:cs="Times New Roman"/>
          <w:sz w:val="28"/>
          <w:szCs w:val="28"/>
          <w:lang w:eastAsia="ru-RU"/>
        </w:rPr>
        <w:t xml:space="preserve">, однако </w:t>
      </w:r>
      <w:r w:rsidRPr="00EA3604">
        <w:rPr>
          <w:rFonts w:ascii="Times New Roman" w:hAnsi="Times New Roman" w:cs="Times New Roman"/>
          <w:i/>
          <w:sz w:val="28"/>
          <w:szCs w:val="28"/>
          <w:lang w:eastAsia="ru-RU"/>
        </w:rPr>
        <w:t>данный курс</w:t>
      </w:r>
      <w:r w:rsidRPr="00EA3604">
        <w:rPr>
          <w:rFonts w:ascii="Times New Roman" w:hAnsi="Times New Roman" w:cs="Times New Roman"/>
          <w:sz w:val="28"/>
          <w:szCs w:val="28"/>
          <w:lang w:eastAsia="ru-RU"/>
        </w:rPr>
        <w:t xml:space="preserve">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 так и  совокупность методик и технологий (в том числе и проектной), позволяющих заниматься </w:t>
      </w:r>
      <w:r w:rsidRPr="00EA3604">
        <w:rPr>
          <w:rFonts w:ascii="Times New Roman" w:hAnsi="Times New Roman" w:cs="Times New Roman"/>
          <w:i/>
          <w:sz w:val="28"/>
          <w:szCs w:val="28"/>
          <w:lang w:eastAsia="ru-RU"/>
        </w:rPr>
        <w:t>всесторонним</w:t>
      </w:r>
      <w:r w:rsidRPr="00EA3604">
        <w:rPr>
          <w:rFonts w:ascii="Times New Roman" w:hAnsi="Times New Roman" w:cs="Times New Roman"/>
          <w:sz w:val="28"/>
          <w:szCs w:val="28"/>
          <w:lang w:eastAsia="ru-RU"/>
        </w:rPr>
        <w:t xml:space="preserve"> формированием личности учащихся средствами предмета «Математика» и, как следствие, </w:t>
      </w:r>
      <w:r w:rsidRPr="00EA3604">
        <w:rPr>
          <w:rFonts w:ascii="Times New Roman" w:hAnsi="Times New Roman" w:cs="Times New Roman"/>
          <w:i/>
          <w:sz w:val="28"/>
          <w:szCs w:val="28"/>
          <w:lang w:eastAsia="ru-RU"/>
        </w:rPr>
        <w:t>расширить</w:t>
      </w:r>
      <w:r w:rsidRPr="00EA3604">
        <w:rPr>
          <w:rFonts w:ascii="Times New Roman" w:hAnsi="Times New Roman" w:cs="Times New Roman"/>
          <w:sz w:val="28"/>
          <w:szCs w:val="28"/>
          <w:lang w:eastAsia="ru-RU"/>
        </w:rPr>
        <w:t xml:space="preserve"> набор ценностных ориентиров.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истины</w:t>
      </w:r>
      <w:r w:rsidRPr="00EA3604">
        <w:rPr>
          <w:rFonts w:ascii="Times New Roman" w:hAnsi="Times New Roman" w:cs="Times New Roman"/>
          <w:sz w:val="28"/>
          <w:szCs w:val="28"/>
          <w:lang w:eastAsia="ru-RU"/>
        </w:rPr>
        <w:t xml:space="preserve"> – это ценность научного познания как части культуры человечества, разума, понимания сущности бытия, мироздания.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человека</w:t>
      </w:r>
      <w:r w:rsidRPr="00EA3604">
        <w:rPr>
          <w:rFonts w:ascii="Times New Roman" w:hAnsi="Times New Roman" w:cs="Times New Roman"/>
          <w:sz w:val="28"/>
          <w:szCs w:val="28"/>
          <w:lang w:eastAsia="ru-RU"/>
        </w:rPr>
        <w:t xml:space="preserve"> как разумного существа, стремящегося к познанию мира и самосовершенствованию.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труда и творчества</w:t>
      </w:r>
      <w:r w:rsidRPr="00EA3604">
        <w:rPr>
          <w:rFonts w:ascii="Times New Roman" w:hAnsi="Times New Roman" w:cs="Times New Roman"/>
          <w:sz w:val="28"/>
          <w:szCs w:val="28"/>
          <w:lang w:eastAsia="ru-RU"/>
        </w:rPr>
        <w:t xml:space="preserve"> как естественного условия человеческой деятельности и жизни.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свободы</w:t>
      </w:r>
      <w:r w:rsidRPr="00EA3604">
        <w:rPr>
          <w:rFonts w:ascii="Times New Roman" w:hAnsi="Times New Roman" w:cs="Times New Roman"/>
          <w:sz w:val="28"/>
          <w:szCs w:val="28"/>
          <w:lang w:eastAsia="ru-RU"/>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 xml:space="preserve">Ценность гражданственности </w:t>
      </w:r>
      <w:r w:rsidRPr="00EA3604">
        <w:rPr>
          <w:rFonts w:ascii="Times New Roman" w:hAnsi="Times New Roman" w:cs="Times New Roman"/>
          <w:sz w:val="28"/>
          <w:szCs w:val="28"/>
          <w:lang w:eastAsia="ru-RU"/>
        </w:rPr>
        <w:t>– осознание человеком себя как члена общества, народа, представителя страны и государства.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 xml:space="preserve">Ценность патриотизма </w:t>
      </w:r>
      <w:r w:rsidRPr="00EA3604">
        <w:rPr>
          <w:rFonts w:ascii="Times New Roman" w:hAnsi="Times New Roman" w:cs="Times New Roman"/>
          <w:sz w:val="28"/>
          <w:szCs w:val="28"/>
          <w:lang w:eastAsia="ru-RU"/>
        </w:rPr>
        <w:t xml:space="preserve">–одно из проявлений духовной зрелости человека, выражающееся в любви к России,  народу, в осознанном желании служить Отечеству. </w:t>
      </w:r>
    </w:p>
    <w:p w:rsidR="000C2C0C" w:rsidRPr="00EA3604" w:rsidRDefault="00323FDF" w:rsidP="00EA3604">
      <w:pPr>
        <w:jc w:val="both"/>
        <w:rPr>
          <w:rFonts w:ascii="Times New Roman" w:hAnsi="Times New Roman" w:cs="Times New Roman"/>
          <w:b/>
          <w:sz w:val="28"/>
          <w:szCs w:val="28"/>
          <w:lang w:eastAsia="ru-RU"/>
        </w:rPr>
      </w:pPr>
      <w:r w:rsidRPr="00323FDF">
        <w:rPr>
          <w:rFonts w:ascii="Times New Roman" w:hAnsi="Times New Roman" w:cs="Times New Roman"/>
          <w:b/>
          <w:noProof/>
          <w:sz w:val="28"/>
          <w:szCs w:val="28"/>
          <w:u w:val="single"/>
          <w:lang w:eastAsia="ru-RU"/>
        </w:rPr>
        <w:lastRenderedPageBreak/>
        <w:pict>
          <v:rect id="Прямоугольник 31" o:spid="_x0000_s1026" style="position:absolute;left:0;text-align:left;margin-left:527.7pt;margin-top:156.3pt;width:125.95pt;height:50.2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"/>
        </w:pict>
      </w:r>
      <w:r w:rsidR="000C2C0C" w:rsidRPr="00EA3604">
        <w:rPr>
          <w:rFonts w:ascii="Times New Roman" w:hAnsi="Times New Roman" w:cs="Times New Roman"/>
          <w:b/>
          <w:sz w:val="28"/>
          <w:szCs w:val="28"/>
          <w:lang w:eastAsia="ru-RU"/>
        </w:rPr>
        <w:t>1-й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курса «Математика» в 1-м классе является формирование следующих умений: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высказывать</w:t>
      </w:r>
      <w:r w:rsidRPr="00EA3604">
        <w:rPr>
          <w:rFonts w:ascii="Times New Roman" w:hAnsi="Times New Roman" w:cs="Times New Roman"/>
          <w:sz w:val="28"/>
          <w:szCs w:val="28"/>
          <w:lang w:eastAsia="ru-RU"/>
        </w:rPr>
        <w:t xml:space="preserve"> под руководством педагога самые простые общие для всех людей правила поведения при сотрудничестве (этические нормы).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предложенных педагогом ситуациях общения и сотрудничества, опираясь на общие для всех простые правила поведения,  </w:t>
      </w:r>
      <w:r w:rsidRPr="00EA3604">
        <w:rPr>
          <w:rFonts w:ascii="Times New Roman" w:hAnsi="Times New Roman" w:cs="Times New Roman"/>
          <w:i/>
          <w:sz w:val="28"/>
          <w:szCs w:val="28"/>
          <w:lang w:eastAsia="ru-RU"/>
        </w:rPr>
        <w:t>делать выбор</w:t>
      </w:r>
      <w:r w:rsidRPr="00EA3604">
        <w:rPr>
          <w:rFonts w:ascii="Times New Roman" w:hAnsi="Times New Roman" w:cs="Times New Roman"/>
          <w:sz w:val="28"/>
          <w:szCs w:val="28"/>
          <w:lang w:eastAsia="ru-RU"/>
        </w:rPr>
        <w:t>, при поддержке других участников группы и педагога, как поступить.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достижения этих результатов служит организация на уроке парно-групповой работы.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«Математика» в 1-м классе являются формирование следующих универсальных учебных действий (УУД).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5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Определять и формулировать цель деятельности на уроке с помощью учителя. </w:t>
      </w:r>
    </w:p>
    <w:p w:rsidR="000C2C0C" w:rsidRPr="00EA3604" w:rsidRDefault="000C2C0C" w:rsidP="00EA3604">
      <w:pPr>
        <w:pStyle w:val="a3"/>
        <w:numPr>
          <w:ilvl w:val="0"/>
          <w:numId w:val="155"/>
        </w:numPr>
        <w:tabs>
          <w:tab w:val="left" w:pos="284"/>
        </w:tabs>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xml:space="preserve">Проговаривать последовательность действий на уроке. </w:t>
      </w:r>
    </w:p>
    <w:p w:rsidR="000C2C0C" w:rsidRPr="00EA3604" w:rsidRDefault="000C2C0C" w:rsidP="00EA3604">
      <w:pPr>
        <w:pStyle w:val="a3"/>
        <w:numPr>
          <w:ilvl w:val="0"/>
          <w:numId w:val="15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высказывать своё предположение (версию) на основе работы с иллюстрацией учебника.</w:t>
      </w:r>
    </w:p>
    <w:p w:rsidR="000C2C0C" w:rsidRPr="00EA3604" w:rsidRDefault="000C2C0C" w:rsidP="00EA3604">
      <w:pPr>
        <w:pStyle w:val="a3"/>
        <w:numPr>
          <w:ilvl w:val="0"/>
          <w:numId w:val="15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работать по предложенному учителем плану.</w:t>
      </w:r>
    </w:p>
    <w:p w:rsidR="000C2C0C" w:rsidRPr="00EA3604" w:rsidRDefault="000C2C0C" w:rsidP="00EA3604">
      <w:pPr>
        <w:pStyle w:val="a3"/>
        <w:numPr>
          <w:ilvl w:val="0"/>
          <w:numId w:val="15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на этапе изучения нового материала. </w:t>
      </w:r>
    </w:p>
    <w:p w:rsidR="000C2C0C" w:rsidRPr="00EA3604" w:rsidRDefault="000C2C0C" w:rsidP="00EA3604">
      <w:pPr>
        <w:pStyle w:val="a3"/>
        <w:numPr>
          <w:ilvl w:val="0"/>
          <w:numId w:val="15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отличать верно выполненное задание от неверного.</w:t>
      </w:r>
    </w:p>
    <w:p w:rsidR="000C2C0C" w:rsidRPr="00EA3604" w:rsidRDefault="000C2C0C" w:rsidP="00EA3604">
      <w:pPr>
        <w:pStyle w:val="a3"/>
        <w:numPr>
          <w:ilvl w:val="0"/>
          <w:numId w:val="15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Учиться совместно с учителем и другими учениками давать эмоциональную оценку деятельности класса  на уроке. </w:t>
      </w:r>
    </w:p>
    <w:p w:rsidR="000C2C0C" w:rsidRPr="00EA3604" w:rsidRDefault="000C2C0C" w:rsidP="00EA3604">
      <w:pPr>
        <w:pStyle w:val="a3"/>
        <w:numPr>
          <w:ilvl w:val="0"/>
          <w:numId w:val="15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оценивания образовательных достижений (учебных успехов).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p>
    <w:p w:rsidR="000C2C0C" w:rsidRPr="00EA3604" w:rsidRDefault="000C2C0C" w:rsidP="00EA3604">
      <w:pPr>
        <w:pStyle w:val="a3"/>
        <w:numPr>
          <w:ilvl w:val="0"/>
          <w:numId w:val="15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Ориентироваться в своей системе знаний: отличать новое от уже известного с помощью учителя. </w:t>
      </w:r>
    </w:p>
    <w:p w:rsidR="000C2C0C" w:rsidRPr="00EA3604" w:rsidRDefault="000C2C0C" w:rsidP="00EA3604">
      <w:pPr>
        <w:pStyle w:val="a3"/>
        <w:numPr>
          <w:ilvl w:val="0"/>
          <w:numId w:val="15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Делать предварительный отбор источников информации: ориентироваться  в учебнике (на развороте, в оглавлении, в словаре).</w:t>
      </w:r>
    </w:p>
    <w:p w:rsidR="000C2C0C" w:rsidRPr="00EA3604" w:rsidRDefault="000C2C0C" w:rsidP="00EA3604">
      <w:pPr>
        <w:pStyle w:val="a3"/>
        <w:numPr>
          <w:ilvl w:val="0"/>
          <w:numId w:val="15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Добывать новые знания: находить ответы на вопросы, используя учебник, свой жизненный опыт и информацию, полученную на уроке. </w:t>
      </w:r>
    </w:p>
    <w:p w:rsidR="000C2C0C" w:rsidRPr="00EA3604" w:rsidRDefault="000C2C0C" w:rsidP="00EA3604">
      <w:pPr>
        <w:pStyle w:val="a3"/>
        <w:numPr>
          <w:ilvl w:val="0"/>
          <w:numId w:val="15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делать выводы в результате  совместной  работы всего класса.</w:t>
      </w:r>
    </w:p>
    <w:p w:rsidR="000C2C0C" w:rsidRPr="00EA3604" w:rsidRDefault="000C2C0C" w:rsidP="00EA3604">
      <w:pPr>
        <w:pStyle w:val="a3"/>
        <w:numPr>
          <w:ilvl w:val="0"/>
          <w:numId w:val="15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0C2C0C" w:rsidRPr="00EA3604" w:rsidRDefault="000C2C0C" w:rsidP="00EA3604">
      <w:pPr>
        <w:pStyle w:val="a3"/>
        <w:numPr>
          <w:ilvl w:val="0"/>
          <w:numId w:val="15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5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свою мысль в устной и письменной речи (на уровне одного предложения или небольшого текста).</w:t>
      </w:r>
    </w:p>
    <w:p w:rsidR="000C2C0C" w:rsidRPr="00EA3604" w:rsidRDefault="000C2C0C" w:rsidP="00EA3604">
      <w:pPr>
        <w:pStyle w:val="a3"/>
        <w:numPr>
          <w:ilvl w:val="0"/>
          <w:numId w:val="15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и понимать речь других.</w:t>
      </w:r>
    </w:p>
    <w:p w:rsidR="000C2C0C" w:rsidRPr="00EA3604" w:rsidRDefault="000C2C0C" w:rsidP="00EA3604">
      <w:pPr>
        <w:pStyle w:val="a3"/>
        <w:numPr>
          <w:ilvl w:val="0"/>
          <w:numId w:val="15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Читать и пересказывать текст.</w:t>
      </w:r>
    </w:p>
    <w:p w:rsidR="000C2C0C" w:rsidRPr="00EA3604" w:rsidRDefault="000C2C0C" w:rsidP="00EA3604">
      <w:pPr>
        <w:pStyle w:val="a3"/>
        <w:numPr>
          <w:ilvl w:val="0"/>
          <w:numId w:val="15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(побуждающий и подводящий диалог). </w:t>
      </w:r>
    </w:p>
    <w:p w:rsidR="000C2C0C" w:rsidRPr="00EA3604" w:rsidRDefault="000C2C0C" w:rsidP="00EA3604">
      <w:pPr>
        <w:pStyle w:val="a3"/>
        <w:numPr>
          <w:ilvl w:val="0"/>
          <w:numId w:val="15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Совместно договариваться о правилах общения и поведения в школе и следовать им.</w:t>
      </w:r>
    </w:p>
    <w:p w:rsidR="000C2C0C" w:rsidRPr="00EA3604" w:rsidRDefault="000C2C0C" w:rsidP="00EA3604">
      <w:pPr>
        <w:pStyle w:val="a3"/>
        <w:numPr>
          <w:ilvl w:val="0"/>
          <w:numId w:val="15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выполнять различные роли в группе (лидера, исполнителя, критика).</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«Математика» в 1-м классе являются формирование следующих умений. </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bCs/>
          <w:i/>
          <w:color w:val="000000"/>
          <w:sz w:val="28"/>
          <w:szCs w:val="28"/>
          <w:lang w:eastAsia="ru-RU"/>
        </w:rPr>
        <w:t>1-й уровень (необходимый)</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 xml:space="preserve">должны </w:t>
      </w:r>
      <w:r w:rsidRPr="00EA3604">
        <w:rPr>
          <w:rFonts w:ascii="Times New Roman" w:hAnsi="Times New Roman" w:cs="Times New Roman"/>
          <w:bCs/>
          <w:i/>
          <w:color w:val="000000"/>
          <w:sz w:val="28"/>
          <w:szCs w:val="28"/>
          <w:lang w:eastAsia="ru-RU"/>
        </w:rPr>
        <w:t>уметь</w:t>
      </w:r>
      <w:r w:rsidRPr="00EA3604">
        <w:rPr>
          <w:rFonts w:ascii="Times New Roman" w:hAnsi="Times New Roman" w:cs="Times New Roman"/>
          <w:color w:val="000000"/>
          <w:sz w:val="28"/>
          <w:szCs w:val="28"/>
          <w:lang w:eastAsia="ru-RU"/>
        </w:rPr>
        <w:t xml:space="preserve"> использовать при выполнении заданий</w:t>
      </w:r>
      <w:r w:rsidRPr="00EA3604">
        <w:rPr>
          <w:rFonts w:ascii="Times New Roman" w:hAnsi="Times New Roman" w:cs="Times New Roman"/>
          <w:b/>
          <w:bCs/>
          <w:color w:val="000000"/>
          <w:sz w:val="28"/>
          <w:szCs w:val="28"/>
          <w:lang w:eastAsia="ru-RU"/>
        </w:rPr>
        <w:t>:</w:t>
      </w:r>
    </w:p>
    <w:p w:rsidR="000C2C0C" w:rsidRPr="00EA3604" w:rsidRDefault="000C2C0C" w:rsidP="00EA3604">
      <w:pPr>
        <w:pStyle w:val="a3"/>
        <w:numPr>
          <w:ilvl w:val="0"/>
          <w:numId w:val="135"/>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знание названий и последовательности чисел от 1 до 20; разрядный состав чисел от 11 до 20;</w:t>
      </w:r>
    </w:p>
    <w:p w:rsidR="000C2C0C" w:rsidRPr="00EA3604" w:rsidRDefault="000C2C0C" w:rsidP="00EA3604">
      <w:pPr>
        <w:pStyle w:val="a3"/>
        <w:numPr>
          <w:ilvl w:val="0"/>
          <w:numId w:val="135"/>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знание названий и обозначений операций сложения и вычитания;</w:t>
      </w:r>
    </w:p>
    <w:p w:rsidR="000C2C0C" w:rsidRPr="00EA3604" w:rsidRDefault="000C2C0C" w:rsidP="00EA3604">
      <w:pPr>
        <w:pStyle w:val="a3"/>
        <w:numPr>
          <w:ilvl w:val="0"/>
          <w:numId w:val="135"/>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знание таблицы сложения однозначных чисел и соответствующих случаев вычитания в пределах 10 (на уровне навыка);</w:t>
      </w:r>
    </w:p>
    <w:p w:rsidR="000C2C0C" w:rsidRPr="00EA3604" w:rsidRDefault="000C2C0C" w:rsidP="00EA3604">
      <w:pPr>
        <w:pStyle w:val="a3"/>
        <w:numPr>
          <w:ilvl w:val="0"/>
          <w:numId w:val="135"/>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сравнивать группы предметов с помощью составления пар;</w:t>
      </w:r>
    </w:p>
    <w:p w:rsidR="000C2C0C" w:rsidRPr="00EA3604" w:rsidRDefault="000C2C0C" w:rsidP="00EA3604">
      <w:pPr>
        <w:pStyle w:val="a3"/>
        <w:numPr>
          <w:ilvl w:val="0"/>
          <w:numId w:val="135"/>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записывать и сравнивать числа в пределах 20;</w:t>
      </w:r>
    </w:p>
    <w:p w:rsidR="000C2C0C" w:rsidRPr="00EA3604" w:rsidRDefault="000C2C0C" w:rsidP="00EA3604">
      <w:pPr>
        <w:pStyle w:val="a3"/>
        <w:numPr>
          <w:ilvl w:val="0"/>
          <w:numId w:val="135"/>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значения выражений, содержащих одно действие (сложение или вычитание);</w:t>
      </w:r>
    </w:p>
    <w:p w:rsidR="000C2C0C" w:rsidRPr="00EA3604" w:rsidRDefault="000C2C0C" w:rsidP="00EA3604">
      <w:pPr>
        <w:pStyle w:val="a3"/>
        <w:numPr>
          <w:ilvl w:val="0"/>
          <w:numId w:val="135"/>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простые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pacing w:val="-2"/>
          <w:sz w:val="28"/>
          <w:szCs w:val="28"/>
          <w:lang w:eastAsia="ru-RU"/>
        </w:rPr>
        <w:lastRenderedPageBreak/>
        <w:t>а)</w:t>
      </w:r>
      <w:r w:rsidRPr="00EA3604">
        <w:rPr>
          <w:rFonts w:ascii="Times New Roman" w:hAnsi="Times New Roman" w:cs="Times New Roman"/>
          <w:color w:val="000000"/>
          <w:sz w:val="28"/>
          <w:szCs w:val="28"/>
          <w:lang w:eastAsia="ru-RU"/>
        </w:rPr>
        <w:t> раскрывающие смысл действий сложения и вычитания;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pacing w:val="-12"/>
          <w:sz w:val="28"/>
          <w:szCs w:val="28"/>
          <w:lang w:eastAsia="ru-RU"/>
        </w:rPr>
        <w:t>б) </w:t>
      </w:r>
      <w:r w:rsidRPr="00EA3604">
        <w:rPr>
          <w:rFonts w:ascii="Times New Roman" w:hAnsi="Times New Roman" w:cs="Times New Roman"/>
          <w:color w:val="000000"/>
          <w:sz w:val="28"/>
          <w:szCs w:val="28"/>
          <w:lang w:eastAsia="ru-RU"/>
        </w:rPr>
        <w:t>задачи, при решении которых используются понятия «увеличить на ...», «уменьшить на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pacing w:val="-8"/>
          <w:sz w:val="28"/>
          <w:szCs w:val="28"/>
          <w:lang w:eastAsia="ru-RU"/>
        </w:rPr>
        <w:t>в)</w:t>
      </w:r>
      <w:r w:rsidRPr="00EA3604">
        <w:rPr>
          <w:rFonts w:ascii="Times New Roman" w:hAnsi="Times New Roman" w:cs="Times New Roman"/>
          <w:color w:val="000000"/>
          <w:sz w:val="28"/>
          <w:szCs w:val="28"/>
          <w:lang w:eastAsia="ru-RU"/>
        </w:rPr>
        <w:t xml:space="preserve"> задачи на разностное сравнение;</w:t>
      </w:r>
    </w:p>
    <w:p w:rsidR="000C2C0C" w:rsidRPr="00EA3604" w:rsidRDefault="000C2C0C" w:rsidP="00EA3604">
      <w:pPr>
        <w:pStyle w:val="a3"/>
        <w:numPr>
          <w:ilvl w:val="0"/>
          <w:numId w:val="13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bCs/>
          <w:i/>
          <w:color w:val="000000"/>
          <w:sz w:val="28"/>
          <w:szCs w:val="28"/>
          <w:lang w:eastAsia="ru-RU"/>
        </w:rPr>
        <w:t>2–й уровень (программный)</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должны</w:t>
      </w:r>
      <w:r w:rsidRPr="00EA3604">
        <w:rPr>
          <w:rFonts w:ascii="Times New Roman" w:hAnsi="Times New Roman" w:cs="Times New Roman"/>
          <w:bCs/>
          <w:i/>
          <w:color w:val="000000"/>
          <w:sz w:val="28"/>
          <w:szCs w:val="28"/>
          <w:lang w:eastAsia="ru-RU"/>
        </w:rPr>
        <w:t>уметь</w:t>
      </w:r>
      <w:r w:rsidRPr="00EA3604">
        <w:rPr>
          <w:rFonts w:ascii="Times New Roman" w:hAnsi="Times New Roman" w:cs="Times New Roman"/>
          <w:bCs/>
          <w:color w:val="000000"/>
          <w:sz w:val="28"/>
          <w:szCs w:val="28"/>
          <w:lang w:eastAsia="ru-RU"/>
        </w:rPr>
        <w:t>:</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 процессе вычислений осознанно  следовать алгоритму сложения и вычитания в пределах 20;</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в процессе вычислений знание переместительного свойства сложения;</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в процессе измерения знание единиц измерения длины, объёма и массы (сантиметр, дециметр, литр, килограмм);</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выделять как основание классификации такие признаки предметов, как цвет, форма, размер, назначение, материал; </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производить классификацию предметов, математических объектов по одному основанию;</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вычислениях алгоритм нахождения значения выражений без скобок, содержащих два действия (сложение и/или вычитание);</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сравнивать, складывать и вычитать именованные числа;</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решать уравнения вида </w:t>
      </w:r>
      <w:r w:rsidRPr="00EA3604">
        <w:rPr>
          <w:rFonts w:ascii="Times New Roman" w:hAnsi="Times New Roman" w:cs="Times New Roman"/>
          <w:i/>
          <w:iCs/>
          <w:color w:val="000000"/>
          <w:sz w:val="28"/>
          <w:szCs w:val="28"/>
          <w:lang w:eastAsia="ru-RU"/>
        </w:rPr>
        <w:t xml:space="preserve">а ± 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
          <w:iCs/>
          <w:color w:val="000000"/>
          <w:sz w:val="28"/>
          <w:szCs w:val="28"/>
          <w:lang w:eastAsia="ru-RU"/>
        </w:rPr>
        <w:t xml:space="preserve"> х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
          <w:iCs/>
          <w:color w:val="000000"/>
          <w:sz w:val="28"/>
          <w:szCs w:val="28"/>
          <w:lang w:eastAsia="ru-RU"/>
        </w:rPr>
        <w:t xml:space="preserve"> а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Cs/>
          <w:color w:val="000000"/>
          <w:sz w:val="28"/>
          <w:szCs w:val="28"/>
          <w:lang w:eastAsia="ru-RU"/>
        </w:rPr>
        <w:t>;</w:t>
      </w:r>
    </w:p>
    <w:p w:rsidR="000C2C0C" w:rsidRPr="00EA3604" w:rsidRDefault="000C2C0C" w:rsidP="00EA3604">
      <w:pPr>
        <w:pStyle w:val="a3"/>
        <w:numPr>
          <w:ilvl w:val="0"/>
          <w:numId w:val="136"/>
        </w:numPr>
        <w:tabs>
          <w:tab w:val="left" w:pos="284"/>
        </w:tabs>
        <w:jc w:val="both"/>
        <w:rPr>
          <w:rFonts w:ascii="Times New Roman" w:hAnsi="Times New Roman" w:cs="Times New Roman"/>
          <w:i/>
          <w:iCs/>
          <w:color w:val="000000"/>
          <w:sz w:val="28"/>
          <w:szCs w:val="28"/>
          <w:lang w:eastAsia="ru-RU"/>
        </w:rPr>
      </w:pPr>
      <w:r w:rsidRPr="00EA3604">
        <w:rPr>
          <w:rFonts w:ascii="Times New Roman" w:hAnsi="Times New Roman" w:cs="Times New Roman"/>
          <w:color w:val="000000"/>
          <w:sz w:val="28"/>
          <w:szCs w:val="28"/>
          <w:lang w:eastAsia="ru-RU"/>
        </w:rPr>
        <w:t>решать задачи в два действия на сложение и вычитание;</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определять длину данного отрезка;</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информацию, записанную в таблицу, содержащую не более трёх строк и трёх столбцов;</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заполнять таблицу, содержащую не более трёх строк и трёх столбцов;</w:t>
      </w:r>
    </w:p>
    <w:p w:rsidR="000C2C0C" w:rsidRPr="00EA3604" w:rsidRDefault="000C2C0C" w:rsidP="00EA3604">
      <w:pPr>
        <w:pStyle w:val="a3"/>
        <w:numPr>
          <w:ilvl w:val="0"/>
          <w:numId w:val="136"/>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арифметические ребусы и числовые головоломки, содержащие не более двух действий.</w:t>
      </w:r>
    </w:p>
    <w:p w:rsidR="000C2C0C" w:rsidRPr="00EA3604" w:rsidRDefault="000C2C0C" w:rsidP="00EA3604">
      <w:pPr>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2-й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предметно-методического курса «Математика» во 2-м классе является формирование следующих умений: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Самостоятельноопределять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высказывать</w:t>
      </w:r>
      <w:r w:rsidRPr="00EA3604">
        <w:rPr>
          <w:rFonts w:ascii="Times New Roman" w:hAnsi="Times New Roman" w:cs="Times New Roman"/>
          <w:sz w:val="28"/>
          <w:szCs w:val="28"/>
          <w:lang w:eastAsia="ru-RU"/>
        </w:rPr>
        <w:t xml:space="preserve"> самые простые, общие для всех людей правила поведения при совместной работе и сотрудничестве (этические нормы).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предложенных педагогом ситуациях общения и сотрудничества, опираясь на общие для всех простые правила поведения, </w:t>
      </w:r>
      <w:r w:rsidRPr="00EA3604">
        <w:rPr>
          <w:rFonts w:ascii="Times New Roman" w:hAnsi="Times New Roman" w:cs="Times New Roman"/>
          <w:i/>
          <w:sz w:val="28"/>
          <w:szCs w:val="28"/>
          <w:lang w:eastAsia="ru-RU"/>
        </w:rPr>
        <w:t>самостоятельноделать выбор</w:t>
      </w:r>
      <w:r w:rsidRPr="00EA3604">
        <w:rPr>
          <w:rFonts w:ascii="Times New Roman" w:hAnsi="Times New Roman" w:cs="Times New Roman"/>
          <w:sz w:val="28"/>
          <w:szCs w:val="28"/>
          <w:lang w:eastAsia="ru-RU"/>
        </w:rPr>
        <w:t>, какой поступок совершить.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«Математика» во 2-м классе являются формирование следующих универсальных учебных действий.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5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Определять цель деятельности на уроке с помощью учителя и самостоятельно. </w:t>
      </w:r>
    </w:p>
    <w:p w:rsidR="000C2C0C" w:rsidRPr="00EA3604" w:rsidRDefault="000C2C0C" w:rsidP="00EA3604">
      <w:pPr>
        <w:pStyle w:val="a3"/>
        <w:numPr>
          <w:ilvl w:val="0"/>
          <w:numId w:val="15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совместно с учителем обнаруживать и формулировать учебную проблему совместно с учителем (для этого в учебнике специально предусмотрен ряд уроков).</w:t>
      </w:r>
    </w:p>
    <w:p w:rsidR="000C2C0C" w:rsidRPr="00EA3604" w:rsidRDefault="000C2C0C" w:rsidP="00EA3604">
      <w:pPr>
        <w:pStyle w:val="a3"/>
        <w:numPr>
          <w:ilvl w:val="0"/>
          <w:numId w:val="15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Учиться планировать учебную деятельность на уроке. </w:t>
      </w:r>
    </w:p>
    <w:p w:rsidR="000C2C0C" w:rsidRPr="00EA3604" w:rsidRDefault="000C2C0C" w:rsidP="00EA3604">
      <w:pPr>
        <w:pStyle w:val="a3"/>
        <w:numPr>
          <w:ilvl w:val="0"/>
          <w:numId w:val="15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Высказывать свою версию, пытаться предлагать способ её проверки (на основе продуктивных заданий в учебнике).</w:t>
      </w:r>
    </w:p>
    <w:p w:rsidR="000C2C0C" w:rsidRPr="00EA3604" w:rsidRDefault="000C2C0C" w:rsidP="00EA3604">
      <w:pPr>
        <w:pStyle w:val="a3"/>
        <w:numPr>
          <w:ilvl w:val="0"/>
          <w:numId w:val="15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Работая по предложенному плану, использовать необходимые средства (учебник, простейшие приборы и инструменты).</w:t>
      </w:r>
    </w:p>
    <w:p w:rsidR="000C2C0C" w:rsidRPr="00EA3604" w:rsidRDefault="000C2C0C" w:rsidP="00EA3604">
      <w:pPr>
        <w:pStyle w:val="a3"/>
        <w:numPr>
          <w:ilvl w:val="0"/>
          <w:numId w:val="15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на этапе изучения нового материала. </w:t>
      </w:r>
    </w:p>
    <w:p w:rsidR="000C2C0C" w:rsidRPr="00EA3604" w:rsidRDefault="000C2C0C" w:rsidP="00EA3604">
      <w:pPr>
        <w:pStyle w:val="a3"/>
        <w:numPr>
          <w:ilvl w:val="0"/>
          <w:numId w:val="15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Определять успешность выполнения своего задания в диалоге с учителем.</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оценивания образовательных достижений (учебных успехов).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Ориентироваться в своей системе знаний: понимать, что нужна  дополнительная информация (знания) для решения учебной  задачи в один шаг.</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Делать предварительный отбор источников информации для  решения учебной задачи. </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Добывать новые знания: извлекать информацию, представленную в разных формах (текст, таблица, схема, иллюстрация и др.).</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наблюдать и делать  самостоятельные  выводы.</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свою мысль в устной и письменной речи (на уровне одного предложения или небольшого текста).</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и понимать речь других.</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Выразительно читать и пересказывать текст.</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Вступать в беседу на уроке и в жизни. </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Совместно договариваться о  правилах общения и поведения в школе и следовать им.</w:t>
      </w:r>
    </w:p>
    <w:p w:rsidR="000C2C0C" w:rsidRPr="00EA3604" w:rsidRDefault="000C2C0C" w:rsidP="00EA3604">
      <w:pPr>
        <w:pStyle w:val="a3"/>
        <w:numPr>
          <w:ilvl w:val="0"/>
          <w:numId w:val="15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выполнять различные роли в группе (лидера, исполнителя, критика).</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«Математика» во 2-м классе являются формирование следующих умений. </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bCs/>
          <w:i/>
          <w:color w:val="000000"/>
          <w:sz w:val="28"/>
          <w:szCs w:val="28"/>
          <w:lang w:eastAsia="ru-RU"/>
        </w:rPr>
        <w:t>1-й уровень (необходимый)</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 xml:space="preserve">должны </w:t>
      </w:r>
      <w:r w:rsidRPr="00EA3604">
        <w:rPr>
          <w:rFonts w:ascii="Times New Roman" w:hAnsi="Times New Roman" w:cs="Times New Roman"/>
          <w:bCs/>
          <w:i/>
          <w:color w:val="000000"/>
          <w:sz w:val="28"/>
          <w:szCs w:val="28"/>
          <w:lang w:eastAsia="ru-RU"/>
        </w:rPr>
        <w:t>уметь</w:t>
      </w:r>
      <w:r w:rsidRPr="00EA3604">
        <w:rPr>
          <w:rFonts w:ascii="Times New Roman" w:hAnsi="Times New Roman" w:cs="Times New Roman"/>
          <w:bCs/>
          <w:color w:val="000000"/>
          <w:sz w:val="28"/>
          <w:szCs w:val="28"/>
          <w:lang w:eastAsia="ru-RU"/>
        </w:rPr>
        <w:t>:</w:t>
      </w:r>
    </w:p>
    <w:p w:rsidR="000C2C0C" w:rsidRPr="00EA3604" w:rsidRDefault="000C2C0C" w:rsidP="00EA3604">
      <w:pPr>
        <w:pStyle w:val="a3"/>
        <w:numPr>
          <w:ilvl w:val="0"/>
          <w:numId w:val="137"/>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использовать при выполнении заданий названия и последовательность чисел от 1 до 100; </w:t>
      </w:r>
    </w:p>
    <w:p w:rsidR="000C2C0C" w:rsidRPr="00EA3604" w:rsidRDefault="000C2C0C" w:rsidP="00EA3604">
      <w:pPr>
        <w:pStyle w:val="a3"/>
        <w:numPr>
          <w:ilvl w:val="0"/>
          <w:numId w:val="137"/>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0C2C0C" w:rsidRPr="00EA3604" w:rsidRDefault="000C2C0C" w:rsidP="00EA3604">
      <w:pPr>
        <w:pStyle w:val="a3"/>
        <w:numPr>
          <w:ilvl w:val="0"/>
          <w:numId w:val="137"/>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выполнении арифметических действий названия и обозначения операций умножения и деления;</w:t>
      </w:r>
    </w:p>
    <w:p w:rsidR="000C2C0C" w:rsidRPr="00EA3604" w:rsidRDefault="000C2C0C" w:rsidP="00EA3604">
      <w:pPr>
        <w:pStyle w:val="a3"/>
        <w:numPr>
          <w:ilvl w:val="0"/>
          <w:numId w:val="137"/>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использовать при вычислениях на уровне навыка знание табличных случаев умножения однозначных чисел и соответствующих им  случаев деления;</w:t>
      </w:r>
    </w:p>
    <w:p w:rsidR="000C2C0C" w:rsidRPr="00EA3604" w:rsidRDefault="000C2C0C" w:rsidP="00EA3604">
      <w:pPr>
        <w:pStyle w:val="a3"/>
        <w:numPr>
          <w:ilvl w:val="0"/>
          <w:numId w:val="137"/>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осознанно следовать алгоритму выполнения действий в выражениях со скобками и без них;</w:t>
      </w:r>
    </w:p>
    <w:p w:rsidR="000C2C0C" w:rsidRPr="00EA3604" w:rsidRDefault="000C2C0C" w:rsidP="00EA3604">
      <w:pPr>
        <w:pStyle w:val="a3"/>
        <w:numPr>
          <w:ilvl w:val="0"/>
          <w:numId w:val="137"/>
        </w:numPr>
        <w:tabs>
          <w:tab w:val="left" w:pos="284"/>
        </w:tabs>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в речи названия единиц измерения длины, массы, объёма: метр, дециметр, сантиметр, килограмм; литр.</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записывать и сравнивать числа в пределах 100;</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осознанно следовать  алгоритмам устного и письменного сложения и вычитания чисел в пределах 100;</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простые задачи:</w:t>
      </w:r>
    </w:p>
    <w:p w:rsidR="000C2C0C" w:rsidRPr="00EA3604" w:rsidRDefault="000C2C0C" w:rsidP="00EA3604">
      <w:p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pacing w:val="-1"/>
          <w:sz w:val="28"/>
          <w:szCs w:val="28"/>
          <w:lang w:eastAsia="ru-RU"/>
        </w:rPr>
        <w:t>а)</w:t>
      </w:r>
      <w:r w:rsidRPr="00EA3604">
        <w:rPr>
          <w:rFonts w:ascii="Times New Roman" w:hAnsi="Times New Roman" w:cs="Times New Roman"/>
          <w:color w:val="000000"/>
          <w:sz w:val="28"/>
          <w:szCs w:val="28"/>
          <w:lang w:eastAsia="ru-RU"/>
        </w:rPr>
        <w:t> раскрывающие смысл действий сложения, вычитания, умножения и деления;</w:t>
      </w:r>
    </w:p>
    <w:p w:rsidR="000C2C0C" w:rsidRPr="00EA3604" w:rsidRDefault="000C2C0C" w:rsidP="00EA3604">
      <w:p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pacing w:val="-10"/>
          <w:sz w:val="28"/>
          <w:szCs w:val="28"/>
          <w:lang w:eastAsia="ru-RU"/>
        </w:rPr>
        <w:t>б)</w:t>
      </w:r>
      <w:r w:rsidRPr="00EA3604">
        <w:rPr>
          <w:rFonts w:ascii="Times New Roman" w:hAnsi="Times New Roman" w:cs="Times New Roman"/>
          <w:color w:val="000000"/>
          <w:sz w:val="28"/>
          <w:szCs w:val="28"/>
          <w:lang w:eastAsia="ru-RU"/>
        </w:rPr>
        <w:t> использующие понятия «увеличить в (на)...», «уменьшить в (на)...»;</w:t>
      </w:r>
    </w:p>
    <w:p w:rsidR="000C2C0C" w:rsidRPr="00EA3604" w:rsidRDefault="000C2C0C" w:rsidP="00EA3604">
      <w:p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pacing w:val="-3"/>
          <w:sz w:val="28"/>
          <w:szCs w:val="28"/>
          <w:lang w:eastAsia="ru-RU"/>
        </w:rPr>
        <w:t>в)</w:t>
      </w:r>
      <w:r w:rsidRPr="00EA3604">
        <w:rPr>
          <w:rFonts w:ascii="Times New Roman" w:hAnsi="Times New Roman" w:cs="Times New Roman"/>
          <w:color w:val="000000"/>
          <w:sz w:val="28"/>
          <w:szCs w:val="28"/>
          <w:lang w:eastAsia="ru-RU"/>
        </w:rPr>
        <w:t> на разностное и кратное сравнение;</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находить значения выражений, содержащих 2–3 действия (со скобками и без скобок);</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решать уравнения вида </w:t>
      </w:r>
      <w:r w:rsidRPr="00EA3604">
        <w:rPr>
          <w:rFonts w:ascii="Times New Roman" w:hAnsi="Times New Roman" w:cs="Times New Roman"/>
          <w:i/>
          <w:iCs/>
          <w:color w:val="000000"/>
          <w:sz w:val="28"/>
          <w:szCs w:val="28"/>
          <w:lang w:eastAsia="ru-RU"/>
        </w:rPr>
        <w:t xml:space="preserve">а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х</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а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Cs/>
          <w:color w:val="000000"/>
          <w:sz w:val="28"/>
          <w:szCs w:val="28"/>
          <w:lang w:eastAsia="ru-RU"/>
        </w:rPr>
        <w:t>;</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i/>
          <w:iCs/>
          <w:color w:val="000000"/>
          <w:sz w:val="28"/>
          <w:szCs w:val="28"/>
          <w:lang w:eastAsia="ru-RU"/>
        </w:rPr>
      </w:pPr>
      <w:r w:rsidRPr="00EA3604">
        <w:rPr>
          <w:rFonts w:ascii="Times New Roman" w:hAnsi="Times New Roman" w:cs="Times New Roman"/>
          <w:color w:val="000000"/>
          <w:sz w:val="28"/>
          <w:szCs w:val="28"/>
          <w:lang w:eastAsia="ru-RU"/>
        </w:rPr>
        <w:t>измерять длину данного отрезка, чертить отрезок данной длины;</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узнавать и называть плоские углы: прямой, тупой и острый;</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0C2C0C" w:rsidRPr="00EA3604" w:rsidRDefault="000C2C0C" w:rsidP="00EA3604">
      <w:pPr>
        <w:pStyle w:val="a3"/>
        <w:numPr>
          <w:ilvl w:val="0"/>
          <w:numId w:val="137"/>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различать истинные и ложные высказывания (верные и неверные равенства).</w:t>
      </w:r>
    </w:p>
    <w:p w:rsidR="000C2C0C" w:rsidRPr="00EA3604" w:rsidRDefault="000C2C0C" w:rsidP="00EA3604">
      <w:pPr>
        <w:spacing w:line="360" w:lineRule="auto"/>
        <w:jc w:val="both"/>
        <w:rPr>
          <w:rFonts w:ascii="Times New Roman" w:hAnsi="Times New Roman" w:cs="Times New Roman"/>
          <w:i/>
          <w:sz w:val="28"/>
          <w:szCs w:val="28"/>
          <w:lang w:eastAsia="ru-RU"/>
        </w:rPr>
      </w:pPr>
      <w:r w:rsidRPr="00EA3604">
        <w:rPr>
          <w:rFonts w:ascii="Times New Roman" w:hAnsi="Times New Roman" w:cs="Times New Roman"/>
          <w:bCs/>
          <w:i/>
          <w:color w:val="000000"/>
          <w:sz w:val="28"/>
          <w:szCs w:val="28"/>
          <w:lang w:eastAsia="ru-RU"/>
        </w:rPr>
        <w:t>2-й уровень (программный)</w:t>
      </w:r>
    </w:p>
    <w:p w:rsidR="000C2C0C" w:rsidRPr="00EA3604" w:rsidRDefault="000C2C0C" w:rsidP="00EA3604">
      <w:pPr>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 xml:space="preserve">должны </w:t>
      </w:r>
      <w:r w:rsidRPr="00EA3604">
        <w:rPr>
          <w:rFonts w:ascii="Times New Roman" w:hAnsi="Times New Roman" w:cs="Times New Roman"/>
          <w:bCs/>
          <w:i/>
          <w:color w:val="000000"/>
          <w:sz w:val="28"/>
          <w:szCs w:val="28"/>
          <w:lang w:eastAsia="ru-RU"/>
        </w:rPr>
        <w:t>уметь</w:t>
      </w:r>
      <w:r w:rsidRPr="00EA3604">
        <w:rPr>
          <w:rFonts w:ascii="Times New Roman" w:hAnsi="Times New Roman" w:cs="Times New Roman"/>
          <w:bCs/>
          <w:color w:val="000000"/>
          <w:sz w:val="28"/>
          <w:szCs w:val="28"/>
          <w:lang w:eastAsia="ru-RU"/>
        </w:rPr>
        <w:t>:</w:t>
      </w:r>
    </w:p>
    <w:p w:rsidR="000C2C0C" w:rsidRPr="00EA3604" w:rsidRDefault="000C2C0C" w:rsidP="00EA3604">
      <w:pPr>
        <w:pStyle w:val="a3"/>
        <w:numPr>
          <w:ilvl w:val="0"/>
          <w:numId w:val="138"/>
        </w:numPr>
        <w:tabs>
          <w:tab w:val="left" w:pos="142"/>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использовать при решении учебных задач формулы периметра квадрата и прямоугольника;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пользоваться при измерении и нахождении площадей единицами измерения площади: 1 см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 1 дм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 xml:space="preserve">выполнять умножение и деление чисел с 0, 1, </w:t>
      </w:r>
      <w:r w:rsidRPr="00EA3604">
        <w:rPr>
          <w:rFonts w:ascii="Times New Roman" w:hAnsi="Times New Roman" w:cs="Times New Roman"/>
          <w:bCs/>
          <w:color w:val="000000"/>
          <w:sz w:val="28"/>
          <w:szCs w:val="28"/>
          <w:lang w:eastAsia="ru-RU"/>
        </w:rPr>
        <w:t>10;</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решать уравнения вида </w:t>
      </w:r>
      <w:r w:rsidRPr="00EA3604">
        <w:rPr>
          <w:rFonts w:ascii="Times New Roman" w:hAnsi="Times New Roman" w:cs="Times New Roman"/>
          <w:i/>
          <w:iCs/>
          <w:color w:val="000000"/>
          <w:sz w:val="28"/>
          <w:szCs w:val="28"/>
          <w:lang w:eastAsia="ru-RU"/>
        </w:rPr>
        <w:t xml:space="preserve">а ± 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х</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color w:val="000000"/>
          <w:spacing w:val="47"/>
          <w:sz w:val="28"/>
          <w:szCs w:val="28"/>
          <w:lang w:val="en-US" w:eastAsia="ru-RU"/>
        </w:rPr>
        <w:t> </w:t>
      </w:r>
      <w:r w:rsidRPr="00EA3604">
        <w:rPr>
          <w:rFonts w:ascii="Times New Roman" w:hAnsi="Times New Roman" w:cs="Times New Roman"/>
          <w:i/>
          <w:iCs/>
          <w:color w:val="000000"/>
          <w:sz w:val="28"/>
          <w:szCs w:val="28"/>
          <w:lang w:eastAsia="ru-RU"/>
        </w:rPr>
        <w:t xml:space="preserve">а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color w:val="000000"/>
          <w:spacing w:val="47"/>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х</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а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Cs/>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находить значения выражений вида </w:t>
      </w:r>
      <w:r w:rsidRPr="00EA3604">
        <w:rPr>
          <w:rFonts w:ascii="Times New Roman" w:hAnsi="Times New Roman" w:cs="Times New Roman"/>
          <w:i/>
          <w:iCs/>
          <w:color w:val="000000"/>
          <w:sz w:val="28"/>
          <w:szCs w:val="28"/>
          <w:lang w:eastAsia="ru-RU"/>
        </w:rPr>
        <w:t xml:space="preserve">а </w:t>
      </w:r>
      <w:r w:rsidRPr="00EA3604">
        <w:rPr>
          <w:rFonts w:ascii="Times New Roman" w:hAnsi="Times New Roman" w:cs="Times New Roman"/>
          <w:color w:val="000000"/>
          <w:sz w:val="28"/>
          <w:szCs w:val="28"/>
          <w:lang w:eastAsia="ru-RU"/>
        </w:rPr>
        <w:t>± 5; 4</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color w:val="000000"/>
          <w:spacing w:val="47"/>
          <w:sz w:val="28"/>
          <w:szCs w:val="28"/>
          <w:lang w:val="en-US" w:eastAsia="ru-RU"/>
        </w:rPr>
        <w:t>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
          <w:iCs/>
          <w:color w:val="000000"/>
          <w:sz w:val="28"/>
          <w:szCs w:val="28"/>
          <w:lang w:eastAsia="ru-RU"/>
        </w:rPr>
        <w:t xml:space="preserve">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2;</w:t>
      </w:r>
      <w:r w:rsidRPr="00EA3604">
        <w:rPr>
          <w:rFonts w:ascii="Times New Roman" w:hAnsi="Times New Roman" w:cs="Times New Roman"/>
          <w:i/>
          <w:iCs/>
          <w:color w:val="000000"/>
          <w:sz w:val="28"/>
          <w:szCs w:val="28"/>
          <w:lang w:eastAsia="ru-RU"/>
        </w:rPr>
        <w:t xml:space="preserve"> а</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color w:val="000000"/>
          <w:sz w:val="28"/>
          <w:szCs w:val="28"/>
          <w:lang w:eastAsia="ru-RU"/>
        </w:rPr>
        <w:t xml:space="preserve">4; 6 :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color w:val="000000"/>
          <w:sz w:val="28"/>
          <w:szCs w:val="28"/>
          <w:lang w:eastAsia="ru-RU"/>
        </w:rPr>
        <w:t xml:space="preserve"> при заданных числовых значениях переменной;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pacing w:val="-20"/>
          <w:sz w:val="28"/>
          <w:szCs w:val="28"/>
          <w:lang w:eastAsia="ru-RU"/>
        </w:rPr>
      </w:pPr>
      <w:r w:rsidRPr="00EA3604">
        <w:rPr>
          <w:rFonts w:ascii="Times New Roman" w:hAnsi="Times New Roman" w:cs="Times New Roman"/>
          <w:color w:val="000000"/>
          <w:spacing w:val="-20"/>
          <w:sz w:val="28"/>
          <w:szCs w:val="28"/>
          <w:lang w:eastAsia="ru-RU"/>
        </w:rPr>
        <w:t>решать задачи в 2–3 действия, основанные на  четырёх арифметических операциях;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длину ломаной и периметр многоугольника как сумму длин его сторон;</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знание формул периметра и площади прямоугольника (квадрата) при решении задач;</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чертить квадрат по заданной стороне, прямоугольник по заданным двум сторонам;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узнавать и называть объёмные фигуры: куб, шар, пирамиду;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записывать в таблицу данные, содержащиеся в тексте;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информацию, заданную с помощью линейных диаграмм;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арифметические ребусы и числовые головоломки, содержащие два действия (сложение и/или вычитание);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составлять истинные высказывания (верные равенства и неравенства);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заполнять магические квадраты размером 3×3;</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число перестановок не более чем из трёх элементов;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число пар на множестве из 3–5 элементов (число сочетаний по 2);</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число пар, один элемент которых принадлежит одному множеству, а другой – второму множеству;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проходить числовые лабиринты, содержащие двое-трое ворот; </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объяснять решение задач по перекладыванию одной-двух палочек с заданным условием и решением;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решать простейшие задачи на разрезание и составление фигур; </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уметь объяснить, как получен результат заданного математического фокуса.</w:t>
      </w:r>
    </w:p>
    <w:p w:rsidR="000C2C0C" w:rsidRPr="00EA3604" w:rsidRDefault="000C2C0C" w:rsidP="00EA3604">
      <w:pPr>
        <w:spacing w:line="360" w:lineRule="auto"/>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3</w:t>
      </w:r>
      <w:r w:rsidRPr="00EA3604">
        <w:rPr>
          <w:rFonts w:ascii="Times New Roman" w:hAnsi="Times New Roman" w:cs="Times New Roman"/>
          <w:b/>
          <w:color w:val="000000"/>
          <w:sz w:val="28"/>
          <w:szCs w:val="28"/>
          <w:lang w:eastAsia="ru-RU"/>
        </w:rPr>
        <w:t>–</w:t>
      </w:r>
      <w:r w:rsidRPr="00EA3604">
        <w:rPr>
          <w:rFonts w:ascii="Times New Roman" w:hAnsi="Times New Roman" w:cs="Times New Roman"/>
          <w:b/>
          <w:sz w:val="28"/>
          <w:szCs w:val="28"/>
          <w:lang w:eastAsia="ru-RU"/>
        </w:rPr>
        <w:t>4-й классы</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учебно-методического курса «Математика» в 3–4-м классах является формирование следующих умений: </w:t>
      </w:r>
    </w:p>
    <w:p w:rsidR="000C2C0C" w:rsidRPr="00EA3604" w:rsidRDefault="000C2C0C" w:rsidP="00EA3604">
      <w:pPr>
        <w:pStyle w:val="a3"/>
        <w:numPr>
          <w:ilvl w:val="0"/>
          <w:numId w:val="160"/>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Самостоятельно </w:t>
      </w:r>
      <w:r w:rsidRPr="00EA3604">
        <w:rPr>
          <w:rFonts w:ascii="Times New Roman" w:hAnsi="Times New Roman" w:cs="Times New Roman"/>
          <w:i/>
          <w:sz w:val="28"/>
          <w:szCs w:val="28"/>
          <w:lang w:eastAsia="ru-RU"/>
        </w:rPr>
        <w:t>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высказывать</w:t>
      </w:r>
      <w:r w:rsidRPr="00EA3604">
        <w:rPr>
          <w:rFonts w:ascii="Times New Roman" w:hAnsi="Times New Roman" w:cs="Times New Roman"/>
          <w:sz w:val="28"/>
          <w:szCs w:val="28"/>
          <w:lang w:eastAsia="ru-RU"/>
        </w:rPr>
        <w:t xml:space="preserve"> самые простые общие для всех людей правила поведения при общении и сотрудничестве (этические нормы общения и сотрудничества).</w:t>
      </w:r>
    </w:p>
    <w:p w:rsidR="000C2C0C" w:rsidRPr="00EA3604" w:rsidRDefault="000C2C0C" w:rsidP="00EA3604">
      <w:pPr>
        <w:pStyle w:val="a3"/>
        <w:numPr>
          <w:ilvl w:val="0"/>
          <w:numId w:val="160"/>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w:t>
      </w:r>
      <w:r w:rsidRPr="00EA3604">
        <w:rPr>
          <w:rFonts w:ascii="Times New Roman" w:hAnsi="Times New Roman" w:cs="Times New Roman"/>
          <w:i/>
          <w:sz w:val="28"/>
          <w:szCs w:val="28"/>
          <w:lang w:eastAsia="ru-RU"/>
        </w:rPr>
        <w:t>самостоятельно созданных</w:t>
      </w:r>
      <w:r w:rsidRPr="00EA3604">
        <w:rPr>
          <w:rFonts w:ascii="Times New Roman" w:hAnsi="Times New Roman" w:cs="Times New Roman"/>
          <w:sz w:val="28"/>
          <w:szCs w:val="28"/>
          <w:lang w:eastAsia="ru-RU"/>
        </w:rPr>
        <w:t xml:space="preserve"> ситуациях общения и сотрудничества, опираясь на общие для всех простые правила поведения,  </w:t>
      </w:r>
      <w:r w:rsidRPr="00EA3604">
        <w:rPr>
          <w:rFonts w:ascii="Times New Roman" w:hAnsi="Times New Roman" w:cs="Times New Roman"/>
          <w:i/>
          <w:sz w:val="28"/>
          <w:szCs w:val="28"/>
          <w:lang w:eastAsia="ru-RU"/>
        </w:rPr>
        <w:t>делать выбор</w:t>
      </w:r>
      <w:r w:rsidRPr="00EA3604">
        <w:rPr>
          <w:rFonts w:ascii="Times New Roman" w:hAnsi="Times New Roman" w:cs="Times New Roman"/>
          <w:sz w:val="28"/>
          <w:szCs w:val="28"/>
          <w:lang w:eastAsia="ru-RU"/>
        </w:rPr>
        <w:t>, какой поступок совершить.</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достижения этих результатов служит учебный материал и задания учебника, нацеленные на 2-ю линию развития – умение определять свое отношение к миру. </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учебно-методического курса «Математика» в 3-ем классе являются формирование следующих универсальных учебных действий. </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61"/>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формулировать цели урока после предварительного обсуждения.</w:t>
      </w:r>
    </w:p>
    <w:p w:rsidR="000C2C0C" w:rsidRPr="00EA3604" w:rsidRDefault="000C2C0C" w:rsidP="00EA3604">
      <w:pPr>
        <w:pStyle w:val="a3"/>
        <w:numPr>
          <w:ilvl w:val="0"/>
          <w:numId w:val="161"/>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совместно с учителем обнаруживать и формулировать учебную проблему.</w:t>
      </w:r>
    </w:p>
    <w:p w:rsidR="000C2C0C" w:rsidRPr="00EA3604" w:rsidRDefault="000C2C0C" w:rsidP="00EA3604">
      <w:pPr>
        <w:pStyle w:val="a3"/>
        <w:numPr>
          <w:ilvl w:val="0"/>
          <w:numId w:val="161"/>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Составлять план решения проблемы (задачи) совместно с учителем.</w:t>
      </w:r>
    </w:p>
    <w:p w:rsidR="000C2C0C" w:rsidRPr="00EA3604" w:rsidRDefault="000C2C0C" w:rsidP="00EA3604">
      <w:pPr>
        <w:pStyle w:val="a3"/>
        <w:numPr>
          <w:ilvl w:val="0"/>
          <w:numId w:val="161"/>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Работая по плану, сверять свои действия с целью и, при необходимости, исправлять ошибки с помощью учителя.</w:t>
      </w:r>
    </w:p>
    <w:p w:rsidR="000C2C0C" w:rsidRPr="00EA3604" w:rsidRDefault="000C2C0C"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на этапе изучения нового материала. </w:t>
      </w:r>
    </w:p>
    <w:p w:rsidR="000C2C0C" w:rsidRPr="00EA3604" w:rsidRDefault="00DF0C3A"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ab/>
      </w:r>
      <w:r w:rsidR="000C2C0C" w:rsidRPr="00EA3604">
        <w:rPr>
          <w:rFonts w:ascii="Times New Roman" w:hAnsi="Times New Roman" w:cs="Times New Roman"/>
          <w:sz w:val="28"/>
          <w:szCs w:val="28"/>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0C2C0C" w:rsidRPr="00EA3604" w:rsidRDefault="000C2C0C"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оценивания образовательных достижений (учебных успехов).</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62"/>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Ориентироваться в своей системе знаний: самостоятельно предполагать, какая информация нужна для решения учебной задачи в один шаг.</w:t>
      </w:r>
    </w:p>
    <w:p w:rsidR="000C2C0C" w:rsidRPr="00EA3604" w:rsidRDefault="000C2C0C" w:rsidP="00EA3604">
      <w:pPr>
        <w:pStyle w:val="a3"/>
        <w:numPr>
          <w:ilvl w:val="0"/>
          <w:numId w:val="162"/>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Отбирать необходимые для решения учебной задачи  источники информации среди предложенных учителем словарей, энциклопедий, справочников.</w:t>
      </w:r>
    </w:p>
    <w:p w:rsidR="000C2C0C" w:rsidRPr="00EA3604" w:rsidRDefault="000C2C0C" w:rsidP="00EA3604">
      <w:pPr>
        <w:pStyle w:val="a3"/>
        <w:numPr>
          <w:ilvl w:val="0"/>
          <w:numId w:val="162"/>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Добывать новые знания: извлекать информацию, представленную в разных формах (текст, таблица, схема, иллюстрация и др.).</w:t>
      </w:r>
    </w:p>
    <w:p w:rsidR="000C2C0C" w:rsidRPr="00EA3604" w:rsidRDefault="000C2C0C" w:rsidP="00EA3604">
      <w:pPr>
        <w:pStyle w:val="a3"/>
        <w:numPr>
          <w:ilvl w:val="0"/>
          <w:numId w:val="162"/>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сравнивать и  группировать факты и явления;определять причины явлений, событий.</w:t>
      </w:r>
    </w:p>
    <w:p w:rsidR="000C2C0C" w:rsidRPr="00EA3604" w:rsidRDefault="000C2C0C" w:rsidP="00EA3604">
      <w:pPr>
        <w:pStyle w:val="a3"/>
        <w:numPr>
          <w:ilvl w:val="0"/>
          <w:numId w:val="162"/>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делать выводы на основе обобщения   знаний.</w:t>
      </w:r>
    </w:p>
    <w:p w:rsidR="000C2C0C" w:rsidRPr="00EA3604" w:rsidRDefault="000C2C0C" w:rsidP="00EA3604">
      <w:pPr>
        <w:pStyle w:val="a3"/>
        <w:numPr>
          <w:ilvl w:val="0"/>
          <w:numId w:val="162"/>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Преобразовывать информацию из одной формы в другую:  составлять простой план учебно-научного текста. </w:t>
      </w:r>
    </w:p>
    <w:p w:rsidR="000C2C0C" w:rsidRPr="00EA3604" w:rsidRDefault="000C2C0C" w:rsidP="00EA3604">
      <w:pPr>
        <w:pStyle w:val="a3"/>
        <w:numPr>
          <w:ilvl w:val="0"/>
          <w:numId w:val="162"/>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Преобразовывать информацию из одной формы в другую:  представлять информацию в виде текста, таблицы, схемы.</w:t>
      </w:r>
    </w:p>
    <w:p w:rsidR="000C2C0C" w:rsidRPr="00EA3604" w:rsidRDefault="000C2C0C"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63"/>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свои мысли в устной и письменной речи с учётом своих учебных и жизненных речевых ситуаций.</w:t>
      </w:r>
    </w:p>
    <w:p w:rsidR="000C2C0C" w:rsidRPr="00EA3604" w:rsidRDefault="000C2C0C" w:rsidP="00EA3604">
      <w:pPr>
        <w:pStyle w:val="a3"/>
        <w:numPr>
          <w:ilvl w:val="0"/>
          <w:numId w:val="163"/>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высказывать свою точку зрения и пытаться её обосновать, приводя аргументы.</w:t>
      </w:r>
    </w:p>
    <w:p w:rsidR="000C2C0C" w:rsidRPr="00EA3604" w:rsidRDefault="000C2C0C" w:rsidP="00EA3604">
      <w:pPr>
        <w:pStyle w:val="a3"/>
        <w:numPr>
          <w:ilvl w:val="0"/>
          <w:numId w:val="163"/>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других, пытаться принимать другую точку зрения, быть готовым изменить свою точку зрения.</w:t>
      </w:r>
    </w:p>
    <w:p w:rsidR="000C2C0C" w:rsidRPr="00EA3604" w:rsidRDefault="000C2C0C"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(побуждающий и подводящий диалог). </w:t>
      </w:r>
    </w:p>
    <w:p w:rsidR="000C2C0C" w:rsidRPr="00EA3604" w:rsidRDefault="000C2C0C" w:rsidP="00EA3604">
      <w:pPr>
        <w:pStyle w:val="a3"/>
        <w:numPr>
          <w:ilvl w:val="0"/>
          <w:numId w:val="164"/>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0C2C0C" w:rsidRPr="00EA3604" w:rsidRDefault="000C2C0C"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продуктивного чтения. </w:t>
      </w:r>
    </w:p>
    <w:p w:rsidR="000C2C0C" w:rsidRPr="00EA3604" w:rsidRDefault="000C2C0C" w:rsidP="00EA3604">
      <w:pPr>
        <w:pStyle w:val="a3"/>
        <w:numPr>
          <w:ilvl w:val="0"/>
          <w:numId w:val="165"/>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Договариваться с людьми: выполняя различные роли в группе, сотрудничать в совместном решении проблемы (задачи).</w:t>
      </w:r>
    </w:p>
    <w:p w:rsidR="000C2C0C" w:rsidRPr="00EA3604" w:rsidRDefault="000C2C0C" w:rsidP="00EA3604">
      <w:pPr>
        <w:pStyle w:val="a3"/>
        <w:numPr>
          <w:ilvl w:val="0"/>
          <w:numId w:val="165"/>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Учиться уважительно относиться к позиции другого, пытаться договариваться.</w:t>
      </w:r>
    </w:p>
    <w:p w:rsidR="000C2C0C" w:rsidRPr="00EA3604" w:rsidRDefault="000C2C0C"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работа в малых группах. </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«Математика» в 3-м классе являются формирование следующих умений. </w:t>
      </w:r>
    </w:p>
    <w:p w:rsidR="000C2C0C" w:rsidRPr="00EA3604" w:rsidRDefault="000C2C0C" w:rsidP="00EA3604">
      <w:pPr>
        <w:spacing w:line="360" w:lineRule="auto"/>
        <w:jc w:val="both"/>
        <w:rPr>
          <w:rFonts w:ascii="Times New Roman" w:hAnsi="Times New Roman" w:cs="Times New Roman"/>
          <w:i/>
          <w:sz w:val="28"/>
          <w:szCs w:val="28"/>
          <w:lang w:eastAsia="ru-RU"/>
        </w:rPr>
      </w:pPr>
      <w:r w:rsidRPr="00EA3604">
        <w:rPr>
          <w:rFonts w:ascii="Times New Roman" w:hAnsi="Times New Roman" w:cs="Times New Roman"/>
          <w:bCs/>
          <w:i/>
          <w:color w:val="000000"/>
          <w:sz w:val="28"/>
          <w:szCs w:val="28"/>
          <w:lang w:eastAsia="ru-RU"/>
        </w:rPr>
        <w:t>1-й уровень (необходимый)</w:t>
      </w:r>
    </w:p>
    <w:p w:rsidR="000C2C0C" w:rsidRPr="00EA3604" w:rsidRDefault="000C2C0C" w:rsidP="00EA3604">
      <w:pPr>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должны</w:t>
      </w:r>
      <w:r w:rsidRPr="00EA3604">
        <w:rPr>
          <w:rFonts w:ascii="Times New Roman" w:hAnsi="Times New Roman" w:cs="Times New Roman"/>
          <w:bCs/>
          <w:i/>
          <w:color w:val="000000"/>
          <w:sz w:val="28"/>
          <w:szCs w:val="28"/>
          <w:lang w:eastAsia="ru-RU"/>
        </w:rPr>
        <w:t>уметь</w:t>
      </w:r>
      <w:r w:rsidRPr="00EA3604">
        <w:rPr>
          <w:rFonts w:ascii="Times New Roman" w:hAnsi="Times New Roman" w:cs="Times New Roman"/>
          <w:bCs/>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объяснять, как образуется каждая следующая счётная единица;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учебных задач единицы измерения длины (мм, см, дм, м, км), объёма (литр, см</w:t>
      </w:r>
      <w:r w:rsidRPr="00EA3604">
        <w:rPr>
          <w:rFonts w:ascii="Times New Roman" w:hAnsi="Times New Roman" w:cs="Times New Roman"/>
          <w:color w:val="000000"/>
          <w:sz w:val="28"/>
          <w:szCs w:val="28"/>
          <w:vertAlign w:val="superscript"/>
          <w:lang w:eastAsia="ru-RU"/>
        </w:rPr>
        <w:t>3</w:t>
      </w:r>
      <w:r w:rsidRPr="00EA3604">
        <w:rPr>
          <w:rFonts w:ascii="Times New Roman" w:hAnsi="Times New Roman" w:cs="Times New Roman"/>
          <w:color w:val="000000"/>
          <w:sz w:val="28"/>
          <w:szCs w:val="28"/>
          <w:lang w:eastAsia="ru-RU"/>
        </w:rPr>
        <w:t>, дм</w:t>
      </w:r>
      <w:r w:rsidRPr="00EA3604">
        <w:rPr>
          <w:rFonts w:ascii="Times New Roman" w:hAnsi="Times New Roman" w:cs="Times New Roman"/>
          <w:color w:val="000000"/>
          <w:sz w:val="28"/>
          <w:szCs w:val="28"/>
          <w:vertAlign w:val="superscript"/>
          <w:lang w:eastAsia="ru-RU"/>
        </w:rPr>
        <w:t>3</w:t>
      </w:r>
      <w:r w:rsidRPr="00EA3604">
        <w:rPr>
          <w:rFonts w:ascii="Times New Roman" w:hAnsi="Times New Roman" w:cs="Times New Roman"/>
          <w:color w:val="000000"/>
          <w:sz w:val="28"/>
          <w:szCs w:val="28"/>
          <w:lang w:eastAsia="ru-RU"/>
        </w:rPr>
        <w:t>, м</w:t>
      </w:r>
      <w:r w:rsidRPr="00EA3604">
        <w:rPr>
          <w:rFonts w:ascii="Times New Roman" w:hAnsi="Times New Roman" w:cs="Times New Roman"/>
          <w:color w:val="000000"/>
          <w:sz w:val="28"/>
          <w:szCs w:val="28"/>
          <w:vertAlign w:val="superscript"/>
          <w:lang w:eastAsia="ru-RU"/>
        </w:rPr>
        <w:t>3</w:t>
      </w:r>
      <w:r w:rsidRPr="00EA3604">
        <w:rPr>
          <w:rFonts w:ascii="Times New Roman" w:hAnsi="Times New Roman" w:cs="Times New Roman"/>
          <w:color w:val="000000"/>
          <w:sz w:val="28"/>
          <w:szCs w:val="28"/>
          <w:lang w:eastAsia="ru-RU"/>
        </w:rPr>
        <w:t>), массы (кг, центнер), площади (см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 дм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 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 времени (секунда, минута, час, сутки, неделя, месяц, год, век) и соотношение между единицами измерения каждой из величин;</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учебных задач формулы площади и периметра прямоугольника (квадрата);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пользоваться для объяснения и обоснования своих действий изученной математической терминологией;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записывать и сравнивать числа в пределах 1 000;</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представлять любое трёхзначное число в виде суммы разрядных слагаемых;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выполнять устно умножение и деление чисел в пределах 100 (в том числе и деление с остатком);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выполнять умножение и деление </w:t>
      </w:r>
      <w:r w:rsidRPr="00EA3604">
        <w:rPr>
          <w:rFonts w:ascii="Times New Roman" w:hAnsi="Times New Roman" w:cs="Times New Roman"/>
          <w:color w:val="000000"/>
          <w:spacing w:val="28"/>
          <w:sz w:val="28"/>
          <w:szCs w:val="28"/>
          <w:lang w:eastAsia="ru-RU"/>
        </w:rPr>
        <w:t>с 0;</w:t>
      </w:r>
      <w:r w:rsidRPr="00EA3604">
        <w:rPr>
          <w:rFonts w:ascii="Times New Roman" w:hAnsi="Times New Roman" w:cs="Times New Roman"/>
          <w:color w:val="000000"/>
          <w:sz w:val="28"/>
          <w:szCs w:val="28"/>
          <w:lang w:eastAsia="ru-RU"/>
        </w:rPr>
        <w:t xml:space="preserve"> 1; 10; 100;</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осознанно следовать алгоритмам  проверки вычислений;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числовые и буквенные выражения, содержащие не более двух действий с использованием названий компонентов;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значения выражений в 2–4 действия;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знание соответствующих формул площади и периметра прямоугольника (квадрата) при решении различных задач;</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использовать знание зависимости между компонентами и результатами действий при решении уравнений вида </w:t>
      </w:r>
      <w:r w:rsidRPr="00EA3604">
        <w:rPr>
          <w:rFonts w:ascii="Times New Roman" w:hAnsi="Times New Roman" w:cs="Times New Roman"/>
          <w:i/>
          <w:iCs/>
          <w:color w:val="000000"/>
          <w:sz w:val="28"/>
          <w:szCs w:val="28"/>
          <w:lang w:eastAsia="ru-RU"/>
        </w:rPr>
        <w:t xml:space="preserve">а ± 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color w:val="000000"/>
          <w:spacing w:val="47"/>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строить на клетчатой бумаге прямоугольник и квадрат по заданным длинам сторон;</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сравнивать величины по их числовым значениям; выражать данные величины в изученных единицах измерения;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определять время по часам с точностью до минуты;</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сравнивать и упорядочивать объекты по разным признакам: длине, массе, объёму;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устанавливать зависимость между величинами, характеризующими процессы: движения (пройденный путь, время, скорость), купли –</w:t>
      </w:r>
      <w:r w:rsidRPr="00EA3604">
        <w:rPr>
          <w:rFonts w:ascii="Times New Roman" w:hAnsi="Times New Roman" w:cs="Times New Roman"/>
          <w:sz w:val="28"/>
          <w:szCs w:val="28"/>
          <w:lang w:eastAsia="ru-RU"/>
        </w:rPr>
        <w:t> </w:t>
      </w:r>
      <w:r w:rsidRPr="00EA3604">
        <w:rPr>
          <w:rFonts w:ascii="Times New Roman" w:hAnsi="Times New Roman" w:cs="Times New Roman"/>
          <w:color w:val="000000"/>
          <w:sz w:val="28"/>
          <w:szCs w:val="28"/>
          <w:lang w:eastAsia="ru-RU"/>
        </w:rPr>
        <w:t>продажи (количество товара, его цена и стоимость).</w:t>
      </w:r>
    </w:p>
    <w:p w:rsidR="000C2C0C" w:rsidRPr="00EA3604" w:rsidRDefault="000C2C0C" w:rsidP="00EA3604">
      <w:pPr>
        <w:spacing w:line="360" w:lineRule="auto"/>
        <w:jc w:val="both"/>
        <w:rPr>
          <w:rFonts w:ascii="Times New Roman" w:hAnsi="Times New Roman" w:cs="Times New Roman"/>
          <w:i/>
          <w:sz w:val="28"/>
          <w:szCs w:val="28"/>
          <w:lang w:eastAsia="ru-RU"/>
        </w:rPr>
      </w:pPr>
      <w:r w:rsidRPr="00EA3604">
        <w:rPr>
          <w:rFonts w:ascii="Times New Roman" w:hAnsi="Times New Roman" w:cs="Times New Roman"/>
          <w:bCs/>
          <w:i/>
          <w:color w:val="000000"/>
          <w:sz w:val="28"/>
          <w:szCs w:val="28"/>
          <w:lang w:eastAsia="ru-RU"/>
        </w:rPr>
        <w:t>2-й уровень (программный)</w:t>
      </w:r>
    </w:p>
    <w:p w:rsidR="000C2C0C" w:rsidRPr="00EA3604" w:rsidRDefault="000C2C0C" w:rsidP="00EA3604">
      <w:pPr>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должны</w:t>
      </w:r>
      <w:r w:rsidRPr="00EA3604">
        <w:rPr>
          <w:rFonts w:ascii="Times New Roman" w:hAnsi="Times New Roman" w:cs="Times New Roman"/>
          <w:bCs/>
          <w:i/>
          <w:color w:val="000000"/>
          <w:sz w:val="28"/>
          <w:szCs w:val="28"/>
          <w:lang w:eastAsia="ru-RU"/>
        </w:rPr>
        <w:t>уметь</w:t>
      </w:r>
      <w:r w:rsidRPr="00EA3604">
        <w:rPr>
          <w:rFonts w:ascii="Times New Roman" w:hAnsi="Times New Roman" w:cs="Times New Roman"/>
          <w:bCs/>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различных задач знание формулы объёма прямоугольного параллелепипеда (куба);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различных задач знание формулы пути;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различных задач знание о количестве, названиях и последовательности дней недели, месяцев в году;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долю от числа, число по доле;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решать задачи в 2–3 действия на все арифметические действия арифметическим способом (с опорой на схемы, таблицы, краткие записи и другие модели);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находить значения выражений вида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color w:val="000000"/>
          <w:sz w:val="28"/>
          <w:szCs w:val="28"/>
          <w:lang w:eastAsia="ru-RU"/>
        </w:rPr>
        <w:t>при заданных значениях переменных;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способом подбора неравенства с одной переменной вида: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i/>
          <w:iCs/>
          <w:color w:val="000000"/>
          <w:sz w:val="28"/>
          <w:szCs w:val="28"/>
          <w:lang w:eastAsia="ru-RU"/>
        </w:rPr>
      </w:pPr>
      <w:r w:rsidRPr="00EA3604">
        <w:rPr>
          <w:rFonts w:ascii="Times New Roman" w:hAnsi="Times New Roman" w:cs="Times New Roman"/>
          <w:i/>
          <w:iCs/>
          <w:color w:val="000000"/>
          <w:sz w:val="28"/>
          <w:szCs w:val="28"/>
          <w:lang w:eastAsia="ru-RU"/>
        </w:rPr>
        <w:t xml:space="preserve">а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х &lt;</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z w:val="28"/>
          <w:szCs w:val="28"/>
          <w:lang w:eastAsia="ru-RU"/>
        </w:rPr>
        <w:t>∙</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i/>
          <w:iCs/>
          <w:color w:val="000000"/>
          <w:sz w:val="28"/>
          <w:szCs w:val="28"/>
          <w:lang w:eastAsia="ru-RU"/>
        </w:rPr>
        <w:t>х &gt;</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w:t>
      </w:r>
    </w:p>
    <w:p w:rsidR="000C2C0C" w:rsidRPr="00EA3604" w:rsidRDefault="000C2C0C" w:rsidP="00EA3604">
      <w:pPr>
        <w:pStyle w:val="a3"/>
        <w:numPr>
          <w:ilvl w:val="0"/>
          <w:numId w:val="138"/>
        </w:numPr>
        <w:tabs>
          <w:tab w:val="left" w:pos="142"/>
          <w:tab w:val="left" w:pos="284"/>
        </w:tabs>
        <w:spacing w:line="360" w:lineRule="auto"/>
        <w:jc w:val="both"/>
        <w:rPr>
          <w:rFonts w:ascii="Times New Roman" w:hAnsi="Times New Roman" w:cs="Times New Roman"/>
          <w:i/>
          <w:iCs/>
          <w:color w:val="000000"/>
          <w:sz w:val="28"/>
          <w:szCs w:val="28"/>
          <w:lang w:eastAsia="ru-RU"/>
        </w:rPr>
      </w:pPr>
      <w:r w:rsidRPr="00EA3604">
        <w:rPr>
          <w:rFonts w:ascii="Times New Roman" w:hAnsi="Times New Roman" w:cs="Times New Roman"/>
          <w:color w:val="000000"/>
          <w:sz w:val="28"/>
          <w:szCs w:val="28"/>
          <w:lang w:eastAsia="ru-RU"/>
        </w:rPr>
        <w:t>-</w:t>
      </w:r>
      <w:r w:rsidRPr="00EA3604">
        <w:rPr>
          <w:rFonts w:ascii="Times New Roman" w:hAnsi="Times New Roman" w:cs="Times New Roman"/>
          <w:color w:val="000000"/>
          <w:sz w:val="28"/>
          <w:szCs w:val="28"/>
          <w:lang w:eastAsia="ru-RU"/>
        </w:rPr>
        <w:tab/>
        <w:t xml:space="preserve">использовать знание зависимости между компонентами и результатами действий при решении уравнений вида: </w:t>
      </w:r>
      <w:r w:rsidRPr="00EA3604">
        <w:rPr>
          <w:rFonts w:ascii="Times New Roman" w:hAnsi="Times New Roman" w:cs="Times New Roman"/>
          <w:i/>
          <w:iCs/>
          <w:color w:val="000000"/>
          <w:sz w:val="28"/>
          <w:szCs w:val="28"/>
          <w:lang w:eastAsia="ru-RU"/>
        </w:rPr>
        <w:t xml:space="preserve">х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 xml:space="preserve">а = с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color w:val="000000"/>
          <w:sz w:val="28"/>
          <w:szCs w:val="28"/>
          <w:lang w:eastAsia="ru-RU"/>
        </w:rPr>
        <w:t>с</w:t>
      </w:r>
      <w:r w:rsidRPr="00EA3604">
        <w:rPr>
          <w:rFonts w:ascii="Times New Roman" w:hAnsi="Times New Roman" w:cs="Times New Roman"/>
          <w:color w:val="000000"/>
          <w:sz w:val="28"/>
          <w:szCs w:val="28"/>
          <w:lang w:eastAsia="ru-RU"/>
        </w:rPr>
        <w:t xml:space="preserve">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xml:space="preserve">; х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color w:val="000000"/>
          <w:sz w:val="28"/>
          <w:szCs w:val="28"/>
          <w:lang w:val="en-US" w:eastAsia="ru-RU"/>
        </w:rPr>
        <w:t>a</w:t>
      </w:r>
      <w:r w:rsidRPr="00EA3604">
        <w:rPr>
          <w:rFonts w:ascii="Times New Roman" w:hAnsi="Times New Roman" w:cs="Times New Roman"/>
          <w:color w:val="000000"/>
          <w:sz w:val="28"/>
          <w:szCs w:val="28"/>
          <w:lang w:eastAsia="ru-RU"/>
        </w:rPr>
        <w:t xml:space="preserve"> = </w:t>
      </w:r>
      <w:r w:rsidRPr="00EA3604">
        <w:rPr>
          <w:rFonts w:ascii="Times New Roman" w:hAnsi="Times New Roman" w:cs="Times New Roman"/>
          <w:i/>
          <w:color w:val="000000"/>
          <w:sz w:val="28"/>
          <w:szCs w:val="28"/>
          <w:lang w:eastAsia="ru-RU"/>
        </w:rPr>
        <w:t>с</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z w:val="28"/>
          <w:szCs w:val="28"/>
          <w:lang w:eastAsia="ru-RU"/>
        </w:rPr>
        <w:t>∙</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xml:space="preserve">; </w:t>
      </w:r>
      <w:r w:rsidRPr="00EA3604">
        <w:rPr>
          <w:rFonts w:ascii="Times New Roman" w:hAnsi="Times New Roman" w:cs="Times New Roman"/>
          <w:i/>
          <w:iCs/>
          <w:color w:val="000000"/>
          <w:spacing w:val="-2"/>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2"/>
          <w:sz w:val="28"/>
          <w:szCs w:val="28"/>
          <w:lang w:eastAsia="ru-RU"/>
        </w:rPr>
        <w:t xml:space="preserve">х </w:t>
      </w:r>
      <w:r w:rsidRPr="00EA3604">
        <w:rPr>
          <w:rFonts w:ascii="Times New Roman" w:hAnsi="Times New Roman" w:cs="Times New Roman"/>
          <w:iCs/>
          <w:color w:val="000000"/>
          <w:spacing w:val="-2"/>
          <w:sz w:val="28"/>
          <w:szCs w:val="28"/>
          <w:lang w:eastAsia="ru-RU"/>
        </w:rPr>
        <w:t>=</w:t>
      </w:r>
      <w:r w:rsidRPr="00EA3604">
        <w:rPr>
          <w:rFonts w:ascii="Times New Roman" w:hAnsi="Times New Roman" w:cs="Times New Roman"/>
          <w:i/>
          <w:iCs/>
          <w:color w:val="000000"/>
          <w:spacing w:val="-2"/>
          <w:sz w:val="28"/>
          <w:szCs w:val="28"/>
          <w:lang w:eastAsia="ru-RU"/>
        </w:rPr>
        <w:t xml:space="preserve"> с</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2"/>
          <w:sz w:val="28"/>
          <w:szCs w:val="28"/>
          <w:lang w:val="en-US" w:eastAsia="ru-RU"/>
        </w:rPr>
        <w:t>b</w:t>
      </w:r>
      <w:r w:rsidRPr="00EA3604">
        <w:rPr>
          <w:rFonts w:ascii="Times New Roman" w:hAnsi="Times New Roman" w:cs="Times New Roman"/>
          <w:i/>
          <w:iCs/>
          <w:color w:val="000000"/>
          <w:spacing w:val="-2"/>
          <w:sz w:val="28"/>
          <w:szCs w:val="28"/>
          <w:lang w:eastAsia="ru-RU"/>
        </w:rPr>
        <w:t>; х</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2"/>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pacing w:val="-2"/>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52"/>
          <w:sz w:val="28"/>
          <w:szCs w:val="28"/>
          <w:lang w:eastAsia="ru-RU"/>
        </w:rPr>
        <w:t>с±</w:t>
      </w:r>
      <w:r w:rsidRPr="00EA3604">
        <w:rPr>
          <w:rFonts w:ascii="Times New Roman" w:hAnsi="Times New Roman" w:cs="Times New Roman"/>
          <w:i/>
          <w:iCs/>
          <w:color w:val="000000"/>
          <w:spacing w:val="52"/>
          <w:sz w:val="28"/>
          <w:szCs w:val="28"/>
          <w:lang w:val="en-US" w:eastAsia="ru-RU"/>
        </w:rPr>
        <w:t>b</w:t>
      </w:r>
      <w:r w:rsidRPr="00EA3604">
        <w:rPr>
          <w:rFonts w:ascii="Times New Roman" w:hAnsi="Times New Roman" w:cs="Times New Roman"/>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заданные уравнения при решении текстовых задач;</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вычислять объём параллелепипеда (куба);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вычислять площадь и периметр составленных из прямоугольников фигур;</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выделять из множества треугольников прямоугольный и тупоугольный, равнобедренный и равносторонний треугольники;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строить окружность по заданному радиусу;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выделять из множества геометрических фигур плоские и объёмные фигуры;</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узнавать и называть объёмные фигуры: параллелепипед, шар, конус, пирамиду, цилиндр;</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выделять из множества параллелепипедов куб;</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арифметические ребусы и числовые головоломки, содержащие четыре арифметических действия (сложение, вычитание, умножение, деление);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устанавливать принадлежность или непринадлежность множеству данных элементов;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различать истинные и ложные высказывания с кванторами общности и существования;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информацию, заданную с помощью столбчатых, линейных диаграмм, таблиц, графов;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строить несложные линейные и столбчатые диаграммы по заданной в таблице информации;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удобным для себя способом (в том числе и с помощью таблиц и графов) логические задачи, содержащие не более трёх высказываний;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выписывать множество всевозможных результатов (исходов) простейших случайных экспериментов;</w:t>
      </w:r>
    </w:p>
    <w:p w:rsidR="000C2C0C" w:rsidRPr="00EA3604" w:rsidRDefault="000C2C0C" w:rsidP="00EA3604">
      <w:pPr>
        <w:pStyle w:val="a3"/>
        <w:numPr>
          <w:ilvl w:val="0"/>
          <w:numId w:val="138"/>
        </w:numPr>
        <w:tabs>
          <w:tab w:val="left" w:pos="142"/>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ab/>
        <w:t>правильно употреблять термины «чаще», «реже», «случайно», «возможно», «невозможно» при формулировании различных высказываний;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составлять алгоритмы решения простейших задач на переливания;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составлять алгоритм поиска одной фальшивой монеты на чашечных весах без гирь (при количестве монет не более девяти);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b/>
          <w:bCs/>
          <w:color w:val="000000"/>
          <w:sz w:val="28"/>
          <w:szCs w:val="28"/>
          <w:lang w:eastAsia="ru-RU"/>
        </w:rPr>
      </w:pPr>
      <w:r w:rsidRPr="00EA3604">
        <w:rPr>
          <w:rFonts w:ascii="Times New Roman" w:hAnsi="Times New Roman" w:cs="Times New Roman"/>
          <w:color w:val="000000"/>
          <w:sz w:val="28"/>
          <w:szCs w:val="28"/>
          <w:lang w:eastAsia="ru-RU"/>
        </w:rPr>
        <w:t>устанавливать, является ли данная кривая уникурсальной, и обводить её.</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«Математика» в 4-м классе являются формирование следующих умений. </w:t>
      </w:r>
    </w:p>
    <w:p w:rsidR="000C2C0C" w:rsidRPr="00EA3604" w:rsidRDefault="000C2C0C" w:rsidP="00EA3604">
      <w:pPr>
        <w:spacing w:line="360" w:lineRule="auto"/>
        <w:jc w:val="both"/>
        <w:rPr>
          <w:rFonts w:ascii="Times New Roman" w:hAnsi="Times New Roman" w:cs="Times New Roman"/>
          <w:i/>
          <w:sz w:val="28"/>
          <w:szCs w:val="28"/>
          <w:lang w:eastAsia="ru-RU"/>
        </w:rPr>
      </w:pPr>
      <w:r w:rsidRPr="00EA3604">
        <w:rPr>
          <w:rFonts w:ascii="Times New Roman" w:hAnsi="Times New Roman" w:cs="Times New Roman"/>
          <w:bCs/>
          <w:i/>
          <w:color w:val="000000"/>
          <w:sz w:val="28"/>
          <w:szCs w:val="28"/>
          <w:lang w:eastAsia="ru-RU"/>
        </w:rPr>
        <w:t>1-й уровень (необходимый)</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должны</w:t>
      </w:r>
      <w:r w:rsidRPr="00EA3604">
        <w:rPr>
          <w:rFonts w:ascii="Times New Roman" w:hAnsi="Times New Roman" w:cs="Times New Roman"/>
          <w:bCs/>
          <w:i/>
          <w:color w:val="000000"/>
          <w:sz w:val="28"/>
          <w:szCs w:val="28"/>
          <w:lang w:eastAsia="ru-RU"/>
        </w:rPr>
        <w:t>уметь</w:t>
      </w:r>
      <w:r w:rsidRPr="00EA3604">
        <w:rPr>
          <w:rFonts w:ascii="Times New Roman" w:hAnsi="Times New Roman" w:cs="Times New Roman"/>
          <w:bCs/>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объяснять, как образуется каждая следующая счётная единица;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использовать при решении различных задач </w:t>
      </w:r>
      <w:r w:rsidRPr="00EA3604">
        <w:rPr>
          <w:rFonts w:ascii="Times New Roman" w:hAnsi="Times New Roman" w:cs="Times New Roman"/>
          <w:sz w:val="28"/>
          <w:szCs w:val="28"/>
          <w:lang w:eastAsia="ru-RU"/>
        </w:rPr>
        <w:t>названия и последовательность разрядов в записи числа;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использовать при решении различных задач названия и последовательность первых трёх классов;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рассказывать, сколько разрядов содержится в каждом классе;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объяснять соотношение между разрядами;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использовать при решении различных задач и обосновании своих действий знание о количестве разрядов, содержащихся в каждом классе;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использовать при решении различных задач и обосновании своих действий знание о позиционности десятичной системы счисления;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sz w:val="28"/>
          <w:szCs w:val="28"/>
          <w:lang w:eastAsia="ru-RU"/>
        </w:rPr>
        <w:t xml:space="preserve">использовать при решении различных задач знание о </w:t>
      </w:r>
      <w:r w:rsidRPr="00EA3604">
        <w:rPr>
          <w:rFonts w:ascii="Times New Roman" w:hAnsi="Times New Roman" w:cs="Times New Roman"/>
          <w:color w:val="000000"/>
          <w:sz w:val="28"/>
          <w:szCs w:val="28"/>
          <w:lang w:eastAsia="ru-RU"/>
        </w:rPr>
        <w:t>единицах измерения величин (длина, масса, время, площадь), соотношении между ними;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sz w:val="28"/>
          <w:szCs w:val="28"/>
          <w:lang w:eastAsia="ru-RU"/>
        </w:rPr>
        <w:t xml:space="preserve">использовать при решении различных задач знание о </w:t>
      </w:r>
      <w:r w:rsidRPr="00EA3604">
        <w:rPr>
          <w:rFonts w:ascii="Times New Roman" w:hAnsi="Times New Roman" w:cs="Times New Roman"/>
          <w:color w:val="000000"/>
          <w:sz w:val="28"/>
          <w:szCs w:val="28"/>
          <w:lang w:eastAsia="ru-RU"/>
        </w:rPr>
        <w:t>функциональной связи между величинами (цена, количество, стоимость; скорость, время, расстояние; производительность труда, время работы, работа);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выполнять умножение и деление с 1 000;</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решать задачи, связанные с движением двух объектов: навстречу и в противоположных направлениях;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r w:rsidRPr="00EA3604">
        <w:rPr>
          <w:rFonts w:ascii="Times New Roman" w:hAnsi="Times New Roman" w:cs="Times New Roman"/>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осознанно пользоваться алгоритмом нахождения значения выражений с одной переменной при заданном значении переменных;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использовать знание зависимости между компонентами и результатами действий </w:t>
      </w:r>
      <w:r w:rsidRPr="00EA3604">
        <w:rPr>
          <w:rFonts w:ascii="Times New Roman" w:hAnsi="Times New Roman" w:cs="Times New Roman"/>
          <w:sz w:val="28"/>
          <w:szCs w:val="28"/>
          <w:lang w:eastAsia="ru-RU"/>
        </w:rPr>
        <w:t>сложения, вычитания, умножения, деления</w:t>
      </w:r>
      <w:r w:rsidRPr="00EA3604">
        <w:rPr>
          <w:rFonts w:ascii="Times New Roman" w:hAnsi="Times New Roman" w:cs="Times New Roman"/>
          <w:color w:val="000000"/>
          <w:sz w:val="28"/>
          <w:szCs w:val="28"/>
          <w:lang w:eastAsia="ru-RU"/>
        </w:rPr>
        <w:t xml:space="preserve"> при решении уравнений вида:</w:t>
      </w:r>
      <w:r w:rsidRPr="00EA3604">
        <w:rPr>
          <w:rFonts w:ascii="Times New Roman" w:hAnsi="Times New Roman" w:cs="Times New Roman"/>
          <w:i/>
          <w:sz w:val="28"/>
          <w:szCs w:val="28"/>
          <w:lang w:val="en-US" w:eastAsia="ru-RU"/>
        </w:rPr>
        <w:t>a</w:t>
      </w:r>
      <w:r w:rsidRPr="00EA3604">
        <w:rPr>
          <w:rFonts w:ascii="Times New Roman" w:hAnsi="Times New Roman" w:cs="Times New Roman"/>
          <w:sz w:val="28"/>
          <w:szCs w:val="28"/>
          <w:lang w:eastAsia="ru-RU"/>
        </w:rPr>
        <w:t xml:space="preserve"> ± </w:t>
      </w:r>
      <w:r w:rsidRPr="00EA3604">
        <w:rPr>
          <w:rFonts w:ascii="Times New Roman" w:hAnsi="Times New Roman" w:cs="Times New Roman"/>
          <w:i/>
          <w:sz w:val="28"/>
          <w:szCs w:val="28"/>
          <w:lang w:val="en-US" w:eastAsia="ru-RU"/>
        </w:rPr>
        <w:t>x</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b</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x</w:t>
      </w:r>
      <w:r w:rsidRPr="00EA3604">
        <w:rPr>
          <w:rFonts w:ascii="Times New Roman" w:hAnsi="Times New Roman" w:cs="Times New Roman"/>
          <w:sz w:val="28"/>
          <w:szCs w:val="28"/>
          <w:lang w:eastAsia="ru-RU"/>
        </w:rPr>
        <w:t xml:space="preserve"> – </w:t>
      </w:r>
      <w:r w:rsidRPr="00EA3604">
        <w:rPr>
          <w:rFonts w:ascii="Times New Roman" w:hAnsi="Times New Roman" w:cs="Times New Roman"/>
          <w:i/>
          <w:sz w:val="28"/>
          <w:szCs w:val="28"/>
          <w:lang w:val="en-US" w:eastAsia="ru-RU"/>
        </w:rPr>
        <w:t>a</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b</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a</w:t>
      </w:r>
      <w:r w:rsidRPr="00EA3604">
        <w:rPr>
          <w:rFonts w:ascii="Times New Roman" w:hAnsi="Times New Roman" w:cs="Times New Roman"/>
          <w:sz w:val="28"/>
          <w:szCs w:val="28"/>
          <w:lang w:eastAsia="ru-RU"/>
        </w:rPr>
        <w:t> ∙ </w:t>
      </w:r>
      <w:r w:rsidRPr="00EA3604">
        <w:rPr>
          <w:rFonts w:ascii="Times New Roman" w:hAnsi="Times New Roman" w:cs="Times New Roman"/>
          <w:i/>
          <w:sz w:val="28"/>
          <w:szCs w:val="28"/>
          <w:lang w:val="en-US" w:eastAsia="ru-RU"/>
        </w:rPr>
        <w:t>x</w:t>
      </w:r>
      <w:r w:rsidRPr="00EA3604">
        <w:rPr>
          <w:rFonts w:ascii="Times New Roman" w:hAnsi="Times New Roman" w:cs="Times New Roman"/>
          <w:sz w:val="28"/>
          <w:szCs w:val="28"/>
          <w:lang w:eastAsia="ru-RU"/>
        </w:rPr>
        <w:t xml:space="preserve"> = </w:t>
      </w:r>
      <w:r w:rsidRPr="00EA3604">
        <w:rPr>
          <w:rFonts w:ascii="Times New Roman" w:hAnsi="Times New Roman" w:cs="Times New Roman"/>
          <w:i/>
          <w:sz w:val="28"/>
          <w:szCs w:val="28"/>
          <w:lang w:val="en-US" w:eastAsia="ru-RU"/>
        </w:rPr>
        <w:t>b</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a</w:t>
      </w:r>
      <w:r w:rsidRPr="00EA3604">
        <w:rPr>
          <w:rFonts w:ascii="Times New Roman" w:hAnsi="Times New Roman" w:cs="Times New Roman"/>
          <w:i/>
          <w:sz w:val="28"/>
          <w:szCs w:val="28"/>
          <w:lang w:eastAsia="ru-RU"/>
        </w:rPr>
        <w:t> </w:t>
      </w:r>
      <w:r w:rsidRPr="00EA3604">
        <w:rPr>
          <w:rFonts w:ascii="Times New Roman" w:hAnsi="Times New Roman" w:cs="Times New Roman"/>
          <w:sz w:val="28"/>
          <w:szCs w:val="28"/>
          <w:lang w:eastAsia="ru-RU"/>
        </w:rPr>
        <w:t>: </w:t>
      </w:r>
      <w:r w:rsidRPr="00EA3604">
        <w:rPr>
          <w:rFonts w:ascii="Times New Roman" w:hAnsi="Times New Roman" w:cs="Times New Roman"/>
          <w:i/>
          <w:sz w:val="28"/>
          <w:szCs w:val="28"/>
          <w:lang w:val="en-US" w:eastAsia="ru-RU"/>
        </w:rPr>
        <w:t>x</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b</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x</w:t>
      </w:r>
      <w:r w:rsidRPr="00EA3604">
        <w:rPr>
          <w:rFonts w:ascii="Times New Roman" w:hAnsi="Times New Roman" w:cs="Times New Roman"/>
          <w:i/>
          <w:sz w:val="28"/>
          <w:szCs w:val="28"/>
          <w:lang w:eastAsia="ru-RU"/>
        </w:rPr>
        <w:t> </w:t>
      </w:r>
      <w:r w:rsidRPr="00EA3604">
        <w:rPr>
          <w:rFonts w:ascii="Times New Roman" w:hAnsi="Times New Roman" w:cs="Times New Roman"/>
          <w:sz w:val="28"/>
          <w:szCs w:val="28"/>
          <w:lang w:eastAsia="ru-RU"/>
        </w:rPr>
        <w:t>: </w:t>
      </w:r>
      <w:r w:rsidRPr="00EA3604">
        <w:rPr>
          <w:rFonts w:ascii="Times New Roman" w:hAnsi="Times New Roman" w:cs="Times New Roman"/>
          <w:i/>
          <w:sz w:val="28"/>
          <w:szCs w:val="28"/>
          <w:lang w:val="en-US" w:eastAsia="ru-RU"/>
        </w:rPr>
        <w:t>a</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val="en-US" w:eastAsia="ru-RU"/>
        </w:rPr>
        <w:t>b</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вычислять объём параллелепипеда (куба);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вычислять площадь и периметр фигур, составленных из прямоугольников;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выделять из множества треугольников прямоугольный и тупоугольный, равнобедренный и равносторонний треугольники;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строить окружность по заданному радиусу;</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выделять из множества геометрических фигур плоские и объёмные фигуры;</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среднее арифметическое двух чисел.</w:t>
      </w:r>
    </w:p>
    <w:p w:rsidR="000C2C0C" w:rsidRPr="00EA3604" w:rsidRDefault="000C2C0C" w:rsidP="00EA3604">
      <w:pPr>
        <w:spacing w:line="360" w:lineRule="auto"/>
        <w:jc w:val="both"/>
        <w:rPr>
          <w:rFonts w:ascii="Times New Roman" w:hAnsi="Times New Roman" w:cs="Times New Roman"/>
          <w:bCs/>
          <w:i/>
          <w:color w:val="000000"/>
          <w:sz w:val="28"/>
          <w:szCs w:val="28"/>
          <w:lang w:eastAsia="ru-RU"/>
        </w:rPr>
      </w:pPr>
      <w:r w:rsidRPr="00EA3604">
        <w:rPr>
          <w:rFonts w:ascii="Times New Roman" w:hAnsi="Times New Roman" w:cs="Times New Roman"/>
          <w:bCs/>
          <w:i/>
          <w:color w:val="000000"/>
          <w:sz w:val="28"/>
          <w:szCs w:val="28"/>
          <w:lang w:eastAsia="ru-RU"/>
        </w:rPr>
        <w:t>2-й уровень (программный)</w:t>
      </w:r>
    </w:p>
    <w:p w:rsidR="00DF0C3A" w:rsidRPr="00EA3604" w:rsidRDefault="00DF0C3A" w:rsidP="00EA3604">
      <w:pPr>
        <w:pStyle w:val="a3"/>
        <w:tabs>
          <w:tab w:val="left" w:pos="284"/>
        </w:tabs>
        <w:spacing w:line="360" w:lineRule="auto"/>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Учащиеся </w:t>
      </w:r>
      <w:r w:rsidRPr="00EA3604">
        <w:rPr>
          <w:rFonts w:ascii="Times New Roman" w:hAnsi="Times New Roman" w:cs="Times New Roman"/>
          <w:i/>
          <w:sz w:val="28"/>
          <w:szCs w:val="28"/>
          <w:lang w:eastAsia="ru-RU"/>
        </w:rPr>
        <w:t>должны иметь представление</w:t>
      </w:r>
      <w:r w:rsidRPr="00EA3604">
        <w:rPr>
          <w:rFonts w:ascii="Times New Roman" w:hAnsi="Times New Roman" w:cs="Times New Roman"/>
          <w:sz w:val="28"/>
          <w:szCs w:val="28"/>
          <w:lang w:eastAsia="ru-RU"/>
        </w:rPr>
        <w:t>о том, как читать, записывать и сравнивать числа в пределах 1 000 000 000.</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Учащиеся </w:t>
      </w:r>
      <w:r w:rsidRPr="00EA3604">
        <w:rPr>
          <w:rFonts w:ascii="Times New Roman" w:hAnsi="Times New Roman" w:cs="Times New Roman"/>
          <w:i/>
          <w:color w:val="000000"/>
          <w:sz w:val="28"/>
          <w:szCs w:val="28"/>
          <w:lang w:eastAsia="ru-RU"/>
        </w:rPr>
        <w:t>должны уметь</w:t>
      </w:r>
      <w:r w:rsidRPr="00EA3604">
        <w:rPr>
          <w:rFonts w:ascii="Times New Roman" w:hAnsi="Times New Roman" w:cs="Times New Roman"/>
          <w:color w:val="000000"/>
          <w:sz w:val="28"/>
          <w:szCs w:val="28"/>
          <w:lang w:eastAsia="ru-RU"/>
        </w:rPr>
        <w:t>:</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использовать при решении различных задач и обосновании своих действий знание о </w:t>
      </w:r>
      <w:r w:rsidRPr="00EA3604">
        <w:rPr>
          <w:rFonts w:ascii="Times New Roman" w:hAnsi="Times New Roman" w:cs="Times New Roman"/>
          <w:color w:val="000000"/>
          <w:sz w:val="28"/>
          <w:szCs w:val="28"/>
          <w:lang w:eastAsia="ru-RU"/>
        </w:rPr>
        <w:t>названии и последовательности</w:t>
      </w:r>
      <w:r w:rsidR="00DF0C3A" w:rsidRPr="00EA3604">
        <w:rPr>
          <w:rFonts w:ascii="Times New Roman" w:hAnsi="Times New Roman" w:cs="Times New Roman"/>
          <w:color w:val="000000"/>
          <w:sz w:val="28"/>
          <w:szCs w:val="28"/>
          <w:lang w:eastAsia="ru-RU"/>
        </w:rPr>
        <w:t xml:space="preserve"> чисел в пределах 1 000 000 000;</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выполнять прикидку результатов арифметических действий при решении практических и предметных задач;</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находить часть от числа, число по его части, узнавать, какую часть одно число составляет от другого;</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иметь представление о решении задач на части;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понимать и объяснять решение задач, связанных с движением двух объектов: вдогонку и с отставанием;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читать и строить вспомогательные модели к составным задачам;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распознавать плоские геометрические фигуры при изменении их положения на плоскости;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распознавать объёмные тела – параллелепипед (куб), пирамида, конус, цилиндр – при изменении их положения в пространстве;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находить объём фигур, составленных из кубов и параллелепипедов;</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использовать заданные уравнения при решении текстовых задач;</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решать уравнения, в которых зависимость между компонентами и результатом действия необходимо применить несколько раз: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х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 xml:space="preserve">с;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
          <w:iCs/>
          <w:color w:val="000000"/>
          <w:sz w:val="28"/>
          <w:szCs w:val="28"/>
          <w:lang w:eastAsia="ru-RU"/>
        </w:rPr>
        <w:t xml:space="preserve">х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с = </w:t>
      </w:r>
      <w:r w:rsidRPr="00EA3604">
        <w:rPr>
          <w:rFonts w:ascii="Times New Roman" w:hAnsi="Times New Roman" w:cs="Times New Roman"/>
          <w:i/>
          <w:iCs/>
          <w:color w:val="000000"/>
          <w:sz w:val="28"/>
          <w:szCs w:val="28"/>
          <w:lang w:val="en-US" w:eastAsia="ru-RU"/>
        </w:rPr>
        <w:t>d</w:t>
      </w:r>
      <w:r w:rsidRPr="00EA3604">
        <w:rPr>
          <w:rFonts w:ascii="Times New Roman" w:hAnsi="Times New Roman" w:cs="Times New Roman"/>
          <w:i/>
          <w:iCs/>
          <w:color w:val="000000"/>
          <w:sz w:val="28"/>
          <w:szCs w:val="28"/>
          <w:lang w:eastAsia="ru-RU"/>
        </w:rPr>
        <w:t xml:space="preserve">; </w:t>
      </w:r>
      <w:r w:rsidRPr="00EA3604">
        <w:rPr>
          <w:rFonts w:ascii="Times New Roman" w:hAnsi="Times New Roman" w:cs="Times New Roman"/>
          <w:i/>
          <w:iCs/>
          <w:color w:val="000000"/>
          <w:sz w:val="28"/>
          <w:szCs w:val="28"/>
          <w:lang w:val="en-US" w:eastAsia="ru-RU"/>
        </w:rPr>
        <w:t>a</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val="en-US" w:eastAsia="ru-RU"/>
        </w:rPr>
        <w:t>x</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xml:space="preserve"> = с </w:t>
      </w:r>
      <w:r w:rsidRPr="00EA3604">
        <w:rPr>
          <w:rFonts w:ascii="Times New Roman" w:hAnsi="Times New Roman" w:cs="Times New Roman"/>
          <w:color w:val="000000"/>
          <w:sz w:val="28"/>
          <w:szCs w:val="28"/>
          <w:lang w:eastAsia="ru-RU"/>
        </w:rPr>
        <w:t>и др.;</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читать информацию, записанную с помощью круговых диаграмм;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решать простейшие задачи на принцип Дирихле;</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вероятности простейших случайных событий;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находить среднее арифметическое нескольких чисел.</w:t>
      </w:r>
    </w:p>
    <w:p w:rsidR="000C2C0C" w:rsidRPr="00EA3604" w:rsidRDefault="000C2C0C" w:rsidP="00EA3604">
      <w:pPr>
        <w:spacing w:line="360" w:lineRule="auto"/>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VI</w:t>
      </w:r>
      <w:r w:rsidRPr="00EA3604">
        <w:rPr>
          <w:rFonts w:ascii="Times New Roman" w:hAnsi="Times New Roman" w:cs="Times New Roman"/>
          <w:b/>
          <w:i/>
          <w:sz w:val="28"/>
          <w:szCs w:val="28"/>
          <w:lang w:eastAsia="ru-RU"/>
        </w:rPr>
        <w:t>. Содержание учебного предмета</w:t>
      </w:r>
    </w:p>
    <w:p w:rsidR="000C2C0C" w:rsidRPr="00EA3604" w:rsidRDefault="000C2C0C" w:rsidP="00EA3604">
      <w:pPr>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 предлагаемом курсе математики выделяются несколько содержательных линий.</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1. Числа и операции над ними. </w:t>
      </w:r>
      <w:r w:rsidRPr="00EA3604">
        <w:rPr>
          <w:rFonts w:ascii="Times New Roman" w:hAnsi="Times New Roman" w:cs="Times New Roman"/>
          <w:color w:val="000000"/>
          <w:sz w:val="28"/>
          <w:szCs w:val="28"/>
          <w:lang w:eastAsia="ru-RU"/>
        </w:rPr>
        <w:t xml:space="preserve">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w:t>
      </w:r>
      <w:r w:rsidRPr="00EA3604">
        <w:rPr>
          <w:rFonts w:ascii="Times New Roman" w:hAnsi="Times New Roman" w:cs="Times New Roman"/>
          <w:color w:val="000000"/>
          <w:sz w:val="28"/>
          <w:szCs w:val="28"/>
          <w:lang w:eastAsia="ru-RU"/>
        </w:rPr>
        <w:lastRenderedPageBreak/>
        <w:t>предметными множествами; в процессе счёта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приёмы, формы работы, способствующие поддержанию интереса детей, а также различные средства обратной связи.</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 предлагаемом курсе изучаются некоторые основные законы математики и их практические приложения: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коммутативный закон сложения и умножения;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ассоциативный закон сложения и умножения;</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дистрибутивный закон умножения относительно сложения.</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0C2C0C" w:rsidRPr="00EA3604" w:rsidRDefault="000C2C0C" w:rsidP="00EA3604">
      <w:pPr>
        <w:spacing w:line="360" w:lineRule="auto"/>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дисциплин, как, например, физика и химия, в которых систематически используются различные вычисления.</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чёткое выполнение определённой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2. Величины и их измерение. </w:t>
      </w:r>
      <w:r w:rsidRPr="00EA3604">
        <w:rPr>
          <w:rFonts w:ascii="Times New Roman" w:hAnsi="Times New Roman" w:cs="Times New Roman"/>
          <w:color w:val="000000"/>
          <w:sz w:val="28"/>
          <w:szCs w:val="28"/>
          <w:lang w:eastAsia="ru-RU"/>
        </w:rPr>
        <w:t>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Формирование представления о каждых из включённых в программу величин и способах её измерения имеет свои особенности. Однако можно выделить общие </w:t>
      </w:r>
      <w:r w:rsidRPr="00EA3604">
        <w:rPr>
          <w:rFonts w:ascii="Times New Roman" w:hAnsi="Times New Roman" w:cs="Times New Roman"/>
          <w:color w:val="000000"/>
          <w:sz w:val="28"/>
          <w:szCs w:val="28"/>
          <w:lang w:eastAsia="ru-RU"/>
        </w:rPr>
        <w:lastRenderedPageBreak/>
        <w:t>положения, общие этапы, которые имеют место при изучении каждой из величин в начальных классах: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pacing w:val="-15"/>
          <w:sz w:val="28"/>
          <w:szCs w:val="28"/>
          <w:lang w:eastAsia="ru-RU"/>
        </w:rPr>
      </w:pPr>
      <w:r w:rsidRPr="00EA3604">
        <w:rPr>
          <w:rFonts w:ascii="Times New Roman" w:hAnsi="Times New Roman" w:cs="Times New Roman"/>
          <w:color w:val="000000"/>
          <w:sz w:val="28"/>
          <w:szCs w:val="28"/>
          <w:lang w:eastAsia="ru-RU"/>
        </w:rPr>
        <w:t>выясняются и уточняются представления детей о данной величине (жизненный опыт ребёнка);</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pacing w:val="-13"/>
          <w:sz w:val="28"/>
          <w:szCs w:val="28"/>
          <w:lang w:eastAsia="ru-RU"/>
        </w:rPr>
      </w:pPr>
      <w:r w:rsidRPr="00EA3604">
        <w:rPr>
          <w:rFonts w:ascii="Times New Roman" w:hAnsi="Times New Roman" w:cs="Times New Roman"/>
          <w:color w:val="000000"/>
          <w:sz w:val="28"/>
          <w:szCs w:val="28"/>
          <w:lang w:eastAsia="ru-RU"/>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pacing w:val="-11"/>
          <w:sz w:val="28"/>
          <w:szCs w:val="28"/>
          <w:lang w:eastAsia="ru-RU"/>
        </w:rPr>
      </w:pPr>
      <w:r w:rsidRPr="00EA3604">
        <w:rPr>
          <w:rFonts w:ascii="Times New Roman" w:hAnsi="Times New Roman" w:cs="Times New Roman"/>
          <w:color w:val="000000"/>
          <w:sz w:val="28"/>
          <w:szCs w:val="28"/>
          <w:lang w:eastAsia="ru-RU"/>
        </w:rPr>
        <w:t>проводится знакомство с единицей измерения данной величины и с измерительным прибором;</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pacing w:val="-6"/>
          <w:sz w:val="28"/>
          <w:szCs w:val="28"/>
          <w:lang w:eastAsia="ru-RU"/>
        </w:rPr>
      </w:pPr>
      <w:r w:rsidRPr="00EA3604">
        <w:rPr>
          <w:rFonts w:ascii="Times New Roman" w:hAnsi="Times New Roman" w:cs="Times New Roman"/>
          <w:color w:val="000000"/>
          <w:sz w:val="28"/>
          <w:szCs w:val="28"/>
          <w:lang w:eastAsia="ru-RU"/>
        </w:rPr>
        <w:t>формируются измерительные умения и навыки;</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pacing w:val="-10"/>
          <w:sz w:val="28"/>
          <w:szCs w:val="28"/>
          <w:lang w:eastAsia="ru-RU"/>
        </w:rPr>
      </w:pPr>
      <w:r w:rsidRPr="00EA3604">
        <w:rPr>
          <w:rFonts w:ascii="Times New Roman" w:hAnsi="Times New Roman" w:cs="Times New Roman"/>
          <w:color w:val="000000"/>
          <w:sz w:val="28"/>
          <w:szCs w:val="28"/>
          <w:lang w:eastAsia="ru-RU"/>
        </w:rPr>
        <w:t>выполняется сложение и вычитание значений однородных величин, выраженных в единицах одного наименования (в ходе решения задач);</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color w:val="000000"/>
          <w:spacing w:val="-10"/>
          <w:sz w:val="28"/>
          <w:szCs w:val="28"/>
          <w:lang w:eastAsia="ru-RU"/>
        </w:rPr>
      </w:pPr>
      <w:r w:rsidRPr="00EA3604">
        <w:rPr>
          <w:rFonts w:ascii="Times New Roman" w:hAnsi="Times New Roman" w:cs="Times New Roman"/>
          <w:color w:val="000000"/>
          <w:sz w:val="28"/>
          <w:szCs w:val="28"/>
          <w:lang w:eastAsia="ru-RU"/>
        </w:rPr>
        <w:t>проводится знакомство с новыми единицами измерения величины;</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выполняется сложение и вычитание значений величины, выраженных в единицах двух наименований;</w:t>
      </w:r>
    </w:p>
    <w:p w:rsidR="000C2C0C" w:rsidRPr="00EA3604" w:rsidRDefault="000C2C0C" w:rsidP="00EA3604">
      <w:pPr>
        <w:pStyle w:val="a3"/>
        <w:numPr>
          <w:ilvl w:val="0"/>
          <w:numId w:val="138"/>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w:t>
      </w:r>
      <w:r w:rsidRPr="00EA3604">
        <w:rPr>
          <w:rFonts w:ascii="Times New Roman" w:hAnsi="Times New Roman" w:cs="Times New Roman"/>
          <w:color w:val="000000"/>
          <w:sz w:val="28"/>
          <w:szCs w:val="28"/>
          <w:lang w:eastAsia="ru-RU"/>
        </w:rPr>
        <w:lastRenderedPageBreak/>
        <w:t>различных видах: рисунком, графиком, схемой, таблицей, диаграммой, формулой, правилом.</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3. Текстовые задачи. </w:t>
      </w:r>
      <w:r w:rsidRPr="00EA3604">
        <w:rPr>
          <w:rFonts w:ascii="Times New Roman" w:hAnsi="Times New Roman" w:cs="Times New Roman"/>
          <w:bCs/>
          <w:color w:val="000000"/>
          <w:sz w:val="28"/>
          <w:szCs w:val="28"/>
          <w:lang w:eastAsia="ru-RU"/>
        </w:rPr>
        <w:t>В</w:t>
      </w:r>
      <w:r w:rsidRPr="00EA3604">
        <w:rPr>
          <w:rFonts w:ascii="Times New Roman" w:hAnsi="Times New Roman" w:cs="Times New Roman"/>
          <w:color w:val="000000"/>
          <w:sz w:val="28"/>
          <w:szCs w:val="28"/>
          <w:lang w:eastAsia="ru-RU"/>
        </w:rPr>
        <w:t>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Решение текстовых задач даёт богатый материал для развития и воспитания учащихся.</w:t>
      </w:r>
    </w:p>
    <w:p w:rsidR="00C83CC3" w:rsidRPr="00EA3604" w:rsidRDefault="000C2C0C" w:rsidP="00EA3604">
      <w:pPr>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Краткие записи условий текстовых задач – примеры моделей, используемых в начальном курсе математики. </w:t>
      </w:r>
    </w:p>
    <w:p w:rsidR="00C83CC3" w:rsidRPr="00EA3604" w:rsidRDefault="000C2C0C" w:rsidP="00EA3604">
      <w:pPr>
        <w:spacing w:line="360" w:lineRule="auto"/>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Метод математического моделирования позволяет научить школьников:</w:t>
      </w:r>
    </w:p>
    <w:p w:rsidR="00C83CC3" w:rsidRPr="00EA3604" w:rsidRDefault="000C2C0C" w:rsidP="00EA3604">
      <w:pPr>
        <w:pStyle w:val="a3"/>
        <w:numPr>
          <w:ilvl w:val="0"/>
          <w:numId w:val="211"/>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анализу (на этапе восприятия задачи и выбора пути реализации решения); </w:t>
      </w:r>
    </w:p>
    <w:p w:rsidR="00C83CC3" w:rsidRPr="00EA3604" w:rsidRDefault="000C2C0C" w:rsidP="00EA3604">
      <w:pPr>
        <w:pStyle w:val="a3"/>
        <w:numPr>
          <w:ilvl w:val="0"/>
          <w:numId w:val="211"/>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установлению взаимосвязей между объектами задачи, построению наиболее целесообразной схемы решения;</w:t>
      </w:r>
    </w:p>
    <w:p w:rsidR="00C83CC3" w:rsidRPr="00EA3604" w:rsidRDefault="000C2C0C" w:rsidP="00EA3604">
      <w:pPr>
        <w:pStyle w:val="a3"/>
        <w:numPr>
          <w:ilvl w:val="0"/>
          <w:numId w:val="211"/>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интерпретации полученного решения для исходной задачи; </w:t>
      </w:r>
    </w:p>
    <w:p w:rsidR="000C2C0C" w:rsidRPr="00EA3604" w:rsidRDefault="000C2C0C" w:rsidP="00EA3604">
      <w:pPr>
        <w:pStyle w:val="a3"/>
        <w:numPr>
          <w:ilvl w:val="0"/>
          <w:numId w:val="211"/>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составлению задач по готовым моделям и др.</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4. Элементы геометрии. </w:t>
      </w:r>
      <w:r w:rsidRPr="00EA3604">
        <w:rPr>
          <w:rFonts w:ascii="Times New Roman" w:hAnsi="Times New Roman" w:cs="Times New Roman"/>
          <w:color w:val="000000"/>
          <w:sz w:val="28"/>
          <w:szCs w:val="28"/>
          <w:lang w:eastAsia="ru-RU"/>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Геометрический материал изучается в течение всех лет обучения в начальных классах, начиная с первых уроков.</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 изучении геометрического материала просматриваются два направления:</w:t>
      </w:r>
    </w:p>
    <w:p w:rsidR="000C2C0C" w:rsidRPr="00EA3604" w:rsidRDefault="000C2C0C" w:rsidP="00EA3604">
      <w:pPr>
        <w:pStyle w:val="a3"/>
        <w:numPr>
          <w:ilvl w:val="0"/>
          <w:numId w:val="139"/>
        </w:numPr>
        <w:tabs>
          <w:tab w:val="left" w:pos="284"/>
        </w:tabs>
        <w:spacing w:line="360" w:lineRule="auto"/>
        <w:jc w:val="both"/>
        <w:rPr>
          <w:rFonts w:ascii="Times New Roman" w:hAnsi="Times New Roman" w:cs="Times New Roman"/>
          <w:color w:val="000000"/>
          <w:spacing w:val="-15"/>
          <w:sz w:val="28"/>
          <w:szCs w:val="28"/>
          <w:lang w:eastAsia="ru-RU"/>
        </w:rPr>
      </w:pPr>
      <w:r w:rsidRPr="00EA3604">
        <w:rPr>
          <w:rFonts w:ascii="Times New Roman" w:hAnsi="Times New Roman" w:cs="Times New Roman"/>
          <w:color w:val="000000"/>
          <w:sz w:val="28"/>
          <w:szCs w:val="28"/>
          <w:lang w:eastAsia="ru-RU"/>
        </w:rPr>
        <w:t>формирование представлений о геометрических фигурах;</w:t>
      </w:r>
    </w:p>
    <w:p w:rsidR="000C2C0C" w:rsidRPr="00EA3604" w:rsidRDefault="000C2C0C" w:rsidP="00EA3604">
      <w:pPr>
        <w:pStyle w:val="a3"/>
        <w:numPr>
          <w:ilvl w:val="0"/>
          <w:numId w:val="139"/>
        </w:numPr>
        <w:tabs>
          <w:tab w:val="left" w:pos="284"/>
        </w:tabs>
        <w:spacing w:line="360" w:lineRule="auto"/>
        <w:jc w:val="both"/>
        <w:rPr>
          <w:rFonts w:ascii="Times New Roman" w:hAnsi="Times New Roman" w:cs="Times New Roman"/>
          <w:color w:val="000000"/>
          <w:spacing w:val="-11"/>
          <w:sz w:val="28"/>
          <w:szCs w:val="28"/>
          <w:lang w:eastAsia="ru-RU"/>
        </w:rPr>
      </w:pPr>
      <w:r w:rsidRPr="00EA3604">
        <w:rPr>
          <w:rFonts w:ascii="Times New Roman" w:hAnsi="Times New Roman" w:cs="Times New Roman"/>
          <w:color w:val="000000"/>
          <w:sz w:val="28"/>
          <w:szCs w:val="28"/>
          <w:lang w:eastAsia="ru-RU"/>
        </w:rPr>
        <w:t>формирование некоторых практических умений, связанных с построением геометрических фигур и измерениями.</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Геометрический материал распределён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Программа предусматривает формирование у школьников представлений о различных геометрических фигурах и их свойствах: точке, линиях (кривой, прямой, </w:t>
      </w:r>
      <w:r w:rsidRPr="00EA3604">
        <w:rPr>
          <w:rFonts w:ascii="Times New Roman" w:hAnsi="Times New Roman" w:cs="Times New Roman"/>
          <w:color w:val="000000"/>
          <w:sz w:val="28"/>
          <w:szCs w:val="28"/>
          <w:lang w:eastAsia="ru-RU"/>
        </w:rPr>
        <w:lastRenderedPageBreak/>
        <w:t>ломаной), отрезке, многоугольниках различных видов и их элементах, окружности, круге и др.</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путём в ходе выполнения соответствующих упражнений.</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0C2C0C" w:rsidRPr="00EA3604" w:rsidRDefault="000C2C0C" w:rsidP="00EA3604">
      <w:pPr>
        <w:spacing w:line="360" w:lineRule="auto"/>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0C2C0C" w:rsidRPr="00EA3604" w:rsidRDefault="000C2C0C" w:rsidP="00EA3604">
      <w:pPr>
        <w:pStyle w:val="a3"/>
        <w:numPr>
          <w:ilvl w:val="0"/>
          <w:numId w:val="140"/>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 которых геометрические фигуры используются как объекты для пересчитывания;</w:t>
      </w:r>
    </w:p>
    <w:p w:rsidR="000C2C0C" w:rsidRPr="00EA3604" w:rsidRDefault="000C2C0C" w:rsidP="00EA3604">
      <w:pPr>
        <w:pStyle w:val="a3"/>
        <w:numPr>
          <w:ilvl w:val="0"/>
          <w:numId w:val="140"/>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 классификацию фигур;</w:t>
      </w:r>
    </w:p>
    <w:p w:rsidR="000C2C0C" w:rsidRPr="00EA3604" w:rsidRDefault="000C2C0C" w:rsidP="00EA3604">
      <w:pPr>
        <w:pStyle w:val="a3"/>
        <w:numPr>
          <w:ilvl w:val="0"/>
          <w:numId w:val="140"/>
        </w:numPr>
        <w:tabs>
          <w:tab w:val="left" w:pos="284"/>
        </w:tabs>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на выявление геометрической формы реальных объектов или их частей;</w:t>
      </w:r>
    </w:p>
    <w:p w:rsidR="000C2C0C" w:rsidRPr="00EA3604" w:rsidRDefault="000C2C0C" w:rsidP="00EA3604">
      <w:pPr>
        <w:pStyle w:val="a3"/>
        <w:numPr>
          <w:ilvl w:val="0"/>
          <w:numId w:val="140"/>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 построение геометрических фигур;</w:t>
      </w:r>
    </w:p>
    <w:p w:rsidR="000C2C0C" w:rsidRPr="00EA3604" w:rsidRDefault="000C2C0C" w:rsidP="00EA3604">
      <w:pPr>
        <w:pStyle w:val="a3"/>
        <w:numPr>
          <w:ilvl w:val="0"/>
          <w:numId w:val="140"/>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 разбиение фигуры на части и составление её из других фигур;</w:t>
      </w:r>
    </w:p>
    <w:p w:rsidR="000C2C0C" w:rsidRPr="00EA3604" w:rsidRDefault="000C2C0C" w:rsidP="00EA3604">
      <w:pPr>
        <w:pStyle w:val="a3"/>
        <w:numPr>
          <w:ilvl w:val="0"/>
          <w:numId w:val="140"/>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на формирование умения читать геометрические чертежи;</w:t>
      </w:r>
    </w:p>
    <w:p w:rsidR="000C2C0C" w:rsidRPr="00EA3604" w:rsidRDefault="000C2C0C" w:rsidP="00EA3604">
      <w:pPr>
        <w:pStyle w:val="a3"/>
        <w:numPr>
          <w:ilvl w:val="0"/>
          <w:numId w:val="140"/>
        </w:numPr>
        <w:tabs>
          <w:tab w:val="left" w:pos="284"/>
        </w:tabs>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вычислительного характера (сумма длин сторон многоугольника и др.).</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0C2C0C" w:rsidRPr="00EA3604" w:rsidRDefault="000C2C0C" w:rsidP="00EA3604">
      <w:pPr>
        <w:spacing w:line="360" w:lineRule="auto"/>
        <w:jc w:val="both"/>
        <w:rPr>
          <w:rFonts w:ascii="Times New Roman" w:hAnsi="Times New Roman" w:cs="Times New Roman"/>
          <w:b/>
          <w:bCs/>
          <w:color w:val="000000"/>
          <w:spacing w:val="-13"/>
          <w:sz w:val="28"/>
          <w:szCs w:val="28"/>
          <w:lang w:eastAsia="ru-RU"/>
        </w:rPr>
      </w:pPr>
      <w:r w:rsidRPr="00EA3604">
        <w:rPr>
          <w:rFonts w:ascii="Times New Roman" w:hAnsi="Times New Roman" w:cs="Times New Roman"/>
          <w:b/>
          <w:bCs/>
          <w:color w:val="000000"/>
          <w:sz w:val="28"/>
          <w:szCs w:val="28"/>
          <w:lang w:eastAsia="ru-RU"/>
        </w:rPr>
        <w:t xml:space="preserve">Элементы алгебры. </w:t>
      </w:r>
      <w:r w:rsidRPr="00EA3604">
        <w:rPr>
          <w:rFonts w:ascii="Times New Roman" w:hAnsi="Times New Roman" w:cs="Times New Roman"/>
          <w:bCs/>
          <w:color w:val="000000"/>
          <w:sz w:val="28"/>
          <w:szCs w:val="28"/>
          <w:lang w:eastAsia="ru-RU"/>
        </w:rPr>
        <w:t>В</w:t>
      </w:r>
      <w:r w:rsidRPr="00EA3604">
        <w:rPr>
          <w:rFonts w:ascii="Times New Roman" w:hAnsi="Times New Roman" w:cs="Times New Roman"/>
          <w:color w:val="000000"/>
          <w:sz w:val="28"/>
          <w:szCs w:val="28"/>
          <w:lang w:eastAsia="ru-RU"/>
        </w:rPr>
        <w:t>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0C2C0C" w:rsidRPr="00EA3604" w:rsidRDefault="000C2C0C" w:rsidP="00EA3604">
      <w:pPr>
        <w:spacing w:line="360" w:lineRule="auto"/>
        <w:jc w:val="both"/>
        <w:rPr>
          <w:rFonts w:ascii="Times New Roman" w:hAnsi="Times New Roman" w:cs="Times New Roman"/>
          <w:b/>
          <w:bCs/>
          <w:color w:val="000000"/>
          <w:spacing w:val="-11"/>
          <w:sz w:val="28"/>
          <w:szCs w:val="28"/>
          <w:lang w:eastAsia="ru-RU"/>
        </w:rPr>
      </w:pPr>
      <w:r w:rsidRPr="00EA3604">
        <w:rPr>
          <w:rFonts w:ascii="Times New Roman" w:hAnsi="Times New Roman" w:cs="Times New Roman"/>
          <w:b/>
          <w:bCs/>
          <w:color w:val="000000"/>
          <w:sz w:val="28"/>
          <w:szCs w:val="28"/>
          <w:lang w:eastAsia="ru-RU"/>
        </w:rPr>
        <w:t xml:space="preserve">Элементы стохастики. </w:t>
      </w:r>
      <w:r w:rsidRPr="00EA3604">
        <w:rPr>
          <w:rFonts w:ascii="Times New Roman" w:hAnsi="Times New Roman" w:cs="Times New Roman"/>
          <w:color w:val="000000"/>
          <w:sz w:val="28"/>
          <w:szCs w:val="28"/>
          <w:lang w:eastAsia="ru-RU"/>
        </w:rPr>
        <w:t>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об их свойствах.</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Такое содержание учебного материала способствует развитию внутрипредметных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стохастическую культуру, развивать вероятностную интуицию и комбинаторные способности детей в раннем возрасте.</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7. Нестандартные и занимательные задачи. </w:t>
      </w:r>
      <w:r w:rsidRPr="00EA3604">
        <w:rPr>
          <w:rFonts w:ascii="Times New Roman" w:hAnsi="Times New Roman" w:cs="Times New Roman"/>
          <w:bCs/>
          <w:color w:val="000000"/>
          <w:sz w:val="28"/>
          <w:szCs w:val="28"/>
          <w:lang w:eastAsia="ru-RU"/>
        </w:rPr>
        <w:t>В</w:t>
      </w:r>
      <w:r w:rsidRPr="00EA3604">
        <w:rPr>
          <w:rFonts w:ascii="Times New Roman" w:hAnsi="Times New Roman" w:cs="Times New Roman"/>
          <w:color w:val="000000"/>
          <w:sz w:val="28"/>
          <w:szCs w:val="28"/>
          <w:lang w:eastAsia="ru-RU"/>
        </w:rPr>
        <w:t>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Математика – это орудие для размышления, в её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w:t>
      </w:r>
      <w:r w:rsidRPr="00EA3604">
        <w:rPr>
          <w:rFonts w:ascii="Times New Roman" w:hAnsi="Times New Roman" w:cs="Times New Roman"/>
          <w:color w:val="000000"/>
          <w:sz w:val="28"/>
          <w:szCs w:val="28"/>
          <w:lang w:eastAsia="ru-RU"/>
        </w:rPr>
        <w:lastRenderedPageBreak/>
        <w:t>головоломок, арифметических ребусов и лабиринтов, дидактических игр, стихов, задач-сказок, загадок и т.п.</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0C2C0C" w:rsidRPr="00EA3604" w:rsidRDefault="000C2C0C" w:rsidP="00EA3604">
      <w:pPr>
        <w:spacing w:line="360" w:lineRule="auto"/>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0C2C0C" w:rsidRPr="00EA3604" w:rsidRDefault="000C2C0C" w:rsidP="00EA3604">
      <w:pPr>
        <w:spacing w:line="360" w:lineRule="auto"/>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0C2C0C" w:rsidRPr="00EA3604" w:rsidRDefault="000C2C0C" w:rsidP="00EA3604">
      <w:pPr>
        <w:spacing w:line="360" w:lineRule="auto"/>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1-й класс</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(4 часа в неделю, всего – 132 ч)</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Общие понятия.</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Признаки предметов.</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Свойства (признаки) предметов: цвет, форма, размер, назначение, материал, общее название.</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Отношения.</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Сравнение групп предметов. Графы и их применение. Равно, не равно, столько же.</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Числа и операции над ними.</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Числа от 1 до 10.</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Ноль. Число 10. Состав числа 10.</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Числа от 1 до 20.</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Устная и письменная нумерация чисел от 1 до 20. Десяток. Образование и название чисел от 1 до 20. Модели чисел.</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Чтение и запись чисел. Разряд десятков и разряд единиц, их место в записи чисел.</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Сравнение чисел, их последовательность. Представление числа в виде суммы разрядных слагаемых.</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Сложение и вычитание в пределах десяти.</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Переместительное свойство сложения. Приёмы сложения и вычитания.</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Табличные случаи сложения однозначных чисел. Соответствующие случаи вычитания.</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Понятия «увеличить на ...», «уменьшить на ...», «больше на ...», «меньше на ...».</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Сложение и вычитание чисел в пределах 20.</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0C2C0C" w:rsidRPr="00EA3604" w:rsidRDefault="000C2C0C" w:rsidP="00EA3604">
      <w:pPr>
        <w:spacing w:line="360" w:lineRule="auto"/>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Величины и </w:t>
      </w:r>
      <w:r w:rsidRPr="00EA3604">
        <w:rPr>
          <w:rFonts w:ascii="Times New Roman" w:hAnsi="Times New Roman" w:cs="Times New Roman"/>
          <w:b/>
          <w:color w:val="000000"/>
          <w:sz w:val="28"/>
          <w:szCs w:val="28"/>
          <w:lang w:eastAsia="ru-RU"/>
        </w:rPr>
        <w:t xml:space="preserve">их </w:t>
      </w:r>
      <w:r w:rsidRPr="00EA3604">
        <w:rPr>
          <w:rFonts w:ascii="Times New Roman" w:hAnsi="Times New Roman" w:cs="Times New Roman"/>
          <w:b/>
          <w:bCs/>
          <w:color w:val="000000"/>
          <w:sz w:val="28"/>
          <w:szCs w:val="28"/>
          <w:lang w:eastAsia="ru-RU"/>
        </w:rPr>
        <w:t>измерение.</w:t>
      </w:r>
    </w:p>
    <w:p w:rsidR="000C2C0C" w:rsidRPr="00EA3604" w:rsidRDefault="000C2C0C" w:rsidP="00EA3604">
      <w:pPr>
        <w:spacing w:line="360" w:lineRule="auto"/>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Величины: длина, масса, объём и их измерение. Общие свойства величин.</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дм) и десятичной системы записи двузначных чисел.</w:t>
      </w:r>
    </w:p>
    <w:p w:rsidR="000C2C0C" w:rsidRPr="00EA3604" w:rsidRDefault="000C2C0C" w:rsidP="00EA3604">
      <w:pPr>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Текстовые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Задача, её структура. Простые и составные текстовые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а) раскрывающие смысл действий сложения и вычитания;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pacing w:val="-10"/>
          <w:sz w:val="28"/>
          <w:szCs w:val="28"/>
          <w:lang w:eastAsia="ru-RU"/>
        </w:rPr>
        <w:t>б) </w:t>
      </w:r>
      <w:r w:rsidRPr="00EA3604">
        <w:rPr>
          <w:rFonts w:ascii="Times New Roman" w:hAnsi="Times New Roman" w:cs="Times New Roman"/>
          <w:color w:val="000000"/>
          <w:sz w:val="28"/>
          <w:szCs w:val="28"/>
          <w:lang w:eastAsia="ru-RU"/>
        </w:rPr>
        <w:t>задачи, при решении которых используются понятия «увеличить на ...», «уменьшить на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pacing w:val="-3"/>
          <w:sz w:val="28"/>
          <w:szCs w:val="28"/>
          <w:lang w:eastAsia="ru-RU"/>
        </w:rPr>
        <w:t>в) </w:t>
      </w:r>
      <w:r w:rsidRPr="00EA3604">
        <w:rPr>
          <w:rFonts w:ascii="Times New Roman" w:hAnsi="Times New Roman" w:cs="Times New Roman"/>
          <w:color w:val="000000"/>
          <w:sz w:val="28"/>
          <w:szCs w:val="28"/>
          <w:lang w:eastAsia="ru-RU"/>
        </w:rPr>
        <w:t xml:space="preserve">задачи на разностное сравнение. </w:t>
      </w:r>
    </w:p>
    <w:p w:rsidR="000C2C0C" w:rsidRPr="00EA3604" w:rsidRDefault="000C2C0C" w:rsidP="00EA3604">
      <w:pPr>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Элементы геометрии.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Различные виды классификаций геометрических фигур.</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Вычисление длины ломаной как суммы длин её звеньев.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Вычисление суммы длин сторон прямоугольника и квадрата без использования термина «периметр».</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алгебры.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 </w:t>
      </w:r>
      <w:r w:rsidRPr="00EA3604">
        <w:rPr>
          <w:rFonts w:ascii="Times New Roman" w:hAnsi="Times New Roman" w:cs="Times New Roman"/>
          <w:i/>
          <w:color w:val="000000"/>
          <w:sz w:val="28"/>
          <w:szCs w:val="28"/>
          <w:lang w:eastAsia="ru-RU"/>
        </w:rPr>
        <w:t>а</w:t>
      </w:r>
      <w:r w:rsidRPr="00EA3604">
        <w:rPr>
          <w:rFonts w:ascii="Times New Roman" w:hAnsi="Times New Roman" w:cs="Times New Roman"/>
          <w:color w:val="000000"/>
          <w:sz w:val="28"/>
          <w:szCs w:val="28"/>
          <w:lang w:eastAsia="ru-RU"/>
        </w:rPr>
        <w:t> + </w:t>
      </w:r>
      <w:r w:rsidRPr="00EA3604">
        <w:rPr>
          <w:rFonts w:ascii="Times New Roman" w:hAnsi="Times New Roman" w:cs="Times New Roman"/>
          <w:color w:val="000000"/>
          <w:spacing w:val="57"/>
          <w:sz w:val="28"/>
          <w:szCs w:val="28"/>
          <w:lang w:eastAsia="ru-RU"/>
        </w:rPr>
        <w:t>5и</w:t>
      </w:r>
      <w:r w:rsidRPr="00EA3604">
        <w:rPr>
          <w:rFonts w:ascii="Times New Roman" w:hAnsi="Times New Roman" w:cs="Times New Roman"/>
          <w:i/>
          <w:color w:val="000000"/>
          <w:sz w:val="28"/>
          <w:szCs w:val="28"/>
          <w:lang w:eastAsia="ru-RU"/>
        </w:rPr>
        <w:t xml:space="preserve"> а</w:t>
      </w:r>
      <w:r w:rsidRPr="00EA3604">
        <w:rPr>
          <w:rFonts w:ascii="Times New Roman" w:hAnsi="Times New Roman" w:cs="Times New Roman"/>
          <w:color w:val="000000"/>
          <w:sz w:val="28"/>
          <w:szCs w:val="28"/>
          <w:lang w:eastAsia="ru-RU"/>
        </w:rPr>
        <w:t> + 6</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
          <w:color w:val="000000"/>
          <w:spacing w:val="47"/>
          <w:sz w:val="28"/>
          <w:szCs w:val="28"/>
          <w:lang w:eastAsia="ru-RU"/>
        </w:rPr>
        <w:t xml:space="preserve"> а</w:t>
      </w:r>
      <w:r w:rsidRPr="00EA3604">
        <w:rPr>
          <w:rFonts w:ascii="Times New Roman" w:hAnsi="Times New Roman" w:cs="Times New Roman"/>
          <w:color w:val="000000"/>
          <w:spacing w:val="47"/>
          <w:sz w:val="28"/>
          <w:szCs w:val="28"/>
          <w:lang w:eastAsia="ru-RU"/>
        </w:rPr>
        <w:t xml:space="preserve"> – 5и </w:t>
      </w:r>
      <w:r w:rsidRPr="00EA3604">
        <w:rPr>
          <w:rFonts w:ascii="Times New Roman" w:hAnsi="Times New Roman" w:cs="Times New Roman"/>
          <w:i/>
          <w:color w:val="000000"/>
          <w:spacing w:val="47"/>
          <w:sz w:val="28"/>
          <w:szCs w:val="28"/>
          <w:lang w:eastAsia="ru-RU"/>
        </w:rPr>
        <w:t>а</w:t>
      </w:r>
      <w:r w:rsidRPr="00EA3604">
        <w:rPr>
          <w:rFonts w:ascii="Times New Roman" w:hAnsi="Times New Roman" w:cs="Times New Roman"/>
          <w:color w:val="000000"/>
          <w:spacing w:val="47"/>
          <w:sz w:val="28"/>
          <w:szCs w:val="28"/>
          <w:lang w:eastAsia="ru-RU"/>
        </w:rPr>
        <w:t> – 6.</w:t>
      </w:r>
      <w:r w:rsidRPr="00EA3604">
        <w:rPr>
          <w:rFonts w:ascii="Times New Roman" w:hAnsi="Times New Roman" w:cs="Times New Roman"/>
          <w:color w:val="000000"/>
          <w:sz w:val="28"/>
          <w:szCs w:val="28"/>
          <w:lang w:eastAsia="ru-RU"/>
        </w:rPr>
        <w:t xml:space="preserve"> Равенство и неравенство.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Уравнения вида </w:t>
      </w:r>
      <w:r w:rsidRPr="00EA3604">
        <w:rPr>
          <w:rFonts w:ascii="Times New Roman" w:hAnsi="Times New Roman" w:cs="Times New Roman"/>
          <w:i/>
          <w:iCs/>
          <w:color w:val="000000"/>
          <w:sz w:val="28"/>
          <w:szCs w:val="28"/>
          <w:lang w:eastAsia="ru-RU"/>
        </w:rPr>
        <w:t xml:space="preserve">а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х</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а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стохастики.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Таблицы. Строки и столбцы. Начальные представления о графах. Понятие о взаимно однозначном соответствии.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*Задачи на расположение и выбор (перестановку) предметов.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Занимательные и нестандартные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Числовые головоломки, арифметические ребусы. Логические задачи на поиск закономерности и классификацию.</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*Арифметические лабиринты, математические фокусы. Задачи на разрезание и составление фигур. Задачи с палочками.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Итоговое повторение.</w:t>
      </w:r>
    </w:p>
    <w:p w:rsidR="000C2C0C" w:rsidRPr="00EA3604" w:rsidRDefault="000C2C0C" w:rsidP="00EA3604">
      <w:pPr>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2-й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(4 часа в неделю, всего – 136 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Числа и операции над ними.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Числа от 1 до 100.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Устная и письменная нумерация двузначных чисел. Разряд десятков и разряд единиц, их место в записи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lastRenderedPageBreak/>
        <w:t>Сложение и вычитание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Операции сложения и вычитания. Взаимосвязь операций сложения и вычитания.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Прямая и обратная операция.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Сложение и вычитание двузначных чисел, оканчивающихся нулями.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Устные и письменные приёмы сложения и вычитания чисел в пределах 100.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Алгоритмы сложения и вычитания.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Умножение и деление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Операция деления. Взаимосвязь операций умножения и деления. Таблица умножения и деления однозначных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Величины и их измерение.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Длина. Единица измерения длины – метр. Соотношения между единицами измерения длины.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Перевод именованных чисел в заданные единицы (раздробление и превращение).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Сравнение, сложение и вычитание именованных чисел. Умножение и деление именованных чисел на отвлеченное число.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Периметр многоугольника. Формулы периметра квадрата и прямоугольника.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Представление о площади фигуры и её измерение. Площадь прямоугольника и квадрата. Единицы площади: см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 дм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Цена, количество и стоимость товара.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Время. Единица времени – час.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Текстовые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Простые и составные текстовые задачи, при решении которых используется: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pacing w:val="-1"/>
          <w:sz w:val="28"/>
          <w:szCs w:val="28"/>
          <w:lang w:eastAsia="ru-RU"/>
        </w:rPr>
        <w:t>а)</w:t>
      </w:r>
      <w:r w:rsidRPr="00EA3604">
        <w:rPr>
          <w:rFonts w:ascii="Times New Roman" w:hAnsi="Times New Roman" w:cs="Times New Roman"/>
          <w:color w:val="000000"/>
          <w:sz w:val="28"/>
          <w:szCs w:val="28"/>
          <w:lang w:eastAsia="ru-RU"/>
        </w:rPr>
        <w:t> смысл действий сложения, вычитания, умножения и деления;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pacing w:val="-7"/>
          <w:sz w:val="28"/>
          <w:szCs w:val="28"/>
          <w:lang w:eastAsia="ru-RU"/>
        </w:rPr>
        <w:t>б) </w:t>
      </w:r>
      <w:r w:rsidRPr="00EA3604">
        <w:rPr>
          <w:rFonts w:ascii="Times New Roman" w:hAnsi="Times New Roman" w:cs="Times New Roman"/>
          <w:color w:val="000000"/>
          <w:sz w:val="28"/>
          <w:szCs w:val="28"/>
          <w:lang w:eastAsia="ru-RU"/>
        </w:rPr>
        <w:t>понятия «увеличить в (на)...»; «уменьшить в (на)...»;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pacing w:val="-3"/>
          <w:sz w:val="28"/>
          <w:szCs w:val="28"/>
          <w:lang w:eastAsia="ru-RU"/>
        </w:rPr>
        <w:t>в) </w:t>
      </w:r>
      <w:r w:rsidRPr="00EA3604">
        <w:rPr>
          <w:rFonts w:ascii="Times New Roman" w:hAnsi="Times New Roman" w:cs="Times New Roman"/>
          <w:color w:val="000000"/>
          <w:sz w:val="28"/>
          <w:szCs w:val="28"/>
          <w:lang w:eastAsia="ru-RU"/>
        </w:rPr>
        <w:t>разностное и кратное сравнение;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г) прямая и обратная пропорциональность.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Моделирование задач. Задачи с альтернативным условием.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геометрии.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Плоскость. Плоские и объёмные фигуры. Обозначение геометрических фигур буквами.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Острые и тупые углы.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Составление плоских фигур из частей. Деление плоских фигур на части.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Окружность. Круг. Вычерчивание окружностей с помощью циркуля и вырезание кругов. Радиус окружности.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алгебры.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Переменная. Выражения с переменной. Нахождение значений выражений вида </w:t>
      </w:r>
      <w:r w:rsidRPr="00EA3604">
        <w:rPr>
          <w:rFonts w:ascii="Times New Roman" w:hAnsi="Times New Roman" w:cs="Times New Roman"/>
          <w:i/>
          <w:iCs/>
          <w:color w:val="000000"/>
          <w:sz w:val="28"/>
          <w:szCs w:val="28"/>
          <w:lang w:eastAsia="ru-RU"/>
        </w:rPr>
        <w:t>а </w:t>
      </w:r>
      <w:r w:rsidRPr="00EA3604">
        <w:rPr>
          <w:rFonts w:ascii="Times New Roman" w:hAnsi="Times New Roman" w:cs="Times New Roman"/>
          <w:color w:val="000000"/>
          <w:sz w:val="28"/>
          <w:szCs w:val="28"/>
          <w:lang w:eastAsia="ru-RU"/>
        </w:rPr>
        <w:t>± 5; 4</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color w:val="000000"/>
          <w:spacing w:val="47"/>
          <w:sz w:val="28"/>
          <w:szCs w:val="28"/>
          <w:lang w:val="en-US" w:eastAsia="ru-RU"/>
        </w:rPr>
        <w:t>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
          <w:iCs/>
          <w:color w:val="000000"/>
          <w:sz w:val="28"/>
          <w:szCs w:val="28"/>
          <w:lang w:eastAsia="ru-RU"/>
        </w:rPr>
        <w:t xml:space="preserve">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2;</w:t>
      </w:r>
      <w:r w:rsidRPr="00EA3604">
        <w:rPr>
          <w:rFonts w:ascii="Times New Roman" w:hAnsi="Times New Roman" w:cs="Times New Roman"/>
          <w:i/>
          <w:iCs/>
          <w:color w:val="000000"/>
          <w:sz w:val="28"/>
          <w:szCs w:val="28"/>
          <w:lang w:eastAsia="ru-RU"/>
        </w:rPr>
        <w:t xml:space="preserve"> а</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color w:val="000000"/>
          <w:sz w:val="28"/>
          <w:szCs w:val="28"/>
          <w:lang w:eastAsia="ru-RU"/>
        </w:rPr>
        <w:t xml:space="preserve">4; 6 : </w:t>
      </w:r>
      <w:r w:rsidRPr="00EA3604">
        <w:rPr>
          <w:rFonts w:ascii="Times New Roman" w:hAnsi="Times New Roman" w:cs="Times New Roman"/>
          <w:i/>
          <w:iCs/>
          <w:color w:val="000000"/>
          <w:sz w:val="28"/>
          <w:szCs w:val="28"/>
          <w:lang w:eastAsia="ru-RU"/>
        </w:rPr>
        <w:t xml:space="preserve">а </w:t>
      </w:r>
      <w:r w:rsidRPr="00EA3604">
        <w:rPr>
          <w:rFonts w:ascii="Times New Roman" w:hAnsi="Times New Roman" w:cs="Times New Roman"/>
          <w:color w:val="000000"/>
          <w:sz w:val="28"/>
          <w:szCs w:val="28"/>
          <w:lang w:eastAsia="ru-RU"/>
        </w:rPr>
        <w:t xml:space="preserve">при заданных числовых значениях переменной. Сравнение значений выражений вида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color w:val="000000"/>
          <w:sz w:val="28"/>
          <w:szCs w:val="28"/>
          <w:lang w:eastAsia="ru-RU"/>
        </w:rPr>
        <w:t xml:space="preserve">2 и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
          <w:iCs/>
          <w:color w:val="000000"/>
          <w:sz w:val="28"/>
          <w:szCs w:val="28"/>
          <w:lang w:val="en-US" w:eastAsia="ru-RU"/>
        </w:rPr>
        <w:t> </w:t>
      </w:r>
      <w:r w:rsidRPr="00EA3604">
        <w:rPr>
          <w:rFonts w:ascii="Times New Roman" w:hAnsi="Times New Roman" w:cs="Times New Roman"/>
          <w:color w:val="000000"/>
          <w:sz w:val="28"/>
          <w:szCs w:val="28"/>
          <w:lang w:eastAsia="ru-RU"/>
        </w:rPr>
        <w:t xml:space="preserve">3;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2</w:t>
      </w:r>
      <w:r w:rsidRPr="00EA3604">
        <w:rPr>
          <w:rFonts w:ascii="Times New Roman" w:hAnsi="Times New Roman" w:cs="Times New Roman"/>
          <w:color w:val="000000"/>
          <w:sz w:val="28"/>
          <w:szCs w:val="28"/>
          <w:lang w:eastAsia="ru-RU"/>
        </w:rPr>
        <w:t xml:space="preserve">и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3</w:t>
      </w:r>
      <w:r w:rsidRPr="00EA3604">
        <w:rPr>
          <w:rFonts w:ascii="Times New Roman" w:hAnsi="Times New Roman" w:cs="Times New Roman"/>
          <w:color w:val="000000"/>
          <w:sz w:val="28"/>
          <w:szCs w:val="28"/>
          <w:lang w:eastAsia="ru-RU"/>
        </w:rPr>
        <w:t>.</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Решение уравнений вида </w:t>
      </w:r>
      <w:r w:rsidRPr="00EA3604">
        <w:rPr>
          <w:rFonts w:ascii="Times New Roman" w:hAnsi="Times New Roman" w:cs="Times New Roman"/>
          <w:i/>
          <w:iCs/>
          <w:color w:val="000000"/>
          <w:sz w:val="28"/>
          <w:szCs w:val="28"/>
          <w:lang w:eastAsia="ru-RU"/>
        </w:rPr>
        <w:t xml:space="preserve">а ± 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х</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color w:val="000000"/>
          <w:spacing w:val="47"/>
          <w:sz w:val="28"/>
          <w:szCs w:val="28"/>
          <w:lang w:val="en-US" w:eastAsia="ru-RU"/>
        </w:rPr>
        <w:t> </w:t>
      </w:r>
      <w:r w:rsidRPr="00EA3604">
        <w:rPr>
          <w:rFonts w:ascii="Times New Roman" w:hAnsi="Times New Roman" w:cs="Times New Roman"/>
          <w:i/>
          <w:iCs/>
          <w:color w:val="000000"/>
          <w:sz w:val="28"/>
          <w:szCs w:val="28"/>
          <w:lang w:eastAsia="ru-RU"/>
        </w:rPr>
        <w:t xml:space="preserve">а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color w:val="000000"/>
          <w:spacing w:val="47"/>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х</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а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стохастики.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Решение комбинаторных задач с помощью таблиц и графов. Чтение информации, заданной с помощью линейных диаграмм.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Первоначальные представления о сборе и накоплении данных. Запись данных, содержащихся в тексте, в таблицу.</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*Понятие о случайном эксперименте. Понятия «чаще», «реже», «возможно», «невозможно», «случайно».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Занимательные и нестандартные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Высказывания. Истинные и ложные высказывания. Логические задачи. Арифметические лабиринты, магические фигуры, математические фокусы.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Задачи на разрезание и составление фигур. Задачи с палочками.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*Уникурсальные кривые.</w:t>
      </w:r>
    </w:p>
    <w:p w:rsidR="000C2C0C" w:rsidRPr="00EA3604" w:rsidRDefault="000C2C0C" w:rsidP="00EA3604">
      <w:pPr>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Итоговое повторение.</w:t>
      </w:r>
    </w:p>
    <w:p w:rsidR="000C2C0C" w:rsidRPr="00EA3604" w:rsidRDefault="000C2C0C" w:rsidP="00EA3604">
      <w:pPr>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3-й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(4 часа в неделю, всего – 136 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Числа и операции над ними.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Числа от 1 до 1 000.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Дробные числа.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Доли. Сравнение долей, нахождение доли числа. Нахождение числа по доле.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Сложение и вычитание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Умножение и деление чисел в пределах 100.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Величины и их измерение.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Объём. Единицы объёма: 1 см</w:t>
      </w:r>
      <w:r w:rsidRPr="00EA3604">
        <w:rPr>
          <w:rFonts w:ascii="Times New Roman" w:hAnsi="Times New Roman" w:cs="Times New Roman"/>
          <w:color w:val="000000"/>
          <w:sz w:val="28"/>
          <w:szCs w:val="28"/>
          <w:vertAlign w:val="superscript"/>
          <w:lang w:eastAsia="ru-RU"/>
        </w:rPr>
        <w:t>3</w:t>
      </w:r>
      <w:r w:rsidRPr="00EA3604">
        <w:rPr>
          <w:rFonts w:ascii="Times New Roman" w:hAnsi="Times New Roman" w:cs="Times New Roman"/>
          <w:color w:val="000000"/>
          <w:sz w:val="28"/>
          <w:szCs w:val="28"/>
          <w:lang w:eastAsia="ru-RU"/>
        </w:rPr>
        <w:t>, 1 дм</w:t>
      </w:r>
      <w:r w:rsidRPr="00EA3604">
        <w:rPr>
          <w:rFonts w:ascii="Times New Roman" w:hAnsi="Times New Roman" w:cs="Times New Roman"/>
          <w:color w:val="000000"/>
          <w:sz w:val="28"/>
          <w:szCs w:val="28"/>
          <w:vertAlign w:val="superscript"/>
          <w:lang w:eastAsia="ru-RU"/>
        </w:rPr>
        <w:t>3</w:t>
      </w:r>
      <w:r w:rsidRPr="00EA3604">
        <w:rPr>
          <w:rFonts w:ascii="Times New Roman" w:hAnsi="Times New Roman" w:cs="Times New Roman"/>
          <w:color w:val="000000"/>
          <w:sz w:val="28"/>
          <w:szCs w:val="28"/>
          <w:lang w:eastAsia="ru-RU"/>
        </w:rPr>
        <w:t>, 1 м</w:t>
      </w:r>
      <w:r w:rsidRPr="00EA3604">
        <w:rPr>
          <w:rFonts w:ascii="Times New Roman" w:hAnsi="Times New Roman" w:cs="Times New Roman"/>
          <w:color w:val="000000"/>
          <w:sz w:val="28"/>
          <w:szCs w:val="28"/>
          <w:vertAlign w:val="superscript"/>
          <w:lang w:eastAsia="ru-RU"/>
        </w:rPr>
        <w:t>3</w:t>
      </w:r>
      <w:r w:rsidRPr="00EA3604">
        <w:rPr>
          <w:rFonts w:ascii="Times New Roman" w:hAnsi="Times New Roman" w:cs="Times New Roman"/>
          <w:color w:val="000000"/>
          <w:sz w:val="28"/>
          <w:szCs w:val="28"/>
          <w:lang w:eastAsia="ru-RU"/>
        </w:rPr>
        <w:t>. Соотношения между единицами измерения объема. Формулы объема прямоугольного параллелепипеда (куба).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Время. Единицы измерения времени: секунда, минута, час, сутки, неделя, месяц, год. Соотношения между единицами измерения времени. Календарь.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Длина. Единицы длины: 1 мм, 1 км. Соотношения между единицами измерения длины.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Масса. Единица измерения массы: центнер. Соотношения между единицами измерения массы.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Скорость, расстояние. Зависимость между величинами: скорость, время, расстояние.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Текстовые задачи.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Решение простых и составных текстовых задач.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Задачи с альтернативным условием.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геометрии.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Куб, прямоугольный параллелепипед. Их элементы. Отпечатки объёмных фигур на плоскости.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Виды треугольников: прямоугольный, остроугольный, тупоугольный; равносторонний, равнобедренный, разносторонний.</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Изменение положения плоских фигур на плоскости.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алгебры.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Выражения с двумя переменными. Нахождение значений выражений вида </w:t>
      </w:r>
      <w:r w:rsidRPr="00EA3604">
        <w:rPr>
          <w:rFonts w:ascii="Times New Roman" w:hAnsi="Times New Roman" w:cs="Times New Roman"/>
          <w:i/>
          <w:iCs/>
          <w:color w:val="000000"/>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Неравенства с одной переменной. Решение подбором неравенств с одной переменной вида: </w:t>
      </w:r>
      <w:r w:rsidRPr="00EA3604">
        <w:rPr>
          <w:rFonts w:ascii="Times New Roman" w:hAnsi="Times New Roman" w:cs="Times New Roman"/>
          <w:i/>
          <w:iCs/>
          <w:color w:val="000000"/>
          <w:sz w:val="28"/>
          <w:szCs w:val="28"/>
          <w:lang w:eastAsia="ru-RU"/>
        </w:rPr>
        <w:t xml:space="preserve">а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х &lt;</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xml:space="preserve">; а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х &gt;</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Решение уравнений вида: </w:t>
      </w:r>
      <w:r w:rsidRPr="00EA3604">
        <w:rPr>
          <w:rFonts w:ascii="Times New Roman" w:hAnsi="Times New Roman" w:cs="Times New Roman"/>
          <w:i/>
          <w:iCs/>
          <w:color w:val="000000"/>
          <w:sz w:val="28"/>
          <w:szCs w:val="28"/>
          <w:lang w:eastAsia="ru-RU"/>
        </w:rPr>
        <w:t xml:space="preserve">х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eastAsia="ru-RU"/>
        </w:rPr>
        <w:t xml:space="preserve">а = с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eastAsia="ru-RU"/>
        </w:rPr>
        <w:t xml:space="preserve">х = </w:t>
      </w:r>
      <w:r w:rsidRPr="00EA3604">
        <w:rPr>
          <w:rFonts w:ascii="Times New Roman" w:hAnsi="Times New Roman" w:cs="Times New Roman"/>
          <w:color w:val="000000"/>
          <w:sz w:val="28"/>
          <w:szCs w:val="28"/>
          <w:lang w:eastAsia="ru-RU"/>
        </w:rPr>
        <w:t xml:space="preserve">с ±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xml:space="preserve">; х </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i/>
          <w:color w:val="000000"/>
          <w:sz w:val="28"/>
          <w:szCs w:val="28"/>
          <w:lang w:val="en-US" w:eastAsia="ru-RU"/>
        </w:rPr>
        <w:t>a</w:t>
      </w:r>
      <w:r w:rsidRPr="00EA3604">
        <w:rPr>
          <w:rFonts w:ascii="Times New Roman" w:hAnsi="Times New Roman" w:cs="Times New Roman"/>
          <w:color w:val="000000"/>
          <w:sz w:val="28"/>
          <w:szCs w:val="28"/>
          <w:lang w:eastAsia="ru-RU"/>
        </w:rPr>
        <w:t xml:space="preserve"> = с</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color w:val="000000"/>
          <w:sz w:val="28"/>
          <w:szCs w:val="28"/>
          <w:lang w:eastAsia="ru-RU"/>
        </w:rPr>
        <w:t>∙</w:t>
      </w:r>
      <w:r w:rsidRPr="00EA3604">
        <w:rPr>
          <w:rFonts w:ascii="Times New Roman" w:hAnsi="Times New Roman" w:cs="Times New Roman"/>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
          <w:iCs/>
          <w:color w:val="000000"/>
          <w:sz w:val="28"/>
          <w:szCs w:val="28"/>
          <w:lang w:eastAsia="ru-RU"/>
        </w:rPr>
        <w:t xml:space="preserve">; </w:t>
      </w:r>
      <w:r w:rsidRPr="00EA3604">
        <w:rPr>
          <w:rFonts w:ascii="Times New Roman" w:hAnsi="Times New Roman" w:cs="Times New Roman"/>
          <w:i/>
          <w:iCs/>
          <w:color w:val="000000"/>
          <w:spacing w:val="-2"/>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2"/>
          <w:sz w:val="28"/>
          <w:szCs w:val="28"/>
          <w:lang w:eastAsia="ru-RU"/>
        </w:rPr>
        <w:t xml:space="preserve">х </w:t>
      </w:r>
      <w:r w:rsidRPr="00EA3604">
        <w:rPr>
          <w:rFonts w:ascii="Times New Roman" w:hAnsi="Times New Roman" w:cs="Times New Roman"/>
          <w:iCs/>
          <w:color w:val="000000"/>
          <w:spacing w:val="-2"/>
          <w:sz w:val="28"/>
          <w:szCs w:val="28"/>
          <w:lang w:eastAsia="ru-RU"/>
        </w:rPr>
        <w:t>=</w:t>
      </w:r>
      <w:r w:rsidRPr="00EA3604">
        <w:rPr>
          <w:rFonts w:ascii="Times New Roman" w:hAnsi="Times New Roman" w:cs="Times New Roman"/>
          <w:i/>
          <w:iCs/>
          <w:color w:val="000000"/>
          <w:spacing w:val="-2"/>
          <w:sz w:val="28"/>
          <w:szCs w:val="28"/>
          <w:lang w:eastAsia="ru-RU"/>
        </w:rPr>
        <w:t xml:space="preserve"> с</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2"/>
          <w:sz w:val="28"/>
          <w:szCs w:val="28"/>
          <w:lang w:val="en-US" w:eastAsia="ru-RU"/>
        </w:rPr>
        <w:t>b</w:t>
      </w:r>
      <w:r w:rsidRPr="00EA3604">
        <w:rPr>
          <w:rFonts w:ascii="Times New Roman" w:hAnsi="Times New Roman" w:cs="Times New Roman"/>
          <w:i/>
          <w:iCs/>
          <w:color w:val="000000"/>
          <w:spacing w:val="-2"/>
          <w:sz w:val="28"/>
          <w:szCs w:val="28"/>
          <w:lang w:eastAsia="ru-RU"/>
        </w:rPr>
        <w:t>; х</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2"/>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pacing w:val="-2"/>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52"/>
          <w:sz w:val="28"/>
          <w:szCs w:val="28"/>
          <w:lang w:eastAsia="ru-RU"/>
        </w:rPr>
        <w:t>с±</w:t>
      </w:r>
      <w:r w:rsidRPr="00EA3604">
        <w:rPr>
          <w:rFonts w:ascii="Times New Roman" w:hAnsi="Times New Roman" w:cs="Times New Roman"/>
          <w:i/>
          <w:iCs/>
          <w:color w:val="000000"/>
          <w:spacing w:val="52"/>
          <w:sz w:val="28"/>
          <w:szCs w:val="28"/>
          <w:lang w:val="en-US" w:eastAsia="ru-RU"/>
        </w:rPr>
        <w:t>b</w:t>
      </w:r>
      <w:r w:rsidRPr="00EA3604">
        <w:rPr>
          <w:rFonts w:ascii="Times New Roman" w:hAnsi="Times New Roman" w:cs="Times New Roman"/>
          <w:i/>
          <w:iCs/>
          <w:color w:val="000000"/>
          <w:spacing w:val="52"/>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52"/>
          <w:sz w:val="28"/>
          <w:szCs w:val="28"/>
          <w:lang w:eastAsia="ru-RU"/>
        </w:rPr>
        <w:t>х</w:t>
      </w:r>
      <w:r w:rsidRPr="00EA3604">
        <w:rPr>
          <w:rFonts w:ascii="Times New Roman" w:hAnsi="Times New Roman" w:cs="Times New Roman"/>
          <w:i/>
          <w:iCs/>
          <w:color w:val="000000"/>
          <w:spacing w:val="-2"/>
          <w:sz w:val="28"/>
          <w:szCs w:val="28"/>
          <w:lang w:eastAsia="ru-RU"/>
        </w:rPr>
        <w:t xml:space="preserve"> = </w:t>
      </w:r>
      <w:r w:rsidRPr="00EA3604">
        <w:rPr>
          <w:rFonts w:ascii="Times New Roman" w:hAnsi="Times New Roman" w:cs="Times New Roman"/>
          <w:i/>
          <w:iCs/>
          <w:color w:val="000000"/>
          <w:spacing w:val="49"/>
          <w:sz w:val="28"/>
          <w:szCs w:val="28"/>
          <w:lang w:eastAsia="ru-RU"/>
        </w:rPr>
        <w:t>с±</w:t>
      </w:r>
      <w:r w:rsidRPr="00EA3604">
        <w:rPr>
          <w:rFonts w:ascii="Times New Roman" w:hAnsi="Times New Roman" w:cs="Times New Roman"/>
          <w:i/>
          <w:iCs/>
          <w:color w:val="000000"/>
          <w:spacing w:val="49"/>
          <w:sz w:val="28"/>
          <w:szCs w:val="28"/>
          <w:lang w:val="en-US" w:eastAsia="ru-RU"/>
        </w:rPr>
        <w:t>b</w:t>
      </w:r>
      <w:r w:rsidRPr="00EA3604">
        <w:rPr>
          <w:rFonts w:ascii="Times New Roman" w:hAnsi="Times New Roman" w:cs="Times New Roman"/>
          <w:i/>
          <w:iCs/>
          <w:color w:val="000000"/>
          <w:spacing w:val="49"/>
          <w:sz w:val="28"/>
          <w:szCs w:val="28"/>
          <w:lang w:eastAsia="ru-RU"/>
        </w:rPr>
        <w:t>;а</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Cs/>
          <w:color w:val="000000"/>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pacing w:val="49"/>
          <w:sz w:val="28"/>
          <w:szCs w:val="28"/>
          <w:lang w:eastAsia="ru-RU"/>
        </w:rPr>
        <w:t>х</w:t>
      </w:r>
      <w:r w:rsidRPr="00EA3604">
        <w:rPr>
          <w:rFonts w:ascii="Times New Roman" w:hAnsi="Times New Roman" w:cs="Times New Roman"/>
          <w:i/>
          <w:iCs/>
          <w:color w:val="000000"/>
          <w:spacing w:val="-2"/>
          <w:sz w:val="28"/>
          <w:szCs w:val="28"/>
          <w:lang w:eastAsia="ru-RU"/>
        </w:rPr>
        <w:t xml:space="preserve"> = </w:t>
      </w:r>
      <w:r w:rsidRPr="00EA3604">
        <w:rPr>
          <w:rFonts w:ascii="Times New Roman" w:hAnsi="Times New Roman" w:cs="Times New Roman"/>
          <w:i/>
          <w:iCs/>
          <w:color w:val="000000"/>
          <w:sz w:val="28"/>
          <w:szCs w:val="28"/>
          <w:lang w:eastAsia="ru-RU"/>
        </w:rPr>
        <w:t>с</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color w:val="000000"/>
          <w:spacing w:val="47"/>
          <w:sz w:val="28"/>
          <w:szCs w:val="28"/>
          <w:lang w:eastAsia="ru-RU"/>
        </w:rPr>
        <w:t>∙</w:t>
      </w:r>
      <w:r w:rsidRPr="00EA3604">
        <w:rPr>
          <w:rFonts w:ascii="Times New Roman" w:hAnsi="Times New Roman" w:cs="Times New Roman"/>
          <w:iCs/>
          <w:color w:val="000000"/>
          <w:sz w:val="28"/>
          <w:szCs w:val="28"/>
          <w:lang w:val="en-US" w:eastAsia="ru-RU"/>
        </w:rPr>
        <w:t> </w:t>
      </w:r>
      <w:r w:rsidRPr="00EA3604">
        <w:rPr>
          <w:rFonts w:ascii="Times New Roman" w:hAnsi="Times New Roman" w:cs="Times New Roman"/>
          <w:i/>
          <w:iCs/>
          <w:color w:val="000000"/>
          <w:sz w:val="28"/>
          <w:szCs w:val="28"/>
          <w:lang w:val="en-US" w:eastAsia="ru-RU"/>
        </w:rPr>
        <w:t>b</w:t>
      </w:r>
      <w:r w:rsidRPr="00EA3604">
        <w:rPr>
          <w:rFonts w:ascii="Times New Roman" w:hAnsi="Times New Roman" w:cs="Times New Roman"/>
          <w:iCs/>
          <w:color w:val="000000"/>
          <w:sz w:val="28"/>
          <w:szCs w:val="28"/>
          <w:lang w:eastAsia="ru-RU"/>
        </w:rPr>
        <w:t xml:space="preserve">  и</w:t>
      </w:r>
      <w:r w:rsidRPr="00EA3604">
        <w:rPr>
          <w:rFonts w:ascii="Times New Roman" w:hAnsi="Times New Roman" w:cs="Times New Roman"/>
          <w:color w:val="000000"/>
          <w:spacing w:val="-2"/>
          <w:sz w:val="28"/>
          <w:szCs w:val="28"/>
          <w:lang w:eastAsia="ru-RU"/>
        </w:rPr>
        <w:t>т.д.</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Прямая пропорциональность. Обратная пропорциональность.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Использование уравнений при решении текстовых задач.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lastRenderedPageBreak/>
        <w:t>Элементы стохастики.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Решение комбинаторных задач с помощью таблиц и графов. Упорядоченный перебор вариантов. Дерево выбора.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Понятия «чаще», «реже», «невозможно», «возможно», «случайно».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Первоначальное представление о сборе и обработке статистической информации.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*Круговые диаграммы.</w:t>
      </w:r>
    </w:p>
    <w:p w:rsidR="000C2C0C" w:rsidRPr="00EA3604" w:rsidRDefault="000C2C0C" w:rsidP="00EA3604">
      <w:pPr>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 xml:space="preserve">Занимательные и нестандартные задачи.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Уникурсальные кривые.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Логические задачи. Решение логических задач с помощью таблиц и графов.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Затруднительные положения: задачи на переправы, переливания, взвешивания.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*Задачи на принцип Дирихле.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Итоговое повторение.</w:t>
      </w:r>
    </w:p>
    <w:p w:rsidR="000C2C0C" w:rsidRPr="00EA3604" w:rsidRDefault="000C2C0C" w:rsidP="00EA3604">
      <w:pPr>
        <w:jc w:val="both"/>
        <w:rPr>
          <w:rFonts w:ascii="Times New Roman" w:hAnsi="Times New Roman" w:cs="Times New Roman"/>
          <w:b/>
          <w:bCs/>
          <w:color w:val="000000"/>
          <w:sz w:val="28"/>
          <w:szCs w:val="28"/>
          <w:lang w:eastAsia="ru-RU"/>
        </w:rPr>
      </w:pPr>
      <w:r w:rsidRPr="00EA3604">
        <w:rPr>
          <w:rFonts w:ascii="Times New Roman" w:hAnsi="Times New Roman" w:cs="Times New Roman"/>
          <w:b/>
          <w:bCs/>
          <w:color w:val="000000"/>
          <w:sz w:val="28"/>
          <w:szCs w:val="28"/>
          <w:lang w:eastAsia="ru-RU"/>
        </w:rPr>
        <w:t>4-й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(4 часа в неделю, всего – 136 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Числа и операции над ними.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Дробные числа.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Дроби. Сравнение дробей. Нахождение части числа. Нахождение числа по его части.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Какую часть одно число составляет от другого.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Сложение дробей с одинаковыми знаменателями. Вычитание дробей с одинаковыми знаменателями.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Числа от 1 до 1 000 000.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lastRenderedPageBreak/>
        <w:t xml:space="preserve">Числа от 1 до 1 000 000. Чтение и запись чисел. Класс единиц и класс тысяч. </w:t>
      </w:r>
      <w:r w:rsidRPr="00EA3604">
        <w:rPr>
          <w:rFonts w:ascii="Times New Roman" w:hAnsi="Times New Roman" w:cs="Times New Roman"/>
          <w:color w:val="000000"/>
          <w:sz w:val="28"/>
          <w:szCs w:val="28"/>
          <w:lang w:val="en-US" w:eastAsia="ru-RU"/>
        </w:rPr>
        <w:t>I</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color w:val="000000"/>
          <w:sz w:val="28"/>
          <w:szCs w:val="28"/>
          <w:lang w:val="en-US" w:eastAsia="ru-RU"/>
        </w:rPr>
        <w:t>II</w:t>
      </w:r>
      <w:r w:rsidRPr="00EA3604">
        <w:rPr>
          <w:rFonts w:ascii="Times New Roman" w:hAnsi="Times New Roman" w:cs="Times New Roman"/>
          <w:color w:val="000000"/>
          <w:sz w:val="28"/>
          <w:szCs w:val="28"/>
          <w:lang w:eastAsia="ru-RU"/>
        </w:rPr>
        <w:t xml:space="preserve">, </w:t>
      </w:r>
      <w:r w:rsidRPr="00EA3604">
        <w:rPr>
          <w:rFonts w:ascii="Times New Roman" w:hAnsi="Times New Roman" w:cs="Times New Roman"/>
          <w:color w:val="000000"/>
          <w:sz w:val="28"/>
          <w:szCs w:val="28"/>
          <w:lang w:val="en-US" w:eastAsia="ru-RU"/>
        </w:rPr>
        <w:t>III</w:t>
      </w:r>
      <w:r w:rsidRPr="00EA3604">
        <w:rPr>
          <w:rFonts w:ascii="Times New Roman" w:hAnsi="Times New Roman" w:cs="Times New Roman"/>
          <w:color w:val="000000"/>
          <w:sz w:val="28"/>
          <w:szCs w:val="28"/>
          <w:lang w:eastAsia="ru-RU"/>
        </w:rPr>
        <w:t xml:space="preserve"> разряды в классе единиц и в классе тысяч. Представление числа в виде суммы его разрядных слагаемых. Сравнение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Числа от 1 до 1 000 000 000.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Устная и письменная нумерация многозначных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Точные и приближенные значения величин. Округление чисел, использование округления в практической деятельности.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Сложение и вычитание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Операции сложения и вычитания над числами в пределах от 1 до 1 000 000. Приёмы рациональных вычислений.</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iCs/>
          <w:color w:val="000000"/>
          <w:sz w:val="28"/>
          <w:szCs w:val="28"/>
          <w:lang w:eastAsia="ru-RU"/>
        </w:rPr>
        <w:t>Умножение и деление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Умножение и деление чисел на 10, 100, 1 000.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Письменное умножение и деление на однозначное число.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Умножение и деление на двузначное и трёхзначное число.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Величины и </w:t>
      </w:r>
      <w:r w:rsidRPr="00EA3604">
        <w:rPr>
          <w:rFonts w:ascii="Times New Roman" w:hAnsi="Times New Roman" w:cs="Times New Roman"/>
          <w:b/>
          <w:color w:val="000000"/>
          <w:sz w:val="28"/>
          <w:szCs w:val="28"/>
          <w:lang w:eastAsia="ru-RU"/>
        </w:rPr>
        <w:t xml:space="preserve">их </w:t>
      </w:r>
      <w:r w:rsidRPr="00EA3604">
        <w:rPr>
          <w:rFonts w:ascii="Times New Roman" w:hAnsi="Times New Roman" w:cs="Times New Roman"/>
          <w:b/>
          <w:bCs/>
          <w:color w:val="000000"/>
          <w:sz w:val="28"/>
          <w:szCs w:val="28"/>
          <w:lang w:eastAsia="ru-RU"/>
        </w:rPr>
        <w:t>измерение.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Оценка площади. Приближённое вычисление площадей. Площади составных фигур. Новые единицы площади: мм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 км</w:t>
      </w:r>
      <w:r w:rsidRPr="00EA3604">
        <w:rPr>
          <w:rFonts w:ascii="Times New Roman" w:hAnsi="Times New Roman" w:cs="Times New Roman"/>
          <w:color w:val="000000"/>
          <w:sz w:val="28"/>
          <w:szCs w:val="28"/>
          <w:vertAlign w:val="superscript"/>
          <w:lang w:eastAsia="ru-RU"/>
        </w:rPr>
        <w:t>2</w:t>
      </w:r>
      <w:r w:rsidRPr="00EA3604">
        <w:rPr>
          <w:rFonts w:ascii="Times New Roman" w:hAnsi="Times New Roman" w:cs="Times New Roman"/>
          <w:color w:val="000000"/>
          <w:sz w:val="28"/>
          <w:szCs w:val="28"/>
          <w:lang w:eastAsia="ru-RU"/>
        </w:rPr>
        <w:t>, гектар, ар (сотка). Площадь прямоугольного треугольника.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Работа, производительность труда, время работы.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Текстовые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lastRenderedPageBreak/>
        <w:t>Элементы геометрии.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Изменение положения объемных фигур в пространстве.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Объёмные фигуры, составленные из кубов и параллелепипедов.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Прямоугольная система координат на плоскости. Соответствие между точками на плоскости и упорядоченными парами чисел.</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алгебры.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Элементы стохастики.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Понятие о вероятности случайного события.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Стохастические игры. Справедливые и несправедливые игры.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Понятие среднего арифметического нескольких чисел. Задачи на нахождение среднего арифметического.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Круговые диаграммы. Чтение информации, содержащейся в круговой диаграмме.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Занимательные и нестандартные задачи.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Принцип Дирихле.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Математические игры.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Итоговое повторение.</w:t>
      </w:r>
      <w:bookmarkStart w:id="29" w:name="m3"/>
      <w:bookmarkEnd w:id="29"/>
    </w:p>
    <w:p w:rsidR="00DF0C3A"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VII</w:t>
      </w:r>
      <w:r w:rsidRPr="00EA3604">
        <w:rPr>
          <w:rFonts w:ascii="Times New Roman" w:hAnsi="Times New Roman" w:cs="Times New Roman"/>
          <w:b/>
          <w:i/>
          <w:sz w:val="28"/>
          <w:szCs w:val="28"/>
          <w:lang w:eastAsia="ru-RU"/>
        </w:rPr>
        <w:t xml:space="preserve">. Материально-техническое обеспечение образовательного </w:t>
      </w:r>
      <w:r w:rsidR="00DF0C3A" w:rsidRPr="00EA3604">
        <w:rPr>
          <w:rFonts w:ascii="Times New Roman" w:hAnsi="Times New Roman" w:cs="Times New Roman"/>
          <w:b/>
          <w:i/>
          <w:sz w:val="28"/>
          <w:szCs w:val="28"/>
          <w:lang w:eastAsia="ru-RU"/>
        </w:rPr>
        <w:t>процесса</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Поэтому 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связи с этим главную роль играют средства обучения, включающие </w:t>
      </w:r>
      <w:r w:rsidRPr="00EA3604">
        <w:rPr>
          <w:rFonts w:ascii="Times New Roman" w:hAnsi="Times New Roman" w:cs="Times New Roman"/>
          <w:b/>
          <w:sz w:val="28"/>
          <w:szCs w:val="28"/>
          <w:lang w:eastAsia="ru-RU"/>
        </w:rPr>
        <w:t>наглядные пособия</w:t>
      </w:r>
      <w:r w:rsidRPr="00EA3604">
        <w:rPr>
          <w:rFonts w:ascii="Times New Roman" w:hAnsi="Times New Roman" w:cs="Times New Roman"/>
          <w:sz w:val="28"/>
          <w:szCs w:val="28"/>
          <w:lang w:eastAsia="ru-RU"/>
        </w:rPr>
        <w:t xml:space="preserve">: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1) натуральные пособия (реальные объекты живой и неживой природы, объекты-заместители);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2) изобразительные наглядные пособия (рисунки, схематические рисунки, схемы, таблицы).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Другим средством наглядности служит оборудование для </w:t>
      </w:r>
      <w:r w:rsidRPr="00EA3604">
        <w:rPr>
          <w:rFonts w:ascii="Times New Roman" w:hAnsi="Times New Roman" w:cs="Times New Roman"/>
          <w:b/>
          <w:sz w:val="28"/>
          <w:szCs w:val="28"/>
          <w:lang w:eastAsia="ru-RU"/>
        </w:rPr>
        <w:t>мультимедийных демонстраций</w:t>
      </w:r>
      <w:r w:rsidRPr="00EA3604">
        <w:rPr>
          <w:rFonts w:ascii="Times New Roman" w:hAnsi="Times New Roman" w:cs="Times New Roman"/>
          <w:sz w:val="28"/>
          <w:szCs w:val="28"/>
          <w:lang w:eastAsia="ru-RU"/>
        </w:rPr>
        <w:t xml:space="preserve"> (компьютер, медиапроектор,  DVD-проектор,  видеомагнитофон  и др.). Оно благодаря Интернету и единой коллекции цифровых образовательных ресурсов (например, </w:t>
      </w:r>
      <w:hyperlink r:id="rId11" w:history="1">
        <w:r w:rsidRPr="00EA3604">
          <w:rPr>
            <w:rFonts w:ascii="Times New Roman" w:hAnsi="Times New Roman" w:cs="Times New Roman"/>
            <w:color w:val="0000FF"/>
            <w:sz w:val="28"/>
            <w:szCs w:val="28"/>
            <w:u w:val="single"/>
            <w:lang w:eastAsia="ru-RU"/>
          </w:rPr>
          <w:t>http://school-collection.edu.ru/</w:t>
        </w:r>
      </w:hyperlink>
      <w:r w:rsidRPr="00EA3604">
        <w:rPr>
          <w:rFonts w:ascii="Times New Roman" w:hAnsi="Times New Roman" w:cs="Times New Roman"/>
          <w:sz w:val="28"/>
          <w:szCs w:val="28"/>
          <w:lang w:eastAsia="ru-RU"/>
        </w:rPr>
        <w:t>) позволяет обеспечить наглядный образ к подавляющему большинству тем курса «Математика».</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Наряду с принципом наглядности  в изучении курса «Математика» в начальной школе важную роль играет принцип предметности, в соответствии с которым учащиеся осуществляют </w:t>
      </w:r>
      <w:r w:rsidRPr="00EA3604">
        <w:rPr>
          <w:rFonts w:ascii="Times New Roman" w:hAnsi="Times New Roman" w:cs="Times New Roman"/>
          <w:b/>
          <w:sz w:val="28"/>
          <w:szCs w:val="28"/>
          <w:lang w:eastAsia="ru-RU"/>
        </w:rPr>
        <w:t>разнообразные действия с изучаемыми объектами</w:t>
      </w:r>
      <w:r w:rsidRPr="00EA3604">
        <w:rPr>
          <w:rFonts w:ascii="Times New Roman" w:hAnsi="Times New Roman" w:cs="Times New Roman"/>
          <w:sz w:val="28"/>
          <w:szCs w:val="28"/>
          <w:lang w:eastAsia="ru-RU"/>
        </w:rPr>
        <w:t xml:space="preserve">. В ходе подобной деятельности у школьников формируются практические умения и навыки по измерению величин, конструированию и моделированию предметных моделей, навыков счёта, осознанное усвоение изучаемого материала. На начальном этапе (1-2 класс) предусматривается проведение значительного числа предметных действий, обеспечивающих мотивацию, развитие внимания и памяти младших школьников. Исходя из этого, второе важное  требование к оснащенности образовательного процесса в начальной школе при изучении математики состоит в том, что среди средств обучения в обязательном порядке должны быть представлены </w:t>
      </w:r>
      <w:r w:rsidRPr="00EA3604">
        <w:rPr>
          <w:rFonts w:ascii="Times New Roman" w:hAnsi="Times New Roman" w:cs="Times New Roman"/>
          <w:i/>
          <w:sz w:val="28"/>
          <w:szCs w:val="28"/>
          <w:lang w:eastAsia="ru-RU"/>
        </w:rPr>
        <w:t>объекты для выполнения предметных действий, а также разнообразный раздаточный материал</w:t>
      </w:r>
      <w:r w:rsidRPr="00EA3604">
        <w:rPr>
          <w:rFonts w:ascii="Times New Roman" w:hAnsi="Times New Roman" w:cs="Times New Roman"/>
          <w:sz w:val="28"/>
          <w:szCs w:val="28"/>
          <w:lang w:eastAsia="ru-RU"/>
        </w:rPr>
        <w:t>.</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Раздаточный материал</w:t>
      </w:r>
      <w:r w:rsidRPr="00EA3604">
        <w:rPr>
          <w:rFonts w:ascii="Times New Roman" w:hAnsi="Times New Roman" w:cs="Times New Roman"/>
          <w:sz w:val="28"/>
          <w:szCs w:val="28"/>
          <w:lang w:eastAsia="ru-RU"/>
        </w:rPr>
        <w:t xml:space="preserve"> для такого рода работ должен включать реальные объекты (различные объекты живой и неживой природы), изображения реальных </w:t>
      </w:r>
      <w:r w:rsidRPr="00EA3604">
        <w:rPr>
          <w:rFonts w:ascii="Times New Roman" w:hAnsi="Times New Roman" w:cs="Times New Roman"/>
          <w:sz w:val="28"/>
          <w:szCs w:val="28"/>
          <w:lang w:eastAsia="ru-RU"/>
        </w:rPr>
        <w:lastRenderedPageBreak/>
        <w:t>объектов  (разрезные карточки, лото), предметы − заместители реальных объектов (счётные палочки, раздаточный геометрический материал), карточки с моделями чисел.</w:t>
      </w:r>
    </w:p>
    <w:p w:rsidR="000C2C0C" w:rsidRPr="00EA3604" w:rsidRDefault="000C2C0C" w:rsidP="00EA3604">
      <w:pPr>
        <w:ind w:firstLine="708"/>
        <w:jc w:val="both"/>
        <w:rPr>
          <w:rFonts w:ascii="Times New Roman" w:hAnsi="Times New Roman" w:cs="Times New Roman"/>
          <w:i/>
          <w:sz w:val="28"/>
          <w:szCs w:val="28"/>
          <w:lang w:eastAsia="ru-RU"/>
        </w:rPr>
      </w:pPr>
      <w:r w:rsidRPr="00EA3604">
        <w:rPr>
          <w:rFonts w:ascii="Times New Roman" w:hAnsi="Times New Roman" w:cs="Times New Roman"/>
          <w:sz w:val="28"/>
          <w:szCs w:val="28"/>
          <w:lang w:eastAsia="ru-RU"/>
        </w:rPr>
        <w:t xml:space="preserve">В ходе изучения курса «Математика» младшие школьники на доступном для них уровне овладевают </w:t>
      </w:r>
      <w:r w:rsidRPr="00EA3604">
        <w:rPr>
          <w:rFonts w:ascii="Times New Roman" w:hAnsi="Times New Roman" w:cs="Times New Roman"/>
          <w:b/>
          <w:sz w:val="28"/>
          <w:szCs w:val="28"/>
          <w:lang w:eastAsia="ru-RU"/>
        </w:rPr>
        <w:t>методами познания</w:t>
      </w:r>
      <w:r w:rsidRPr="00EA3604">
        <w:rPr>
          <w:rFonts w:ascii="Times New Roman" w:hAnsi="Times New Roman" w:cs="Times New Roman"/>
          <w:sz w:val="28"/>
          <w:szCs w:val="28"/>
          <w:lang w:eastAsia="ru-RU"/>
        </w:rPr>
        <w:t xml:space="preserve">, включая моделирование ситуаций, требующих упорядочения предметов и математических объектов (по длине, массе, вместимости и времени), наблюдение, измерение, эксперимент (статистический). Для этого образовательный процесс должен быть оснащён необходимыми </w:t>
      </w:r>
      <w:r w:rsidRPr="00EA3604">
        <w:rPr>
          <w:rFonts w:ascii="Times New Roman" w:hAnsi="Times New Roman" w:cs="Times New Roman"/>
          <w:i/>
          <w:sz w:val="28"/>
          <w:szCs w:val="28"/>
          <w:lang w:eastAsia="ru-RU"/>
        </w:rPr>
        <w:t>измерительными приборами</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eastAsia="ru-RU"/>
        </w:rPr>
        <w:t>весами, часами и их моделями, сантиметровыми линейками и т.д.</w:t>
      </w:r>
    </w:p>
    <w:p w:rsidR="00CF6727" w:rsidRPr="00EA3604" w:rsidRDefault="00CF6727" w:rsidP="00EA3604">
      <w:pPr>
        <w:autoSpaceDE w:val="0"/>
        <w:autoSpaceDN w:val="0"/>
        <w:adjustRightInd w:val="0"/>
        <w:spacing w:line="240" w:lineRule="auto"/>
        <w:rPr>
          <w:rFonts w:ascii="Times New Roman" w:eastAsia="Wingdings" w:hAnsi="Times New Roman" w:cs="Times New Roman"/>
          <w:b/>
          <w:bCs/>
          <w:sz w:val="28"/>
          <w:szCs w:val="28"/>
          <w:lang w:eastAsia="ru-RU"/>
        </w:rPr>
      </w:pPr>
      <w:r w:rsidRPr="00EA3604">
        <w:rPr>
          <w:rFonts w:ascii="Times New Roman" w:eastAsia="Wingdings" w:hAnsi="Times New Roman" w:cs="Times New Roman"/>
          <w:b/>
          <w:bCs/>
          <w:sz w:val="28"/>
          <w:szCs w:val="28"/>
          <w:lang w:eastAsia="ru-RU"/>
        </w:rPr>
        <w:t>Описание материально-технической базы</w:t>
      </w:r>
    </w:p>
    <w:p w:rsidR="00CF6727" w:rsidRPr="00EA3604" w:rsidRDefault="00CF6727" w:rsidP="00EA3604">
      <w:pPr>
        <w:tabs>
          <w:tab w:val="left" w:pos="394"/>
        </w:tabs>
        <w:spacing w:line="240" w:lineRule="auto"/>
        <w:ind w:left="720" w:right="40"/>
        <w:contextualSpacing/>
        <w:rPr>
          <w:rFonts w:ascii="Times New Roman" w:eastAsia="Cambria Math" w:hAnsi="Times New Roman" w:cs="Times New Roman"/>
          <w:b/>
          <w:i/>
          <w:sz w:val="28"/>
          <w:szCs w:val="28"/>
          <w:lang w:eastAsia="ru-RU"/>
        </w:rPr>
      </w:pPr>
      <w:r w:rsidRPr="00EA3604">
        <w:rPr>
          <w:rFonts w:ascii="Times New Roman" w:eastAsia="Cambria Math" w:hAnsi="Times New Roman" w:cs="Times New Roman"/>
          <w:b/>
          <w:i/>
          <w:sz w:val="28"/>
          <w:szCs w:val="28"/>
          <w:lang w:eastAsia="ru-RU"/>
        </w:rPr>
        <w:t>Технические средства обучения:</w:t>
      </w:r>
    </w:p>
    <w:p w:rsidR="00CF6727" w:rsidRPr="00EA3604" w:rsidRDefault="00CF6727" w:rsidP="00EA3604">
      <w:pPr>
        <w:numPr>
          <w:ilvl w:val="0"/>
          <w:numId w:val="341"/>
        </w:numPr>
        <w:tabs>
          <w:tab w:val="left" w:pos="394"/>
        </w:tabs>
        <w:spacing w:line="240" w:lineRule="auto"/>
        <w:ind w:right="40"/>
        <w:contextualSpacing/>
        <w:rPr>
          <w:rFonts w:ascii="Times New Roman" w:eastAsia="Cambria Math" w:hAnsi="Times New Roman" w:cs="Times New Roman"/>
          <w:sz w:val="28"/>
          <w:szCs w:val="28"/>
          <w:lang w:eastAsia="ru-RU"/>
        </w:rPr>
      </w:pPr>
      <w:r w:rsidRPr="00EA3604">
        <w:rPr>
          <w:rFonts w:ascii="Times New Roman" w:eastAsia="Cambria Math" w:hAnsi="Times New Roman" w:cs="Times New Roman"/>
          <w:sz w:val="28"/>
          <w:szCs w:val="28"/>
          <w:lang w:eastAsia="ru-RU"/>
        </w:rPr>
        <w:t>Компьютер</w:t>
      </w:r>
    </w:p>
    <w:p w:rsidR="00CF6727" w:rsidRPr="00EA3604" w:rsidRDefault="00CF6727" w:rsidP="00EA3604">
      <w:pPr>
        <w:numPr>
          <w:ilvl w:val="0"/>
          <w:numId w:val="341"/>
        </w:numPr>
        <w:tabs>
          <w:tab w:val="left" w:pos="394"/>
        </w:tabs>
        <w:spacing w:line="240" w:lineRule="auto"/>
        <w:ind w:right="40"/>
        <w:contextualSpacing/>
        <w:rPr>
          <w:rFonts w:ascii="Times New Roman" w:eastAsia="Cambria Math" w:hAnsi="Times New Roman" w:cs="Times New Roman"/>
          <w:sz w:val="28"/>
          <w:szCs w:val="28"/>
          <w:lang w:eastAsia="ru-RU"/>
        </w:rPr>
      </w:pPr>
      <w:r w:rsidRPr="00EA3604">
        <w:rPr>
          <w:rFonts w:ascii="Times New Roman" w:eastAsia="Cambria Math" w:hAnsi="Times New Roman" w:cs="Times New Roman"/>
          <w:sz w:val="28"/>
          <w:szCs w:val="28"/>
          <w:lang w:eastAsia="ru-RU"/>
        </w:rPr>
        <w:t>Интерактивная доска</w:t>
      </w:r>
    </w:p>
    <w:p w:rsidR="00CF6727" w:rsidRPr="00EA3604" w:rsidRDefault="00CF6727" w:rsidP="00EA3604">
      <w:pPr>
        <w:autoSpaceDE w:val="0"/>
        <w:autoSpaceDN w:val="0"/>
        <w:adjustRightInd w:val="0"/>
        <w:spacing w:line="240" w:lineRule="auto"/>
        <w:rPr>
          <w:rFonts w:ascii="Times New Roman" w:eastAsia="Wingdings" w:hAnsi="Times New Roman" w:cs="Times New Roman"/>
          <w:b/>
          <w:bCs/>
          <w:sz w:val="28"/>
          <w:szCs w:val="28"/>
          <w:lang w:eastAsia="ru-RU"/>
        </w:rPr>
      </w:pPr>
      <w:r w:rsidRPr="00EA3604">
        <w:rPr>
          <w:rFonts w:ascii="Times New Roman" w:eastAsia="Wingdings" w:hAnsi="Times New Roman" w:cs="Times New Roman"/>
          <w:b/>
          <w:bCs/>
          <w:sz w:val="28"/>
          <w:szCs w:val="28"/>
          <w:lang w:eastAsia="ru-RU"/>
        </w:rPr>
        <w:t>Учебно-практическое оборудование:</w:t>
      </w:r>
    </w:p>
    <w:p w:rsidR="00CF6727" w:rsidRPr="00EA3604" w:rsidRDefault="00CF6727" w:rsidP="00EA3604">
      <w:pPr>
        <w:autoSpaceDE w:val="0"/>
        <w:autoSpaceDN w:val="0"/>
        <w:adjustRightInd w:val="0"/>
        <w:spacing w:line="240" w:lineRule="auto"/>
        <w:ind w:left="708"/>
        <w:rPr>
          <w:rFonts w:ascii="Times New Roman" w:eastAsia="Wingdings" w:hAnsi="Times New Roman" w:cs="Times New Roman"/>
          <w:sz w:val="28"/>
          <w:szCs w:val="28"/>
          <w:lang w:eastAsia="ru-RU"/>
        </w:rPr>
      </w:pPr>
      <w:r w:rsidRPr="00EA3604">
        <w:rPr>
          <w:rFonts w:ascii="Times New Roman" w:eastAsia="Wingdings" w:hAnsi="Times New Roman" w:cs="Times New Roman"/>
          <w:sz w:val="28"/>
          <w:szCs w:val="28"/>
          <w:lang w:eastAsia="ru-RU"/>
        </w:rPr>
        <w:t>1. Аудиторная доска с магнитной поверхностью и набором приспособлений для крепления таблиц, схем.</w:t>
      </w:r>
    </w:p>
    <w:p w:rsidR="00CF6727" w:rsidRPr="00EA3604" w:rsidRDefault="00CF6727" w:rsidP="00EA3604">
      <w:pPr>
        <w:autoSpaceDE w:val="0"/>
        <w:autoSpaceDN w:val="0"/>
        <w:adjustRightInd w:val="0"/>
        <w:spacing w:line="240" w:lineRule="auto"/>
        <w:rPr>
          <w:rFonts w:ascii="Times New Roman" w:eastAsia="Wingdings" w:hAnsi="Times New Roman" w:cs="Times New Roman"/>
          <w:b/>
          <w:bCs/>
          <w:sz w:val="28"/>
          <w:szCs w:val="28"/>
          <w:lang w:eastAsia="ru-RU"/>
        </w:rPr>
      </w:pPr>
      <w:r w:rsidRPr="00EA3604">
        <w:rPr>
          <w:rFonts w:ascii="Times New Roman" w:eastAsia="Wingdings" w:hAnsi="Times New Roman" w:cs="Times New Roman"/>
          <w:b/>
          <w:bCs/>
          <w:sz w:val="28"/>
          <w:szCs w:val="28"/>
          <w:lang w:eastAsia="ru-RU"/>
        </w:rPr>
        <w:t>Специализированная мебель:</w:t>
      </w:r>
    </w:p>
    <w:p w:rsidR="00CF6727" w:rsidRPr="00EA3604" w:rsidRDefault="00CF6727" w:rsidP="00EA3604">
      <w:pPr>
        <w:autoSpaceDE w:val="0"/>
        <w:autoSpaceDN w:val="0"/>
        <w:adjustRightInd w:val="0"/>
        <w:spacing w:line="240" w:lineRule="auto"/>
        <w:ind w:firstLine="708"/>
        <w:rPr>
          <w:rFonts w:ascii="Times New Roman" w:eastAsia="Wingdings" w:hAnsi="Times New Roman" w:cs="Times New Roman"/>
          <w:sz w:val="28"/>
          <w:szCs w:val="28"/>
          <w:lang w:eastAsia="ru-RU"/>
        </w:rPr>
      </w:pPr>
      <w:r w:rsidRPr="00EA3604">
        <w:rPr>
          <w:rFonts w:ascii="Times New Roman" w:eastAsia="Wingdings" w:hAnsi="Times New Roman" w:cs="Times New Roman"/>
          <w:sz w:val="28"/>
          <w:szCs w:val="28"/>
          <w:lang w:eastAsia="ru-RU"/>
        </w:rPr>
        <w:t>Компьютерный стол.</w:t>
      </w:r>
    </w:p>
    <w:p w:rsidR="00CF6727" w:rsidRPr="00EA3604" w:rsidRDefault="00CF6727" w:rsidP="00EA3604">
      <w:pPr>
        <w:keepNext/>
        <w:keepLines/>
        <w:spacing w:line="240" w:lineRule="auto"/>
        <w:rPr>
          <w:rFonts w:ascii="Times New Roman" w:eastAsia="Times New Roman" w:hAnsi="Times New Roman" w:cs="Times New Roman"/>
          <w:sz w:val="28"/>
          <w:szCs w:val="28"/>
          <w:lang w:eastAsia="ru-RU"/>
        </w:rPr>
      </w:pPr>
    </w:p>
    <w:p w:rsidR="00CF6727" w:rsidRPr="00EA3604" w:rsidRDefault="00CF6727" w:rsidP="00EA3604">
      <w:pPr>
        <w:spacing w:line="240" w:lineRule="auto"/>
        <w:ind w:firstLine="360"/>
        <w:rPr>
          <w:rFonts w:ascii="Times New Roman" w:eastAsia="Century Schoolbook" w:hAnsi="Times New Roman" w:cs="Times New Roman"/>
          <w:sz w:val="28"/>
          <w:szCs w:val="28"/>
        </w:rPr>
      </w:pPr>
      <w:r w:rsidRPr="00EA3604">
        <w:rPr>
          <w:rFonts w:ascii="Times New Roman" w:eastAsia="Century Schoolbook" w:hAnsi="Times New Roman" w:cs="Times New Roman"/>
          <w:b/>
          <w:iCs/>
          <w:sz w:val="28"/>
          <w:szCs w:val="28"/>
          <w:shd w:val="clear" w:color="auto" w:fill="FFFFFF"/>
        </w:rPr>
        <w:t>Для реализации программного содержания используются следующие учебники и учебные по</w:t>
      </w:r>
      <w:r w:rsidRPr="00EA3604">
        <w:rPr>
          <w:rFonts w:ascii="Times New Roman" w:eastAsia="Century Schoolbook" w:hAnsi="Times New Roman" w:cs="Times New Roman"/>
          <w:b/>
          <w:iCs/>
          <w:sz w:val="28"/>
          <w:szCs w:val="28"/>
          <w:shd w:val="clear" w:color="auto" w:fill="FFFFFF"/>
        </w:rPr>
        <w:softHyphen/>
        <w:t>собия:</w:t>
      </w:r>
    </w:p>
    <w:p w:rsidR="00CF6727" w:rsidRPr="00EA3604" w:rsidRDefault="00CF6727" w:rsidP="00EA3604">
      <w:pPr>
        <w:numPr>
          <w:ilvl w:val="1"/>
          <w:numId w:val="340"/>
        </w:numPr>
        <w:tabs>
          <w:tab w:val="left" w:pos="567"/>
        </w:tabs>
        <w:spacing w:line="240" w:lineRule="auto"/>
        <w:rPr>
          <w:rFonts w:ascii="Times New Roman" w:eastAsia="Century Schoolbook" w:hAnsi="Times New Roman" w:cs="Times New Roman"/>
          <w:sz w:val="28"/>
          <w:szCs w:val="28"/>
          <w:shd w:val="clear" w:color="auto" w:fill="FFFFFF"/>
        </w:rPr>
      </w:pPr>
      <w:r w:rsidRPr="00EA3604">
        <w:rPr>
          <w:rFonts w:ascii="Times New Roman" w:eastAsia="Century Schoolbook" w:hAnsi="Times New Roman" w:cs="Times New Roman"/>
          <w:iCs/>
          <w:sz w:val="28"/>
          <w:szCs w:val="28"/>
          <w:shd w:val="clear" w:color="auto" w:fill="FFFFFF"/>
        </w:rPr>
        <w:t xml:space="preserve"> Т. Е. Демидова, С. А. Коз</w:t>
      </w:r>
      <w:r w:rsidRPr="00EA3604">
        <w:rPr>
          <w:rFonts w:ascii="Times New Roman" w:eastAsia="Century Schoolbook" w:hAnsi="Times New Roman" w:cs="Times New Roman"/>
          <w:iCs/>
          <w:sz w:val="28"/>
          <w:szCs w:val="28"/>
          <w:shd w:val="clear" w:color="auto" w:fill="FFFFFF"/>
        </w:rPr>
        <w:softHyphen/>
        <w:t>лова, А. П. Тонких  Математика. Учебник  в 3-х частях / - М. : Баласс, 2013. - (Образовательная система «Школа 2100»),</w:t>
      </w:r>
    </w:p>
    <w:p w:rsidR="00CF6727" w:rsidRPr="00EA3604" w:rsidRDefault="00CF6727" w:rsidP="00EA3604">
      <w:pPr>
        <w:numPr>
          <w:ilvl w:val="1"/>
          <w:numId w:val="340"/>
        </w:numPr>
        <w:tabs>
          <w:tab w:val="left" w:pos="615"/>
        </w:tabs>
        <w:spacing w:line="240" w:lineRule="auto"/>
        <w:ind w:firstLine="360"/>
        <w:rPr>
          <w:rFonts w:ascii="Times New Roman" w:eastAsia="Century Schoolbook" w:hAnsi="Times New Roman" w:cs="Times New Roman"/>
          <w:sz w:val="28"/>
          <w:szCs w:val="28"/>
          <w:shd w:val="clear" w:color="auto" w:fill="FFFFFF"/>
        </w:rPr>
      </w:pPr>
      <w:r w:rsidRPr="00EA3604">
        <w:rPr>
          <w:rFonts w:ascii="Times New Roman" w:eastAsia="Century Schoolbook" w:hAnsi="Times New Roman" w:cs="Times New Roman"/>
          <w:iCs/>
          <w:sz w:val="28"/>
          <w:szCs w:val="28"/>
          <w:shd w:val="clear" w:color="auto" w:fill="FFFFFF"/>
        </w:rPr>
        <w:t>Контрольные  работы к учебнику «Мате</w:t>
      </w:r>
      <w:r w:rsidRPr="00EA3604">
        <w:rPr>
          <w:rFonts w:ascii="Times New Roman" w:eastAsia="Century Schoolbook" w:hAnsi="Times New Roman" w:cs="Times New Roman"/>
          <w:iCs/>
          <w:sz w:val="28"/>
          <w:szCs w:val="28"/>
          <w:shd w:val="clear" w:color="auto" w:fill="FFFFFF"/>
        </w:rPr>
        <w:softHyphen/>
        <w:t xml:space="preserve">матика» («Моя математика»). С. А. Козлова, А. Г. Рубин - М. : Баласс, 2012. - (Образовательная система «Школа 2100»). </w:t>
      </w:r>
    </w:p>
    <w:p w:rsidR="00CF6727" w:rsidRPr="00EA3604" w:rsidRDefault="00CF6727" w:rsidP="00EA3604">
      <w:pPr>
        <w:numPr>
          <w:ilvl w:val="1"/>
          <w:numId w:val="340"/>
        </w:numPr>
        <w:tabs>
          <w:tab w:val="left" w:pos="615"/>
        </w:tabs>
        <w:spacing w:line="240" w:lineRule="auto"/>
        <w:ind w:firstLine="360"/>
        <w:rPr>
          <w:rFonts w:ascii="Times New Roman" w:eastAsia="Century Schoolbook" w:hAnsi="Times New Roman" w:cs="Times New Roman"/>
          <w:sz w:val="28"/>
          <w:szCs w:val="28"/>
          <w:shd w:val="clear" w:color="auto" w:fill="FFFFFF"/>
        </w:rPr>
      </w:pPr>
      <w:r w:rsidRPr="00EA3604">
        <w:rPr>
          <w:rFonts w:ascii="Times New Roman" w:eastAsia="Century Schoolbook" w:hAnsi="Times New Roman" w:cs="Times New Roman"/>
          <w:iCs/>
          <w:sz w:val="28"/>
          <w:szCs w:val="28"/>
          <w:shd w:val="clear" w:color="auto" w:fill="FFFFFF"/>
        </w:rPr>
        <w:t xml:space="preserve">Дидактический материал к учебнику «Математика»Т.Е.Демидовой, С.А. Козловой, А.П. Тонких .– М.: Баласс, 2012. -(Образовательная система «Школа 2100»). </w:t>
      </w:r>
    </w:p>
    <w:p w:rsidR="00CF6727" w:rsidRPr="00EA3604" w:rsidRDefault="00CF6727" w:rsidP="00EA3604">
      <w:pPr>
        <w:numPr>
          <w:ilvl w:val="1"/>
          <w:numId w:val="340"/>
        </w:numPr>
        <w:tabs>
          <w:tab w:val="left" w:pos="615"/>
        </w:tabs>
        <w:spacing w:line="240" w:lineRule="auto"/>
        <w:ind w:firstLine="360"/>
        <w:rPr>
          <w:rFonts w:ascii="Times New Roman" w:eastAsia="Century Schoolbook" w:hAnsi="Times New Roman" w:cs="Times New Roman"/>
          <w:sz w:val="28"/>
          <w:szCs w:val="28"/>
          <w:shd w:val="clear" w:color="auto" w:fill="FFFFFF"/>
        </w:rPr>
      </w:pPr>
      <w:r w:rsidRPr="00EA3604">
        <w:rPr>
          <w:rFonts w:ascii="Times New Roman" w:eastAsia="Century Schoolbook" w:hAnsi="Times New Roman" w:cs="Times New Roman"/>
          <w:iCs/>
          <w:sz w:val="28"/>
          <w:szCs w:val="28"/>
          <w:shd w:val="clear" w:color="auto" w:fill="FFFFFF"/>
        </w:rPr>
        <w:t>Козлова С.А., Рубин А.Г. Моя математика. Методические рекомендации для учителя. – М.: Баласс, Изд. Дом РАО, 2006.</w:t>
      </w:r>
    </w:p>
    <w:p w:rsidR="00CF6727" w:rsidRPr="00EA3604" w:rsidRDefault="00CF6727" w:rsidP="00EA3604">
      <w:pPr>
        <w:spacing w:line="240" w:lineRule="auto"/>
        <w:rPr>
          <w:rFonts w:ascii="Times New Roman" w:eastAsia="Times New Roman" w:hAnsi="Times New Roman" w:cs="Times New Roman"/>
          <w:color w:val="0070C0"/>
          <w:sz w:val="28"/>
          <w:szCs w:val="28"/>
          <w:lang w:eastAsia="ru-RU"/>
        </w:rPr>
      </w:pPr>
    </w:p>
    <w:p w:rsidR="000C2C0C" w:rsidRPr="00EA3604" w:rsidRDefault="00891EC4" w:rsidP="00EA3604">
      <w:pPr>
        <w:pStyle w:val="a6"/>
        <w:spacing w:after="200"/>
      </w:pPr>
      <w:bookmarkStart w:id="30" w:name="_Toc391039701"/>
      <w:r w:rsidRPr="00EA3604">
        <w:t xml:space="preserve">2.2.2.5 </w:t>
      </w:r>
      <w:r w:rsidR="000C2C0C" w:rsidRPr="00EA3604">
        <w:t>О</w:t>
      </w:r>
      <w:r w:rsidR="00DF0C3A" w:rsidRPr="00EA3604">
        <w:t>кружающий мир</w:t>
      </w:r>
      <w:bookmarkEnd w:id="30"/>
    </w:p>
    <w:p w:rsidR="000C2C0C" w:rsidRPr="00EA3604" w:rsidRDefault="000C2C0C" w:rsidP="00EA3604">
      <w:pPr>
        <w:jc w:val="both"/>
        <w:rPr>
          <w:rFonts w:ascii="Times New Roman" w:hAnsi="Times New Roman" w:cs="Times New Roman"/>
          <w:color w:val="170E02"/>
          <w:sz w:val="28"/>
          <w:szCs w:val="28"/>
          <w:lang w:eastAsia="ru-RU"/>
        </w:rPr>
      </w:pPr>
      <w:r w:rsidRPr="00EA3604">
        <w:rPr>
          <w:rFonts w:ascii="Times New Roman" w:hAnsi="Times New Roman" w:cs="Times New Roman"/>
          <w:sz w:val="28"/>
          <w:szCs w:val="28"/>
          <w:lang w:eastAsia="ru-RU"/>
        </w:rPr>
        <w:t xml:space="preserve">Программа составлена в соответствии с требованиями Федерального государственного образовательного стандарта начального общего образования и </w:t>
      </w:r>
      <w:r w:rsidRPr="00EA3604">
        <w:rPr>
          <w:rFonts w:ascii="Times New Roman" w:hAnsi="Times New Roman" w:cs="Times New Roman"/>
          <w:sz w:val="28"/>
          <w:szCs w:val="28"/>
          <w:lang w:eastAsia="ru-RU"/>
        </w:rPr>
        <w:lastRenderedPageBreak/>
        <w:t>обеспечена УМК для 1–4 кл., авторов А.А. Вахрушев, Д.Д.Данилов, А.С.Раутиан, С.В. Тырин по системе «Школа 2100».</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w:t>
      </w:r>
      <w:r w:rsidRPr="00EA3604">
        <w:rPr>
          <w:rFonts w:ascii="Times New Roman" w:hAnsi="Times New Roman" w:cs="Times New Roman"/>
          <w:b/>
          <w:i/>
          <w:sz w:val="28"/>
          <w:szCs w:val="28"/>
          <w:lang w:eastAsia="ru-RU"/>
        </w:rPr>
        <w:t>. Пояснительная записка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Важнейшие задачи образования в начальной школе (</w:t>
      </w:r>
      <w:r w:rsidRPr="00EA3604">
        <w:rPr>
          <w:rFonts w:ascii="Times New Roman" w:hAnsi="Times New Roman" w:cs="Times New Roman"/>
          <w:i/>
          <w:sz w:val="28"/>
          <w:szCs w:val="28"/>
          <w:lang w:eastAsia="ru-RU"/>
        </w:rPr>
        <w:t>формирование предметных и универсальных способов действий</w:t>
      </w:r>
      <w:r w:rsidRPr="00EA3604">
        <w:rPr>
          <w:rFonts w:ascii="Times New Roman" w:hAnsi="Times New Roman" w:cs="Times New Roman"/>
          <w:sz w:val="28"/>
          <w:szCs w:val="28"/>
          <w:lang w:eastAsia="ru-RU"/>
        </w:rPr>
        <w:t xml:space="preserve">, обеспечивающих возможность продолжения образования в основной школе; </w:t>
      </w:r>
      <w:r w:rsidRPr="00EA3604">
        <w:rPr>
          <w:rFonts w:ascii="Times New Roman" w:hAnsi="Times New Roman" w:cs="Times New Roman"/>
          <w:i/>
          <w:sz w:val="28"/>
          <w:szCs w:val="28"/>
          <w:lang w:eastAsia="ru-RU"/>
        </w:rPr>
        <w:t>воспитание умения учиться</w:t>
      </w:r>
      <w:r w:rsidRPr="00EA3604">
        <w:rPr>
          <w:rFonts w:ascii="Times New Roman" w:hAnsi="Times New Roman" w:cs="Times New Roman"/>
          <w:sz w:val="28"/>
          <w:szCs w:val="28"/>
          <w:lang w:eastAsia="ru-RU"/>
        </w:rPr>
        <w:t xml:space="preserve"> – способности к самоорганизации с целью решения учебных задач; </w:t>
      </w:r>
      <w:r w:rsidRPr="00EA3604">
        <w:rPr>
          <w:rFonts w:ascii="Times New Roman" w:hAnsi="Times New Roman" w:cs="Times New Roman"/>
          <w:i/>
          <w:sz w:val="28"/>
          <w:szCs w:val="28"/>
          <w:lang w:eastAsia="ru-RU"/>
        </w:rPr>
        <w:t xml:space="preserve">индивидуальный прогресс </w:t>
      </w:r>
      <w:r w:rsidRPr="00EA3604">
        <w:rPr>
          <w:rFonts w:ascii="Times New Roman" w:hAnsi="Times New Roman" w:cs="Times New Roman"/>
          <w:sz w:val="28"/>
          <w:szCs w:val="28"/>
          <w:lang w:eastAsia="ru-RU"/>
        </w:rPr>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C83CC3"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Предмет «Окружающий мир» - это основы естественных и социальных наук.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sz w:val="28"/>
          <w:szCs w:val="28"/>
          <w:lang w:eastAsia="ru-RU"/>
        </w:rPr>
        <w:t xml:space="preserve">Цель курса окружающего мира в начальной школе – </w:t>
      </w:r>
      <w:r w:rsidRPr="00EA3604">
        <w:rPr>
          <w:rFonts w:ascii="Times New Roman" w:hAnsi="Times New Roman" w:cs="Times New Roman"/>
          <w:sz w:val="28"/>
          <w:szCs w:val="28"/>
          <w:lang w:eastAsia="ru-RU"/>
        </w:rPr>
        <w:t xml:space="preserve">осмысление личного опыта и приучение детей к рациональному постижению мира.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EA3604">
        <w:rPr>
          <w:rFonts w:ascii="Times New Roman" w:hAnsi="Times New Roman" w:cs="Times New Roman"/>
          <w:i/>
          <w:sz w:val="28"/>
          <w:szCs w:val="28"/>
          <w:lang w:eastAsia="ru-RU"/>
        </w:rPr>
        <w:t>целостная система знаний</w:t>
      </w:r>
      <w:r w:rsidRPr="00EA3604">
        <w:rPr>
          <w:rFonts w:ascii="Times New Roman" w:hAnsi="Times New Roman" w:cs="Times New Roman"/>
          <w:sz w:val="28"/>
          <w:szCs w:val="28"/>
          <w:lang w:eastAsia="ru-RU"/>
        </w:rPr>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w:t>
      </w:r>
      <w:r w:rsidRPr="00EA3604">
        <w:rPr>
          <w:rFonts w:ascii="Times New Roman" w:hAnsi="Times New Roman" w:cs="Times New Roman"/>
          <w:sz w:val="28"/>
          <w:szCs w:val="28"/>
          <w:lang w:eastAsia="ru-RU"/>
        </w:rPr>
        <w:lastRenderedPageBreak/>
        <w:t>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sz w:val="28"/>
          <w:szCs w:val="28"/>
          <w:lang w:eastAsia="ru-RU"/>
        </w:rPr>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EA3604">
        <w:rPr>
          <w:rFonts w:ascii="Times New Roman" w:hAnsi="Times New Roman" w:cs="Times New Roman"/>
          <w:color w:val="000000"/>
          <w:sz w:val="28"/>
          <w:szCs w:val="28"/>
          <w:lang w:eastAsia="ru-RU"/>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II</w:t>
      </w:r>
      <w:r w:rsidRPr="00EA3604">
        <w:rPr>
          <w:rFonts w:ascii="Times New Roman" w:hAnsi="Times New Roman" w:cs="Times New Roman"/>
          <w:b/>
          <w:i/>
          <w:sz w:val="28"/>
          <w:szCs w:val="28"/>
          <w:lang w:eastAsia="ru-RU"/>
        </w:rPr>
        <w:t>. Общая характеристика учебного предмета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color w:val="000000"/>
          <w:sz w:val="28"/>
          <w:szCs w:val="28"/>
          <w:lang w:eastAsia="ru-RU"/>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EA3604">
        <w:rPr>
          <w:rFonts w:ascii="Times New Roman" w:hAnsi="Times New Roman" w:cs="Times New Roman"/>
          <w:b/>
          <w:bCs/>
          <w:color w:val="000000"/>
          <w:sz w:val="28"/>
          <w:szCs w:val="28"/>
          <w:lang w:eastAsia="ru-RU"/>
        </w:rPr>
        <w:t>.</w:t>
      </w:r>
      <w:r w:rsidRPr="00EA3604">
        <w:rPr>
          <w:rFonts w:ascii="Times New Roman" w:hAnsi="Times New Roman" w:cs="Times New Roman"/>
          <w:color w:val="000000"/>
          <w:sz w:val="28"/>
          <w:szCs w:val="28"/>
          <w:lang w:eastAsia="ru-RU"/>
        </w:rPr>
        <w:t xml:space="preserve"> Современные школьники отличаются от сверстников пятнадцати</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color w:val="000000"/>
          <w:sz w:val="28"/>
          <w:szCs w:val="28"/>
          <w:lang w:eastAsia="ru-RU"/>
        </w:rPr>
        <w:t xml:space="preserve">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0C2C0C" w:rsidRPr="00EA3604" w:rsidRDefault="000C2C0C" w:rsidP="00EA3604">
      <w:pPr>
        <w:ind w:firstLine="708"/>
        <w:jc w:val="both"/>
        <w:rPr>
          <w:rFonts w:ascii="Times New Roman" w:hAnsi="Times New Roman" w:cs="Times New Roman"/>
          <w:i/>
          <w:iCs/>
          <w:color w:val="000000"/>
          <w:sz w:val="28"/>
          <w:szCs w:val="28"/>
          <w:lang w:eastAsia="ru-RU"/>
        </w:rPr>
      </w:pPr>
      <w:r w:rsidRPr="00EA3604">
        <w:rPr>
          <w:rFonts w:ascii="Times New Roman" w:hAnsi="Times New Roman" w:cs="Times New Roman"/>
          <w:color w:val="000000"/>
          <w:sz w:val="28"/>
          <w:szCs w:val="28"/>
          <w:lang w:eastAsia="ru-RU"/>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w:t>
      </w:r>
      <w:r w:rsidRPr="00EA3604">
        <w:rPr>
          <w:rFonts w:ascii="Times New Roman" w:hAnsi="Times New Roman" w:cs="Times New Roman"/>
          <w:color w:val="000000"/>
          <w:sz w:val="28"/>
          <w:szCs w:val="28"/>
          <w:lang w:eastAsia="ru-RU"/>
        </w:rPr>
        <w:lastRenderedPageBreak/>
        <w:t xml:space="preserve">построить урок таким образом, чтобы, </w:t>
      </w:r>
      <w:r w:rsidRPr="00EA3604">
        <w:rPr>
          <w:rFonts w:ascii="Times New Roman" w:hAnsi="Times New Roman" w:cs="Times New Roman"/>
          <w:i/>
          <w:iCs/>
          <w:color w:val="000000"/>
          <w:sz w:val="28"/>
          <w:szCs w:val="28"/>
          <w:lang w:eastAsia="ru-RU"/>
        </w:rPr>
        <w:t>с одной стороны, ответить на все вопросы ребят и удовлетворить любопытство учащихся, а с другой – обеспечить усвоение необходимых знаний.</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Как же нужно учить, чтобы достичь обеих целей. Оказывается, для этого существует один выход. </w:t>
      </w:r>
      <w:r w:rsidRPr="00EA3604">
        <w:rPr>
          <w:rFonts w:ascii="Times New Roman" w:hAnsi="Times New Roman" w:cs="Times New Roman"/>
          <w:i/>
          <w:iCs/>
          <w:color w:val="000000"/>
          <w:sz w:val="28"/>
          <w:szCs w:val="28"/>
          <w:lang w:eastAsia="ru-RU"/>
        </w:rPr>
        <w:t>Средством воспитания и образования школьника начальных классов является знакомство с целостной элементарной научной картиной мира.</w:t>
      </w:r>
      <w:r w:rsidRPr="00EA3604">
        <w:rPr>
          <w:rFonts w:ascii="Times New Roman" w:hAnsi="Times New Roman" w:cs="Times New Roman"/>
          <w:color w:val="000000"/>
          <w:sz w:val="28"/>
          <w:szCs w:val="28"/>
          <w:lang w:eastAsia="ru-RU"/>
        </w:rPr>
        <w:t xml:space="preserve">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0C2C0C" w:rsidRPr="00EA3604" w:rsidRDefault="000C2C0C" w:rsidP="00EA3604">
      <w:pPr>
        <w:ind w:firstLine="708"/>
        <w:jc w:val="both"/>
        <w:rPr>
          <w:rFonts w:ascii="Times New Roman" w:hAnsi="Times New Roman" w:cs="Times New Roman"/>
          <w:i/>
          <w:iCs/>
          <w:color w:val="000000"/>
          <w:sz w:val="28"/>
          <w:szCs w:val="28"/>
          <w:lang w:eastAsia="ru-RU"/>
        </w:rPr>
      </w:pPr>
      <w:r w:rsidRPr="00EA3604">
        <w:rPr>
          <w:rFonts w:ascii="Times New Roman" w:hAnsi="Times New Roman" w:cs="Times New Roman"/>
          <w:color w:val="000000"/>
          <w:sz w:val="28"/>
          <w:szCs w:val="28"/>
          <w:lang w:eastAsia="ru-RU"/>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EA3604">
        <w:rPr>
          <w:rFonts w:ascii="Times New Roman" w:hAnsi="Times New Roman" w:cs="Times New Roman"/>
          <w:i/>
          <w:iCs/>
          <w:color w:val="000000"/>
          <w:sz w:val="28"/>
          <w:szCs w:val="28"/>
          <w:lang w:eastAsia="ru-RU"/>
        </w:rPr>
        <w:t>Школьников знакомят с широкими представлениями о мире, которые образуют систему, охватывающую весь окружающий мир.</w:t>
      </w:r>
      <w:r w:rsidRPr="00EA3604">
        <w:rPr>
          <w:rFonts w:ascii="Times New Roman" w:hAnsi="Times New Roman" w:cs="Times New Roman"/>
          <w:color w:val="000000"/>
          <w:sz w:val="28"/>
          <w:szCs w:val="28"/>
          <w:lang w:eastAsia="ru-RU"/>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EA3604">
        <w:rPr>
          <w:rFonts w:ascii="Times New Roman" w:hAnsi="Times New Roman" w:cs="Times New Roman"/>
          <w:i/>
          <w:iCs/>
          <w:color w:val="000000"/>
          <w:sz w:val="28"/>
          <w:szCs w:val="28"/>
          <w:lang w:eastAsia="ru-RU"/>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i/>
          <w:iCs/>
          <w:color w:val="000000"/>
          <w:sz w:val="28"/>
          <w:szCs w:val="28"/>
          <w:lang w:eastAsia="ru-RU"/>
        </w:rPr>
        <w:lastRenderedPageBreak/>
        <w:t>Как же сформировать у ребёнка целостную картину мира?</w:t>
      </w:r>
      <w:r w:rsidRPr="00EA3604">
        <w:rPr>
          <w:rFonts w:ascii="Times New Roman" w:hAnsi="Times New Roman" w:cs="Times New Roman"/>
          <w:color w:val="000000"/>
          <w:sz w:val="28"/>
          <w:szCs w:val="28"/>
          <w:lang w:eastAsia="ru-RU"/>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EA3604">
        <w:rPr>
          <w:rFonts w:ascii="Times New Roman" w:hAnsi="Times New Roman" w:cs="Times New Roman"/>
          <w:i/>
          <w:iCs/>
          <w:color w:val="000000"/>
          <w:sz w:val="28"/>
          <w:szCs w:val="28"/>
          <w:lang w:eastAsia="ru-RU"/>
        </w:rPr>
        <w:t>Человек должен научиться понимать окружающий мир и понимать цену и смысл своим поступкам и поступкам окружающих людей.</w:t>
      </w:r>
      <w:r w:rsidRPr="00EA3604">
        <w:rPr>
          <w:rFonts w:ascii="Times New Roman" w:hAnsi="Times New Roman" w:cs="Times New Roman"/>
          <w:color w:val="000000"/>
          <w:sz w:val="28"/>
          <w:szCs w:val="28"/>
          <w:lang w:eastAsia="ru-RU"/>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EA3604">
        <w:rPr>
          <w:rFonts w:ascii="Times New Roman" w:hAnsi="Times New Roman" w:cs="Times New Roman"/>
          <w:i/>
          <w:iCs/>
          <w:color w:val="000000"/>
          <w:sz w:val="28"/>
          <w:szCs w:val="28"/>
          <w:lang w:eastAsia="ru-RU"/>
        </w:rPr>
        <w:t>Регулярно объясняя свой опыт, человек приучается понимать окружающий его мир.</w:t>
      </w:r>
      <w:r w:rsidRPr="00EA3604">
        <w:rPr>
          <w:rFonts w:ascii="Times New Roman" w:hAnsi="Times New Roman" w:cs="Times New Roman"/>
          <w:color w:val="000000"/>
          <w:sz w:val="28"/>
          <w:szCs w:val="28"/>
          <w:lang w:eastAsia="ru-RU"/>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EA3604">
        <w:rPr>
          <w:rFonts w:ascii="Times New Roman" w:hAnsi="Times New Roman" w:cs="Times New Roman"/>
          <w:i/>
          <w:iCs/>
          <w:color w:val="000000"/>
          <w:sz w:val="28"/>
          <w:szCs w:val="28"/>
          <w:lang w:eastAsia="ru-RU"/>
        </w:rPr>
        <w:t>объяснения и осмысления своего опыта.</w:t>
      </w:r>
      <w:r w:rsidRPr="00EA3604">
        <w:rPr>
          <w:rFonts w:ascii="Times New Roman" w:hAnsi="Times New Roman" w:cs="Times New Roman"/>
          <w:color w:val="000000"/>
          <w:sz w:val="28"/>
          <w:szCs w:val="28"/>
          <w:lang w:eastAsia="ru-RU"/>
        </w:rPr>
        <w:t xml:space="preserve"> В этом случае он может научиться делать любое новое дело, самостоятельно его осваивая.</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w:t>
      </w:r>
      <w:r w:rsidRPr="00EA3604">
        <w:rPr>
          <w:rFonts w:ascii="Times New Roman" w:hAnsi="Times New Roman" w:cs="Times New Roman"/>
          <w:i/>
          <w:color w:val="000000"/>
          <w:sz w:val="28"/>
          <w:szCs w:val="28"/>
          <w:lang w:eastAsia="ru-RU"/>
        </w:rPr>
        <w:t>эмоционального, оценочного отношения к этому миру</w:t>
      </w:r>
      <w:r w:rsidRPr="00EA3604">
        <w:rPr>
          <w:rFonts w:ascii="Times New Roman" w:hAnsi="Times New Roman" w:cs="Times New Roman"/>
          <w:color w:val="000000"/>
          <w:sz w:val="28"/>
          <w:szCs w:val="28"/>
          <w:lang w:eastAsia="ru-RU"/>
        </w:rPr>
        <w:t xml:space="preserve">.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EA3604">
        <w:rPr>
          <w:rFonts w:ascii="Times New Roman" w:hAnsi="Times New Roman" w:cs="Times New Roman"/>
          <w:sz w:val="28"/>
          <w:szCs w:val="28"/>
          <w:lang w:eastAsia="ru-RU"/>
        </w:rPr>
        <w:t>гражданского самосознания</w:t>
      </w:r>
      <w:r w:rsidRPr="00EA3604">
        <w:rPr>
          <w:rFonts w:ascii="Times New Roman" w:hAnsi="Times New Roman" w:cs="Times New Roman"/>
          <w:color w:val="000000"/>
          <w:sz w:val="28"/>
          <w:szCs w:val="28"/>
          <w:lang w:eastAsia="ru-RU"/>
        </w:rPr>
        <w:t xml:space="preserve">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Деятельностный подход – основной способ получения знаний.</w:t>
      </w:r>
      <w:r w:rsidRPr="00EA3604">
        <w:rPr>
          <w:rFonts w:ascii="Times New Roman" w:hAnsi="Times New Roman" w:cs="Times New Roman"/>
          <w:color w:val="000000"/>
          <w:sz w:val="28"/>
          <w:szCs w:val="28"/>
          <w:lang w:eastAsia="ru-RU"/>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w:t>
      </w:r>
      <w:r w:rsidRPr="00EA3604">
        <w:rPr>
          <w:rFonts w:ascii="Times New Roman" w:hAnsi="Times New Roman" w:cs="Times New Roman"/>
          <w:i/>
          <w:iCs/>
          <w:color w:val="000000"/>
          <w:sz w:val="28"/>
          <w:szCs w:val="28"/>
          <w:lang w:eastAsia="ru-RU"/>
        </w:rPr>
        <w:lastRenderedPageBreak/>
        <w:t>Мы хотим познакомить ребят с картиной мира и научить их ею пользоваться для постижения мира и упорядочивания своего опыта.</w:t>
      </w:r>
      <w:r w:rsidRPr="00EA3604">
        <w:rPr>
          <w:rFonts w:ascii="Times New Roman" w:hAnsi="Times New Roman" w:cs="Times New Roman"/>
          <w:color w:val="000000"/>
          <w:sz w:val="28"/>
          <w:szCs w:val="28"/>
          <w:lang w:eastAsia="ru-RU"/>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w:t>
      </w:r>
      <w:r w:rsidRPr="00EA3604">
        <w:rPr>
          <w:rFonts w:ascii="Times New Roman" w:hAnsi="Times New Roman" w:cs="Times New Roman"/>
          <w:i/>
          <w:iCs/>
          <w:color w:val="000000"/>
          <w:sz w:val="28"/>
          <w:szCs w:val="28"/>
          <w:lang w:eastAsia="ru-RU"/>
        </w:rPr>
        <w:t xml:space="preserve">Решение проблемных творческих </w:t>
      </w:r>
      <w:r w:rsidRPr="00EA3604">
        <w:rPr>
          <w:rFonts w:ascii="Times New Roman" w:hAnsi="Times New Roman" w:cs="Times New Roman"/>
          <w:i/>
          <w:iCs/>
          <w:sz w:val="28"/>
          <w:szCs w:val="28"/>
          <w:lang w:eastAsia="ru-RU"/>
        </w:rPr>
        <w:t>продуктивных</w:t>
      </w:r>
      <w:r w:rsidRPr="00EA3604">
        <w:rPr>
          <w:rFonts w:ascii="Times New Roman" w:hAnsi="Times New Roman" w:cs="Times New Roman"/>
          <w:i/>
          <w:iCs/>
          <w:color w:val="000000"/>
          <w:sz w:val="28"/>
          <w:szCs w:val="28"/>
          <w:lang w:eastAsia="ru-RU"/>
        </w:rPr>
        <w:t xml:space="preserve"> задач – главный способ осмысления мира.</w:t>
      </w:r>
      <w:r w:rsidRPr="00EA3604">
        <w:rPr>
          <w:rFonts w:ascii="Times New Roman" w:hAnsi="Times New Roman" w:cs="Times New Roman"/>
          <w:color w:val="000000"/>
          <w:sz w:val="28"/>
          <w:szCs w:val="28"/>
          <w:lang w:eastAsia="ru-RU"/>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0C2C0C" w:rsidRPr="00EA3604" w:rsidRDefault="000C2C0C" w:rsidP="00EA3604">
      <w:pPr>
        <w:ind w:firstLine="708"/>
        <w:jc w:val="both"/>
        <w:rPr>
          <w:rFonts w:ascii="Times New Roman" w:hAnsi="Times New Roman" w:cs="Times New Roman"/>
          <w:i/>
          <w:iCs/>
          <w:color w:val="000000"/>
          <w:sz w:val="28"/>
          <w:szCs w:val="28"/>
          <w:lang w:eastAsia="ru-RU"/>
        </w:rPr>
      </w:pPr>
      <w:r w:rsidRPr="00EA3604">
        <w:rPr>
          <w:rFonts w:ascii="Times New Roman" w:hAnsi="Times New Roman" w:cs="Times New Roman"/>
          <w:color w:val="000000"/>
          <w:sz w:val="28"/>
          <w:szCs w:val="28"/>
          <w:lang w:eastAsia="ru-RU"/>
        </w:rPr>
        <w:t xml:space="preserve">В этом случае мы пользуемся традиционным для учебников «Школы 2100» </w:t>
      </w:r>
      <w:r w:rsidRPr="00EA3604">
        <w:rPr>
          <w:rFonts w:ascii="Times New Roman" w:hAnsi="Times New Roman" w:cs="Times New Roman"/>
          <w:i/>
          <w:iCs/>
          <w:color w:val="000000"/>
          <w:sz w:val="28"/>
          <w:szCs w:val="28"/>
          <w:lang w:eastAsia="ru-RU"/>
        </w:rPr>
        <w:t>принципом минимакса.</w:t>
      </w:r>
      <w:r w:rsidRPr="00EA3604">
        <w:rPr>
          <w:rFonts w:ascii="Times New Roman" w:hAnsi="Times New Roman" w:cs="Times New Roman"/>
          <w:color w:val="000000"/>
          <w:sz w:val="28"/>
          <w:szCs w:val="28"/>
          <w:lang w:eastAsia="ru-RU"/>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EA3604">
        <w:rPr>
          <w:rFonts w:ascii="Times New Roman" w:hAnsi="Times New Roman" w:cs="Times New Roman"/>
          <w:i/>
          <w:iCs/>
          <w:color w:val="000000"/>
          <w:sz w:val="28"/>
          <w:szCs w:val="28"/>
          <w:lang w:eastAsia="ru-RU"/>
        </w:rPr>
        <w:t>учебники существенно различаются по объёму того материала, которые ученики могут и должны усвоить.</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Мы предлагаем не избегать вопросов-проблем по российской истории и современности. Эти вопросы </w:t>
      </w:r>
      <w:r w:rsidRPr="00EA3604">
        <w:rPr>
          <w:rFonts w:ascii="Times New Roman" w:hAnsi="Times New Roman" w:cs="Times New Roman"/>
          <w:i/>
          <w:iCs/>
          <w:color w:val="000000"/>
          <w:sz w:val="28"/>
          <w:szCs w:val="28"/>
          <w:lang w:eastAsia="ru-RU"/>
        </w:rPr>
        <w:t>нельзя окончательно разрешить</w:t>
      </w:r>
      <w:r w:rsidRPr="00EA3604">
        <w:rPr>
          <w:rFonts w:ascii="Times New Roman" w:hAnsi="Times New Roman" w:cs="Times New Roman"/>
          <w:color w:val="000000"/>
          <w:sz w:val="28"/>
          <w:szCs w:val="28"/>
          <w:lang w:eastAsia="ru-RU"/>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EA3604">
        <w:rPr>
          <w:rFonts w:ascii="Times New Roman" w:hAnsi="Times New Roman" w:cs="Times New Roman"/>
          <w:i/>
          <w:iCs/>
          <w:color w:val="000000"/>
          <w:sz w:val="28"/>
          <w:szCs w:val="28"/>
          <w:lang w:eastAsia="ru-RU"/>
        </w:rPr>
        <w:t>поставить</w:t>
      </w:r>
      <w:r w:rsidRPr="00EA3604">
        <w:rPr>
          <w:rFonts w:ascii="Times New Roman" w:hAnsi="Times New Roman" w:cs="Times New Roman"/>
          <w:color w:val="000000"/>
          <w:sz w:val="28"/>
          <w:szCs w:val="28"/>
          <w:lang w:eastAsia="ru-RU"/>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w:t>
      </w:r>
      <w:r w:rsidRPr="00EA3604">
        <w:rPr>
          <w:rFonts w:ascii="Times New Roman" w:hAnsi="Times New Roman" w:cs="Times New Roman"/>
          <w:color w:val="000000"/>
          <w:sz w:val="28"/>
          <w:szCs w:val="28"/>
          <w:lang w:eastAsia="ru-RU"/>
        </w:rPr>
        <w:lastRenderedPageBreak/>
        <w:t>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Таким образом, в целом у учеников должно развиваться </w:t>
      </w:r>
      <w:r w:rsidRPr="00EA3604">
        <w:rPr>
          <w:rFonts w:ascii="Times New Roman" w:hAnsi="Times New Roman" w:cs="Times New Roman"/>
          <w:i/>
          <w:iCs/>
          <w:color w:val="000000"/>
          <w:sz w:val="28"/>
          <w:szCs w:val="28"/>
          <w:lang w:eastAsia="ru-RU"/>
        </w:rPr>
        <w:t>умение понимать и познавать окружающий мир</w:t>
      </w:r>
      <w:r w:rsidRPr="00EA3604">
        <w:rPr>
          <w:rFonts w:ascii="Times New Roman" w:hAnsi="Times New Roman" w:cs="Times New Roman"/>
          <w:color w:val="000000"/>
          <w:sz w:val="28"/>
          <w:szCs w:val="28"/>
          <w:lang w:eastAsia="ru-RU"/>
        </w:rPr>
        <w:t>, т.е. осмысленно применять полученные знания для решения учебно-познавательных и жизненных задач.</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Алгоритм подготовки учителя к проведению урока.</w:t>
      </w:r>
      <w:r w:rsidRPr="00EA3604">
        <w:rPr>
          <w:rFonts w:ascii="Times New Roman" w:hAnsi="Times New Roman" w:cs="Times New Roman"/>
          <w:color w:val="000000"/>
          <w:sz w:val="28"/>
          <w:szCs w:val="28"/>
          <w:lang w:eastAsia="ru-RU"/>
        </w:rPr>
        <w:t xml:space="preserve"> 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i/>
          <w:sz w:val="28"/>
          <w:szCs w:val="28"/>
          <w:lang w:eastAsia="ru-RU"/>
        </w:rPr>
        <w:t>1-й шаг.</w:t>
      </w:r>
      <w:r w:rsidRPr="00EA3604">
        <w:rPr>
          <w:rFonts w:ascii="Times New Roman" w:hAnsi="Times New Roman" w:cs="Times New Roman"/>
          <w:color w:val="000000"/>
          <w:sz w:val="28"/>
          <w:szCs w:val="28"/>
          <w:lang w:eastAsia="ru-RU"/>
        </w:rPr>
        <w:t xml:space="preserve"> На первом этапе подготовки к уроку следует выделить в содержании учебника обязательный программный </w:t>
      </w:r>
      <w:r w:rsidRPr="00EA3604">
        <w:rPr>
          <w:rFonts w:ascii="Times New Roman" w:hAnsi="Times New Roman" w:cs="Times New Roman"/>
          <w:i/>
          <w:iCs/>
          <w:color w:val="000000"/>
          <w:sz w:val="28"/>
          <w:szCs w:val="28"/>
          <w:lang w:eastAsia="ru-RU"/>
        </w:rPr>
        <w:t>минимум</w:t>
      </w:r>
      <w:r w:rsidRPr="00EA3604">
        <w:rPr>
          <w:rFonts w:ascii="Times New Roman" w:hAnsi="Times New Roman" w:cs="Times New Roman"/>
          <w:color w:val="000000"/>
          <w:sz w:val="28"/>
          <w:szCs w:val="28"/>
          <w:lang w:eastAsia="ru-RU"/>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w:t>
      </w:r>
      <w:r w:rsidRPr="00EA3604">
        <w:rPr>
          <w:rFonts w:ascii="Times New Roman" w:hAnsi="Times New Roman" w:cs="Times New Roman"/>
          <w:sz w:val="28"/>
          <w:szCs w:val="28"/>
          <w:lang w:eastAsia="ru-RU"/>
        </w:rPr>
        <w:t>перечень требований помещён также и в дневниках и в начале каждого раздела учебника). Это</w:t>
      </w:r>
      <w:r w:rsidRPr="00EA3604">
        <w:rPr>
          <w:rFonts w:ascii="Times New Roman" w:hAnsi="Times New Roman" w:cs="Times New Roman"/>
          <w:color w:val="000000"/>
          <w:sz w:val="28"/>
          <w:szCs w:val="28"/>
          <w:lang w:eastAsia="ru-RU"/>
        </w:rPr>
        <w:t xml:space="preserve"> и есть тот минимум, который должны усвоить 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sz w:val="28"/>
          <w:szCs w:val="28"/>
          <w:lang w:eastAsia="ru-RU"/>
        </w:rPr>
        <w:t xml:space="preserve">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 </w:t>
      </w:r>
      <w:r w:rsidRPr="00EA3604">
        <w:rPr>
          <w:rFonts w:ascii="Times New Roman" w:hAnsi="Times New Roman" w:cs="Times New Roman"/>
          <w:i/>
          <w:sz w:val="28"/>
          <w:szCs w:val="28"/>
          <w:lang w:eastAsia="ru-RU"/>
        </w:rPr>
        <w:t>минимуму</w:t>
      </w:r>
      <w:r w:rsidRPr="00EA3604">
        <w:rPr>
          <w:rFonts w:ascii="Times New Roman" w:hAnsi="Times New Roman" w:cs="Times New Roman"/>
          <w:sz w:val="28"/>
          <w:szCs w:val="28"/>
          <w:lang w:eastAsia="ru-RU"/>
        </w:rPr>
        <w:t>,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w:t>
      </w:r>
      <w:r w:rsidRPr="00EA3604">
        <w:rPr>
          <w:rFonts w:ascii="Times New Roman" w:hAnsi="Times New Roman" w:cs="Times New Roman"/>
          <w:color w:val="000000"/>
          <w:sz w:val="28"/>
          <w:szCs w:val="28"/>
          <w:lang w:eastAsia="ru-RU"/>
        </w:rPr>
        <w:t xml:space="preserve">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w:t>
      </w:r>
      <w:r w:rsidRPr="00EA3604">
        <w:rPr>
          <w:rFonts w:ascii="Times New Roman" w:hAnsi="Times New Roman" w:cs="Times New Roman"/>
          <w:color w:val="000000"/>
          <w:sz w:val="28"/>
          <w:szCs w:val="28"/>
          <w:lang w:eastAsia="ru-RU"/>
        </w:rPr>
        <w:lastRenderedPageBreak/>
        <w:t>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Наконец, к третьей категории понятий и фактов – </w:t>
      </w:r>
      <w:r w:rsidRPr="00EA3604">
        <w:rPr>
          <w:rFonts w:ascii="Times New Roman" w:hAnsi="Times New Roman" w:cs="Times New Roman"/>
          <w:i/>
          <w:iCs/>
          <w:color w:val="000000"/>
          <w:sz w:val="28"/>
          <w:szCs w:val="28"/>
          <w:lang w:eastAsia="ru-RU"/>
        </w:rPr>
        <w:t>максимуму</w:t>
      </w:r>
      <w:r w:rsidRPr="00EA3604">
        <w:rPr>
          <w:rFonts w:ascii="Times New Roman" w:hAnsi="Times New Roman" w:cs="Times New Roman"/>
          <w:color w:val="000000"/>
          <w:sz w:val="28"/>
          <w:szCs w:val="28"/>
          <w:lang w:eastAsia="ru-RU"/>
        </w:rPr>
        <w:t xml:space="preserve"> – относятся те, которые есть в тексте учебника, но не помещены в конце урока, они тем более не отражены в программных требованиях. Их не только </w:t>
      </w:r>
      <w:r w:rsidRPr="00EA3604">
        <w:rPr>
          <w:rFonts w:ascii="Times New Roman" w:hAnsi="Times New Roman" w:cs="Times New Roman"/>
          <w:i/>
          <w:iCs/>
          <w:color w:val="000000"/>
          <w:sz w:val="28"/>
          <w:szCs w:val="28"/>
          <w:lang w:eastAsia="ru-RU"/>
        </w:rPr>
        <w:t>не обязательно знать</w:t>
      </w:r>
      <w:r w:rsidRPr="00EA3604">
        <w:rPr>
          <w:rFonts w:ascii="Times New Roman" w:hAnsi="Times New Roman" w:cs="Times New Roman"/>
          <w:color w:val="000000"/>
          <w:sz w:val="28"/>
          <w:szCs w:val="28"/>
          <w:lang w:eastAsia="ru-RU"/>
        </w:rPr>
        <w:t xml:space="preserve">, но и </w:t>
      </w:r>
      <w:r w:rsidRPr="00EA3604">
        <w:rPr>
          <w:rFonts w:ascii="Times New Roman" w:hAnsi="Times New Roman" w:cs="Times New Roman"/>
          <w:i/>
          <w:iCs/>
          <w:color w:val="000000"/>
          <w:sz w:val="28"/>
          <w:szCs w:val="28"/>
          <w:lang w:eastAsia="ru-RU"/>
        </w:rPr>
        <w:t>не обязательно включать в материал урока</w:t>
      </w:r>
      <w:r w:rsidRPr="00EA3604">
        <w:rPr>
          <w:rFonts w:ascii="Times New Roman" w:hAnsi="Times New Roman" w:cs="Times New Roman"/>
          <w:color w:val="000000"/>
          <w:sz w:val="28"/>
          <w:szCs w:val="28"/>
          <w:lang w:eastAsia="ru-RU"/>
        </w:rPr>
        <w:t>.</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i/>
          <w:sz w:val="28"/>
          <w:szCs w:val="28"/>
          <w:lang w:eastAsia="ru-RU"/>
        </w:rPr>
        <w:t>2-й шаг.</w:t>
      </w:r>
      <w:r w:rsidRPr="00EA3604">
        <w:rPr>
          <w:rFonts w:ascii="Times New Roman" w:hAnsi="Times New Roman" w:cs="Times New Roman"/>
          <w:color w:val="000000"/>
          <w:sz w:val="28"/>
          <w:szCs w:val="28"/>
          <w:lang w:eastAsia="ru-RU"/>
        </w:rPr>
        <w:t>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i/>
          <w:sz w:val="28"/>
          <w:szCs w:val="28"/>
          <w:lang w:eastAsia="ru-RU"/>
        </w:rPr>
        <w:t>3-й шаг.</w:t>
      </w:r>
      <w:r w:rsidRPr="00EA3604">
        <w:rPr>
          <w:rFonts w:ascii="Times New Roman" w:hAnsi="Times New Roman" w:cs="Times New Roman"/>
          <w:color w:val="000000"/>
          <w:sz w:val="28"/>
          <w:szCs w:val="28"/>
          <w:lang w:eastAsia="ru-RU"/>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Контроль образовательных результатов.</w:t>
      </w:r>
      <w:r w:rsidRPr="00EA3604">
        <w:rPr>
          <w:rFonts w:ascii="Times New Roman" w:hAnsi="Times New Roman" w:cs="Times New Roman"/>
          <w:color w:val="000000"/>
          <w:sz w:val="28"/>
          <w:szCs w:val="28"/>
          <w:lang w:eastAsia="ru-RU"/>
        </w:rPr>
        <w:t xml:space="preserve">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Ещё раз повторим требования к знаниям, предъявляемые на занятиях по окружающему миру.</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 </w:t>
      </w:r>
      <w:r w:rsidRPr="00EA3604">
        <w:rPr>
          <w:rFonts w:ascii="Times New Roman" w:hAnsi="Times New Roman" w:cs="Times New Roman"/>
          <w:i/>
          <w:iCs/>
          <w:color w:val="000000"/>
          <w:sz w:val="28"/>
          <w:szCs w:val="28"/>
          <w:lang w:eastAsia="ru-RU"/>
        </w:rPr>
        <w:t>Фактически нужны навыки использования знаний, а не сами знания</w:t>
      </w:r>
      <w:r w:rsidRPr="00EA3604">
        <w:rPr>
          <w:rFonts w:ascii="Times New Roman" w:hAnsi="Times New Roman" w:cs="Times New Roman"/>
          <w:color w:val="000000"/>
          <w:sz w:val="28"/>
          <w:szCs w:val="28"/>
          <w:lang w:eastAsia="ru-RU"/>
        </w:rPr>
        <w:t>.</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 xml:space="preserve">Во-вторых, важны и нужны </w:t>
      </w:r>
      <w:r w:rsidRPr="00EA3604">
        <w:rPr>
          <w:rFonts w:ascii="Times New Roman" w:hAnsi="Times New Roman" w:cs="Times New Roman"/>
          <w:i/>
          <w:iCs/>
          <w:color w:val="000000"/>
          <w:sz w:val="28"/>
          <w:szCs w:val="28"/>
          <w:lang w:eastAsia="ru-RU"/>
        </w:rPr>
        <w:t>прочные знания</w:t>
      </w:r>
      <w:r w:rsidRPr="00EA3604">
        <w:rPr>
          <w:rFonts w:ascii="Times New Roman" w:hAnsi="Times New Roman" w:cs="Times New Roman"/>
          <w:color w:val="000000"/>
          <w:sz w:val="28"/>
          <w:szCs w:val="28"/>
          <w:lang w:eastAsia="ru-RU"/>
        </w:rPr>
        <w:t>, а не выученный к данному уроку материал. В связи с этим мы предлагаем оценивать учащихся следующими двумя способами: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1. </w:t>
      </w:r>
      <w:r w:rsidRPr="00EA3604">
        <w:rPr>
          <w:rFonts w:ascii="Times New Roman" w:hAnsi="Times New Roman" w:cs="Times New Roman"/>
          <w:i/>
          <w:iCs/>
          <w:color w:val="000000"/>
          <w:sz w:val="28"/>
          <w:szCs w:val="28"/>
          <w:lang w:eastAsia="ru-RU"/>
        </w:rPr>
        <w:t xml:space="preserve">Оценка усвоения знаний и умений осуществляется через выполнение школьником </w:t>
      </w:r>
      <w:r w:rsidRPr="00EA3604">
        <w:rPr>
          <w:rFonts w:ascii="Times New Roman" w:hAnsi="Times New Roman" w:cs="Times New Roman"/>
          <w:i/>
          <w:iCs/>
          <w:sz w:val="28"/>
          <w:szCs w:val="28"/>
          <w:lang w:eastAsia="ru-RU"/>
        </w:rPr>
        <w:t>продуктивных заданий в учебниках и рабочих тетрадях, в самостоятельных и итоговых работах (1</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i/>
          <w:iCs/>
          <w:sz w:val="28"/>
          <w:szCs w:val="28"/>
          <w:lang w:eastAsia="ru-RU"/>
        </w:rPr>
        <w:t>2 кл.), в проверочных и контрольных работах (3</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i/>
          <w:iCs/>
          <w:sz w:val="28"/>
          <w:szCs w:val="28"/>
          <w:lang w:eastAsia="ru-RU"/>
        </w:rPr>
        <w:t>4 кл.)</w:t>
      </w:r>
      <w:r w:rsidRPr="00EA3604">
        <w:rPr>
          <w:rFonts w:ascii="Times New Roman" w:hAnsi="Times New Roman" w:cs="Times New Roman"/>
          <w:sz w:val="28"/>
          <w:szCs w:val="28"/>
          <w:lang w:eastAsia="ru-RU"/>
        </w:rPr>
        <w:t>. Продуктивные</w:t>
      </w:r>
      <w:r w:rsidRPr="00EA3604">
        <w:rPr>
          <w:rFonts w:ascii="Times New Roman" w:hAnsi="Times New Roman" w:cs="Times New Roman"/>
          <w:color w:val="000000"/>
          <w:sz w:val="28"/>
          <w:szCs w:val="28"/>
          <w:lang w:eastAsia="ru-RU"/>
        </w:rPr>
        <w:t xml:space="preserve">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2. </w:t>
      </w:r>
      <w:r w:rsidRPr="00EA3604">
        <w:rPr>
          <w:rFonts w:ascii="Times New Roman" w:hAnsi="Times New Roman" w:cs="Times New Roman"/>
          <w:i/>
          <w:iCs/>
          <w:color w:val="000000"/>
          <w:sz w:val="28"/>
          <w:szCs w:val="28"/>
          <w:lang w:eastAsia="ru-RU"/>
        </w:rPr>
        <w:t>Оценка усвоения знаний и умений осуществляется через постоянное повторение важнейших понятий, законов и правил.</w:t>
      </w:r>
      <w:r w:rsidRPr="00EA3604">
        <w:rPr>
          <w:rFonts w:ascii="Times New Roman" w:hAnsi="Times New Roman" w:cs="Times New Roman"/>
          <w:color w:val="000000"/>
          <w:sz w:val="28"/>
          <w:szCs w:val="28"/>
          <w:lang w:eastAsia="ru-RU"/>
        </w:rPr>
        <w:t xml:space="preserve"> На этапе актуализации знаний перед началом изучения нового материала мы предлагаем учителю проводить </w:t>
      </w:r>
      <w:r w:rsidRPr="00EA3604">
        <w:rPr>
          <w:rFonts w:ascii="Times New Roman" w:hAnsi="Times New Roman" w:cs="Times New Roman"/>
          <w:i/>
          <w:iCs/>
          <w:color w:val="000000"/>
          <w:sz w:val="28"/>
          <w:szCs w:val="28"/>
          <w:lang w:eastAsia="ru-RU"/>
        </w:rPr>
        <w:t>блицопрос</w:t>
      </w:r>
      <w:r w:rsidRPr="00EA3604">
        <w:rPr>
          <w:rFonts w:ascii="Times New Roman" w:hAnsi="Times New Roman" w:cs="Times New Roman"/>
          <w:color w:val="000000"/>
          <w:sz w:val="28"/>
          <w:szCs w:val="28"/>
          <w:lang w:eastAsia="ru-RU"/>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color w:val="000000"/>
          <w:sz w:val="28"/>
          <w:szCs w:val="28"/>
          <w:lang w:eastAsia="ru-RU"/>
        </w:rPr>
        <w:t xml:space="preserve">Важную роль в проведении контроля имеют тетради для самостоятельных </w:t>
      </w:r>
      <w:r w:rsidRPr="00EA3604">
        <w:rPr>
          <w:rFonts w:ascii="Times New Roman" w:hAnsi="Times New Roman" w:cs="Times New Roman"/>
          <w:i/>
          <w:iCs/>
          <w:sz w:val="28"/>
          <w:szCs w:val="28"/>
          <w:lang w:eastAsia="ru-RU"/>
        </w:rPr>
        <w:t>и итоговых работ (1</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i/>
          <w:iCs/>
          <w:sz w:val="28"/>
          <w:szCs w:val="28"/>
          <w:lang w:eastAsia="ru-RU"/>
        </w:rPr>
        <w:t>2 кл.) и тетради для проверочных и контрольных работ (3</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i/>
          <w:iCs/>
          <w:sz w:val="28"/>
          <w:szCs w:val="28"/>
          <w:lang w:eastAsia="ru-RU"/>
        </w:rPr>
        <w:t>4 кл.)</w:t>
      </w:r>
      <w:r w:rsidRPr="00EA3604">
        <w:rPr>
          <w:rFonts w:ascii="Times New Roman" w:hAnsi="Times New Roman" w:cs="Times New Roman"/>
          <w:sz w:val="28"/>
          <w:szCs w:val="28"/>
          <w:lang w:eastAsia="ru-RU"/>
        </w:rPr>
        <w:t>.</w:t>
      </w:r>
      <w:r w:rsidRPr="00EA3604">
        <w:rPr>
          <w:rFonts w:ascii="Times New Roman" w:hAnsi="Times New Roman" w:cs="Times New Roman"/>
          <w:color w:val="000000"/>
          <w:sz w:val="28"/>
          <w:szCs w:val="28"/>
          <w:lang w:eastAsia="ru-RU"/>
        </w:rPr>
        <w:t xml:space="preserve"> Уровень заданий в учебниках и рабочих тетрадях </w:t>
      </w:r>
      <w:r w:rsidRPr="00EA3604">
        <w:rPr>
          <w:rFonts w:ascii="Times New Roman" w:hAnsi="Times New Roman" w:cs="Times New Roman"/>
          <w:sz w:val="28"/>
          <w:szCs w:val="28"/>
          <w:lang w:eastAsia="ru-RU"/>
        </w:rPr>
        <w:t>отличается своей сложностью от уровня в самостоятельных (проверочных) и итоговых (контрольных) работах.</w:t>
      </w:r>
      <w:r w:rsidRPr="00EA3604">
        <w:rPr>
          <w:rFonts w:ascii="Times New Roman" w:hAnsi="Times New Roman" w:cs="Times New Roman"/>
          <w:color w:val="000000"/>
          <w:sz w:val="28"/>
          <w:szCs w:val="28"/>
          <w:lang w:eastAsia="ru-RU"/>
        </w:rPr>
        <w:t xml:space="preserve"> Задания в учебнике и рабочей тетради – самые трудные. Они включают, в соответствии с </w:t>
      </w:r>
      <w:r w:rsidRPr="00EA3604">
        <w:rPr>
          <w:rFonts w:ascii="Times New Roman" w:hAnsi="Times New Roman" w:cs="Times New Roman"/>
          <w:color w:val="000000"/>
          <w:sz w:val="28"/>
          <w:szCs w:val="28"/>
          <w:lang w:eastAsia="ru-RU"/>
        </w:rPr>
        <w:lastRenderedPageBreak/>
        <w:t xml:space="preserve">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w:t>
      </w:r>
      <w:r w:rsidRPr="00EA3604">
        <w:rPr>
          <w:rFonts w:ascii="Times New Roman" w:hAnsi="Times New Roman" w:cs="Times New Roman"/>
          <w:sz w:val="28"/>
          <w:szCs w:val="28"/>
          <w:lang w:eastAsia="ru-RU"/>
        </w:rPr>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0C2C0C" w:rsidRPr="00EA3604" w:rsidRDefault="000C2C0C" w:rsidP="00EA3604">
      <w:pPr>
        <w:ind w:firstLine="708"/>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Таким образом, каждый ученик должен усвоить каждую тему, выполнив определённый объём заданий в учебнике и рабочей тетради, </w:t>
      </w:r>
      <w:r w:rsidRPr="00EA3604">
        <w:rPr>
          <w:rFonts w:ascii="Times New Roman" w:hAnsi="Times New Roman" w:cs="Times New Roman"/>
          <w:sz w:val="28"/>
          <w:szCs w:val="28"/>
          <w:lang w:eastAsia="ru-RU"/>
        </w:rPr>
        <w:t>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w:t>
      </w:r>
      <w:r w:rsidRPr="00EA3604">
        <w:rPr>
          <w:rFonts w:ascii="Times New Roman" w:hAnsi="Times New Roman" w:cs="Times New Roman"/>
          <w:color w:val="000000"/>
          <w:sz w:val="28"/>
          <w:szCs w:val="28"/>
          <w:lang w:eastAsia="ru-RU"/>
        </w:rPr>
        <w:t xml:space="preserve">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круг, надувной матрас)» ставится в графу умения «объяснять отличия твёрдых, жидких и газообразных веществ»;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III</w:t>
      </w:r>
      <w:r w:rsidRPr="00EA3604">
        <w:rPr>
          <w:rFonts w:ascii="Times New Roman" w:hAnsi="Times New Roman" w:cs="Times New Roman"/>
          <w:b/>
          <w:i/>
          <w:sz w:val="28"/>
          <w:szCs w:val="28"/>
          <w:lang w:eastAsia="ru-RU"/>
        </w:rPr>
        <w:t>. Описание места учебного предмета в учебном плане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lastRenderedPageBreak/>
        <w:t>IV</w:t>
      </w:r>
      <w:r w:rsidRPr="00EA3604">
        <w:rPr>
          <w:rFonts w:ascii="Times New Roman" w:hAnsi="Times New Roman" w:cs="Times New Roman"/>
          <w:b/>
          <w:i/>
          <w:sz w:val="28"/>
          <w:szCs w:val="28"/>
          <w:lang w:eastAsia="ru-RU"/>
        </w:rPr>
        <w:t>. Описание ценностных ориентиров содержания учебного предмета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sz w:val="28"/>
          <w:szCs w:val="28"/>
          <w:lang w:eastAsia="ru-RU"/>
        </w:rPr>
        <w:t>Ценность жизни</w:t>
      </w:r>
      <w:r w:rsidRPr="00EA3604">
        <w:rPr>
          <w:rFonts w:ascii="Times New Roman" w:hAnsi="Times New Roman" w:cs="Times New Roman"/>
          <w:sz w:val="28"/>
          <w:szCs w:val="28"/>
          <w:lang w:eastAsia="ru-RU"/>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природы</w:t>
      </w:r>
      <w:r w:rsidRPr="00EA3604">
        <w:rPr>
          <w:rFonts w:ascii="Times New Roman" w:hAnsi="Times New Roman" w:cs="Times New Roman"/>
          <w:sz w:val="28"/>
          <w:szCs w:val="28"/>
          <w:lang w:eastAsia="ru-RU"/>
        </w:rPr>
        <w:t xml:space="preserve"> основывается на общечеловеческой ценности жизни, на осознании себя частью природного мира </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sz w:val="28"/>
          <w:szCs w:val="28"/>
          <w:lang w:eastAsia="ru-RU"/>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человека</w:t>
      </w:r>
      <w:r w:rsidRPr="00EA3604">
        <w:rPr>
          <w:rFonts w:ascii="Times New Roman" w:hAnsi="Times New Roman" w:cs="Times New Roman"/>
          <w:sz w:val="28"/>
          <w:szCs w:val="28"/>
          <w:lang w:eastAsia="ru-RU"/>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добра</w:t>
      </w:r>
      <w:r w:rsidRPr="00EA3604">
        <w:rPr>
          <w:rFonts w:ascii="Times New Roman" w:hAnsi="Times New Roman" w:cs="Times New Roman"/>
          <w:sz w:val="28"/>
          <w:szCs w:val="28"/>
          <w:lang w:eastAsia="ru-RU"/>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истины</w:t>
      </w:r>
      <w:r w:rsidRPr="00EA3604">
        <w:rPr>
          <w:rFonts w:ascii="Times New Roman" w:hAnsi="Times New Roman" w:cs="Times New Roman"/>
          <w:sz w:val="28"/>
          <w:szCs w:val="28"/>
          <w:lang w:eastAsia="ru-RU"/>
        </w:rPr>
        <w:t xml:space="preserve"> – это ценность научного познания как части культуры человечества, разума, понимания сущности бытия, мироздания.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 xml:space="preserve">Ценность семьи </w:t>
      </w:r>
      <w:r w:rsidRPr="00EA3604">
        <w:rPr>
          <w:rFonts w:ascii="Times New Roman" w:hAnsi="Times New Roman" w:cs="Times New Roman"/>
          <w:sz w:val="28"/>
          <w:szCs w:val="28"/>
          <w:lang w:eastAsia="ru-RU"/>
        </w:rPr>
        <w:t xml:space="preserve">какпервой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труда и творчества</w:t>
      </w:r>
      <w:r w:rsidRPr="00EA3604">
        <w:rPr>
          <w:rFonts w:ascii="Times New Roman" w:hAnsi="Times New Roman" w:cs="Times New Roman"/>
          <w:sz w:val="28"/>
          <w:szCs w:val="28"/>
          <w:lang w:eastAsia="ru-RU"/>
        </w:rPr>
        <w:t xml:space="preserve"> как естественного условия человеческой жизни, состояния нормального человеческого существования.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свободы</w:t>
      </w:r>
      <w:r w:rsidRPr="00EA3604">
        <w:rPr>
          <w:rFonts w:ascii="Times New Roman" w:hAnsi="Times New Roman" w:cs="Times New Roman"/>
          <w:sz w:val="28"/>
          <w:szCs w:val="28"/>
          <w:lang w:eastAsia="ru-RU"/>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0C2C0C" w:rsidRPr="00EA3604" w:rsidRDefault="000C2C0C" w:rsidP="00EA3604">
      <w:pPr>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 xml:space="preserve">Ценность социальной солидарности </w:t>
      </w:r>
      <w:r w:rsidRPr="00EA3604">
        <w:rPr>
          <w:rFonts w:ascii="Times New Roman" w:hAnsi="Times New Roman" w:cs="Times New Roman"/>
          <w:sz w:val="28"/>
          <w:szCs w:val="28"/>
          <w:lang w:eastAsia="ru-RU"/>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 xml:space="preserve">Ценность гражданственности </w:t>
      </w:r>
      <w:r w:rsidRPr="00EA3604">
        <w:rPr>
          <w:rFonts w:ascii="Times New Roman" w:hAnsi="Times New Roman" w:cs="Times New Roman"/>
          <w:sz w:val="28"/>
          <w:szCs w:val="28"/>
          <w:lang w:eastAsia="ru-RU"/>
        </w:rPr>
        <w:t>– осознание человеком себя как члена общества, народа, представителя страны и государства.</w:t>
      </w:r>
    </w:p>
    <w:p w:rsidR="000C2C0C" w:rsidRPr="00EA3604" w:rsidRDefault="000C2C0C" w:rsidP="00EA3604">
      <w:pPr>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 xml:space="preserve">Ценность патриотизма </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sz w:val="28"/>
          <w:szCs w:val="28"/>
          <w:lang w:eastAsia="ru-RU"/>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lastRenderedPageBreak/>
        <w:t xml:space="preserve">Ценность человечества </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sz w:val="28"/>
          <w:szCs w:val="28"/>
          <w:lang w:eastAsia="ru-RU"/>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b/>
          <w:i/>
          <w:sz w:val="28"/>
          <w:szCs w:val="28"/>
          <w:lang w:val="en-US" w:eastAsia="ru-RU"/>
        </w:rPr>
        <w:t>V</w:t>
      </w:r>
      <w:r w:rsidRPr="00EA3604">
        <w:rPr>
          <w:rFonts w:ascii="Times New Roman" w:hAnsi="Times New Roman" w:cs="Times New Roman"/>
          <w:b/>
          <w:i/>
          <w:sz w:val="28"/>
          <w:szCs w:val="28"/>
          <w:lang w:eastAsia="ru-RU"/>
        </w:rPr>
        <w:t>. Личностные, метапредметные и предметные результаты освоения учебного предмета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Взаимосвязь результатов (целей) освоения предмета можно системно представить в виде схемы.</w:t>
      </w:r>
    </w:p>
    <w:p w:rsidR="000C2C0C" w:rsidRPr="00EA3604" w:rsidRDefault="000C2C0C" w:rsidP="00EA3604">
      <w:pPr>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1-й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w:t>
      </w:r>
      <w:r w:rsidRPr="00EA3604">
        <w:rPr>
          <w:rFonts w:ascii="Times New Roman" w:hAnsi="Times New Roman" w:cs="Times New Roman"/>
          <w:b/>
          <w:sz w:val="28"/>
          <w:szCs w:val="28"/>
          <w:lang w:eastAsia="ru-RU"/>
        </w:rPr>
        <w:t>и</w:t>
      </w:r>
      <w:r w:rsidRPr="00EA3604">
        <w:rPr>
          <w:rFonts w:ascii="Times New Roman" w:hAnsi="Times New Roman" w:cs="Times New Roman"/>
          <w:sz w:val="28"/>
          <w:szCs w:val="28"/>
          <w:lang w:eastAsia="ru-RU"/>
        </w:rPr>
        <w:t xml:space="preserve"> изучения курса «Окружающий мир» в 1-м классе является формирование следующих умений: </w:t>
      </w:r>
    </w:p>
    <w:p w:rsidR="000C2C0C" w:rsidRPr="00EA3604" w:rsidRDefault="000C2C0C" w:rsidP="00EA3604">
      <w:pPr>
        <w:pStyle w:val="a3"/>
        <w:numPr>
          <w:ilvl w:val="0"/>
          <w:numId w:val="16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Оценивать</w:t>
      </w:r>
      <w:r w:rsidRPr="00EA3604">
        <w:rPr>
          <w:rFonts w:ascii="Times New Roman" w:hAnsi="Times New Roman" w:cs="Times New Roman"/>
          <w:sz w:val="28"/>
          <w:szCs w:val="28"/>
          <w:lang w:eastAsia="ru-RU"/>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EA3604">
        <w:rPr>
          <w:rFonts w:ascii="Times New Roman" w:hAnsi="Times New Roman" w:cs="Times New Roman"/>
          <w:bCs/>
          <w:sz w:val="28"/>
          <w:szCs w:val="28"/>
          <w:lang w:eastAsia="ru-RU"/>
        </w:rPr>
        <w:t>можно</w:t>
      </w:r>
      <w:r w:rsidRPr="00EA3604">
        <w:rPr>
          <w:rFonts w:ascii="Times New Roman" w:hAnsi="Times New Roman" w:cs="Times New Roman"/>
          <w:bCs/>
          <w:i/>
          <w:sz w:val="28"/>
          <w:szCs w:val="28"/>
          <w:lang w:eastAsia="ru-RU"/>
        </w:rPr>
        <w:t>оценить</w:t>
      </w:r>
      <w:r w:rsidRPr="00EA3604">
        <w:rPr>
          <w:rFonts w:ascii="Times New Roman" w:hAnsi="Times New Roman" w:cs="Times New Roman"/>
          <w:sz w:val="28"/>
          <w:szCs w:val="28"/>
          <w:lang w:eastAsia="ru-RU"/>
        </w:rPr>
        <w:t xml:space="preserve"> как хорошие или плохие.</w:t>
      </w:r>
    </w:p>
    <w:p w:rsidR="000C2C0C" w:rsidRPr="00EA3604" w:rsidRDefault="000C2C0C" w:rsidP="00EA3604">
      <w:pPr>
        <w:pStyle w:val="a3"/>
        <w:numPr>
          <w:ilvl w:val="0"/>
          <w:numId w:val="16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Объяснять</w:t>
      </w:r>
      <w:r w:rsidRPr="00EA3604">
        <w:rPr>
          <w:rFonts w:ascii="Times New Roman" w:hAnsi="Times New Roman" w:cs="Times New Roman"/>
          <w:sz w:val="28"/>
          <w:szCs w:val="28"/>
          <w:lang w:eastAsia="ru-RU"/>
        </w:rPr>
        <w:t xml:space="preserve"> с позиции общечеловеческих нравственных ценностей, почему конкретные поступки можно оценить как хорошие или плохие.</w:t>
      </w:r>
    </w:p>
    <w:p w:rsidR="000C2C0C" w:rsidRPr="00EA3604" w:rsidRDefault="000C2C0C" w:rsidP="00EA3604">
      <w:pPr>
        <w:pStyle w:val="a3"/>
        <w:numPr>
          <w:ilvl w:val="0"/>
          <w:numId w:val="16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Самостоятельно </w:t>
      </w:r>
      <w:r w:rsidRPr="00EA3604">
        <w:rPr>
          <w:rFonts w:ascii="Times New Roman" w:hAnsi="Times New Roman" w:cs="Times New Roman"/>
          <w:i/>
          <w:sz w:val="28"/>
          <w:szCs w:val="28"/>
          <w:lang w:eastAsia="ru-RU"/>
        </w:rPr>
        <w:t>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высказывать</w:t>
      </w:r>
      <w:r w:rsidRPr="00EA3604">
        <w:rPr>
          <w:rFonts w:ascii="Times New Roman" w:hAnsi="Times New Roman" w:cs="Times New Roman"/>
          <w:sz w:val="28"/>
          <w:szCs w:val="28"/>
          <w:lang w:eastAsia="ru-RU"/>
        </w:rPr>
        <w:t xml:space="preserve"> самые простые общие для всех людей правила поведения (основы общечеловеческих нравственных ценностей).</w:t>
      </w:r>
    </w:p>
    <w:p w:rsidR="000C2C0C" w:rsidRPr="00EA3604" w:rsidRDefault="000C2C0C" w:rsidP="00EA3604">
      <w:pPr>
        <w:pStyle w:val="a3"/>
        <w:numPr>
          <w:ilvl w:val="0"/>
          <w:numId w:val="16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предложенных ситуациях, опираясь на общие для всех простые правила поведения,  </w:t>
      </w:r>
      <w:r w:rsidRPr="00EA3604">
        <w:rPr>
          <w:rFonts w:ascii="Times New Roman" w:hAnsi="Times New Roman" w:cs="Times New Roman"/>
          <w:i/>
          <w:sz w:val="28"/>
          <w:szCs w:val="28"/>
          <w:lang w:eastAsia="ru-RU"/>
        </w:rPr>
        <w:t>делать выбор</w:t>
      </w:r>
      <w:r w:rsidRPr="00EA3604">
        <w:rPr>
          <w:rFonts w:ascii="Times New Roman" w:hAnsi="Times New Roman" w:cs="Times New Roman"/>
          <w:sz w:val="28"/>
          <w:szCs w:val="28"/>
          <w:lang w:eastAsia="ru-RU"/>
        </w:rPr>
        <w:t>, какой поступок совершить.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«Окружающий мир» в 1-м классе является формирование следующих универсальных учебных действий (УУД).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6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Определять и формулировать цель деятельности на уроке с помощью учителя. </w:t>
      </w:r>
    </w:p>
    <w:p w:rsidR="000C2C0C" w:rsidRPr="00EA3604" w:rsidRDefault="000C2C0C" w:rsidP="00EA3604">
      <w:pPr>
        <w:pStyle w:val="a3"/>
        <w:numPr>
          <w:ilvl w:val="0"/>
          <w:numId w:val="167"/>
        </w:numPr>
        <w:tabs>
          <w:tab w:val="left" w:pos="284"/>
        </w:tabs>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xml:space="preserve">Проговаривать последовательность действий на уроке. </w:t>
      </w:r>
    </w:p>
    <w:p w:rsidR="000C2C0C" w:rsidRPr="00EA3604" w:rsidRDefault="000C2C0C" w:rsidP="00EA3604">
      <w:pPr>
        <w:pStyle w:val="a3"/>
        <w:numPr>
          <w:ilvl w:val="0"/>
          <w:numId w:val="16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высказывать своё предположение (версию) на основе работы с иллюстрацией учебника.</w:t>
      </w:r>
    </w:p>
    <w:p w:rsidR="000C2C0C" w:rsidRPr="00EA3604" w:rsidRDefault="000C2C0C" w:rsidP="00EA3604">
      <w:pPr>
        <w:pStyle w:val="a3"/>
        <w:numPr>
          <w:ilvl w:val="0"/>
          <w:numId w:val="16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работать по предложенному учителем плану.</w:t>
      </w:r>
    </w:p>
    <w:p w:rsidR="000C2C0C" w:rsidRPr="00EA3604" w:rsidRDefault="000C2C0C" w:rsidP="00EA3604">
      <w:pPr>
        <w:pStyle w:val="a3"/>
        <w:numPr>
          <w:ilvl w:val="0"/>
          <w:numId w:val="16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на этапе изучения нового материала. </w:t>
      </w:r>
    </w:p>
    <w:p w:rsidR="000C2C0C" w:rsidRPr="00EA3604" w:rsidRDefault="000C2C0C" w:rsidP="00EA3604">
      <w:pPr>
        <w:pStyle w:val="a3"/>
        <w:numPr>
          <w:ilvl w:val="0"/>
          <w:numId w:val="16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отличать верно выполненное задание от неверного.</w:t>
      </w:r>
    </w:p>
    <w:p w:rsidR="000C2C0C" w:rsidRPr="00EA3604" w:rsidRDefault="000C2C0C" w:rsidP="00EA3604">
      <w:pPr>
        <w:pStyle w:val="a3"/>
        <w:numPr>
          <w:ilvl w:val="0"/>
          <w:numId w:val="16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Учиться совместно с учителем и другими учениками давать эмоциональную оценку деятельности класса  на уроке. </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оценивания образовательных достижений (учебных успехов).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6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Ориентироваться в своей системе знаний: отличать новое от  уже известного с помощью учителя. </w:t>
      </w:r>
    </w:p>
    <w:p w:rsidR="000C2C0C" w:rsidRPr="00EA3604" w:rsidRDefault="000C2C0C" w:rsidP="00EA3604">
      <w:pPr>
        <w:pStyle w:val="a3"/>
        <w:numPr>
          <w:ilvl w:val="0"/>
          <w:numId w:val="16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Делать предварительный отбор источников информации: ориентироваться  в учебнике (на развороте, в оглавлении, в словаре).</w:t>
      </w:r>
    </w:p>
    <w:p w:rsidR="000C2C0C" w:rsidRPr="00EA3604" w:rsidRDefault="000C2C0C" w:rsidP="00EA3604">
      <w:pPr>
        <w:pStyle w:val="a3"/>
        <w:numPr>
          <w:ilvl w:val="0"/>
          <w:numId w:val="16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Добывать новые знания: находить ответы на вопросы, используя учебник, свой жизненный опыт и информацию, полученную на уроке. </w:t>
      </w:r>
    </w:p>
    <w:p w:rsidR="000C2C0C" w:rsidRPr="00EA3604" w:rsidRDefault="000C2C0C" w:rsidP="00EA3604">
      <w:pPr>
        <w:pStyle w:val="a3"/>
        <w:numPr>
          <w:ilvl w:val="0"/>
          <w:numId w:val="16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делать выводы в результате  совместной  работы всего класса.</w:t>
      </w:r>
    </w:p>
    <w:p w:rsidR="000C2C0C" w:rsidRPr="00EA3604" w:rsidRDefault="000C2C0C" w:rsidP="00EA3604">
      <w:pPr>
        <w:pStyle w:val="a3"/>
        <w:numPr>
          <w:ilvl w:val="0"/>
          <w:numId w:val="16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сравнивать и группировать предметы и их образы.</w:t>
      </w:r>
    </w:p>
    <w:p w:rsidR="000C2C0C" w:rsidRPr="00EA3604" w:rsidRDefault="000C2C0C" w:rsidP="00EA3604">
      <w:pPr>
        <w:pStyle w:val="a3"/>
        <w:numPr>
          <w:ilvl w:val="0"/>
          <w:numId w:val="16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Преобразовывать информацию из одной формы в другую: подробно пересказывать небольшие  тексты, называть их тему.</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учебный материал и задания учебника, обеспечивающие 1-ю линию развития – умение объяснять мир.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6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свою мысль в устной и письменной речи (на уровне предложения или небольшого текста).</w:t>
      </w:r>
    </w:p>
    <w:p w:rsidR="000C2C0C" w:rsidRPr="00EA3604" w:rsidRDefault="000C2C0C" w:rsidP="00EA3604">
      <w:pPr>
        <w:pStyle w:val="a3"/>
        <w:numPr>
          <w:ilvl w:val="0"/>
          <w:numId w:val="16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и понимать речь других.</w:t>
      </w:r>
    </w:p>
    <w:p w:rsidR="000C2C0C" w:rsidRPr="00EA3604" w:rsidRDefault="000C2C0C" w:rsidP="00EA3604">
      <w:pPr>
        <w:pStyle w:val="a3"/>
        <w:numPr>
          <w:ilvl w:val="0"/>
          <w:numId w:val="16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Выразительно читать и пересказывать текст.</w:t>
      </w:r>
    </w:p>
    <w:p w:rsidR="000C2C0C" w:rsidRPr="00EA3604" w:rsidRDefault="000C2C0C" w:rsidP="00EA3604">
      <w:pPr>
        <w:pStyle w:val="a3"/>
        <w:numPr>
          <w:ilvl w:val="0"/>
          <w:numId w:val="16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(побуждающий и подводящий диалог). </w:t>
      </w:r>
    </w:p>
    <w:p w:rsidR="000C2C0C" w:rsidRPr="00EA3604" w:rsidRDefault="000C2C0C" w:rsidP="00EA3604">
      <w:pPr>
        <w:pStyle w:val="a3"/>
        <w:numPr>
          <w:ilvl w:val="0"/>
          <w:numId w:val="16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Совместно договариваться о  правилах общения и поведения в школе и следовать им.</w:t>
      </w:r>
    </w:p>
    <w:p w:rsidR="000C2C0C" w:rsidRPr="00EA3604" w:rsidRDefault="000C2C0C" w:rsidP="00EA3604">
      <w:pPr>
        <w:pStyle w:val="a3"/>
        <w:numPr>
          <w:ilvl w:val="0"/>
          <w:numId w:val="16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выполнять различные роли в группе (лидера, исполнителя, критика).</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«Окружающий мир» в 1-м классе является сформированность следующих умений. </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1-я линия развития – уметь объяснять мир:</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называть окружающие предметы и их взаимосвязи;</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объяснять, как люди помогают друг другу жить;</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называть живые и неживые природные богатства и их роль в жизни человека;</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называть основные особенности каждого времени года.</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2-я линия развития  – уметь определять своё отношение к миру:</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оценивать правильность поведения людей в природе;</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оценивать правильность поведения в быту  (правила общения, правила ОБЖ, уличного движения).</w:t>
      </w:r>
    </w:p>
    <w:p w:rsidR="000C2C0C" w:rsidRPr="00EA3604" w:rsidRDefault="000C2C0C" w:rsidP="00EA3604">
      <w:pPr>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2-й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курса «Окружающий мир» во 2-м классе является формирование следующих умений: </w:t>
      </w:r>
    </w:p>
    <w:p w:rsidR="000C2C0C" w:rsidRPr="00EA3604" w:rsidRDefault="000C2C0C" w:rsidP="00EA3604">
      <w:pPr>
        <w:pStyle w:val="a3"/>
        <w:numPr>
          <w:ilvl w:val="0"/>
          <w:numId w:val="17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Оценивать</w:t>
      </w:r>
      <w:r w:rsidRPr="00EA3604">
        <w:rPr>
          <w:rFonts w:ascii="Times New Roman" w:hAnsi="Times New Roman" w:cs="Times New Roman"/>
          <w:sz w:val="28"/>
          <w:szCs w:val="28"/>
          <w:lang w:eastAsia="ru-RU"/>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EA3604">
        <w:rPr>
          <w:rFonts w:ascii="Times New Roman" w:hAnsi="Times New Roman" w:cs="Times New Roman"/>
          <w:bCs/>
          <w:sz w:val="28"/>
          <w:szCs w:val="28"/>
          <w:lang w:eastAsia="ru-RU"/>
        </w:rPr>
        <w:t>можно</w:t>
      </w:r>
      <w:r w:rsidRPr="00EA3604">
        <w:rPr>
          <w:rFonts w:ascii="Times New Roman" w:hAnsi="Times New Roman" w:cs="Times New Roman"/>
          <w:bCs/>
          <w:i/>
          <w:sz w:val="28"/>
          <w:szCs w:val="28"/>
          <w:lang w:eastAsia="ru-RU"/>
        </w:rPr>
        <w:t>оценить</w:t>
      </w:r>
      <w:r w:rsidRPr="00EA3604">
        <w:rPr>
          <w:rFonts w:ascii="Times New Roman" w:hAnsi="Times New Roman" w:cs="Times New Roman"/>
          <w:sz w:val="28"/>
          <w:szCs w:val="28"/>
          <w:lang w:eastAsia="ru-RU"/>
        </w:rPr>
        <w:t xml:space="preserve"> как хорошие или плохие.</w:t>
      </w:r>
    </w:p>
    <w:p w:rsidR="000C2C0C" w:rsidRPr="00EA3604" w:rsidRDefault="000C2C0C" w:rsidP="00EA3604">
      <w:pPr>
        <w:pStyle w:val="a3"/>
        <w:numPr>
          <w:ilvl w:val="0"/>
          <w:numId w:val="17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Объяснять</w:t>
      </w:r>
      <w:r w:rsidRPr="00EA3604">
        <w:rPr>
          <w:rFonts w:ascii="Times New Roman" w:hAnsi="Times New Roman" w:cs="Times New Roman"/>
          <w:sz w:val="28"/>
          <w:szCs w:val="28"/>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0C2C0C" w:rsidRPr="00EA3604" w:rsidRDefault="000C2C0C" w:rsidP="00EA3604">
      <w:pPr>
        <w:pStyle w:val="a3"/>
        <w:numPr>
          <w:ilvl w:val="0"/>
          <w:numId w:val="17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Самостоятельно </w:t>
      </w:r>
      <w:r w:rsidRPr="00EA3604">
        <w:rPr>
          <w:rFonts w:ascii="Times New Roman" w:hAnsi="Times New Roman" w:cs="Times New Roman"/>
          <w:i/>
          <w:sz w:val="28"/>
          <w:szCs w:val="28"/>
          <w:lang w:eastAsia="ru-RU"/>
        </w:rPr>
        <w:t>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высказывать</w:t>
      </w:r>
      <w:r w:rsidRPr="00EA3604">
        <w:rPr>
          <w:rFonts w:ascii="Times New Roman" w:hAnsi="Times New Roman" w:cs="Times New Roman"/>
          <w:sz w:val="28"/>
          <w:szCs w:val="28"/>
          <w:lang w:eastAsia="ru-RU"/>
        </w:rPr>
        <w:t xml:space="preserve"> самые простые общие для всех людей правила поведения (основы общечеловеческих нравственных ценностей).</w:t>
      </w:r>
    </w:p>
    <w:p w:rsidR="000C2C0C" w:rsidRPr="00EA3604" w:rsidRDefault="000C2C0C" w:rsidP="00EA3604">
      <w:pPr>
        <w:pStyle w:val="a3"/>
        <w:numPr>
          <w:ilvl w:val="0"/>
          <w:numId w:val="17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предложенных ситуациях, опираясь на общие для всех простые правила поведения,  </w:t>
      </w:r>
      <w:r w:rsidRPr="00EA3604">
        <w:rPr>
          <w:rFonts w:ascii="Times New Roman" w:hAnsi="Times New Roman" w:cs="Times New Roman"/>
          <w:i/>
          <w:sz w:val="28"/>
          <w:szCs w:val="28"/>
          <w:lang w:eastAsia="ru-RU"/>
        </w:rPr>
        <w:t>делать выбор</w:t>
      </w:r>
      <w:r w:rsidRPr="00EA3604">
        <w:rPr>
          <w:rFonts w:ascii="Times New Roman" w:hAnsi="Times New Roman" w:cs="Times New Roman"/>
          <w:sz w:val="28"/>
          <w:szCs w:val="28"/>
          <w:lang w:eastAsia="ru-RU"/>
        </w:rPr>
        <w:t>, какой поступок совершить.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«Окружающий мир» во 2-м классе является формирование следующих универсальных учебных действий.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71"/>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Определять цель деятельности на уроке с помощью учителя и самостоятельно. </w:t>
      </w:r>
    </w:p>
    <w:p w:rsidR="000C2C0C" w:rsidRPr="00EA3604" w:rsidRDefault="000C2C0C" w:rsidP="00EA3604">
      <w:pPr>
        <w:pStyle w:val="a3"/>
        <w:numPr>
          <w:ilvl w:val="0"/>
          <w:numId w:val="171"/>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совместно с учителем обнаруживать и формулировать учебную проблему совместно с учителем (для этого в учебнике специально предусмотрен ряд уроков).</w:t>
      </w:r>
    </w:p>
    <w:p w:rsidR="000C2C0C" w:rsidRPr="00EA3604" w:rsidRDefault="000C2C0C" w:rsidP="00EA3604">
      <w:pPr>
        <w:pStyle w:val="a3"/>
        <w:numPr>
          <w:ilvl w:val="0"/>
          <w:numId w:val="171"/>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Учиться планировать учебную деятельность на уроке. </w:t>
      </w:r>
    </w:p>
    <w:p w:rsidR="000C2C0C" w:rsidRPr="00EA3604" w:rsidRDefault="000C2C0C" w:rsidP="00EA3604">
      <w:pPr>
        <w:pStyle w:val="a3"/>
        <w:numPr>
          <w:ilvl w:val="0"/>
          <w:numId w:val="171"/>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Высказывать свою версию, пытаться предлагать способ её проверки (на основе продуктивных заданий в учебнике).</w:t>
      </w:r>
    </w:p>
    <w:p w:rsidR="000C2C0C" w:rsidRPr="00EA3604" w:rsidRDefault="000C2C0C" w:rsidP="00EA3604">
      <w:pPr>
        <w:pStyle w:val="a3"/>
        <w:numPr>
          <w:ilvl w:val="0"/>
          <w:numId w:val="171"/>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Работая по предложенному плану, использовать необходимые средства (учебник, простейшие приборы и инструменты).</w:t>
      </w:r>
    </w:p>
    <w:p w:rsidR="000C2C0C" w:rsidRPr="00EA3604" w:rsidRDefault="000C2C0C" w:rsidP="00EA3604">
      <w:pPr>
        <w:pStyle w:val="a3"/>
        <w:numPr>
          <w:ilvl w:val="0"/>
          <w:numId w:val="171"/>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Средством формирования этих действий служит технология проблемного диалога на этапе изучения нового материала. </w:t>
      </w:r>
    </w:p>
    <w:p w:rsidR="000C2C0C" w:rsidRPr="00EA3604" w:rsidRDefault="000C2C0C" w:rsidP="00EA3604">
      <w:pPr>
        <w:pStyle w:val="a3"/>
        <w:numPr>
          <w:ilvl w:val="0"/>
          <w:numId w:val="171"/>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Определять успешность выполнения своего задания в диалоге с учителем.</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оценивания образовательных достижений (учебных успехов).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72"/>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Ориентироваться в своей системе знаний: понимать, что нужна  дополнительная информация (знания) для решения учебной  задачи в один шаг.</w:t>
      </w:r>
    </w:p>
    <w:p w:rsidR="000C2C0C" w:rsidRPr="00EA3604" w:rsidRDefault="000C2C0C" w:rsidP="00EA3604">
      <w:pPr>
        <w:pStyle w:val="a3"/>
        <w:numPr>
          <w:ilvl w:val="0"/>
          <w:numId w:val="172"/>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Делать предварительный отбор источников информации для  решения учебной задачи. </w:t>
      </w:r>
    </w:p>
    <w:p w:rsidR="000C2C0C" w:rsidRPr="00EA3604" w:rsidRDefault="000C2C0C" w:rsidP="00EA3604">
      <w:pPr>
        <w:pStyle w:val="a3"/>
        <w:numPr>
          <w:ilvl w:val="0"/>
          <w:numId w:val="172"/>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0C2C0C" w:rsidRPr="00EA3604" w:rsidRDefault="000C2C0C" w:rsidP="00EA3604">
      <w:pPr>
        <w:pStyle w:val="a3"/>
        <w:numPr>
          <w:ilvl w:val="0"/>
          <w:numId w:val="172"/>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Добывать новые знания: извлекать информацию, представленную в разных формах (текст, таблица, схема, иллюстрация и др.).</w:t>
      </w:r>
    </w:p>
    <w:p w:rsidR="000C2C0C" w:rsidRPr="00EA3604" w:rsidRDefault="000C2C0C" w:rsidP="00EA3604">
      <w:pPr>
        <w:pStyle w:val="a3"/>
        <w:numPr>
          <w:ilvl w:val="0"/>
          <w:numId w:val="172"/>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наблюдать и делать  самостоятельные  выводы.</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73"/>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свою мысль в устной и письменной речи (на уровне одного предложения или небольшого текста).</w:t>
      </w:r>
    </w:p>
    <w:p w:rsidR="000C2C0C" w:rsidRPr="00EA3604" w:rsidRDefault="000C2C0C" w:rsidP="00EA3604">
      <w:pPr>
        <w:pStyle w:val="a3"/>
        <w:numPr>
          <w:ilvl w:val="0"/>
          <w:numId w:val="173"/>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и понимать речь других.</w:t>
      </w:r>
    </w:p>
    <w:p w:rsidR="000C2C0C" w:rsidRPr="00EA3604" w:rsidRDefault="000C2C0C" w:rsidP="00EA3604">
      <w:pPr>
        <w:pStyle w:val="a3"/>
        <w:numPr>
          <w:ilvl w:val="0"/>
          <w:numId w:val="173"/>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Выразительно читать и пересказывать текст.</w:t>
      </w:r>
    </w:p>
    <w:p w:rsidR="000C2C0C" w:rsidRPr="00EA3604" w:rsidRDefault="000C2C0C" w:rsidP="00EA3604">
      <w:pPr>
        <w:pStyle w:val="a3"/>
        <w:numPr>
          <w:ilvl w:val="0"/>
          <w:numId w:val="173"/>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Вступать в беседу на уроке и в жизни. </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0C2C0C" w:rsidRPr="00EA3604" w:rsidRDefault="000C2C0C" w:rsidP="00EA3604">
      <w:pPr>
        <w:pStyle w:val="a3"/>
        <w:numPr>
          <w:ilvl w:val="0"/>
          <w:numId w:val="174"/>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Совместно договариваться о  правилах общения и поведения в школе и следовать им.</w:t>
      </w:r>
    </w:p>
    <w:p w:rsidR="000C2C0C" w:rsidRPr="00EA3604" w:rsidRDefault="000C2C0C" w:rsidP="00EA3604">
      <w:pPr>
        <w:pStyle w:val="a3"/>
        <w:numPr>
          <w:ilvl w:val="0"/>
          <w:numId w:val="174"/>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выполнять различные роли в группе (лидера, исполнителя, критика).</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«Окружающий мир» во 2-м классе является формирование следующих умений. </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1-я линия развития – уметь объяснять мир:</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объяснять отличия твёрдых, жидких и газообразных веществ; </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объяснять влияние притяжения Земли; </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связывать события на Земле с расположением и движением Солнца и Земли;</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наблюдать за погодой и описывать её;</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уметь  определять стороны света по солнцу и по компасу;</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пользоваться глобусом и картами, находить и показывать на них  части света, материки и океаны;</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называть основные природные зоны и их особенности.</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2-я линия развития  – уметь определять своё отношение к миру:</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оценивать правильность поведения людей в природе;</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уважительно относиться к другим народам, живущим на Земле.</w:t>
      </w:r>
    </w:p>
    <w:p w:rsidR="000C2C0C" w:rsidRPr="00EA3604" w:rsidRDefault="000C2C0C" w:rsidP="00EA3604">
      <w:pPr>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3-4-й класс</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курса «Окружающий мир» в 3 – 4-м классе является формирование следующих умений: </w:t>
      </w:r>
    </w:p>
    <w:p w:rsidR="000C2C0C" w:rsidRPr="00EA3604" w:rsidRDefault="000C2C0C" w:rsidP="00EA3604">
      <w:pPr>
        <w:pStyle w:val="a3"/>
        <w:numPr>
          <w:ilvl w:val="0"/>
          <w:numId w:val="17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Оценивать</w:t>
      </w:r>
      <w:r w:rsidRPr="00EA3604">
        <w:rPr>
          <w:rFonts w:ascii="Times New Roman" w:hAnsi="Times New Roman" w:cs="Times New Roman"/>
          <w:sz w:val="28"/>
          <w:szCs w:val="28"/>
          <w:lang w:eastAsia="ru-RU"/>
        </w:rPr>
        <w:t>жизненные ситуации (поступки людей) с точки зрения общепринятых норм и ценностей: учиться отделять поступки от самого человека.</w:t>
      </w:r>
    </w:p>
    <w:p w:rsidR="000C2C0C" w:rsidRPr="00EA3604" w:rsidRDefault="000C2C0C" w:rsidP="00EA3604">
      <w:pPr>
        <w:pStyle w:val="a3"/>
        <w:numPr>
          <w:ilvl w:val="0"/>
          <w:numId w:val="17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Объяснять</w:t>
      </w:r>
      <w:r w:rsidRPr="00EA3604">
        <w:rPr>
          <w:rFonts w:ascii="Times New Roman" w:hAnsi="Times New Roman" w:cs="Times New Roman"/>
          <w:sz w:val="28"/>
          <w:szCs w:val="28"/>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0C2C0C" w:rsidRPr="00EA3604" w:rsidRDefault="000C2C0C" w:rsidP="00EA3604">
      <w:pPr>
        <w:pStyle w:val="a3"/>
        <w:numPr>
          <w:ilvl w:val="0"/>
          <w:numId w:val="17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Самостоятельно </w:t>
      </w:r>
      <w:r w:rsidRPr="00EA3604">
        <w:rPr>
          <w:rFonts w:ascii="Times New Roman" w:hAnsi="Times New Roman" w:cs="Times New Roman"/>
          <w:i/>
          <w:sz w:val="28"/>
          <w:szCs w:val="28"/>
          <w:lang w:eastAsia="ru-RU"/>
        </w:rPr>
        <w:t>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высказывать</w:t>
      </w:r>
      <w:r w:rsidRPr="00EA3604">
        <w:rPr>
          <w:rFonts w:ascii="Times New Roman" w:hAnsi="Times New Roman" w:cs="Times New Roman"/>
          <w:sz w:val="28"/>
          <w:szCs w:val="28"/>
          <w:lang w:eastAsia="ru-RU"/>
        </w:rPr>
        <w:t xml:space="preserve"> самые простые общие для всех людей правила поведения (основы общечеловеческих нравственных ценностей).</w:t>
      </w:r>
    </w:p>
    <w:p w:rsidR="000C2C0C" w:rsidRPr="00EA3604" w:rsidRDefault="000C2C0C" w:rsidP="00EA3604">
      <w:pPr>
        <w:pStyle w:val="a3"/>
        <w:numPr>
          <w:ilvl w:val="0"/>
          <w:numId w:val="175"/>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предложенных ситуациях, опираясь на общие для всех правила поведения,  </w:t>
      </w:r>
      <w:r w:rsidRPr="00EA3604">
        <w:rPr>
          <w:rFonts w:ascii="Times New Roman" w:hAnsi="Times New Roman" w:cs="Times New Roman"/>
          <w:i/>
          <w:sz w:val="28"/>
          <w:szCs w:val="28"/>
          <w:lang w:eastAsia="ru-RU"/>
        </w:rPr>
        <w:t>делать выбор</w:t>
      </w:r>
      <w:r w:rsidRPr="00EA3604">
        <w:rPr>
          <w:rFonts w:ascii="Times New Roman" w:hAnsi="Times New Roman" w:cs="Times New Roman"/>
          <w:sz w:val="28"/>
          <w:szCs w:val="28"/>
          <w:lang w:eastAsia="ru-RU"/>
        </w:rPr>
        <w:t>, какой поступок совершить.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«Окружающий мир» в 3-м классе является формирование следующих универсальных учебных действий: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7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формулировать цели урока после предварительного обсуждения.</w:t>
      </w:r>
    </w:p>
    <w:p w:rsidR="000C2C0C" w:rsidRPr="00EA3604" w:rsidRDefault="000C2C0C" w:rsidP="00EA3604">
      <w:pPr>
        <w:pStyle w:val="a3"/>
        <w:numPr>
          <w:ilvl w:val="0"/>
          <w:numId w:val="17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Совместно с учителем обнаруживать и формулировать учебную проблему.</w:t>
      </w:r>
    </w:p>
    <w:p w:rsidR="000C2C0C" w:rsidRPr="00EA3604" w:rsidRDefault="000C2C0C" w:rsidP="00EA3604">
      <w:pPr>
        <w:pStyle w:val="a3"/>
        <w:numPr>
          <w:ilvl w:val="0"/>
          <w:numId w:val="17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Составлять план решения проблемы (задачи) совместно с учителем.</w:t>
      </w:r>
    </w:p>
    <w:p w:rsidR="000C2C0C" w:rsidRPr="00EA3604" w:rsidRDefault="000C2C0C" w:rsidP="00EA3604">
      <w:pPr>
        <w:pStyle w:val="a3"/>
        <w:numPr>
          <w:ilvl w:val="0"/>
          <w:numId w:val="176"/>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Работая по плану, сверять свои действия с целью и, при необходимости, исправлять ошибки с помощью учителя.</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Средством формирования этих действий служит технология проблемного диалога на этапе изучения нового материала. </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оценивания образовательных достижений (учебных успехов).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Ориентироваться в своей системе знаний: самостоятельно предполагать, какая информация нужна для решения учебной задачи в один шаг.</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Добывать новые знания: извлекать информацию, представленную в разных формах (текст, таблица, схема, иллюстрация и др.).</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сравнивать и  группировать факты и явления;определять причины явлений, событий.</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делать выводы на основе обобщения   знаний.</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Преобразовывать информацию из одной формы в другую:  составлять простой план учебно-научного текста. </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Преобразовывать информацию из одной формы в другую:  представлять информацию в виде текста, таблицы, схемы.</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Доносить свою позицию до других: оформлять свои мысли в устной и письменной речи с учётом своих учебных и жизненных речевых ситуаций.</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Доносить свою позицию до других: высказывать свою точку зрения и пытаться её обосновать, приводя аргументы.</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других, пытаться принимать другую точку зрения, быть готовым изменить свою точку зрения.</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проблемного диалога (побуждающий и подводящий диалог). </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продуктивного чтения. </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Договариваться с людьми: выполняя различные роли в группе, сотрудничать в совместном решении проблемы (задачи).</w:t>
      </w:r>
    </w:p>
    <w:p w:rsidR="000C2C0C" w:rsidRPr="00EA3604" w:rsidRDefault="000C2C0C" w:rsidP="00EA3604">
      <w:pPr>
        <w:pStyle w:val="a3"/>
        <w:numPr>
          <w:ilvl w:val="0"/>
          <w:numId w:val="14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уважительно относиться к позиции другого, пытаться договариваться.</w:t>
      </w:r>
    </w:p>
    <w:p w:rsidR="000C2C0C" w:rsidRPr="00EA3604" w:rsidRDefault="000C2C0C" w:rsidP="00EA3604">
      <w:pPr>
        <w:pStyle w:val="a3"/>
        <w:tabs>
          <w:tab w:val="left" w:pos="284"/>
        </w:tabs>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работа в малых группах.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«Окружающий мир» в 3-ем классе является формирование следующих умений. </w:t>
      </w:r>
    </w:p>
    <w:p w:rsidR="000C2C0C" w:rsidRPr="00EA3604" w:rsidRDefault="000C2C0C" w:rsidP="00EA3604">
      <w:pPr>
        <w:jc w:val="both"/>
        <w:rPr>
          <w:rFonts w:ascii="Times New Roman" w:hAnsi="Times New Roman" w:cs="Times New Roman"/>
          <w:b/>
          <w:color w:val="000000"/>
          <w:sz w:val="28"/>
          <w:szCs w:val="28"/>
          <w:lang w:eastAsia="ru-RU"/>
        </w:rPr>
      </w:pPr>
      <w:r w:rsidRPr="00EA3604">
        <w:rPr>
          <w:rFonts w:ascii="Times New Roman" w:hAnsi="Times New Roman" w:cs="Times New Roman"/>
          <w:b/>
          <w:color w:val="000000"/>
          <w:sz w:val="28"/>
          <w:szCs w:val="28"/>
          <w:lang w:eastAsia="ru-RU"/>
        </w:rPr>
        <w:t>Часть 1. Обитатели Земли</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1-я линия развития – уметь объяснять мир.</w:t>
      </w:r>
    </w:p>
    <w:p w:rsidR="000C2C0C" w:rsidRPr="00EA3604" w:rsidRDefault="000C2C0C" w:rsidP="00EA3604">
      <w:pPr>
        <w:pStyle w:val="a3"/>
        <w:numPr>
          <w:ilvl w:val="0"/>
          <w:numId w:val="17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приводить примеры тел и веществ, твёрдых тел, жидкостей и газов,  действий энергии;</w:t>
      </w:r>
    </w:p>
    <w:p w:rsidR="000C2C0C" w:rsidRPr="00EA3604" w:rsidRDefault="000C2C0C" w:rsidP="00EA3604">
      <w:pPr>
        <w:pStyle w:val="a3"/>
        <w:numPr>
          <w:ilvl w:val="0"/>
          <w:numId w:val="17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приводить примеры взаимосвязей между живой и неживой природой;</w:t>
      </w:r>
    </w:p>
    <w:p w:rsidR="000C2C0C" w:rsidRPr="00EA3604" w:rsidRDefault="000C2C0C" w:rsidP="00EA3604">
      <w:pPr>
        <w:pStyle w:val="a3"/>
        <w:numPr>
          <w:ilvl w:val="0"/>
          <w:numId w:val="17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объяснять значение круговорота веществ в природе и жизни человека;</w:t>
      </w:r>
    </w:p>
    <w:p w:rsidR="000C2C0C" w:rsidRPr="00EA3604" w:rsidRDefault="000C2C0C" w:rsidP="00EA3604">
      <w:pPr>
        <w:pStyle w:val="a3"/>
        <w:numPr>
          <w:ilvl w:val="0"/>
          <w:numId w:val="17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приводить примеры живых организмов разных «профессий»;</w:t>
      </w:r>
    </w:p>
    <w:p w:rsidR="000C2C0C" w:rsidRPr="00EA3604" w:rsidRDefault="000C2C0C" w:rsidP="00EA3604">
      <w:pPr>
        <w:pStyle w:val="a3"/>
        <w:numPr>
          <w:ilvl w:val="0"/>
          <w:numId w:val="17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перечислять особенности хвойных и цветковых растений;</w:t>
      </w:r>
    </w:p>
    <w:p w:rsidR="000C2C0C" w:rsidRPr="00EA3604" w:rsidRDefault="000C2C0C" w:rsidP="00EA3604">
      <w:pPr>
        <w:pStyle w:val="a3"/>
        <w:numPr>
          <w:ilvl w:val="0"/>
          <w:numId w:val="17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животных (насекомых, пауков, рыб, земноводных, пресмыкающихся, птиц, зверей), грибов.</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i/>
          <w:sz w:val="28"/>
          <w:szCs w:val="28"/>
          <w:lang w:eastAsia="ru-RU"/>
        </w:rPr>
        <w:t>2-я линия развития – уметь определять своё отношение к миру:</w:t>
      </w:r>
    </w:p>
    <w:p w:rsidR="000C2C0C" w:rsidRPr="00EA3604" w:rsidRDefault="000C2C0C" w:rsidP="00EA3604">
      <w:pPr>
        <w:pStyle w:val="a3"/>
        <w:numPr>
          <w:ilvl w:val="0"/>
          <w:numId w:val="177"/>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доказывать необходимость бережного отношения людей к живым организмам.</w:t>
      </w:r>
    </w:p>
    <w:p w:rsidR="000C2C0C" w:rsidRPr="00EA3604" w:rsidRDefault="000C2C0C" w:rsidP="00EA3604">
      <w:pPr>
        <w:jc w:val="both"/>
        <w:rPr>
          <w:rFonts w:ascii="Times New Roman" w:hAnsi="Times New Roman" w:cs="Times New Roman"/>
          <w:b/>
          <w:color w:val="000000"/>
          <w:sz w:val="28"/>
          <w:szCs w:val="28"/>
          <w:lang w:eastAsia="ru-RU"/>
        </w:rPr>
      </w:pPr>
      <w:r w:rsidRPr="00EA3604">
        <w:rPr>
          <w:rFonts w:ascii="Times New Roman" w:hAnsi="Times New Roman" w:cs="Times New Roman"/>
          <w:b/>
          <w:color w:val="000000"/>
          <w:sz w:val="28"/>
          <w:szCs w:val="28"/>
          <w:lang w:eastAsia="ru-RU"/>
        </w:rPr>
        <w:t>Часть 2. Моё Отечество</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1-я линия развития  – уметь объяснять мир:</w:t>
      </w:r>
    </w:p>
    <w:p w:rsidR="000C2C0C" w:rsidRPr="00EA3604" w:rsidRDefault="000C2C0C" w:rsidP="00EA3604">
      <w:pPr>
        <w:pStyle w:val="a3"/>
        <w:numPr>
          <w:ilvl w:val="0"/>
          <w:numId w:val="17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узнавать о жизни людей из исторического текста, карты и делать выводы; </w:t>
      </w:r>
    </w:p>
    <w:p w:rsidR="000C2C0C" w:rsidRPr="00EA3604" w:rsidRDefault="000C2C0C" w:rsidP="00EA3604">
      <w:pPr>
        <w:pStyle w:val="a3"/>
        <w:numPr>
          <w:ilvl w:val="0"/>
          <w:numId w:val="17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отличать предметы и порядки, созданные людьми (культуру), от того, что создано природой; </w:t>
      </w:r>
    </w:p>
    <w:p w:rsidR="000C2C0C" w:rsidRPr="00EA3604" w:rsidRDefault="000C2C0C" w:rsidP="00EA3604">
      <w:pPr>
        <w:pStyle w:val="a3"/>
        <w:numPr>
          <w:ilvl w:val="0"/>
          <w:numId w:val="17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объяснять, что такое общество, государство, история, демократия; </w:t>
      </w:r>
    </w:p>
    <w:p w:rsidR="000C2C0C" w:rsidRPr="00EA3604" w:rsidRDefault="000C2C0C" w:rsidP="00EA3604">
      <w:pPr>
        <w:pStyle w:val="a3"/>
        <w:numPr>
          <w:ilvl w:val="0"/>
          <w:numId w:val="17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по году определять век, место события в прошлом; </w:t>
      </w:r>
    </w:p>
    <w:p w:rsidR="000C2C0C" w:rsidRPr="00EA3604" w:rsidRDefault="000C2C0C" w:rsidP="00EA3604">
      <w:pPr>
        <w:pStyle w:val="a3"/>
        <w:numPr>
          <w:ilvl w:val="0"/>
          <w:numId w:val="17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i/>
          <w:sz w:val="28"/>
          <w:szCs w:val="28"/>
          <w:lang w:eastAsia="ru-RU"/>
        </w:rPr>
        <w:t>2-я линия развития  – уметь определять своё отношение к миру:</w:t>
      </w:r>
    </w:p>
    <w:p w:rsidR="000C2C0C" w:rsidRPr="00EA3604" w:rsidRDefault="000C2C0C" w:rsidP="00EA3604">
      <w:pPr>
        <w:pStyle w:val="a3"/>
        <w:numPr>
          <w:ilvl w:val="0"/>
          <w:numId w:val="17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объяснять своё отношение к родным и близким людям, к прошлому и настоящему родной страны.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lastRenderedPageBreak/>
        <w:t>Предметными результатами</w:t>
      </w:r>
      <w:r w:rsidRPr="00EA3604">
        <w:rPr>
          <w:rFonts w:ascii="Times New Roman" w:hAnsi="Times New Roman" w:cs="Times New Roman"/>
          <w:sz w:val="28"/>
          <w:szCs w:val="28"/>
          <w:lang w:eastAsia="ru-RU"/>
        </w:rPr>
        <w:t xml:space="preserve"> изучения курса «Окружающий мир» в 4-м классе является формирование следующих умений. </w:t>
      </w:r>
    </w:p>
    <w:p w:rsidR="000C2C0C" w:rsidRPr="00EA3604" w:rsidRDefault="000C2C0C" w:rsidP="00EA3604">
      <w:pPr>
        <w:jc w:val="both"/>
        <w:rPr>
          <w:rFonts w:ascii="Times New Roman" w:hAnsi="Times New Roman" w:cs="Times New Roman"/>
          <w:b/>
          <w:color w:val="000000"/>
          <w:sz w:val="28"/>
          <w:szCs w:val="28"/>
          <w:lang w:eastAsia="ru-RU"/>
        </w:rPr>
      </w:pPr>
      <w:r w:rsidRPr="00EA3604">
        <w:rPr>
          <w:rFonts w:ascii="Times New Roman" w:hAnsi="Times New Roman" w:cs="Times New Roman"/>
          <w:b/>
          <w:color w:val="000000"/>
          <w:sz w:val="28"/>
          <w:szCs w:val="28"/>
          <w:lang w:eastAsia="ru-RU"/>
        </w:rPr>
        <w:t>Часть 1. Человек и природа</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1-я линия развития  – уметь объяснять мир:</w:t>
      </w:r>
    </w:p>
    <w:p w:rsidR="000C2C0C" w:rsidRPr="00EA3604" w:rsidRDefault="000C2C0C" w:rsidP="00EA3604">
      <w:pPr>
        <w:pStyle w:val="a3"/>
        <w:numPr>
          <w:ilvl w:val="0"/>
          <w:numId w:val="178"/>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объяснять роль основных органов и систем органов в организме человека; </w:t>
      </w:r>
    </w:p>
    <w:p w:rsidR="000C2C0C" w:rsidRPr="00EA3604" w:rsidRDefault="000C2C0C" w:rsidP="00EA3604">
      <w:pPr>
        <w:pStyle w:val="a3"/>
        <w:numPr>
          <w:ilvl w:val="0"/>
          <w:numId w:val="17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применять знания о своём организме в жизни (для составления режима дня, правил поведения и т.д.); </w:t>
      </w:r>
    </w:p>
    <w:p w:rsidR="000C2C0C" w:rsidRPr="00EA3604" w:rsidRDefault="000C2C0C" w:rsidP="00EA3604">
      <w:pPr>
        <w:pStyle w:val="a3"/>
        <w:numPr>
          <w:ilvl w:val="0"/>
          <w:numId w:val="17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называть основные свойства воздуха как газа, воды как жидкости и полезных ископаемых как твёрдых тел; </w:t>
      </w:r>
    </w:p>
    <w:p w:rsidR="000C2C0C" w:rsidRPr="00EA3604" w:rsidRDefault="000C2C0C" w:rsidP="00EA3604">
      <w:pPr>
        <w:pStyle w:val="a3"/>
        <w:numPr>
          <w:ilvl w:val="0"/>
          <w:numId w:val="17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объяснять, как человек использует свойства воздуха, воды, важнейших полезных ископаемых; </w:t>
      </w:r>
    </w:p>
    <w:p w:rsidR="000C2C0C" w:rsidRPr="00EA3604" w:rsidRDefault="000C2C0C" w:rsidP="00EA3604">
      <w:pPr>
        <w:pStyle w:val="a3"/>
        <w:numPr>
          <w:ilvl w:val="0"/>
          <w:numId w:val="17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объяснять, в чём главное отличие человека от животных; </w:t>
      </w:r>
    </w:p>
    <w:p w:rsidR="000C2C0C" w:rsidRPr="00EA3604" w:rsidRDefault="000C2C0C" w:rsidP="00EA3604">
      <w:pPr>
        <w:pStyle w:val="a3"/>
        <w:numPr>
          <w:ilvl w:val="0"/>
          <w:numId w:val="17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находить противоречия между природой и хозяйством человека, предлагать способы их устранения.</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i/>
          <w:sz w:val="28"/>
          <w:szCs w:val="28"/>
          <w:lang w:eastAsia="ru-RU"/>
        </w:rPr>
        <w:t>2-я линия развития  – уметь определять своё отношение к миру:</w:t>
      </w:r>
    </w:p>
    <w:p w:rsidR="000C2C0C" w:rsidRPr="00EA3604" w:rsidRDefault="000C2C0C" w:rsidP="00EA3604">
      <w:pPr>
        <w:pStyle w:val="a3"/>
        <w:numPr>
          <w:ilvl w:val="0"/>
          <w:numId w:val="17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оценивать, что полезно для здоровья, а что вредно; </w:t>
      </w:r>
    </w:p>
    <w:p w:rsidR="000C2C0C" w:rsidRPr="00EA3604" w:rsidRDefault="000C2C0C" w:rsidP="00EA3604">
      <w:pPr>
        <w:pStyle w:val="a3"/>
        <w:numPr>
          <w:ilvl w:val="0"/>
          <w:numId w:val="179"/>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доказывать необходимость бережного отношения к живым организмам.</w:t>
      </w:r>
    </w:p>
    <w:p w:rsidR="000C2C0C" w:rsidRPr="00EA3604" w:rsidRDefault="000C2C0C" w:rsidP="00EA3604">
      <w:pPr>
        <w:jc w:val="both"/>
        <w:rPr>
          <w:rFonts w:ascii="Times New Roman" w:hAnsi="Times New Roman" w:cs="Times New Roman"/>
          <w:b/>
          <w:color w:val="000000"/>
          <w:sz w:val="28"/>
          <w:szCs w:val="28"/>
          <w:lang w:eastAsia="ru-RU"/>
        </w:rPr>
      </w:pPr>
      <w:r w:rsidRPr="00EA3604">
        <w:rPr>
          <w:rFonts w:ascii="Times New Roman" w:hAnsi="Times New Roman" w:cs="Times New Roman"/>
          <w:b/>
          <w:color w:val="000000"/>
          <w:sz w:val="28"/>
          <w:szCs w:val="28"/>
          <w:lang w:eastAsia="ru-RU"/>
        </w:rPr>
        <w:t>Часть 2. Человек и человечество</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1-я линия развития  – уметь объяснять мир:</w:t>
      </w:r>
    </w:p>
    <w:p w:rsidR="000C2C0C" w:rsidRPr="00EA3604" w:rsidRDefault="000C2C0C" w:rsidP="00EA3604">
      <w:pPr>
        <w:pStyle w:val="a3"/>
        <w:numPr>
          <w:ilvl w:val="0"/>
          <w:numId w:val="18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по поведению людей узнавать, какие они испытывают эмоции (переживания), какие у них черты характера; </w:t>
      </w:r>
    </w:p>
    <w:p w:rsidR="000C2C0C" w:rsidRPr="00EA3604" w:rsidRDefault="000C2C0C" w:rsidP="00EA3604">
      <w:pPr>
        <w:pStyle w:val="a3"/>
        <w:numPr>
          <w:ilvl w:val="0"/>
          <w:numId w:val="18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отличать друг от друга разные эпохи (времена) в истории человечества; </w:t>
      </w:r>
    </w:p>
    <w:p w:rsidR="000C2C0C" w:rsidRPr="00EA3604" w:rsidRDefault="000C2C0C" w:rsidP="00EA3604">
      <w:pPr>
        <w:pStyle w:val="a3"/>
        <w:numPr>
          <w:ilvl w:val="0"/>
          <w:numId w:val="18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i/>
          <w:sz w:val="28"/>
          <w:szCs w:val="28"/>
          <w:lang w:eastAsia="ru-RU"/>
        </w:rPr>
        <w:t>2-я линия развития  – уметь определять своё отношение к миру:</w:t>
      </w:r>
    </w:p>
    <w:p w:rsidR="000C2C0C" w:rsidRPr="00EA3604" w:rsidRDefault="000C2C0C" w:rsidP="00EA3604">
      <w:pPr>
        <w:pStyle w:val="a3"/>
        <w:numPr>
          <w:ilvl w:val="0"/>
          <w:numId w:val="18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0C2C0C" w:rsidRPr="00EA3604" w:rsidRDefault="000C2C0C" w:rsidP="00EA3604">
      <w:pPr>
        <w:pStyle w:val="a3"/>
        <w:numPr>
          <w:ilvl w:val="0"/>
          <w:numId w:val="180"/>
        </w:numPr>
        <w:tabs>
          <w:tab w:val="left" w:pos="284"/>
        </w:tabs>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0C2C0C" w:rsidRPr="00EA3604" w:rsidRDefault="000C2C0C" w:rsidP="00EA3604">
      <w:pPr>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VI</w:t>
      </w:r>
      <w:r w:rsidRPr="00EA3604">
        <w:rPr>
          <w:rFonts w:ascii="Times New Roman" w:hAnsi="Times New Roman" w:cs="Times New Roman"/>
          <w:b/>
          <w:i/>
          <w:sz w:val="28"/>
          <w:szCs w:val="28"/>
          <w:lang w:eastAsia="ru-RU"/>
        </w:rPr>
        <w:t>. Содержание учебного предмета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lastRenderedPageBreak/>
        <w:t>1-й класс. «Я и мир вокруг» (66 ч)</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Авторы: Вахрушев А.А. Раутиан А.С.</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Как мы понимаем друг друга (9 ч)</w:t>
      </w:r>
      <w:r w:rsidRPr="00EA3604">
        <w:rPr>
          <w:rFonts w:ascii="Times New Roman" w:hAnsi="Times New Roman" w:cs="Times New Roman"/>
          <w:color w:val="000000"/>
          <w:sz w:val="28"/>
          <w:szCs w:val="28"/>
          <w:lang w:eastAsia="ru-RU"/>
        </w:rPr>
        <w:t>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 Предметы, которые нельзя показать пальцем (далёкие, с</w:t>
      </w:r>
      <w:r w:rsidR="00060723" w:rsidRPr="00EA3604">
        <w:rPr>
          <w:rFonts w:ascii="Times New Roman" w:hAnsi="Times New Roman" w:cs="Times New Roman"/>
          <w:color w:val="000000"/>
          <w:sz w:val="28"/>
          <w:szCs w:val="28"/>
          <w:lang w:eastAsia="ru-RU"/>
        </w:rPr>
        <w:t xml:space="preserve">казочные, предметы в будущем). </w:t>
      </w:r>
      <w:r w:rsidRPr="00EA3604">
        <w:rPr>
          <w:rFonts w:ascii="Times New Roman" w:hAnsi="Times New Roman" w:cs="Times New Roman"/>
          <w:color w:val="000000"/>
          <w:sz w:val="28"/>
          <w:szCs w:val="28"/>
          <w:lang w:eastAsia="ru-RU"/>
        </w:rPr>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книги.Понятия «справа»,  «слева»,  «посередине», «за», «перед», «спереди», «сзади», «вперёд», «назад», «влево», «вправо», «выше», «ниже», «верх», «низ».  «Раньше» и «позже».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Как мы узнаём, что перед нами (4 ч) </w:t>
      </w:r>
      <w:r w:rsidRPr="00EA3604">
        <w:rPr>
          <w:rFonts w:ascii="Times New Roman" w:hAnsi="Times New Roman" w:cs="Times New Roman"/>
          <w:color w:val="000000"/>
          <w:sz w:val="28"/>
          <w:szCs w:val="28"/>
          <w:lang w:eastAsia="ru-RU"/>
        </w:rPr>
        <w:t>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позволяют различать предметы. Сочетания предметов. Признаки сочетаний: предметы в качестве признаков; предметы с определенными признаками.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Как ты узнаёшь мир (4 ч) </w:t>
      </w:r>
      <w:r w:rsidRPr="00EA3604">
        <w:rPr>
          <w:rFonts w:ascii="Times New Roman" w:hAnsi="Times New Roman" w:cs="Times New Roman"/>
          <w:color w:val="000000"/>
          <w:sz w:val="28"/>
          <w:szCs w:val="28"/>
          <w:lang w:eastAsia="ru-RU"/>
        </w:rPr>
        <w:t>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Энциклопедия.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Твоя семья и твои друзья (7 ч)</w:t>
      </w:r>
      <w:r w:rsidRPr="00EA3604">
        <w:rPr>
          <w:rFonts w:ascii="Times New Roman" w:hAnsi="Times New Roman" w:cs="Times New Roman"/>
          <w:color w:val="000000"/>
          <w:sz w:val="28"/>
          <w:szCs w:val="28"/>
          <w:lang w:eastAsia="ru-RU"/>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Чудеса общения (слушание, разговор, музыка, рисунки, танцы и т.д.). Виды общения у человека и животных, их сходство.</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lastRenderedPageBreak/>
        <w:t xml:space="preserve">Что нас окружает (10 ч) </w:t>
      </w:r>
      <w:r w:rsidRPr="00EA3604">
        <w:rPr>
          <w:rFonts w:ascii="Times New Roman" w:hAnsi="Times New Roman" w:cs="Times New Roman"/>
          <w:color w:val="000000"/>
          <w:sz w:val="28"/>
          <w:szCs w:val="28"/>
          <w:lang w:eastAsia="ru-RU"/>
        </w:rPr>
        <w:t xml:space="preserve">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Взаимосвязь людей разных профессий в процессе производства хлеба. Сказочный герой Колобок и его путешествие.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«Безопасная дорога в школу».</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Живые обитатели планеты (9 ч)</w:t>
      </w:r>
      <w:r w:rsidRPr="00EA3604">
        <w:rPr>
          <w:rFonts w:ascii="Times New Roman" w:hAnsi="Times New Roman" w:cs="Times New Roman"/>
          <w:color w:val="000000"/>
          <w:sz w:val="28"/>
          <w:szCs w:val="28"/>
          <w:lang w:eastAsia="ru-RU"/>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Многообразие растений (цветковые и нецветковые растения). Грибы. Многообразие животных. Связь живых организмов разных «профессий» друг с другом. Их приспособленность к своему месту жизни.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w:t>
      </w:r>
      <w:r w:rsidRPr="00EA3604">
        <w:rPr>
          <w:rFonts w:ascii="Times New Roman" w:hAnsi="Times New Roman" w:cs="Times New Roman"/>
          <w:color w:val="000000"/>
          <w:sz w:val="28"/>
          <w:szCs w:val="28"/>
          <w:lang w:eastAsia="ru-RU"/>
        </w:rPr>
        <w:lastRenderedPageBreak/>
        <w:t>разумное существо. Изготовление вещей. Поступки, свойственные разумному существу. Забота о природе.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Отчего и почему (2 ч) </w:t>
      </w:r>
      <w:r w:rsidRPr="00EA3604">
        <w:rPr>
          <w:rFonts w:ascii="Times New Roman" w:hAnsi="Times New Roman" w:cs="Times New Roman"/>
          <w:color w:val="000000"/>
          <w:sz w:val="28"/>
          <w:szCs w:val="28"/>
          <w:lang w:eastAsia="ru-RU"/>
        </w:rPr>
        <w:t>Последовательность событий и её причины. Причина и следствие.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sz w:val="28"/>
          <w:szCs w:val="28"/>
          <w:lang w:eastAsia="ru-RU"/>
        </w:rPr>
        <w:t xml:space="preserve">Времена года (12 ч) </w:t>
      </w:r>
      <w:r w:rsidRPr="00EA3604">
        <w:rPr>
          <w:rFonts w:ascii="Times New Roman" w:hAnsi="Times New Roman" w:cs="Times New Roman"/>
          <w:color w:val="000000"/>
          <w:sz w:val="28"/>
          <w:szCs w:val="28"/>
          <w:lang w:eastAsia="ru-RU"/>
        </w:rPr>
        <w:t>Осень. Признаки осени: похолодание, короткий день, листопад, лёд на лужах. Окраска листьев. Подготовка животных к зиме.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Зима. Признаки зимы. Погода зимой. Снег, снежинка, сосулька, морозные узоры. Животные и растения зимой. Помощь животным.</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в парк «Осенняя природа».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в парк «Зимняя природа».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в парк «Весенняя природа».</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bCs/>
          <w:i/>
          <w:color w:val="000000"/>
          <w:sz w:val="28"/>
          <w:szCs w:val="28"/>
          <w:lang w:eastAsia="ru-RU"/>
        </w:rPr>
        <w:t>Повторение пройденного материала</w:t>
      </w:r>
      <w:r w:rsidRPr="00EA3604">
        <w:rPr>
          <w:rFonts w:ascii="Times New Roman" w:hAnsi="Times New Roman" w:cs="Times New Roman"/>
          <w:i/>
          <w:color w:val="000000"/>
          <w:sz w:val="28"/>
          <w:szCs w:val="28"/>
          <w:lang w:eastAsia="ru-RU"/>
        </w:rPr>
        <w:t xml:space="preserve"> – 5 ч.</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i/>
          <w:color w:val="000000"/>
          <w:sz w:val="28"/>
          <w:szCs w:val="28"/>
          <w:lang w:eastAsia="ru-RU"/>
        </w:rPr>
        <w:t xml:space="preserve">Часы по усмотрению учителя – </w:t>
      </w:r>
      <w:r w:rsidRPr="00EA3604">
        <w:rPr>
          <w:rFonts w:ascii="Times New Roman" w:hAnsi="Times New Roman" w:cs="Times New Roman"/>
          <w:i/>
          <w:sz w:val="28"/>
          <w:szCs w:val="28"/>
          <w:lang w:eastAsia="ru-RU"/>
        </w:rPr>
        <w:t>4 ч.</w:t>
      </w:r>
    </w:p>
    <w:p w:rsidR="000C2C0C" w:rsidRPr="00EA3604" w:rsidRDefault="000C2C0C" w:rsidP="00EA3604">
      <w:pPr>
        <w:jc w:val="both"/>
        <w:rPr>
          <w:rFonts w:ascii="Times New Roman" w:hAnsi="Times New Roman" w:cs="Times New Roman"/>
          <w:b/>
          <w:bCs/>
          <w:color w:val="000000"/>
          <w:sz w:val="28"/>
          <w:szCs w:val="28"/>
          <w:lang w:eastAsia="ru-RU"/>
        </w:rPr>
      </w:pPr>
      <w:bookmarkStart w:id="31" w:name="m4"/>
      <w:bookmarkEnd w:id="31"/>
      <w:r w:rsidRPr="00EA3604">
        <w:rPr>
          <w:rFonts w:ascii="Times New Roman" w:hAnsi="Times New Roman" w:cs="Times New Roman"/>
          <w:b/>
          <w:sz w:val="28"/>
          <w:szCs w:val="28"/>
          <w:lang w:eastAsia="ru-RU"/>
        </w:rPr>
        <w:t xml:space="preserve">2-й класс. </w:t>
      </w:r>
      <w:r w:rsidRPr="00EA3604">
        <w:rPr>
          <w:rFonts w:ascii="Times New Roman" w:hAnsi="Times New Roman" w:cs="Times New Roman"/>
          <w:b/>
          <w:bCs/>
          <w:color w:val="000000"/>
          <w:sz w:val="28"/>
          <w:szCs w:val="28"/>
          <w:lang w:eastAsia="ru-RU"/>
        </w:rPr>
        <w:t>«Наша планета Земля» (68 ч)</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Авторы: Вахрушев А.А. Раутиан А.С.</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sz w:val="28"/>
          <w:szCs w:val="28"/>
          <w:lang w:eastAsia="ru-RU"/>
        </w:rPr>
        <w:t xml:space="preserve">Введение (4 ч) </w:t>
      </w:r>
      <w:r w:rsidRPr="00EA3604">
        <w:rPr>
          <w:rFonts w:ascii="Times New Roman" w:hAnsi="Times New Roman" w:cs="Times New Roman"/>
          <w:color w:val="000000"/>
          <w:sz w:val="28"/>
          <w:szCs w:val="28"/>
          <w:lang w:eastAsia="ru-RU"/>
        </w:rPr>
        <w:t>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sz w:val="28"/>
          <w:szCs w:val="28"/>
          <w:lang w:eastAsia="ru-RU"/>
        </w:rPr>
        <w:t xml:space="preserve">Земля и солнце (16 ч) </w:t>
      </w:r>
      <w:r w:rsidRPr="00EA3604">
        <w:rPr>
          <w:rFonts w:ascii="Times New Roman" w:hAnsi="Times New Roman" w:cs="Times New Roman"/>
          <w:color w:val="000000"/>
          <w:sz w:val="28"/>
          <w:szCs w:val="28"/>
          <w:lang w:eastAsia="ru-RU"/>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 xml:space="preserve">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i/>
          <w:color w:val="000000"/>
          <w:sz w:val="28"/>
          <w:szCs w:val="28"/>
          <w:lang w:eastAsia="ru-RU"/>
        </w:rPr>
        <w:t>Практическая работа</w:t>
      </w:r>
      <w:r w:rsidRPr="00EA3604">
        <w:rPr>
          <w:rFonts w:ascii="Times New Roman" w:hAnsi="Times New Roman" w:cs="Times New Roman"/>
          <w:color w:val="000000"/>
          <w:sz w:val="28"/>
          <w:szCs w:val="28"/>
          <w:lang w:eastAsia="ru-RU"/>
        </w:rPr>
        <w:t>с глобусом.Глобус – модель Земли. Движение глобуса и Земли. Экватор, полюса, полушария. Меридианы и параллели.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Что изображают на глобусе и карте. Глобус и карта (8 ч) </w:t>
      </w:r>
      <w:r w:rsidRPr="00EA3604">
        <w:rPr>
          <w:rFonts w:ascii="Times New Roman" w:hAnsi="Times New Roman" w:cs="Times New Roman"/>
          <w:color w:val="000000"/>
          <w:sz w:val="28"/>
          <w:szCs w:val="28"/>
          <w:lang w:eastAsia="ru-RU"/>
        </w:rPr>
        <w:t xml:space="preserve">План и карта – изображение Земли на плоскости. Представление о масштабе. Условные знаки.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Глобус – уменьшенная модель Земли. Карта полушарий.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Условные обозначения к карте и глобусу. Высота и глубина на карте Земли и глобусе. Практическая работа с картой.</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Формы земной поверхности (7 ч) </w:t>
      </w:r>
      <w:r w:rsidRPr="00EA3604">
        <w:rPr>
          <w:rFonts w:ascii="Times New Roman" w:hAnsi="Times New Roman" w:cs="Times New Roman"/>
          <w:color w:val="000000"/>
          <w:sz w:val="28"/>
          <w:szCs w:val="28"/>
          <w:lang w:eastAsia="ru-RU"/>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«Формы земной поверхности» (проводится весной).</w:t>
      </w:r>
    </w:p>
    <w:p w:rsidR="000C2C0C" w:rsidRPr="00EA3604" w:rsidRDefault="000C2C0C" w:rsidP="00EA3604">
      <w:pPr>
        <w:jc w:val="both"/>
        <w:rPr>
          <w:rFonts w:ascii="Times New Roman" w:hAnsi="Times New Roman" w:cs="Times New Roman"/>
          <w:color w:val="000000"/>
          <w:sz w:val="28"/>
          <w:szCs w:val="28"/>
          <w:lang w:eastAsia="ru-RU"/>
        </w:rPr>
      </w:pPr>
      <w:bookmarkStart w:id="32" w:name="_Toc134978168"/>
      <w:r w:rsidRPr="00EA3604">
        <w:rPr>
          <w:rFonts w:ascii="Times New Roman" w:hAnsi="Times New Roman" w:cs="Times New Roman"/>
          <w:b/>
          <w:bCs/>
          <w:sz w:val="28"/>
          <w:szCs w:val="28"/>
          <w:lang w:eastAsia="ru-RU"/>
        </w:rPr>
        <w:t>Земля – наш общий дом</w:t>
      </w:r>
      <w:bookmarkEnd w:id="32"/>
      <w:r w:rsidRPr="00EA3604">
        <w:rPr>
          <w:rFonts w:ascii="Times New Roman" w:hAnsi="Times New Roman" w:cs="Times New Roman"/>
          <w:b/>
          <w:bCs/>
          <w:sz w:val="28"/>
          <w:szCs w:val="28"/>
          <w:lang w:eastAsia="ru-RU"/>
        </w:rPr>
        <w:t xml:space="preserve"> (11 ч) </w:t>
      </w:r>
      <w:r w:rsidRPr="00EA3604">
        <w:rPr>
          <w:rFonts w:ascii="Times New Roman" w:hAnsi="Times New Roman" w:cs="Times New Roman"/>
          <w:color w:val="000000"/>
          <w:sz w:val="28"/>
          <w:szCs w:val="28"/>
          <w:lang w:eastAsia="ru-RU"/>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«Знакомство с природой своей природной зоны». Правила безопасного путешествия.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sz w:val="28"/>
          <w:szCs w:val="28"/>
          <w:lang w:eastAsia="ru-RU"/>
        </w:rPr>
        <w:t xml:space="preserve">Части света (10 ч) </w:t>
      </w:r>
      <w:r w:rsidRPr="00EA3604">
        <w:rPr>
          <w:rFonts w:ascii="Times New Roman" w:hAnsi="Times New Roman" w:cs="Times New Roman"/>
          <w:color w:val="000000"/>
          <w:sz w:val="28"/>
          <w:szCs w:val="28"/>
          <w:lang w:eastAsia="ru-RU"/>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sz w:val="28"/>
          <w:szCs w:val="28"/>
          <w:lang w:eastAsia="ru-RU"/>
        </w:rPr>
        <w:t xml:space="preserve">Наша маленькая планета Земля (3 ч) </w:t>
      </w:r>
      <w:r w:rsidRPr="00EA3604">
        <w:rPr>
          <w:rFonts w:ascii="Times New Roman" w:hAnsi="Times New Roman" w:cs="Times New Roman"/>
          <w:color w:val="000000"/>
          <w:sz w:val="28"/>
          <w:szCs w:val="28"/>
          <w:lang w:eastAsia="ru-RU"/>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bCs/>
          <w:i/>
          <w:color w:val="000000"/>
          <w:sz w:val="28"/>
          <w:szCs w:val="28"/>
          <w:lang w:eastAsia="ru-RU"/>
        </w:rPr>
        <w:t>Повторение пройденного материала</w:t>
      </w:r>
      <w:r w:rsidRPr="00EA3604">
        <w:rPr>
          <w:rFonts w:ascii="Times New Roman" w:hAnsi="Times New Roman" w:cs="Times New Roman"/>
          <w:i/>
          <w:color w:val="000000"/>
          <w:sz w:val="28"/>
          <w:szCs w:val="28"/>
          <w:lang w:eastAsia="ru-RU"/>
        </w:rPr>
        <w:t xml:space="preserve"> – 4 ч.</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i/>
          <w:color w:val="000000"/>
          <w:sz w:val="28"/>
          <w:szCs w:val="28"/>
          <w:lang w:eastAsia="ru-RU"/>
        </w:rPr>
        <w:t xml:space="preserve">Часы по усмотрению учителя – </w:t>
      </w:r>
      <w:r w:rsidRPr="00EA3604">
        <w:rPr>
          <w:rFonts w:ascii="Times New Roman" w:hAnsi="Times New Roman" w:cs="Times New Roman"/>
          <w:i/>
          <w:sz w:val="28"/>
          <w:szCs w:val="28"/>
          <w:lang w:eastAsia="ru-RU"/>
        </w:rPr>
        <w:t>5</w:t>
      </w:r>
      <w:r w:rsidRPr="00EA3604">
        <w:rPr>
          <w:rFonts w:ascii="Times New Roman" w:hAnsi="Times New Roman" w:cs="Times New Roman"/>
          <w:i/>
          <w:color w:val="000000"/>
          <w:sz w:val="28"/>
          <w:szCs w:val="28"/>
          <w:lang w:eastAsia="ru-RU"/>
        </w:rPr>
        <w:t xml:space="preserve"> ч.</w:t>
      </w:r>
    </w:p>
    <w:p w:rsidR="000C2C0C" w:rsidRPr="00EA3604" w:rsidRDefault="000C2C0C" w:rsidP="00EA3604">
      <w:pPr>
        <w:jc w:val="both"/>
        <w:rPr>
          <w:rFonts w:ascii="Times New Roman" w:hAnsi="Times New Roman" w:cs="Times New Roman"/>
          <w:color w:val="000000"/>
          <w:sz w:val="28"/>
          <w:szCs w:val="28"/>
          <w:lang w:eastAsia="ru-RU"/>
        </w:rPr>
      </w:pPr>
      <w:bookmarkStart w:id="33" w:name="m5"/>
      <w:bookmarkEnd w:id="33"/>
      <w:r w:rsidRPr="00EA3604">
        <w:rPr>
          <w:rFonts w:ascii="Times New Roman" w:hAnsi="Times New Roman" w:cs="Times New Roman"/>
          <w:b/>
          <w:bCs/>
          <w:color w:val="000000"/>
          <w:sz w:val="28"/>
          <w:szCs w:val="28"/>
          <w:lang w:eastAsia="ru-RU"/>
        </w:rPr>
        <w:t xml:space="preserve">3-й класс. </w:t>
      </w:r>
      <w:bookmarkStart w:id="34" w:name="m6"/>
      <w:bookmarkEnd w:id="34"/>
      <w:r w:rsidRPr="00EA3604">
        <w:rPr>
          <w:rFonts w:ascii="Times New Roman" w:hAnsi="Times New Roman" w:cs="Times New Roman"/>
          <w:b/>
          <w:bCs/>
          <w:color w:val="000000"/>
          <w:sz w:val="28"/>
          <w:szCs w:val="28"/>
          <w:lang w:eastAsia="ru-RU"/>
        </w:rPr>
        <w:t>Раздел 1: «Обитатели Земли» (34 ч)</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Авторы: Вахрушев А.А. Раутиан А.С.</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Вещество и энергия (4 ч) </w:t>
      </w:r>
      <w:r w:rsidRPr="00EA3604">
        <w:rPr>
          <w:rFonts w:ascii="Times New Roman" w:hAnsi="Times New Roman" w:cs="Times New Roman"/>
          <w:color w:val="000000"/>
          <w:sz w:val="28"/>
          <w:szCs w:val="28"/>
          <w:lang w:eastAsia="ru-RU"/>
        </w:rPr>
        <w:t xml:space="preserve">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w:t>
      </w:r>
      <w:r w:rsidRPr="00EA3604">
        <w:rPr>
          <w:rFonts w:ascii="Times New Roman" w:hAnsi="Times New Roman" w:cs="Times New Roman"/>
          <w:color w:val="000000"/>
          <w:sz w:val="28"/>
          <w:szCs w:val="28"/>
          <w:lang w:eastAsia="ru-RU"/>
        </w:rPr>
        <w:lastRenderedPageBreak/>
        <w:t xml:space="preserve">твёрдые тела, жидкости и газы, расположение в них частиц. Превращение веществ. Почему пластилин мягкий, а стекло – твёрдое. Почему лёд легче воды.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Превращение энергии и выделение тепла.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Оболочка планеты, охваченная жизнью (5 ч) </w:t>
      </w:r>
      <w:r w:rsidRPr="00EA3604">
        <w:rPr>
          <w:rFonts w:ascii="Times New Roman" w:hAnsi="Times New Roman" w:cs="Times New Roman"/>
          <w:sz w:val="28"/>
          <w:szCs w:val="28"/>
          <w:lang w:eastAsia="ru-RU"/>
        </w:rPr>
        <w:t>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Горение и дыхание.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Роль Солнца как источника энергии. Запасание энергии Солнца живыми организмами.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color w:val="000000"/>
          <w:sz w:val="28"/>
          <w:szCs w:val="28"/>
          <w:lang w:eastAsia="ru-RU"/>
        </w:rPr>
        <w:t xml:space="preserve">Экологическая система (9 ч) </w:t>
      </w:r>
      <w:r w:rsidRPr="00EA3604">
        <w:rPr>
          <w:rFonts w:ascii="Times New Roman" w:hAnsi="Times New Roman" w:cs="Times New Roman"/>
          <w:sz w:val="28"/>
          <w:szCs w:val="28"/>
          <w:lang w:eastAsia="ru-RU"/>
        </w:rPr>
        <w:t>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(берёза, дуб, малина и др.). Лесные грибы и бактерии и их роль в замыкании круговорота веществ.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её раны?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«Обитатели озера, луга, леса».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Живые участники круговорота веществ (10 ч) </w:t>
      </w:r>
      <w:r w:rsidRPr="00EA3604">
        <w:rPr>
          <w:rFonts w:ascii="Times New Roman" w:hAnsi="Times New Roman" w:cs="Times New Roman"/>
          <w:color w:val="000000"/>
          <w:sz w:val="28"/>
          <w:szCs w:val="28"/>
          <w:lang w:eastAsia="ru-RU"/>
        </w:rPr>
        <w:t>Растения и их роль на Земле. Стебель, лист, корень – основные органы цветкового растений. Цветок – орган размножения. Семя и его роль. Плод. Разнообразие растений: хвойные, цветковые, мхи, хвощи, плауны, папоротники, водоросли. Растения состоят из отдельных клеток. Хлорофилл и его роль.</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Появление твёрдых покровов – защита от хищников. Наружный скелет членистоногих – «латы» рыцаря. Насекомые и их многообразие. Развитие насекомых. Раки, пауки и их особенности.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Осторожное обращение с дикими животными. Правила поведения с домашними животными.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гриба и дерева. Лишайники.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Cs/>
          <w:i/>
          <w:color w:val="000000"/>
          <w:sz w:val="28"/>
          <w:szCs w:val="28"/>
          <w:lang w:eastAsia="ru-RU"/>
        </w:rPr>
        <w:t>Экскурсия</w:t>
      </w:r>
      <w:r w:rsidRPr="00EA3604">
        <w:rPr>
          <w:rFonts w:ascii="Times New Roman" w:hAnsi="Times New Roman" w:cs="Times New Roman"/>
          <w:color w:val="000000"/>
          <w:sz w:val="28"/>
          <w:szCs w:val="28"/>
          <w:lang w:eastAsia="ru-RU"/>
        </w:rPr>
        <w:t xml:space="preserve"> в зоопарк или ботанический сад, краеведческий музей, тема «Многообразие растений и животных».</w:t>
      </w:r>
    </w:p>
    <w:p w:rsidR="000C2C0C" w:rsidRPr="00EA3604" w:rsidRDefault="000C2C0C" w:rsidP="00EA3604">
      <w:pPr>
        <w:jc w:val="both"/>
        <w:rPr>
          <w:rFonts w:ascii="Times New Roman" w:hAnsi="Times New Roman" w:cs="Times New Roman"/>
          <w:i/>
          <w:color w:val="000000"/>
          <w:sz w:val="28"/>
          <w:szCs w:val="28"/>
          <w:lang w:eastAsia="ru-RU"/>
        </w:rPr>
      </w:pPr>
      <w:r w:rsidRPr="00EA3604">
        <w:rPr>
          <w:rFonts w:ascii="Times New Roman" w:hAnsi="Times New Roman" w:cs="Times New Roman"/>
          <w:bCs/>
          <w:i/>
          <w:color w:val="000000"/>
          <w:sz w:val="28"/>
          <w:szCs w:val="28"/>
          <w:lang w:eastAsia="ru-RU"/>
        </w:rPr>
        <w:t>Повторение пройденного материала</w:t>
      </w:r>
      <w:r w:rsidRPr="00EA3604">
        <w:rPr>
          <w:rFonts w:ascii="Times New Roman" w:hAnsi="Times New Roman" w:cs="Times New Roman"/>
          <w:i/>
          <w:color w:val="000000"/>
          <w:sz w:val="28"/>
          <w:szCs w:val="28"/>
          <w:lang w:eastAsia="ru-RU"/>
        </w:rPr>
        <w:t xml:space="preserve"> – 4 ч.</w:t>
      </w:r>
    </w:p>
    <w:p w:rsidR="000C2C0C" w:rsidRPr="00EA3604" w:rsidRDefault="000C2C0C" w:rsidP="00EA3604">
      <w:pPr>
        <w:jc w:val="both"/>
        <w:rPr>
          <w:rFonts w:ascii="Times New Roman" w:hAnsi="Times New Roman" w:cs="Times New Roman"/>
          <w:i/>
          <w:iCs/>
          <w:color w:val="000000"/>
          <w:sz w:val="28"/>
          <w:szCs w:val="28"/>
          <w:lang w:eastAsia="ru-RU"/>
        </w:rPr>
      </w:pPr>
      <w:r w:rsidRPr="00EA3604">
        <w:rPr>
          <w:rFonts w:ascii="Times New Roman" w:hAnsi="Times New Roman" w:cs="Times New Roman"/>
          <w:bCs/>
          <w:i/>
          <w:color w:val="000000"/>
          <w:sz w:val="28"/>
          <w:szCs w:val="28"/>
          <w:lang w:eastAsia="ru-RU"/>
        </w:rPr>
        <w:t>Часы по выбору учителя</w:t>
      </w:r>
      <w:r w:rsidRPr="00EA3604">
        <w:rPr>
          <w:rFonts w:ascii="Times New Roman" w:hAnsi="Times New Roman" w:cs="Times New Roman"/>
          <w:i/>
          <w:iCs/>
          <w:color w:val="000000"/>
          <w:sz w:val="28"/>
          <w:szCs w:val="28"/>
          <w:lang w:eastAsia="ru-RU"/>
        </w:rPr>
        <w:t xml:space="preserve"> – 2.</w:t>
      </w:r>
    </w:p>
    <w:p w:rsidR="000C2C0C" w:rsidRPr="00EA3604" w:rsidRDefault="000C2C0C" w:rsidP="00EA3604">
      <w:pPr>
        <w:jc w:val="both"/>
        <w:rPr>
          <w:rFonts w:ascii="Times New Roman" w:hAnsi="Times New Roman" w:cs="Times New Roman"/>
          <w:color w:val="000000"/>
          <w:sz w:val="28"/>
          <w:szCs w:val="28"/>
          <w:lang w:eastAsia="ru-RU"/>
        </w:rPr>
      </w:pPr>
      <w:bookmarkStart w:id="35" w:name="m7"/>
      <w:bookmarkEnd w:id="35"/>
      <w:r w:rsidRPr="00EA3604">
        <w:rPr>
          <w:rFonts w:ascii="Times New Roman" w:hAnsi="Times New Roman" w:cs="Times New Roman"/>
          <w:b/>
          <w:bCs/>
          <w:color w:val="000000"/>
          <w:sz w:val="28"/>
          <w:szCs w:val="28"/>
          <w:lang w:eastAsia="ru-RU"/>
        </w:rPr>
        <w:t>3-й класс. Раздел 2: «Моё Отечество» (34 ч).</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Авторы: Данилов Д.Д., Тырин С.В.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Твои родные и твоя Родина в потоке времени (4 ч) </w:t>
      </w:r>
      <w:r w:rsidRPr="00EA3604">
        <w:rPr>
          <w:rFonts w:ascii="Times New Roman" w:hAnsi="Times New Roman" w:cs="Times New Roman"/>
          <w:color w:val="000000"/>
          <w:sz w:val="28"/>
          <w:szCs w:val="28"/>
          <w:lang w:eastAsia="ru-RU"/>
        </w:rPr>
        <w:t>Родословная человека. Поколения предков. Родословное древо. Фамилия, имя и отчество – связь времен.</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Представление о «реке времени». Исторический счёт времени. Век (столетие) и эра </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color w:val="000000"/>
          <w:sz w:val="28"/>
          <w:szCs w:val="28"/>
          <w:lang w:eastAsia="ru-RU"/>
        </w:rPr>
        <w:t xml:space="preserve">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Наша Родина (дом, город или село, родной край, страна). Общество, в котором мы живём. Образ государства. Государственная власть. Законы – обязательные для всех правила поведения, установленные государством. Моя Родина, моё Отечество – Россия!</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История моей Родины. История – наука о прошлом человечества. Исторические источники. Образ многовековой истории России.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Времена Древней Руси. IX – XIII века (5 ч) </w:t>
      </w:r>
      <w:r w:rsidRPr="00EA3604">
        <w:rPr>
          <w:rFonts w:ascii="Times New Roman" w:hAnsi="Times New Roman" w:cs="Times New Roman"/>
          <w:color w:val="000000"/>
          <w:sz w:val="28"/>
          <w:szCs w:val="28"/>
          <w:lang w:eastAsia="ru-RU"/>
        </w:rPr>
        <w:t>Древние жители российских просторов. Жизнь славянских племён.</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Создание Древнерусского государства. Киев – столица великих князей Древней Руси. Принятие христианства при князе Владимире Святославиче.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жизни древнерусского города. Монастыри. Летописи и рукописные книги. Славянская азбука – кириллица.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Времена Московского государства. XIV – XVII века (4 ч) </w:t>
      </w:r>
      <w:r w:rsidRPr="00EA3604">
        <w:rPr>
          <w:rFonts w:ascii="Times New Roman" w:hAnsi="Times New Roman" w:cs="Times New Roman"/>
          <w:color w:val="000000"/>
          <w:sz w:val="28"/>
          <w:szCs w:val="28"/>
          <w:lang w:eastAsia="ru-RU"/>
        </w:rPr>
        <w:t>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color w:val="000000"/>
          <w:sz w:val="28"/>
          <w:szCs w:val="28"/>
          <w:lang w:eastAsia="ru-RU"/>
        </w:rPr>
        <w:t>Москва.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lastRenderedPageBreak/>
        <w:t xml:space="preserve">Времена Российской империи. XVIII – начало XX века (5 ч) </w:t>
      </w:r>
      <w:r w:rsidRPr="00EA3604">
        <w:rPr>
          <w:rFonts w:ascii="Times New Roman" w:hAnsi="Times New Roman" w:cs="Times New Roman"/>
          <w:color w:val="000000"/>
          <w:sz w:val="28"/>
          <w:szCs w:val="28"/>
          <w:lang w:eastAsia="ru-RU"/>
        </w:rPr>
        <w:t xml:space="preserve">Преобразование России Петром Великим – первым российским императором. Победа в трудной войне со Швецией. Выход России к морю. Новая столица </w:t>
      </w:r>
      <w:r w:rsidRPr="00EA3604">
        <w:rPr>
          <w:rFonts w:ascii="Times New Roman" w:hAnsi="Times New Roman" w:cs="Times New Roman"/>
          <w:color w:val="0000FF"/>
          <w:spacing w:val="4"/>
          <w:sz w:val="28"/>
          <w:szCs w:val="28"/>
          <w:lang w:eastAsia="ru-RU"/>
        </w:rPr>
        <w:sym w:font="Symbol" w:char="002D"/>
      </w:r>
      <w:r w:rsidRPr="00EA3604">
        <w:rPr>
          <w:rFonts w:ascii="Times New Roman" w:hAnsi="Times New Roman" w:cs="Times New Roman"/>
          <w:color w:val="000000"/>
          <w:sz w:val="28"/>
          <w:szCs w:val="28"/>
          <w:lang w:eastAsia="ru-RU"/>
        </w:rPr>
        <w:t>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Отечественная война 1812 года – угроза существованию России. Бородинская битва. Единство народа перед лицом врага. М.И. Кутузов.</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Правление Александра II – время перемен в Российской империи. Отмена крепостного права. Стремительное развитие обновлённой империи.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Времена Советской России и СССР. 1917 – 1991 годы (4 ч) </w:t>
      </w:r>
      <w:r w:rsidRPr="00EA3604">
        <w:rPr>
          <w:rFonts w:ascii="Times New Roman" w:hAnsi="Times New Roman" w:cs="Times New Roman"/>
          <w:color w:val="000000"/>
          <w:sz w:val="28"/>
          <w:szCs w:val="28"/>
          <w:lang w:eastAsia="ru-RU"/>
        </w:rPr>
        <w:t>Жизнь рабочих и крестьян в начале XX века. Народ и власть. Николай II. Революция 1917 г. В.И. Ленин и большевики. Гражданская война в России. Распад империи и образование Советского Союза.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Вторая мировая и Великая Отечественная война. Победа над фашизмом. Герои Великой Отечественной войны.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Современная Россия (8 ч) </w:t>
      </w:r>
      <w:r w:rsidRPr="00EA3604">
        <w:rPr>
          <w:rFonts w:ascii="Times New Roman" w:hAnsi="Times New Roman" w:cs="Times New Roman"/>
          <w:color w:val="000000"/>
          <w:sz w:val="28"/>
          <w:szCs w:val="28"/>
          <w:lang w:eastAsia="ru-RU"/>
        </w:rPr>
        <w:t>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Что такое демократия? Представления об избирательной системе.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Россия – общий дом многих народов. Языки и обычаи народов России. Единство и равноправие всех народов России.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Российская Федерация – государство, созданное союзом территорий. Совет Федерации. Россияне – все граждане Российской Федерации.</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0C2C0C" w:rsidRPr="00EA3604" w:rsidRDefault="000C2C0C" w:rsidP="00EA3604">
      <w:pPr>
        <w:jc w:val="both"/>
        <w:rPr>
          <w:rFonts w:ascii="Times New Roman" w:hAnsi="Times New Roman" w:cs="Times New Roman"/>
          <w:color w:val="000000"/>
          <w:sz w:val="28"/>
          <w:szCs w:val="28"/>
          <w:lang w:eastAsia="ru-RU"/>
        </w:rPr>
      </w:pPr>
      <w:bookmarkStart w:id="36" w:name="m8"/>
      <w:bookmarkEnd w:id="36"/>
      <w:r w:rsidRPr="00EA3604">
        <w:rPr>
          <w:rFonts w:ascii="Times New Roman" w:hAnsi="Times New Roman" w:cs="Times New Roman"/>
          <w:b/>
          <w:sz w:val="28"/>
          <w:szCs w:val="28"/>
          <w:lang w:eastAsia="ru-RU"/>
        </w:rPr>
        <w:t xml:space="preserve">4-й класс. </w:t>
      </w:r>
      <w:bookmarkStart w:id="37" w:name="m9"/>
      <w:bookmarkEnd w:id="37"/>
      <w:r w:rsidRPr="00EA3604">
        <w:rPr>
          <w:rFonts w:ascii="Times New Roman" w:hAnsi="Times New Roman" w:cs="Times New Roman"/>
          <w:b/>
          <w:bCs/>
          <w:color w:val="000000"/>
          <w:sz w:val="28"/>
          <w:szCs w:val="28"/>
          <w:lang w:eastAsia="ru-RU"/>
        </w:rPr>
        <w:t>Раздел 1: «Человек и природа» (34 ч)</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Авторы: Вахрушев А.А. Раутиан А.С.</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b/>
          <w:bCs/>
          <w:color w:val="000000"/>
          <w:sz w:val="28"/>
          <w:szCs w:val="28"/>
          <w:lang w:eastAsia="ru-RU"/>
        </w:rPr>
        <w:t xml:space="preserve">Человек и его строение (14 ч) </w:t>
      </w:r>
      <w:r w:rsidRPr="00EA3604">
        <w:rPr>
          <w:rFonts w:ascii="Times New Roman" w:hAnsi="Times New Roman" w:cs="Times New Roman"/>
          <w:color w:val="000000"/>
          <w:sz w:val="28"/>
          <w:szCs w:val="28"/>
          <w:lang w:eastAsia="ru-RU"/>
        </w:rPr>
        <w:t>Устройство человека. Основные системы органов тела человека и их роль в жизни организма.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Пищеварение. Органы пищеварения. Зубы и жевание. Рот и язык. Глотка, пищевод, желудок, кишечник, печень.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Органы выделения и их роль в удалении вредных веществ и лишней воды из клеток. Почка, мочевой пузырь. Что такое моча?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lastRenderedPageBreak/>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 xml:space="preserve">Круги кровообращения. Сердце – насос. Артерии, вены и капилляры. Артериальная и венозная кровь. Пульс. Давление крови. </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0C2C0C" w:rsidRPr="00EA3604" w:rsidRDefault="000C2C0C" w:rsidP="00EA3604">
      <w:pPr>
        <w:jc w:val="both"/>
        <w:rPr>
          <w:rFonts w:ascii="Times New Roman" w:hAnsi="Times New Roman" w:cs="Times New Roman"/>
          <w:color w:val="000000"/>
          <w:sz w:val="28"/>
          <w:szCs w:val="28"/>
          <w:lang w:eastAsia="ru-RU"/>
        </w:rPr>
      </w:pPr>
      <w:r w:rsidRPr="00EA3604">
        <w:rPr>
          <w:rFonts w:ascii="Times New Roman" w:hAnsi="Times New Roman" w:cs="Times New Roman"/>
          <w:color w:val="000000"/>
          <w:sz w:val="28"/>
          <w:szCs w:val="28"/>
          <w:lang w:eastAsia="ru-RU"/>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Происхождение человека (2 ч) </w:t>
      </w:r>
      <w:r w:rsidRPr="00EA3604">
        <w:rPr>
          <w:rFonts w:ascii="Times New Roman" w:hAnsi="Times New Roman" w:cs="Times New Roman"/>
          <w:sz w:val="28"/>
          <w:szCs w:val="28"/>
          <w:lang w:eastAsia="ru-RU"/>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Рукотворная природа (10 ч) </w:t>
      </w:r>
      <w:r w:rsidRPr="00EA3604">
        <w:rPr>
          <w:rFonts w:ascii="Times New Roman" w:hAnsi="Times New Roman" w:cs="Times New Roman"/>
          <w:sz w:val="28"/>
          <w:szCs w:val="28"/>
          <w:lang w:eastAsia="ru-RU"/>
        </w:rPr>
        <w:t xml:space="preserve">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Вода, её свойства (принимает форму сосуда, выталкивающая сила, текучесть, несжимаемость, способность растворять). Изменение свойств воды при нагревании и охлаждении. Сообщающиеся сосуды – устройство водопровода. Фильтрация. Устройство простейшего парового двигателя, гидравлический пресс и домкрат.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Воздух, его состав и свойства (расширяется при нагревании, плохо проводит тепло, малая плотность, упругость). Воздушный шар. Обладает ли воздух выталкивающей силой?</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Металлы, их свойства (твёрдость, пластичность, расширяются при нагревании, проводят тепло и электричество), добыча и использование. Бронза, железо и его сплавы. Способы обработки металлов. Использование различных металлов.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Торф, каменный уголь, нефть и природный газ – ископаемое топливо, его происхождение. Паровой двигатель. Двигатель внутреннего сгорания, ракетный двигатель.</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Электричество в природе. Использование электричества человеком. Магниты, их особенности.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bCs/>
          <w:i/>
          <w:sz w:val="28"/>
          <w:szCs w:val="28"/>
          <w:lang w:eastAsia="ru-RU"/>
        </w:rPr>
        <w:t>Повторение пройденного материала</w:t>
      </w:r>
      <w:r w:rsidRPr="00EA3604">
        <w:rPr>
          <w:rFonts w:ascii="Times New Roman" w:hAnsi="Times New Roman" w:cs="Times New Roman"/>
          <w:i/>
          <w:sz w:val="28"/>
          <w:szCs w:val="28"/>
          <w:lang w:eastAsia="ru-RU"/>
        </w:rPr>
        <w:t xml:space="preserve"> – 5 ч.</w:t>
      </w:r>
    </w:p>
    <w:p w:rsidR="000C2C0C" w:rsidRPr="00EA3604" w:rsidRDefault="000C2C0C" w:rsidP="00EA3604">
      <w:pPr>
        <w:jc w:val="both"/>
        <w:rPr>
          <w:rFonts w:ascii="Times New Roman" w:hAnsi="Times New Roman" w:cs="Times New Roman"/>
          <w:i/>
          <w:iCs/>
          <w:sz w:val="28"/>
          <w:szCs w:val="28"/>
          <w:lang w:eastAsia="ru-RU"/>
        </w:rPr>
      </w:pPr>
      <w:r w:rsidRPr="00EA3604">
        <w:rPr>
          <w:rFonts w:ascii="Times New Roman" w:hAnsi="Times New Roman" w:cs="Times New Roman"/>
          <w:bCs/>
          <w:i/>
          <w:sz w:val="28"/>
          <w:szCs w:val="28"/>
          <w:lang w:eastAsia="ru-RU"/>
        </w:rPr>
        <w:t>Часы по выбору учителя</w:t>
      </w:r>
      <w:r w:rsidRPr="00EA3604">
        <w:rPr>
          <w:rFonts w:ascii="Times New Roman" w:hAnsi="Times New Roman" w:cs="Times New Roman"/>
          <w:i/>
          <w:iCs/>
          <w:sz w:val="28"/>
          <w:szCs w:val="28"/>
          <w:lang w:eastAsia="ru-RU"/>
        </w:rPr>
        <w:t xml:space="preserve"> – 3 ч</w:t>
      </w:r>
    </w:p>
    <w:p w:rsidR="000C2C0C" w:rsidRPr="00EA3604" w:rsidRDefault="000C2C0C" w:rsidP="00EA3604">
      <w:pPr>
        <w:jc w:val="both"/>
        <w:rPr>
          <w:rFonts w:ascii="Times New Roman" w:hAnsi="Times New Roman" w:cs="Times New Roman"/>
          <w:sz w:val="28"/>
          <w:szCs w:val="28"/>
          <w:lang w:eastAsia="ru-RU"/>
        </w:rPr>
      </w:pPr>
      <w:bookmarkStart w:id="38" w:name="m10"/>
      <w:bookmarkEnd w:id="38"/>
      <w:r w:rsidRPr="00EA3604">
        <w:rPr>
          <w:rFonts w:ascii="Times New Roman" w:hAnsi="Times New Roman" w:cs="Times New Roman"/>
          <w:b/>
          <w:sz w:val="28"/>
          <w:szCs w:val="28"/>
          <w:lang w:eastAsia="ru-RU"/>
        </w:rPr>
        <w:t xml:space="preserve">4-й класс. </w:t>
      </w:r>
      <w:r w:rsidRPr="00EA3604">
        <w:rPr>
          <w:rFonts w:ascii="Times New Roman" w:hAnsi="Times New Roman" w:cs="Times New Roman"/>
          <w:b/>
          <w:bCs/>
          <w:sz w:val="28"/>
          <w:szCs w:val="28"/>
          <w:lang w:eastAsia="ru-RU"/>
        </w:rPr>
        <w:t>Раздел 2: «Человек и человечество» (34 ч)</w:t>
      </w:r>
    </w:p>
    <w:p w:rsidR="000C2C0C" w:rsidRPr="00EA3604" w:rsidRDefault="000C2C0C" w:rsidP="00EA3604">
      <w:pPr>
        <w:jc w:val="both"/>
        <w:rPr>
          <w:rFonts w:ascii="Times New Roman" w:hAnsi="Times New Roman" w:cs="Times New Roman"/>
          <w:i/>
          <w:sz w:val="28"/>
          <w:szCs w:val="28"/>
          <w:lang w:eastAsia="ru-RU"/>
        </w:rPr>
      </w:pPr>
      <w:r w:rsidRPr="00EA3604">
        <w:rPr>
          <w:rFonts w:ascii="Times New Roman" w:hAnsi="Times New Roman" w:cs="Times New Roman"/>
          <w:i/>
          <w:sz w:val="28"/>
          <w:szCs w:val="28"/>
          <w:lang w:eastAsia="ru-RU"/>
        </w:rPr>
        <w:t>Авторы: Данилов Д.Д., Тырин С.В.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Человек и его внутренний мир (9 ч) </w:t>
      </w:r>
      <w:r w:rsidRPr="00EA3604">
        <w:rPr>
          <w:rFonts w:ascii="Times New Roman" w:hAnsi="Times New Roman" w:cs="Times New Roman"/>
          <w:sz w:val="28"/>
          <w:szCs w:val="28"/>
          <w:lang w:eastAsia="ru-RU"/>
        </w:rPr>
        <w:t>Человек – дитя природы и общества. «Маугли» – человек вне человеческого общения. Обучение и воспитание в развитии человека.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Основные качества личности. Характер. Черты характера как устойчивые проявления личности.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Человек и общество (4 ч) </w:t>
      </w:r>
      <w:r w:rsidRPr="00EA3604">
        <w:rPr>
          <w:rFonts w:ascii="Times New Roman" w:hAnsi="Times New Roman" w:cs="Times New Roman"/>
          <w:sz w:val="28"/>
          <w:szCs w:val="28"/>
          <w:lang w:eastAsia="ru-RU"/>
        </w:rPr>
        <w:t>Общество как взаимосвязь людей. Конфликт. Причины и виды конфликтов. Способы разрешения конфликтов.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Правила поведения людей в обществе. Совесть. Мораль и право.</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Круги общения и социальные группы. Человечество – самая большая социальная группа.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Права человека в обществе. Преступления против личности. Права ребёнка. Защита прав ребёнка.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Картина всемирной истории человечества (6 ч) </w:t>
      </w:r>
      <w:r w:rsidRPr="00EA3604">
        <w:rPr>
          <w:rFonts w:ascii="Times New Roman" w:hAnsi="Times New Roman" w:cs="Times New Roman"/>
          <w:sz w:val="28"/>
          <w:szCs w:val="28"/>
          <w:lang w:eastAsia="ru-RU"/>
        </w:rPr>
        <w:t xml:space="preserve">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w:t>
      </w:r>
      <w:r w:rsidRPr="00EA3604">
        <w:rPr>
          <w:rFonts w:ascii="Times New Roman" w:hAnsi="Times New Roman" w:cs="Times New Roman"/>
          <w:sz w:val="28"/>
          <w:szCs w:val="28"/>
          <w:lang w:eastAsia="ru-RU"/>
        </w:rPr>
        <w:lastRenderedPageBreak/>
        <w:t>«времён». Образ развития общества как образ изменений в технике, формах общества, правилах морали.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Человек и многоликое человечество (5 ч) </w:t>
      </w:r>
      <w:r w:rsidRPr="00EA3604">
        <w:rPr>
          <w:rFonts w:ascii="Times New Roman" w:hAnsi="Times New Roman" w:cs="Times New Roman"/>
          <w:sz w:val="28"/>
          <w:szCs w:val="28"/>
          <w:lang w:eastAsia="ru-RU"/>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Религии мира – религии, распространившиеся на многие народы мира и ставшие частью мировой общечеловеческой культуры.</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Человек и единое человечество (4 ч) </w:t>
      </w:r>
      <w:r w:rsidRPr="00EA3604">
        <w:rPr>
          <w:rFonts w:ascii="Times New Roman" w:hAnsi="Times New Roman" w:cs="Times New Roman"/>
          <w:sz w:val="28"/>
          <w:szCs w:val="28"/>
          <w:lang w:eastAsia="ru-RU"/>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Всё человечество объединяют глобальные (всеобщие) проблемы современности, которые угрожают самому существованию человечества.</w:t>
      </w:r>
    </w:p>
    <w:p w:rsidR="000C2C0C" w:rsidRPr="00EA3604" w:rsidRDefault="000C2C0C" w:rsidP="00EA3604">
      <w:pPr>
        <w:jc w:val="both"/>
        <w:rPr>
          <w:rFonts w:ascii="Times New Roman" w:hAnsi="Times New Roman" w:cs="Times New Roman"/>
          <w:iCs/>
          <w:sz w:val="28"/>
          <w:szCs w:val="28"/>
          <w:lang w:eastAsia="ru-RU"/>
        </w:rPr>
      </w:pPr>
      <w:r w:rsidRPr="00EA3604">
        <w:rPr>
          <w:rFonts w:ascii="Times New Roman" w:hAnsi="Times New Roman" w:cs="Times New Roman"/>
          <w:b/>
          <w:bCs/>
          <w:sz w:val="28"/>
          <w:szCs w:val="28"/>
          <w:lang w:eastAsia="ru-RU"/>
        </w:rPr>
        <w:t>Обобщающее повторение</w:t>
      </w:r>
      <w:r w:rsidRPr="00EA3604">
        <w:rPr>
          <w:rFonts w:ascii="Times New Roman" w:hAnsi="Times New Roman" w:cs="Times New Roman"/>
          <w:iCs/>
          <w:sz w:val="28"/>
          <w:szCs w:val="28"/>
          <w:lang w:eastAsia="ru-RU"/>
        </w:rPr>
        <w:t>– 2 ч.</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Путь человечества в XXI век. Будущее зависит от каждого из нас!</w:t>
      </w:r>
    </w:p>
    <w:p w:rsidR="000C2C0C" w:rsidRPr="00EA3604" w:rsidRDefault="000C2C0C" w:rsidP="00EA3604">
      <w:pPr>
        <w:jc w:val="both"/>
        <w:rPr>
          <w:rFonts w:ascii="Times New Roman" w:hAnsi="Times New Roman" w:cs="Times New Roman"/>
          <w:i/>
          <w:iCs/>
          <w:sz w:val="28"/>
          <w:szCs w:val="28"/>
          <w:lang w:eastAsia="ru-RU"/>
        </w:rPr>
      </w:pPr>
      <w:r w:rsidRPr="00EA3604">
        <w:rPr>
          <w:rFonts w:ascii="Times New Roman" w:hAnsi="Times New Roman" w:cs="Times New Roman"/>
          <w:bCs/>
          <w:i/>
          <w:sz w:val="28"/>
          <w:szCs w:val="28"/>
          <w:lang w:eastAsia="ru-RU"/>
        </w:rPr>
        <w:t>Часы по выбору учителя</w:t>
      </w:r>
      <w:r w:rsidRPr="00EA3604">
        <w:rPr>
          <w:rFonts w:ascii="Times New Roman" w:hAnsi="Times New Roman" w:cs="Times New Roman"/>
          <w:i/>
          <w:iCs/>
          <w:sz w:val="28"/>
          <w:szCs w:val="28"/>
          <w:lang w:eastAsia="ru-RU"/>
        </w:rPr>
        <w:t xml:space="preserve"> – 4 ч.</w:t>
      </w:r>
    </w:p>
    <w:p w:rsidR="000C2C0C" w:rsidRPr="00EA3604" w:rsidRDefault="000C2C0C" w:rsidP="00EA3604">
      <w:pPr>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VII</w:t>
      </w:r>
      <w:r w:rsidRPr="00EA3604">
        <w:rPr>
          <w:rFonts w:ascii="Times New Roman" w:hAnsi="Times New Roman" w:cs="Times New Roman"/>
          <w:b/>
          <w:sz w:val="28"/>
          <w:szCs w:val="28"/>
          <w:lang w:eastAsia="ru-RU"/>
        </w:rPr>
        <w:t>. Материально-техническое обеспечение образовательного процесса</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«Окружающий мир» в частности.</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начальной школе закладываются основы для последующего изучения систематических курсов физики, химии, биологии, географии, истории и обществоведения.  Курс «Окружающий мир» содержит элементарные, доступные для восприятия учащихся  младшего школьного возраста сведения о живой и неживой природе; человеке, его биологической природе и социальной сущности; обществе, его истории и культуре. Главной задачей курса «Окружающий мир» в начальной школе является формирование целостной картины природного и социального мира со всем многообразием его явлений, формирование представления о месте и роли в нём человека, развитие эмоционально-ценностного отношения к нему. Поэтому принцип наглядности является одним из ведущих принципов обучения в начальной школе, так как именно наглядность лежит в основе формирования представлений об объектах природы и  культуры человеческого общества.</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связи с этим главную роль играют средства обучения, включающие </w:t>
      </w:r>
      <w:r w:rsidRPr="00EA3604">
        <w:rPr>
          <w:rFonts w:ascii="Times New Roman" w:hAnsi="Times New Roman" w:cs="Times New Roman"/>
          <w:i/>
          <w:sz w:val="28"/>
          <w:szCs w:val="28"/>
          <w:lang w:eastAsia="ru-RU"/>
        </w:rPr>
        <w:t>наглядные пособия:</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1) натуральные живые пособия – комнатные растения; животные, содержащиеся в аквариуме или уголке живой природы;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2) гербарии; коллекции насекомых; чучела и скелеты представителей различных систематических групп; микропрепараты;( возможно использование пособий из кабинета биологии)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3) коллекции горных пород, минералов, полезных ископаемых;</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4) изобразительные наглядные пособия – таблицы; муляжи человеческого торса и отдельных органов и др.;</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5) географические и исторические карты; </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6) предметы, представляющие  быт традиционной и современной семьи, её хозяйства, повседневной, праздничной жизни и многое другое из жизни общества. </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Другим средством наглядности служит оборудование для </w:t>
      </w:r>
      <w:r w:rsidRPr="00EA3604">
        <w:rPr>
          <w:rFonts w:ascii="Times New Roman" w:hAnsi="Times New Roman" w:cs="Times New Roman"/>
          <w:i/>
          <w:sz w:val="28"/>
          <w:szCs w:val="28"/>
          <w:lang w:eastAsia="ru-RU"/>
        </w:rPr>
        <w:t>мультимедийных демонстраций</w:t>
      </w:r>
      <w:r w:rsidRPr="00EA3604">
        <w:rPr>
          <w:rFonts w:ascii="Times New Roman" w:hAnsi="Times New Roman" w:cs="Times New Roman"/>
          <w:sz w:val="28"/>
          <w:szCs w:val="28"/>
          <w:lang w:eastAsia="ru-RU"/>
        </w:rPr>
        <w:t xml:space="preserve"> (компьютер, медиапроектор,  DVD-проектор,  видеомагнитофон  и др.) и средств </w:t>
      </w:r>
      <w:r w:rsidRPr="00EA3604">
        <w:rPr>
          <w:rFonts w:ascii="Times New Roman" w:hAnsi="Times New Roman" w:cs="Times New Roman"/>
          <w:i/>
          <w:sz w:val="28"/>
          <w:szCs w:val="28"/>
          <w:lang w:eastAsia="ru-RU"/>
        </w:rPr>
        <w:t>фиксации окружающего мира</w:t>
      </w:r>
      <w:r w:rsidRPr="00EA3604">
        <w:rPr>
          <w:rFonts w:ascii="Times New Roman" w:hAnsi="Times New Roman" w:cs="Times New Roman"/>
          <w:sz w:val="28"/>
          <w:szCs w:val="28"/>
          <w:lang w:eastAsia="ru-RU"/>
        </w:rPr>
        <w:t xml:space="preserve"> (фото- и видеокамера). Оно благодаря Интернету и единой коллекции цифровых образовательных ресурсов (например, </w:t>
      </w:r>
      <w:hyperlink r:id="rId12" w:history="1">
        <w:r w:rsidRPr="00EA3604">
          <w:rPr>
            <w:rFonts w:ascii="Times New Roman" w:hAnsi="Times New Roman" w:cs="Times New Roman"/>
            <w:color w:val="0000FF"/>
            <w:sz w:val="28"/>
            <w:szCs w:val="28"/>
            <w:u w:val="single"/>
            <w:lang w:eastAsia="ru-RU"/>
          </w:rPr>
          <w:t>http://school-collection.edu.ru/</w:t>
        </w:r>
      </w:hyperlink>
      <w:r w:rsidRPr="00EA3604">
        <w:rPr>
          <w:rFonts w:ascii="Times New Roman" w:hAnsi="Times New Roman" w:cs="Times New Roman"/>
          <w:sz w:val="28"/>
          <w:szCs w:val="28"/>
          <w:lang w:eastAsia="ru-RU"/>
        </w:rPr>
        <w:t>) позволяет обеспечить наглядный образ к подавляющему большинству тем курса «Окружающий мир».</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Использование разнообразных средств обучения в их сочетании позволяет сформировать правильные представления об изучаемых объектах – их размерах, форме, цвете; о значении явлений и событий историко-культурной жизни страны и мира и т.д.</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Наряду с принципом наглядности  в изучении курса «Окружающий мир» в начальной школе важную роль играет принцип предметности, в соответствии с которым учащиеся осуществляют </w:t>
      </w:r>
      <w:r w:rsidRPr="00EA3604">
        <w:rPr>
          <w:rFonts w:ascii="Times New Roman" w:hAnsi="Times New Roman" w:cs="Times New Roman"/>
          <w:b/>
          <w:sz w:val="28"/>
          <w:szCs w:val="28"/>
          <w:lang w:eastAsia="ru-RU"/>
        </w:rPr>
        <w:t>разнообразные действия с изучаемыми объектами</w:t>
      </w:r>
      <w:r w:rsidRPr="00EA3604">
        <w:rPr>
          <w:rFonts w:ascii="Times New Roman" w:hAnsi="Times New Roman" w:cs="Times New Roman"/>
          <w:sz w:val="28"/>
          <w:szCs w:val="28"/>
          <w:lang w:eastAsia="ru-RU"/>
        </w:rPr>
        <w:t>. В ходе подобной деятельности у школьников формируются практические умения и навыки, обеспечивается осознанное усвоение изучаемого материала.</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оснащённости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A3604">
        <w:rPr>
          <w:rFonts w:ascii="Times New Roman" w:hAnsi="Times New Roman" w:cs="Times New Roman"/>
          <w:i/>
          <w:sz w:val="28"/>
          <w:szCs w:val="28"/>
          <w:lang w:eastAsia="ru-RU"/>
        </w:rPr>
        <w:t>приборы, посуда, инструменты для проведения практических работ, а также разнообразный раздаточный материал</w:t>
      </w:r>
      <w:r w:rsidRPr="00EA3604">
        <w:rPr>
          <w:rFonts w:ascii="Times New Roman" w:hAnsi="Times New Roman" w:cs="Times New Roman"/>
          <w:sz w:val="28"/>
          <w:szCs w:val="28"/>
          <w:lang w:eastAsia="ru-RU"/>
        </w:rPr>
        <w:t>.</w:t>
      </w:r>
    </w:p>
    <w:p w:rsidR="000C2C0C" w:rsidRPr="00EA3604" w:rsidRDefault="000C2C0C" w:rsidP="00EA3604">
      <w:pPr>
        <w:ind w:firstLine="708"/>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Раздаточный материал</w:t>
      </w:r>
      <w:r w:rsidRPr="00EA3604">
        <w:rPr>
          <w:rFonts w:ascii="Times New Roman" w:hAnsi="Times New Roman" w:cs="Times New Roman"/>
          <w:sz w:val="28"/>
          <w:szCs w:val="28"/>
          <w:lang w:eastAsia="ru-RU"/>
        </w:rPr>
        <w:t xml:space="preserve"> 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0C2C0C" w:rsidRPr="00EA3604" w:rsidRDefault="000C2C0C" w:rsidP="00EA3604">
      <w:pPr>
        <w:ind w:firstLine="708"/>
        <w:jc w:val="both"/>
        <w:rPr>
          <w:rFonts w:ascii="Times New Roman" w:hAnsi="Times New Roman" w:cs="Times New Roman"/>
          <w:i/>
          <w:sz w:val="28"/>
          <w:szCs w:val="28"/>
          <w:lang w:eastAsia="ru-RU"/>
        </w:rPr>
      </w:pPr>
      <w:r w:rsidRPr="00EA3604">
        <w:rPr>
          <w:rFonts w:ascii="Times New Roman" w:hAnsi="Times New Roman" w:cs="Times New Roman"/>
          <w:sz w:val="28"/>
          <w:szCs w:val="28"/>
          <w:lang w:eastAsia="ru-RU"/>
        </w:rPr>
        <w:t xml:space="preserve">В ходе изучения курса «Окружающий мир» младшие школьники на доступном для них уровне овладевают </w:t>
      </w:r>
      <w:r w:rsidRPr="00EA3604">
        <w:rPr>
          <w:rFonts w:ascii="Times New Roman" w:hAnsi="Times New Roman" w:cs="Times New Roman"/>
          <w:b/>
          <w:sz w:val="28"/>
          <w:szCs w:val="28"/>
          <w:lang w:eastAsia="ru-RU"/>
        </w:rPr>
        <w:t>методами познания природы</w:t>
      </w:r>
      <w:r w:rsidRPr="00EA3604">
        <w:rPr>
          <w:rFonts w:ascii="Times New Roman" w:hAnsi="Times New Roman" w:cs="Times New Roman"/>
          <w:sz w:val="28"/>
          <w:szCs w:val="28"/>
          <w:lang w:eastAsia="ru-RU"/>
        </w:rPr>
        <w:t xml:space="preserve"> и общества, включая наблюдение, измерение, эксперимент. Для этого образовательный процесс должен быть оснащен необходимыми </w:t>
      </w:r>
      <w:r w:rsidRPr="00EA3604">
        <w:rPr>
          <w:rFonts w:ascii="Times New Roman" w:hAnsi="Times New Roman" w:cs="Times New Roman"/>
          <w:i/>
          <w:sz w:val="28"/>
          <w:szCs w:val="28"/>
          <w:lang w:eastAsia="ru-RU"/>
        </w:rPr>
        <w:t>измерительными приборами</w:t>
      </w:r>
      <w:r w:rsidRPr="00EA3604">
        <w:rPr>
          <w:rFonts w:ascii="Times New Roman" w:hAnsi="Times New Roman" w:cs="Times New Roman"/>
          <w:sz w:val="28"/>
          <w:szCs w:val="28"/>
          <w:lang w:eastAsia="ru-RU"/>
        </w:rPr>
        <w:t xml:space="preserve">: </w:t>
      </w:r>
      <w:r w:rsidRPr="00EA3604">
        <w:rPr>
          <w:rFonts w:ascii="Times New Roman" w:hAnsi="Times New Roman" w:cs="Times New Roman"/>
          <w:i/>
          <w:sz w:val="28"/>
          <w:szCs w:val="28"/>
          <w:lang w:eastAsia="ru-RU"/>
        </w:rPr>
        <w:t>весами, термометрами, сантиметровыми линейками, мензурками.</w:t>
      </w:r>
    </w:p>
    <w:p w:rsidR="000C2C0C" w:rsidRPr="00EA3604" w:rsidRDefault="000C2C0C" w:rsidP="00EA3604">
      <w:pPr>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начальной школе у учащихся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собственного организма, человеческих взаимоотношений, поэтому изучение курса «Окружающий мир», насыщенного сведениями о живой и неживой природе, организме человека, его внутреннем мире, различных сторонах общественной жизни, должно стимулировать формирование </w:t>
      </w:r>
      <w:r w:rsidRPr="00EA3604">
        <w:rPr>
          <w:rFonts w:ascii="Times New Roman" w:hAnsi="Times New Roman" w:cs="Times New Roman"/>
          <w:sz w:val="28"/>
          <w:szCs w:val="28"/>
          <w:lang w:eastAsia="ru-RU"/>
        </w:rPr>
        <w:lastRenderedPageBreak/>
        <w:t xml:space="preserve">устойчивого познавательного интереса, его дальнейшее развитие. Этому в значительной мере способствует деятельностный, практико-ориентированный характер содержания курса «Окружающий мир», а также использование в ходе его изучения разнообразных средств обучения. К ним относится прежде всего </w:t>
      </w:r>
      <w:r w:rsidRPr="00EA3604">
        <w:rPr>
          <w:rFonts w:ascii="Times New Roman" w:hAnsi="Times New Roman" w:cs="Times New Roman"/>
          <w:i/>
          <w:sz w:val="28"/>
          <w:szCs w:val="28"/>
          <w:lang w:eastAsia="ru-RU"/>
        </w:rPr>
        <w:t>набор энциклопедий для младших школьников</w:t>
      </w:r>
      <w:r w:rsidRPr="00EA3604">
        <w:rPr>
          <w:rFonts w:ascii="Times New Roman" w:hAnsi="Times New Roman" w:cs="Times New Roman"/>
          <w:sz w:val="28"/>
          <w:szCs w:val="28"/>
          <w:lang w:eastAsia="ru-RU"/>
        </w:rPr>
        <w:t xml:space="preserve">, позволяющий организовать поиск интересующей детей информации. Кроме того, важная роль принадлежит </w:t>
      </w:r>
      <w:r w:rsidRPr="00EA3604">
        <w:rPr>
          <w:rFonts w:ascii="Times New Roman" w:hAnsi="Times New Roman" w:cs="Times New Roman"/>
          <w:b/>
          <w:sz w:val="28"/>
          <w:szCs w:val="28"/>
          <w:lang w:eastAsia="ru-RU"/>
        </w:rPr>
        <w:t>экскурсиям</w:t>
      </w:r>
      <w:r w:rsidRPr="00EA3604">
        <w:rPr>
          <w:rFonts w:ascii="Times New Roman" w:hAnsi="Times New Roman" w:cs="Times New Roman"/>
          <w:sz w:val="28"/>
          <w:szCs w:val="28"/>
          <w:lang w:eastAsia="ru-RU"/>
        </w:rPr>
        <w:t xml:space="preserve">, предусмотренным программой курса «Окружающий мир», поэтому оснащение образовательного процесса по возможности должно включать </w:t>
      </w:r>
      <w:r w:rsidRPr="00EA3604">
        <w:rPr>
          <w:rFonts w:ascii="Times New Roman" w:hAnsi="Times New Roman" w:cs="Times New Roman"/>
          <w:i/>
          <w:sz w:val="28"/>
          <w:szCs w:val="28"/>
          <w:lang w:eastAsia="ru-RU"/>
        </w:rPr>
        <w:t>экскурсионное снаряжение</w:t>
      </w:r>
      <w:r w:rsidRPr="00EA3604">
        <w:rPr>
          <w:rFonts w:ascii="Times New Roman" w:hAnsi="Times New Roman" w:cs="Times New Roman"/>
          <w:sz w:val="28"/>
          <w:szCs w:val="28"/>
          <w:lang w:eastAsia="ru-RU"/>
        </w:rPr>
        <w:t xml:space="preserve">, в том числе </w:t>
      </w:r>
      <w:r w:rsidRPr="00EA3604">
        <w:rPr>
          <w:rFonts w:ascii="Times New Roman" w:hAnsi="Times New Roman" w:cs="Times New Roman"/>
          <w:i/>
          <w:sz w:val="28"/>
          <w:szCs w:val="28"/>
          <w:lang w:eastAsia="ru-RU"/>
        </w:rPr>
        <w:t xml:space="preserve">складные лупы, компасы, бинокли, садовые совки, рулетки </w:t>
      </w:r>
      <w:r w:rsidRPr="00EA3604">
        <w:rPr>
          <w:rFonts w:ascii="Times New Roman" w:hAnsi="Times New Roman" w:cs="Times New Roman"/>
          <w:sz w:val="28"/>
          <w:szCs w:val="28"/>
          <w:lang w:eastAsia="ru-RU"/>
        </w:rPr>
        <w:t xml:space="preserve">и т.д. Для проведения экскурсий в классе полезно иметь </w:t>
      </w:r>
      <w:r w:rsidRPr="00EA3604">
        <w:rPr>
          <w:rFonts w:ascii="Times New Roman" w:hAnsi="Times New Roman" w:cs="Times New Roman"/>
          <w:i/>
          <w:sz w:val="28"/>
          <w:szCs w:val="28"/>
          <w:lang w:eastAsia="ru-RU"/>
        </w:rPr>
        <w:t>набор популярных иллюстрированных определителей объектов природы</w:t>
      </w:r>
      <w:r w:rsidRPr="00EA3604">
        <w:rPr>
          <w:rFonts w:ascii="Times New Roman" w:hAnsi="Times New Roman" w:cs="Times New Roman"/>
          <w:sz w:val="28"/>
          <w:szCs w:val="28"/>
          <w:lang w:eastAsia="ru-RU"/>
        </w:rPr>
        <w:t xml:space="preserve"> (минералов, растений, животных и т.п.). </w:t>
      </w:r>
    </w:p>
    <w:p w:rsidR="00CF6727" w:rsidRPr="00EA3604" w:rsidRDefault="00CF6727" w:rsidP="00EA3604">
      <w:pPr>
        <w:jc w:val="both"/>
        <w:rPr>
          <w:rFonts w:ascii="Times New Roman" w:hAnsi="Times New Roman" w:cs="Times New Roman"/>
          <w:sz w:val="28"/>
          <w:szCs w:val="28"/>
          <w:lang w:eastAsia="ru-RU"/>
        </w:rPr>
      </w:pPr>
    </w:p>
    <w:p w:rsidR="00CF6727" w:rsidRPr="00EA3604" w:rsidRDefault="00CF6727" w:rsidP="00EA3604">
      <w:pPr>
        <w:tabs>
          <w:tab w:val="left" w:pos="394"/>
        </w:tabs>
        <w:spacing w:line="264" w:lineRule="exact"/>
        <w:ind w:left="360" w:right="40"/>
        <w:contextualSpacing/>
        <w:jc w:val="both"/>
        <w:rPr>
          <w:rFonts w:ascii="Times New Roman" w:eastAsia="Cambria Math" w:hAnsi="Times New Roman" w:cs="Times New Roman"/>
          <w:color w:val="000000"/>
          <w:sz w:val="28"/>
          <w:szCs w:val="28"/>
          <w:lang w:eastAsia="ru-RU"/>
        </w:rPr>
      </w:pPr>
      <w:r w:rsidRPr="00EA3604">
        <w:rPr>
          <w:rFonts w:ascii="Times New Roman" w:eastAsia="Cambria Math" w:hAnsi="Times New Roman" w:cs="Times New Roman"/>
          <w:color w:val="000000"/>
          <w:sz w:val="28"/>
          <w:szCs w:val="28"/>
          <w:lang w:eastAsia="ru-RU"/>
        </w:rPr>
        <w:t>Диагностика метапредметных и личностных результатов начального образования». Проверочные работы. 1,2,3-4 классы</w:t>
      </w:r>
      <w:r w:rsidRPr="00EA3604">
        <w:rPr>
          <w:rFonts w:ascii="Times New Roman" w:eastAsia="Cambria Math" w:hAnsi="Times New Roman" w:cs="Times New Roman"/>
          <w:i/>
          <w:iCs/>
          <w:color w:val="000000"/>
          <w:sz w:val="28"/>
          <w:szCs w:val="28"/>
          <w:lang w:eastAsia="ru-RU"/>
        </w:rPr>
        <w:t xml:space="preserve"> (авторы Р.Н. Бунеев и др.);</w:t>
      </w:r>
    </w:p>
    <w:p w:rsidR="00CF6727" w:rsidRPr="00EA3604" w:rsidRDefault="00CF6727" w:rsidP="00EA3604">
      <w:pPr>
        <w:tabs>
          <w:tab w:val="left" w:pos="394"/>
        </w:tabs>
        <w:spacing w:line="264" w:lineRule="exact"/>
        <w:ind w:left="360" w:right="40"/>
        <w:contextualSpacing/>
        <w:jc w:val="both"/>
        <w:rPr>
          <w:rFonts w:ascii="Times New Roman" w:eastAsia="Cambria Math" w:hAnsi="Times New Roman" w:cs="Times New Roman"/>
          <w:color w:val="000000"/>
          <w:sz w:val="28"/>
          <w:szCs w:val="28"/>
          <w:lang w:eastAsia="ru-RU"/>
        </w:rPr>
      </w:pPr>
      <w:r w:rsidRPr="00EA3604">
        <w:rPr>
          <w:rFonts w:ascii="Times New Roman" w:eastAsia="Cambria Math" w:hAnsi="Times New Roman" w:cs="Times New Roman"/>
          <w:color w:val="000000"/>
          <w:sz w:val="28"/>
          <w:szCs w:val="28"/>
          <w:lang w:eastAsia="ru-RU"/>
        </w:rPr>
        <w:t>«Справочное пособие по русскому языку». 1,2,3,4 класс. Ольга Узорова, Елена Нефедова</w:t>
      </w:r>
    </w:p>
    <w:p w:rsidR="00CF6727" w:rsidRPr="00EA3604" w:rsidRDefault="00CF6727" w:rsidP="00EA3604">
      <w:pPr>
        <w:tabs>
          <w:tab w:val="left" w:pos="394"/>
        </w:tabs>
        <w:spacing w:line="264" w:lineRule="exact"/>
        <w:ind w:left="360" w:right="40"/>
        <w:contextualSpacing/>
        <w:jc w:val="both"/>
        <w:rPr>
          <w:rFonts w:ascii="Times New Roman" w:eastAsia="Cambria Math" w:hAnsi="Times New Roman" w:cs="Times New Roman"/>
          <w:color w:val="000000"/>
          <w:sz w:val="28"/>
          <w:szCs w:val="28"/>
          <w:lang w:eastAsia="ru-RU"/>
        </w:rPr>
      </w:pPr>
      <w:r w:rsidRPr="00EA3604">
        <w:rPr>
          <w:rFonts w:ascii="Times New Roman" w:eastAsia="Cambria Math" w:hAnsi="Times New Roman" w:cs="Times New Roman"/>
          <w:color w:val="000000"/>
          <w:sz w:val="28"/>
          <w:szCs w:val="28"/>
          <w:lang w:eastAsia="ru-RU"/>
        </w:rPr>
        <w:t>«Справочник для начальных классов» Шклярова Т. В.</w:t>
      </w:r>
    </w:p>
    <w:p w:rsidR="00CF6727" w:rsidRPr="00EA3604" w:rsidRDefault="00CF6727" w:rsidP="00EA3604">
      <w:pPr>
        <w:tabs>
          <w:tab w:val="left" w:pos="482"/>
        </w:tabs>
        <w:spacing w:line="240" w:lineRule="auto"/>
        <w:ind w:left="360"/>
        <w:jc w:val="both"/>
        <w:rPr>
          <w:rFonts w:ascii="Times New Roman" w:eastAsia="Times New Roman" w:hAnsi="Times New Roman" w:cs="Times New Roman"/>
          <w:i/>
          <w:iCs/>
          <w:color w:val="000000"/>
          <w:sz w:val="28"/>
          <w:szCs w:val="28"/>
        </w:rPr>
      </w:pPr>
      <w:r w:rsidRPr="00EA3604">
        <w:rPr>
          <w:rFonts w:ascii="Times New Roman" w:eastAsia="Times New Roman" w:hAnsi="Times New Roman" w:cs="Times New Roman"/>
          <w:color w:val="000000"/>
          <w:sz w:val="28"/>
          <w:szCs w:val="28"/>
        </w:rPr>
        <w:t xml:space="preserve">Окружающий мир класс 1,2,3,4. Учебники в 2 частях. </w:t>
      </w:r>
    </w:p>
    <w:p w:rsidR="00CF6727" w:rsidRPr="00EA3604" w:rsidRDefault="00CF6727" w:rsidP="00EA3604">
      <w:pPr>
        <w:tabs>
          <w:tab w:val="left" w:pos="478"/>
        </w:tabs>
        <w:spacing w:line="240" w:lineRule="auto"/>
        <w:ind w:left="360"/>
        <w:jc w:val="both"/>
        <w:rPr>
          <w:rFonts w:ascii="Times New Roman" w:eastAsia="Times New Roman" w:hAnsi="Times New Roman" w:cs="Times New Roman"/>
          <w:i/>
          <w:iCs/>
          <w:color w:val="000000"/>
          <w:sz w:val="28"/>
          <w:szCs w:val="28"/>
        </w:rPr>
      </w:pPr>
      <w:r w:rsidRPr="00EA3604">
        <w:rPr>
          <w:rFonts w:ascii="Times New Roman" w:eastAsia="Times New Roman" w:hAnsi="Times New Roman" w:cs="Times New Roman"/>
          <w:color w:val="000000"/>
          <w:sz w:val="28"/>
          <w:szCs w:val="28"/>
        </w:rPr>
        <w:t>Рабочая тетрадь к учебнику «Окружающий мир" ( (</w:t>
      </w:r>
      <w:r w:rsidRPr="00EA3604">
        <w:rPr>
          <w:rFonts w:ascii="Times New Roman" w:eastAsia="Times New Roman" w:hAnsi="Times New Roman" w:cs="Times New Roman"/>
          <w:i/>
          <w:iCs/>
          <w:color w:val="000000"/>
          <w:sz w:val="28"/>
          <w:szCs w:val="28"/>
        </w:rPr>
        <w:t>авто</w:t>
      </w:r>
      <w:r w:rsidRPr="00EA3604">
        <w:rPr>
          <w:rFonts w:ascii="Times New Roman" w:eastAsia="Times New Roman" w:hAnsi="Times New Roman" w:cs="Times New Roman"/>
          <w:i/>
          <w:iCs/>
          <w:color w:val="000000"/>
          <w:sz w:val="28"/>
          <w:szCs w:val="28"/>
        </w:rPr>
        <w:softHyphen/>
        <w:t>ры А.А. Вахрушев, О.В. Бурский, А.С. Раутиан)',1,2,3,4 классы</w:t>
      </w:r>
    </w:p>
    <w:p w:rsidR="00CF6727" w:rsidRPr="00EA3604" w:rsidRDefault="00CF6727" w:rsidP="00EA3604">
      <w:pPr>
        <w:tabs>
          <w:tab w:val="left" w:pos="530"/>
        </w:tabs>
        <w:spacing w:line="240" w:lineRule="auto"/>
        <w:ind w:left="360"/>
        <w:jc w:val="both"/>
        <w:rPr>
          <w:rFonts w:ascii="Times New Roman" w:eastAsia="Times New Roman" w:hAnsi="Times New Roman" w:cs="Times New Roman"/>
          <w:i/>
          <w:iCs/>
          <w:color w:val="000000"/>
          <w:sz w:val="28"/>
          <w:szCs w:val="28"/>
        </w:rPr>
      </w:pPr>
      <w:r w:rsidRPr="00EA3604">
        <w:rPr>
          <w:rFonts w:ascii="Times New Roman" w:eastAsia="Times New Roman" w:hAnsi="Times New Roman" w:cs="Times New Roman"/>
          <w:color w:val="000000"/>
          <w:sz w:val="28"/>
          <w:szCs w:val="28"/>
        </w:rPr>
        <w:t xml:space="preserve"> «Проверочные и контрольные работы к учебникам «Окружающий мир" (</w:t>
      </w:r>
    </w:p>
    <w:p w:rsidR="00CF6727" w:rsidRPr="00EA3604" w:rsidRDefault="00CF6727" w:rsidP="00EA3604">
      <w:pPr>
        <w:tabs>
          <w:tab w:val="left" w:pos="545"/>
        </w:tabs>
        <w:spacing w:line="240" w:lineRule="auto"/>
        <w:ind w:left="360"/>
        <w:jc w:val="both"/>
        <w:rPr>
          <w:rFonts w:ascii="Times New Roman" w:eastAsia="Times New Roman" w:hAnsi="Times New Roman" w:cs="Times New Roman"/>
          <w:i/>
          <w:iCs/>
          <w:color w:val="000000"/>
          <w:sz w:val="28"/>
          <w:szCs w:val="28"/>
        </w:rPr>
      </w:pPr>
      <w:r w:rsidRPr="00EA3604">
        <w:rPr>
          <w:rFonts w:ascii="Times New Roman" w:eastAsia="Times New Roman" w:hAnsi="Times New Roman" w:cs="Times New Roman"/>
          <w:color w:val="000000"/>
          <w:sz w:val="28"/>
          <w:szCs w:val="28"/>
        </w:rPr>
        <w:t>«Мои первые опыты». Тетради к учебнику «Окружающий мир», 1-2, 3-4 кл. (</w:t>
      </w:r>
      <w:r w:rsidRPr="00EA3604">
        <w:rPr>
          <w:rFonts w:ascii="Times New Roman" w:eastAsia="Times New Roman" w:hAnsi="Times New Roman" w:cs="Times New Roman"/>
          <w:i/>
          <w:iCs/>
          <w:color w:val="000000"/>
          <w:sz w:val="28"/>
          <w:szCs w:val="28"/>
        </w:rPr>
        <w:t>автор И.И. Курапова, под ред. А.А. Вахрушева);</w:t>
      </w:r>
    </w:p>
    <w:p w:rsidR="00CF6727" w:rsidRPr="00EA3604" w:rsidRDefault="00CF6727" w:rsidP="00EA3604">
      <w:pPr>
        <w:tabs>
          <w:tab w:val="left" w:pos="473"/>
        </w:tabs>
        <w:spacing w:line="240" w:lineRule="auto"/>
        <w:ind w:left="360"/>
        <w:jc w:val="both"/>
        <w:rPr>
          <w:rFonts w:ascii="Times New Roman" w:eastAsia="Times New Roman" w:hAnsi="Times New Roman" w:cs="Times New Roman"/>
          <w:i/>
          <w:iCs/>
          <w:color w:val="000000"/>
          <w:sz w:val="28"/>
          <w:szCs w:val="28"/>
        </w:rPr>
      </w:pPr>
      <w:r w:rsidRPr="00EA3604">
        <w:rPr>
          <w:rFonts w:ascii="Times New Roman" w:eastAsia="Times New Roman" w:hAnsi="Times New Roman" w:cs="Times New Roman"/>
          <w:color w:val="000000"/>
          <w:sz w:val="28"/>
          <w:szCs w:val="28"/>
        </w:rPr>
        <w:t>Методические рекомендации для учителя к разделу «Обитатели Земли», 3 класс (ав</w:t>
      </w:r>
      <w:r w:rsidRPr="00EA3604">
        <w:rPr>
          <w:rFonts w:ascii="Times New Roman" w:eastAsia="Times New Roman" w:hAnsi="Times New Roman" w:cs="Times New Roman"/>
          <w:color w:val="000000"/>
          <w:sz w:val="28"/>
          <w:szCs w:val="28"/>
        </w:rPr>
        <w:softHyphen/>
        <w:t>торы</w:t>
      </w:r>
      <w:r w:rsidRPr="00EA3604">
        <w:rPr>
          <w:rFonts w:ascii="Times New Roman" w:eastAsia="Times New Roman" w:hAnsi="Times New Roman" w:cs="Times New Roman"/>
          <w:i/>
          <w:iCs/>
          <w:color w:val="000000"/>
          <w:sz w:val="28"/>
          <w:szCs w:val="28"/>
        </w:rPr>
        <w:t xml:space="preserve"> А.А. Вахрушев, О.А. Родыгина);</w:t>
      </w:r>
    </w:p>
    <w:p w:rsidR="00CF6727" w:rsidRPr="00EA3604" w:rsidRDefault="00CF6727" w:rsidP="00EA3604">
      <w:pPr>
        <w:tabs>
          <w:tab w:val="left" w:pos="468"/>
        </w:tabs>
        <w:spacing w:line="240" w:lineRule="auto"/>
        <w:ind w:left="360"/>
        <w:jc w:val="both"/>
        <w:rPr>
          <w:rFonts w:ascii="Times New Roman" w:eastAsia="Times New Roman" w:hAnsi="Times New Roman" w:cs="Times New Roman"/>
          <w:i/>
          <w:iCs/>
          <w:color w:val="000000"/>
          <w:sz w:val="28"/>
          <w:szCs w:val="28"/>
        </w:rPr>
      </w:pPr>
      <w:r w:rsidRPr="00EA3604">
        <w:rPr>
          <w:rFonts w:ascii="Times New Roman" w:eastAsia="Times New Roman" w:hAnsi="Times New Roman" w:cs="Times New Roman"/>
          <w:color w:val="000000"/>
          <w:sz w:val="28"/>
          <w:szCs w:val="28"/>
        </w:rPr>
        <w:t>Методические рекомендации для учителя (</w:t>
      </w:r>
      <w:r w:rsidRPr="00EA3604">
        <w:rPr>
          <w:rFonts w:ascii="Times New Roman" w:eastAsia="Times New Roman" w:hAnsi="Times New Roman" w:cs="Times New Roman"/>
          <w:i/>
          <w:iCs/>
          <w:color w:val="000000"/>
          <w:sz w:val="28"/>
          <w:szCs w:val="28"/>
        </w:rPr>
        <w:t>авто</w:t>
      </w:r>
      <w:r w:rsidRPr="00EA3604">
        <w:rPr>
          <w:rFonts w:ascii="Times New Roman" w:eastAsia="Times New Roman" w:hAnsi="Times New Roman" w:cs="Times New Roman"/>
          <w:i/>
          <w:iCs/>
          <w:color w:val="000000"/>
          <w:sz w:val="28"/>
          <w:szCs w:val="28"/>
        </w:rPr>
        <w:softHyphen/>
        <w:t>ры Е.В. Сизова, Д.Д. Данилов, М.Е. Турчина);</w:t>
      </w:r>
    </w:p>
    <w:p w:rsidR="006B63A0" w:rsidRPr="006C0F80" w:rsidRDefault="006B63A0" w:rsidP="000C383F">
      <w:pPr>
        <w:pStyle w:val="a6"/>
      </w:pPr>
      <w:bookmarkStart w:id="39" w:name="_Toc391039706"/>
    </w:p>
    <w:p w:rsidR="00652619" w:rsidRPr="00EA3604" w:rsidRDefault="00652619" w:rsidP="00EA3604">
      <w:pPr>
        <w:pStyle w:val="a6"/>
      </w:pPr>
      <w:r w:rsidRPr="00EA3604">
        <w:t>2.2.2.6 О</w:t>
      </w:r>
      <w:bookmarkEnd w:id="39"/>
      <w:r w:rsidRPr="00EA3604">
        <w:t>сновы религиозных культур и светской этики</w:t>
      </w:r>
    </w:p>
    <w:p w:rsidR="00652619" w:rsidRPr="00EA3604" w:rsidRDefault="00652619"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 xml:space="preserve">Цель </w:t>
      </w:r>
      <w:r w:rsidRPr="00EA3604">
        <w:rPr>
          <w:rFonts w:ascii="Times New Roman" w:hAnsi="Times New Roman" w:cs="Times New Roman"/>
          <w:sz w:val="28"/>
          <w:szCs w:val="28"/>
          <w:lang w:eastAsia="ru-RU"/>
        </w:rPr>
        <w:t>комплексного учебного курса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652619" w:rsidRPr="00EA3604" w:rsidRDefault="00652619"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Основные </w:t>
      </w:r>
      <w:r w:rsidRPr="00EA3604">
        <w:rPr>
          <w:rFonts w:ascii="Times New Roman" w:hAnsi="Times New Roman" w:cs="Times New Roman"/>
          <w:b/>
          <w:i/>
          <w:sz w:val="28"/>
          <w:szCs w:val="28"/>
          <w:lang w:eastAsia="ru-RU"/>
        </w:rPr>
        <w:t>задачи</w:t>
      </w:r>
      <w:r w:rsidRPr="00EA3604">
        <w:rPr>
          <w:rFonts w:ascii="Times New Roman" w:hAnsi="Times New Roman" w:cs="Times New Roman"/>
          <w:sz w:val="28"/>
          <w:szCs w:val="28"/>
          <w:lang w:eastAsia="ru-RU"/>
        </w:rPr>
        <w:t xml:space="preserve"> учебного курса:</w:t>
      </w:r>
    </w:p>
    <w:p w:rsidR="00652619" w:rsidRPr="00EA3604" w:rsidRDefault="00652619" w:rsidP="00EA3604">
      <w:pPr>
        <w:pStyle w:val="a3"/>
        <w:numPr>
          <w:ilvl w:val="1"/>
          <w:numId w:val="19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знакомство обучающихся с основами православной культуры;</w:t>
      </w:r>
    </w:p>
    <w:p w:rsidR="00652619" w:rsidRPr="00EA3604" w:rsidRDefault="00652619" w:rsidP="00EA3604">
      <w:pPr>
        <w:pStyle w:val="a3"/>
        <w:numPr>
          <w:ilvl w:val="1"/>
          <w:numId w:val="19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развитие представлений младшего подростка о значении нравственных норм и ценностей для достойной жизни личности, семьи, общества;</w:t>
      </w:r>
    </w:p>
    <w:p w:rsidR="00652619" w:rsidRPr="00EA3604" w:rsidRDefault="00652619" w:rsidP="00EA3604">
      <w:pPr>
        <w:pStyle w:val="a3"/>
        <w:numPr>
          <w:ilvl w:val="1"/>
          <w:numId w:val="198"/>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652619" w:rsidRPr="00EA3604" w:rsidRDefault="00652619" w:rsidP="00EA3604">
      <w:pPr>
        <w:pStyle w:val="a3"/>
        <w:numPr>
          <w:ilvl w:val="1"/>
          <w:numId w:val="198"/>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Учебный курс создаёт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652619" w:rsidRPr="00EA3604" w:rsidRDefault="00652619"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w:t>
      </w:r>
      <w:r w:rsidRPr="00EA3604">
        <w:rPr>
          <w:rFonts w:ascii="Times New Roman" w:eastAsia="Times New Roman" w:hAnsi="Times New Roman" w:cs="Times New Roman"/>
          <w:sz w:val="28"/>
          <w:szCs w:val="28"/>
          <w:lang w:eastAsia="ru-RU"/>
        </w:rPr>
        <w:tab/>
        <w:t>Освоение школьниками учебного содержания  модуля «Основы православной культуры», должно обеспечить:</w:t>
      </w:r>
    </w:p>
    <w:p w:rsidR="00652619" w:rsidRPr="00EA3604" w:rsidRDefault="00652619" w:rsidP="00EA3604">
      <w:pPr>
        <w:pStyle w:val="a3"/>
        <w:numPr>
          <w:ilvl w:val="0"/>
          <w:numId w:val="187"/>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понимание значения нравственности, морально ответственного поведения в жизни человека и общества;</w:t>
      </w:r>
    </w:p>
    <w:p w:rsidR="00652619" w:rsidRPr="00EA3604" w:rsidRDefault="00652619" w:rsidP="00EA3604">
      <w:pPr>
        <w:pStyle w:val="a3"/>
        <w:numPr>
          <w:ilvl w:val="0"/>
          <w:numId w:val="187"/>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об основах религиозных культур и светской этики;</w:t>
      </w:r>
    </w:p>
    <w:p w:rsidR="00652619" w:rsidRPr="00EA3604" w:rsidRDefault="00652619" w:rsidP="00EA3604">
      <w:pPr>
        <w:pStyle w:val="a3"/>
        <w:numPr>
          <w:ilvl w:val="0"/>
          <w:numId w:val="187"/>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уважительного отношения к разным духовным и светским традициям;</w:t>
      </w:r>
    </w:p>
    <w:p w:rsidR="00652619" w:rsidRPr="00EA3604" w:rsidRDefault="00652619" w:rsidP="00EA3604">
      <w:pPr>
        <w:pStyle w:val="a3"/>
        <w:numPr>
          <w:ilvl w:val="0"/>
          <w:numId w:val="187"/>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652619" w:rsidRPr="00EA3604" w:rsidRDefault="00652619" w:rsidP="00EA3604">
      <w:pPr>
        <w:pStyle w:val="a3"/>
        <w:numPr>
          <w:ilvl w:val="0"/>
          <w:numId w:val="187"/>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укрепление средствами образования преемственности поколений на основе сохранения и развития культурных и духовных ценностей.</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Таким образом, задачей курса является ознакомление детей с основными религиозными понятиями, историей, праздниками и традициями Православной Церкви, раскрытие содержания и смысла православной культуры в нашем современном обществе.</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Данный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Общая духовная основа многонационального народа России формируется исторически и основывается на ряде факторов:</w:t>
      </w:r>
    </w:p>
    <w:p w:rsidR="00652619" w:rsidRPr="00EA3604" w:rsidRDefault="00652619"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общая историческая судьба народов России;</w:t>
      </w:r>
    </w:p>
    <w:p w:rsidR="00652619" w:rsidRPr="00EA3604" w:rsidRDefault="00652619"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w:t>
      </w:r>
    </w:p>
    <w:p w:rsidR="00652619" w:rsidRPr="00EA3604" w:rsidRDefault="00652619"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 изучении комплексного учебного  курса «Основы религиозных культур и светской этики» предполагается  интеграция с предметами   «Литература», «Музыка», «История», «Изобразительное искусство».</w:t>
      </w:r>
    </w:p>
    <w:p w:rsidR="00652619" w:rsidRPr="00EA3604" w:rsidRDefault="00652619" w:rsidP="00EA3604">
      <w:pPr>
        <w:shd w:val="clear" w:color="auto" w:fill="FFFFFF"/>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Планируемые результаты</w:t>
      </w:r>
    </w:p>
    <w:p w:rsidR="00652619" w:rsidRPr="00EA3604" w:rsidRDefault="00652619"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Личностные результаты:</w:t>
      </w:r>
    </w:p>
    <w:p w:rsidR="00652619" w:rsidRPr="00EA3604" w:rsidRDefault="00652619" w:rsidP="00EA3604">
      <w:pPr>
        <w:pStyle w:val="a3"/>
        <w:numPr>
          <w:ilvl w:val="0"/>
          <w:numId w:val="199"/>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формирование основ российской идентичности, чувства гордости за свою Родину;</w:t>
      </w:r>
    </w:p>
    <w:p w:rsidR="00652619" w:rsidRPr="00EA3604" w:rsidRDefault="00652619" w:rsidP="00EA3604">
      <w:pPr>
        <w:pStyle w:val="a3"/>
        <w:numPr>
          <w:ilvl w:val="0"/>
          <w:numId w:val="199"/>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развитие самостоятельности и личной ответственности за свои поступки;</w:t>
      </w:r>
    </w:p>
    <w:p w:rsidR="00652619" w:rsidRPr="00EA3604" w:rsidRDefault="00652619" w:rsidP="00EA3604">
      <w:pPr>
        <w:pStyle w:val="a3"/>
        <w:numPr>
          <w:ilvl w:val="0"/>
          <w:numId w:val="199"/>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этических чувств;</w:t>
      </w:r>
    </w:p>
    <w:p w:rsidR="00652619" w:rsidRPr="00EA3604" w:rsidRDefault="00652619" w:rsidP="00EA3604">
      <w:pPr>
        <w:pStyle w:val="a3"/>
        <w:numPr>
          <w:ilvl w:val="0"/>
          <w:numId w:val="199"/>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воспитание доброжелательности и эмоционально-нравственной отзывчивости;</w:t>
      </w:r>
    </w:p>
    <w:p w:rsidR="00652619" w:rsidRPr="00EA3604" w:rsidRDefault="00652619" w:rsidP="00EA3604">
      <w:pPr>
        <w:pStyle w:val="a3"/>
        <w:numPr>
          <w:ilvl w:val="0"/>
          <w:numId w:val="199"/>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навыков сотрудничества с взрослыми и сверстниками в разных социальных ситуациях;</w:t>
      </w:r>
    </w:p>
    <w:p w:rsidR="00652619" w:rsidRPr="00EA3604" w:rsidRDefault="00652619" w:rsidP="00EA3604">
      <w:pPr>
        <w:pStyle w:val="a3"/>
        <w:numPr>
          <w:ilvl w:val="0"/>
          <w:numId w:val="199"/>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наличие мотивации к труду, работе на результат, бережному отношению к материальным и духовным ценностям.</w:t>
      </w:r>
    </w:p>
    <w:p w:rsidR="00652619" w:rsidRPr="00EA3604" w:rsidRDefault="00652619"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Метапредметные результаты:</w:t>
      </w:r>
    </w:p>
    <w:p w:rsidR="00652619" w:rsidRPr="00EA3604" w:rsidRDefault="00652619" w:rsidP="00EA3604">
      <w:pPr>
        <w:pStyle w:val="a3"/>
        <w:numPr>
          <w:ilvl w:val="0"/>
          <w:numId w:val="20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формировать умение планировать, контролировать и оценивать учебные действия;</w:t>
      </w:r>
    </w:p>
    <w:p w:rsidR="00652619" w:rsidRPr="00EA3604" w:rsidRDefault="00652619" w:rsidP="00EA3604">
      <w:pPr>
        <w:pStyle w:val="a3"/>
        <w:numPr>
          <w:ilvl w:val="0"/>
          <w:numId w:val="20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адекватное использование речевых средств и средств информационно-коммуникационных технологий;</w:t>
      </w:r>
    </w:p>
    <w:p w:rsidR="00652619" w:rsidRPr="00EA3604" w:rsidRDefault="00652619" w:rsidP="00EA3604">
      <w:pPr>
        <w:pStyle w:val="a3"/>
        <w:numPr>
          <w:ilvl w:val="0"/>
          <w:numId w:val="20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осуществлять информационный поиск;</w:t>
      </w:r>
    </w:p>
    <w:p w:rsidR="00652619" w:rsidRPr="00EA3604" w:rsidRDefault="00652619" w:rsidP="00EA3604">
      <w:pPr>
        <w:pStyle w:val="a3"/>
        <w:numPr>
          <w:ilvl w:val="0"/>
          <w:numId w:val="20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навыками смыслового чтения текстов различных стилей и жанров;</w:t>
      </w:r>
    </w:p>
    <w:p w:rsidR="00652619" w:rsidRPr="00EA3604" w:rsidRDefault="00652619"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Предметные результаты:</w:t>
      </w:r>
    </w:p>
    <w:p w:rsidR="00652619" w:rsidRPr="00EA3604" w:rsidRDefault="00652619" w:rsidP="00EA3604">
      <w:pPr>
        <w:pStyle w:val="a3"/>
        <w:numPr>
          <w:ilvl w:val="0"/>
          <w:numId w:val="201"/>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знание, понимание и принятие ценностей: Отечество, нравственность, долг, милосердие, миролюбие;</w:t>
      </w:r>
    </w:p>
    <w:p w:rsidR="00652619" w:rsidRPr="00EA3604" w:rsidRDefault="00652619" w:rsidP="00EA3604">
      <w:pPr>
        <w:pStyle w:val="a3"/>
        <w:numPr>
          <w:ilvl w:val="0"/>
          <w:numId w:val="201"/>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основами религиозной морали;</w:t>
      </w:r>
    </w:p>
    <w:p w:rsidR="00652619" w:rsidRPr="00EA3604" w:rsidRDefault="00652619" w:rsidP="00EA3604">
      <w:pPr>
        <w:pStyle w:val="a3"/>
        <w:numPr>
          <w:ilvl w:val="0"/>
          <w:numId w:val="201"/>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формирование первоначальных представлений о религиозной культуре и её роли в истории и современности России;</w:t>
      </w:r>
    </w:p>
    <w:p w:rsidR="00652619" w:rsidRPr="00EA3604" w:rsidRDefault="00652619" w:rsidP="00EA3604">
      <w:pPr>
        <w:pStyle w:val="a3"/>
        <w:numPr>
          <w:ilvl w:val="0"/>
          <w:numId w:val="201"/>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осознание ценности нравственности и духовности в человеческой жизни.</w:t>
      </w:r>
    </w:p>
    <w:p w:rsidR="00652619" w:rsidRPr="00EA3604" w:rsidRDefault="00652619"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p>
    <w:p w:rsidR="00891EC4" w:rsidRPr="00EA3604" w:rsidRDefault="00891EC4" w:rsidP="00EA3604">
      <w:pPr>
        <w:spacing w:after="0" w:line="240" w:lineRule="auto"/>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
          <w:bCs/>
          <w:color w:val="221E1F"/>
          <w:sz w:val="28"/>
          <w:szCs w:val="28"/>
          <w:lang w:eastAsia="ru-RU"/>
        </w:rPr>
        <w:t>2.2.2.7 Изобразительное искусство</w:t>
      </w:r>
    </w:p>
    <w:p w:rsidR="00891EC4" w:rsidRPr="00EA3604" w:rsidRDefault="00891EC4" w:rsidP="00EA3604">
      <w:pPr>
        <w:spacing w:after="0" w:line="240" w:lineRule="auto"/>
        <w:jc w:val="center"/>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I. Пояснительная записка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В процессе обучения детей в начальной школе решаются важ</w:t>
      </w:r>
      <w:r w:rsidRPr="00EA3604">
        <w:rPr>
          <w:rFonts w:ascii="Times New Roman" w:eastAsia="Times New Roman" w:hAnsi="Times New Roman" w:cs="Times New Roman"/>
          <w:color w:val="221E1F"/>
          <w:sz w:val="28"/>
          <w:szCs w:val="28"/>
          <w:lang w:eastAsia="ru-RU"/>
        </w:rPr>
        <w:softHyphen/>
        <w:t>нейшие задачи образования (формирование предметных и уни</w:t>
      </w:r>
      <w:r w:rsidRPr="00EA3604">
        <w:rPr>
          <w:rFonts w:ascii="Times New Roman" w:eastAsia="Times New Roman" w:hAnsi="Times New Roman" w:cs="Times New Roman"/>
          <w:color w:val="221E1F"/>
          <w:sz w:val="28"/>
          <w:szCs w:val="28"/>
          <w:lang w:eastAsia="ru-RU"/>
        </w:rPr>
        <w:softHyphen/>
        <w:t>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w:t>
      </w:r>
      <w:r w:rsidRPr="00EA3604">
        <w:rPr>
          <w:rFonts w:ascii="Times New Roman" w:eastAsia="Times New Roman" w:hAnsi="Times New Roman" w:cs="Times New Roman"/>
          <w:color w:val="221E1F"/>
          <w:sz w:val="28"/>
          <w:szCs w:val="28"/>
          <w:lang w:eastAsia="ru-RU"/>
        </w:rPr>
        <w:softHyphen/>
        <w:t>ных задач; индивидуальный прогресс в основных сферах личност</w:t>
      </w:r>
      <w:r w:rsidRPr="00EA3604">
        <w:rPr>
          <w:rFonts w:ascii="Times New Roman" w:eastAsia="Times New Roman" w:hAnsi="Times New Roman" w:cs="Times New Roman"/>
          <w:color w:val="221E1F"/>
          <w:sz w:val="28"/>
          <w:szCs w:val="28"/>
          <w:lang w:eastAsia="ru-RU"/>
        </w:rPr>
        <w:softHyphen/>
        <w:t>ного развития – эмоциональной, познавательной, саморегуля</w:t>
      </w:r>
      <w:r w:rsidRPr="00EA3604">
        <w:rPr>
          <w:rFonts w:ascii="Times New Roman" w:eastAsia="Times New Roman" w:hAnsi="Times New Roman" w:cs="Times New Roman"/>
          <w:color w:val="221E1F"/>
          <w:sz w:val="28"/>
          <w:szCs w:val="28"/>
          <w:lang w:eastAsia="ru-RU"/>
        </w:rPr>
        <w:softHyphen/>
        <w:t xml:space="preserve">ции). Безусловно, каждый предмет имеет свою специфику. Очень важную роль в процессе развития и воспитания личности играет предмет «Изобразительное искусство», так как он нацелен на формирование образного мышления и творческого потенциала детей, на развитие у них эмоционально-ценностного отношения к миру.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В процессе обучения детей в начальной школе решаются важ</w:t>
      </w:r>
      <w:r w:rsidRPr="00EA3604">
        <w:rPr>
          <w:rFonts w:ascii="Times New Roman" w:eastAsia="Times New Roman" w:hAnsi="Times New Roman" w:cs="Times New Roman"/>
          <w:color w:val="221E1F"/>
          <w:sz w:val="28"/>
          <w:szCs w:val="28"/>
          <w:lang w:eastAsia="ru-RU"/>
        </w:rPr>
        <w:softHyphen/>
        <w:t>нейшие задачи образования (формирование предметных и уни</w:t>
      </w:r>
      <w:r w:rsidRPr="00EA3604">
        <w:rPr>
          <w:rFonts w:ascii="Times New Roman" w:eastAsia="Times New Roman" w:hAnsi="Times New Roman" w:cs="Times New Roman"/>
          <w:color w:val="221E1F"/>
          <w:sz w:val="28"/>
          <w:szCs w:val="28"/>
          <w:lang w:eastAsia="ru-RU"/>
        </w:rPr>
        <w:softHyphen/>
        <w:t>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w:t>
      </w:r>
      <w:r w:rsidRPr="00EA3604">
        <w:rPr>
          <w:rFonts w:ascii="Times New Roman" w:eastAsia="Times New Roman" w:hAnsi="Times New Roman" w:cs="Times New Roman"/>
          <w:color w:val="221E1F"/>
          <w:sz w:val="28"/>
          <w:szCs w:val="28"/>
          <w:lang w:eastAsia="ru-RU"/>
        </w:rPr>
        <w:softHyphen/>
        <w:t>ных задач; индивидуальный прогресс в основных сферах личност</w:t>
      </w:r>
      <w:r w:rsidRPr="00EA3604">
        <w:rPr>
          <w:rFonts w:ascii="Times New Roman" w:eastAsia="Times New Roman" w:hAnsi="Times New Roman" w:cs="Times New Roman"/>
          <w:color w:val="221E1F"/>
          <w:sz w:val="28"/>
          <w:szCs w:val="28"/>
          <w:lang w:eastAsia="ru-RU"/>
        </w:rPr>
        <w:softHyphen/>
        <w:t>ного развития – эмоциональной, познавательной, саморегуля</w:t>
      </w:r>
      <w:r w:rsidRPr="00EA3604">
        <w:rPr>
          <w:rFonts w:ascii="Times New Roman" w:eastAsia="Times New Roman" w:hAnsi="Times New Roman" w:cs="Times New Roman"/>
          <w:color w:val="221E1F"/>
          <w:sz w:val="28"/>
          <w:szCs w:val="28"/>
          <w:lang w:eastAsia="ru-RU"/>
        </w:rPr>
        <w:softHyphen/>
        <w:t xml:space="preserve">ции). Безусловно, каждый предмет имеет свою специфику. Очень важную роль в процессе развития и воспитания личности играет предмет «Изобразительное искусство», так как он нацелен на формирование образного мышления и творческого потенциала детей, на развитие у них эмоционально-ценностного отношения к миру.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Учебники «Изобразительное искусство» («Разноцветный мир») для 1-го, 2-го, 3-го и 4-го классов представляют собой единый курс для обучения и эстетического развития младших школьников воспи</w:t>
      </w:r>
      <w:r w:rsidRPr="00EA3604">
        <w:rPr>
          <w:rFonts w:ascii="Times New Roman" w:eastAsia="Times New Roman" w:hAnsi="Times New Roman" w:cs="Times New Roman"/>
          <w:color w:val="221E1F"/>
          <w:sz w:val="28"/>
          <w:szCs w:val="28"/>
          <w:lang w:eastAsia="ru-RU"/>
        </w:rPr>
        <w:softHyphen/>
        <w:t>тывают в них интерес к искусству, развивают зрительную память, умение замечать прекрасное в окружающем мире, формируют у детей наглядно-образное и логическое мышление, совершенствуют их рече</w:t>
      </w:r>
      <w:r w:rsidRPr="00EA3604">
        <w:rPr>
          <w:rFonts w:ascii="Times New Roman" w:eastAsia="Times New Roman" w:hAnsi="Times New Roman" w:cs="Times New Roman"/>
          <w:color w:val="221E1F"/>
          <w:sz w:val="28"/>
          <w:szCs w:val="28"/>
          <w:lang w:eastAsia="ru-RU"/>
        </w:rPr>
        <w:softHyphen/>
        <w:t>вые навыки и обеспечивают понимание основных законов изобрази</w:t>
      </w:r>
      <w:r w:rsidRPr="00EA3604">
        <w:rPr>
          <w:rFonts w:ascii="Times New Roman" w:eastAsia="Times New Roman" w:hAnsi="Times New Roman" w:cs="Times New Roman"/>
          <w:color w:val="221E1F"/>
          <w:sz w:val="28"/>
          <w:szCs w:val="28"/>
          <w:lang w:eastAsia="ru-RU"/>
        </w:rPr>
        <w:softHyphen/>
        <w:t>тельного искусства. Учащиеся поэтапно осваивают начальные навы</w:t>
      </w:r>
      <w:r w:rsidRPr="00EA3604">
        <w:rPr>
          <w:rFonts w:ascii="Times New Roman" w:eastAsia="Times New Roman" w:hAnsi="Times New Roman" w:cs="Times New Roman"/>
          <w:color w:val="221E1F"/>
          <w:sz w:val="28"/>
          <w:szCs w:val="28"/>
          <w:lang w:eastAsia="ru-RU"/>
        </w:rPr>
        <w:softHyphen/>
        <w:t xml:space="preserve">ки изобразительной деятельности.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Теория искусства изучается в учебниках с позиции возможности её последующего применения в творческих работах, которые могут быть выполнены различными материалами, на разных уровнях сложности, в группах или индивидуально. Все четыре учебника курса обеспечены рабочими тетрадями, в которых даётся подроб</w:t>
      </w:r>
      <w:r w:rsidRPr="00EA3604">
        <w:rPr>
          <w:rFonts w:ascii="Times New Roman" w:eastAsia="Times New Roman" w:hAnsi="Times New Roman" w:cs="Times New Roman"/>
          <w:color w:val="221E1F"/>
          <w:sz w:val="28"/>
          <w:szCs w:val="28"/>
          <w:lang w:eastAsia="ru-RU"/>
        </w:rPr>
        <w:softHyphen/>
        <w:t>ный анализ всех творческих проектов, причём задания даны в избытке, что позволяет учителю выбирать задания, соответствую</w:t>
      </w:r>
      <w:r w:rsidRPr="00EA3604">
        <w:rPr>
          <w:rFonts w:ascii="Times New Roman" w:eastAsia="Times New Roman" w:hAnsi="Times New Roman" w:cs="Times New Roman"/>
          <w:color w:val="221E1F"/>
          <w:sz w:val="28"/>
          <w:szCs w:val="28"/>
          <w:lang w:eastAsia="ru-RU"/>
        </w:rPr>
        <w:softHyphen/>
        <w:t xml:space="preserve">щие уровню класса.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II. Общая характеристика учебного предмета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Воспитание культуры личности, формирование интереса к искус</w:t>
      </w:r>
      <w:r w:rsidRPr="00EA3604">
        <w:rPr>
          <w:rFonts w:ascii="Times New Roman" w:eastAsia="Times New Roman" w:hAnsi="Times New Roman" w:cs="Times New Roman"/>
          <w:color w:val="221E1F"/>
          <w:sz w:val="28"/>
          <w:szCs w:val="28"/>
          <w:lang w:eastAsia="ru-RU"/>
        </w:rPr>
        <w:softHyphen/>
        <w:t>ству как части общечеловеческой культуры, средству познания мира и самопознания, формирование эмоционального и осознанного отно</w:t>
      </w:r>
      <w:r w:rsidRPr="00EA3604">
        <w:rPr>
          <w:rFonts w:ascii="Times New Roman" w:eastAsia="Times New Roman" w:hAnsi="Times New Roman" w:cs="Times New Roman"/>
          <w:color w:val="221E1F"/>
          <w:sz w:val="28"/>
          <w:szCs w:val="28"/>
          <w:lang w:eastAsia="ru-RU"/>
        </w:rPr>
        <w:softHyphen/>
        <w:t>шения к миру – важнейшие линии развития личности ученика сред</w:t>
      </w:r>
      <w:r w:rsidRPr="00EA3604">
        <w:rPr>
          <w:rFonts w:ascii="Times New Roman" w:eastAsia="Times New Roman" w:hAnsi="Times New Roman" w:cs="Times New Roman"/>
          <w:color w:val="221E1F"/>
          <w:sz w:val="28"/>
          <w:szCs w:val="28"/>
          <w:lang w:eastAsia="ru-RU"/>
        </w:rPr>
        <w:softHyphen/>
        <w:t xml:space="preserve">ствами курса изобразительного искусства.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 xml:space="preserve">      Благодаря развитию современных информационных технологий современные школьники по сравнению с детьми пятнадцати</w:t>
      </w:r>
      <w:r w:rsidRPr="00EA3604">
        <w:rPr>
          <w:rFonts w:ascii="Times New Roman" w:eastAsia="Times New Roman" w:hAnsi="Times New Roman" w:cs="Times New Roman"/>
          <w:color w:val="221E1F"/>
          <w:sz w:val="28"/>
          <w:szCs w:val="28"/>
          <w:lang w:eastAsia="ru-RU"/>
        </w:rPr>
        <w:softHyphen/>
        <w:t>двадцатилетней давности гораздо больше информированы, рацио</w:t>
      </w:r>
      <w:r w:rsidRPr="00EA3604">
        <w:rPr>
          <w:rFonts w:ascii="Times New Roman" w:eastAsia="Times New Roman" w:hAnsi="Times New Roman" w:cs="Times New Roman"/>
          <w:color w:val="221E1F"/>
          <w:sz w:val="28"/>
          <w:szCs w:val="28"/>
          <w:lang w:eastAsia="ru-RU"/>
        </w:rPr>
        <w:softHyphen/>
        <w:t>нальнее и логичнее мыслят, но в то же время у многих из них суще</w:t>
      </w:r>
      <w:r w:rsidRPr="00EA3604">
        <w:rPr>
          <w:rFonts w:ascii="Times New Roman" w:eastAsia="Times New Roman" w:hAnsi="Times New Roman" w:cs="Times New Roman"/>
          <w:color w:val="221E1F"/>
          <w:sz w:val="28"/>
          <w:szCs w:val="28"/>
          <w:lang w:eastAsia="ru-RU"/>
        </w:rPr>
        <w:softHyphen/>
        <w:t>ствуют проблемы с эмоционально-образным мышлением и восприя</w:t>
      </w:r>
      <w:r w:rsidRPr="00EA3604">
        <w:rPr>
          <w:rFonts w:ascii="Times New Roman" w:eastAsia="Times New Roman" w:hAnsi="Times New Roman" w:cs="Times New Roman"/>
          <w:color w:val="221E1F"/>
          <w:sz w:val="28"/>
          <w:szCs w:val="28"/>
          <w:lang w:eastAsia="ru-RU"/>
        </w:rPr>
        <w:softHyphen/>
        <w:t xml:space="preserve">тием красоты мира.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Перед педагогом встаёт трудная задача построить урок таким обра</w:t>
      </w:r>
      <w:r w:rsidRPr="00EA3604">
        <w:rPr>
          <w:rFonts w:ascii="Times New Roman" w:eastAsia="Times New Roman" w:hAnsi="Times New Roman" w:cs="Times New Roman"/>
          <w:color w:val="221E1F"/>
          <w:sz w:val="28"/>
          <w:szCs w:val="28"/>
          <w:lang w:eastAsia="ru-RU"/>
        </w:rPr>
        <w:softHyphen/>
        <w:t>зом, чтобы, с одной стороны, научить детей эмоционально восприни</w:t>
      </w:r>
      <w:r w:rsidRPr="00EA3604">
        <w:rPr>
          <w:rFonts w:ascii="Times New Roman" w:eastAsia="Times New Roman" w:hAnsi="Times New Roman" w:cs="Times New Roman"/>
          <w:color w:val="221E1F"/>
          <w:sz w:val="28"/>
          <w:szCs w:val="28"/>
          <w:lang w:eastAsia="ru-RU"/>
        </w:rPr>
        <w:softHyphen/>
        <w:t>мать произведения искусства, уметь выражать свои чувства, а с дру</w:t>
      </w:r>
      <w:r w:rsidRPr="00EA3604">
        <w:rPr>
          <w:rFonts w:ascii="Times New Roman" w:eastAsia="Times New Roman" w:hAnsi="Times New Roman" w:cs="Times New Roman"/>
          <w:color w:val="221E1F"/>
          <w:sz w:val="28"/>
          <w:szCs w:val="28"/>
          <w:lang w:eastAsia="ru-RU"/>
        </w:rPr>
        <w:softHyphen/>
        <w:t xml:space="preserve">гой – обеспечить усвоение необходимых знаний и умений.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Особенности курса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1) Сочетание иллюстративного материала с познавательным и с ориентированным на практические занятия в области овладе</w:t>
      </w:r>
      <w:r w:rsidRPr="00EA3604">
        <w:rPr>
          <w:rFonts w:ascii="Times New Roman" w:eastAsia="Times New Roman" w:hAnsi="Times New Roman" w:cs="Times New Roman"/>
          <w:b/>
          <w:bCs/>
          <w:color w:val="221E1F"/>
          <w:sz w:val="28"/>
          <w:szCs w:val="28"/>
          <w:lang w:eastAsia="ru-RU"/>
        </w:rPr>
        <w:softHyphen/>
        <w:t xml:space="preserve">ния первичными навыками художественной и изобразительной деятельности.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Авторы исходят из того, что объёмы учебников ограничены, а представления об искусстве у современных младших школьников, как правило, отрывочны и случайны. Поэтому следует для облегче</w:t>
      </w:r>
      <w:r w:rsidRPr="00EA3604">
        <w:rPr>
          <w:rFonts w:ascii="Times New Roman" w:eastAsia="Times New Roman" w:hAnsi="Times New Roman" w:cs="Times New Roman"/>
          <w:color w:val="221E1F"/>
          <w:sz w:val="28"/>
          <w:szCs w:val="28"/>
          <w:lang w:eastAsia="ru-RU"/>
        </w:rPr>
        <w:softHyphen/>
        <w:t>ния восприятия необходимой для освоения курса информации мак</w:t>
      </w:r>
      <w:r w:rsidRPr="00EA3604">
        <w:rPr>
          <w:rFonts w:ascii="Times New Roman" w:eastAsia="Times New Roman" w:hAnsi="Times New Roman" w:cs="Times New Roman"/>
          <w:color w:val="221E1F"/>
          <w:sz w:val="28"/>
          <w:szCs w:val="28"/>
          <w:lang w:eastAsia="ru-RU"/>
        </w:rPr>
        <w:softHyphen/>
        <w:t>симально использовать имеющийся у детей жизненный опыт и имен</w:t>
      </w:r>
      <w:r w:rsidRPr="00EA3604">
        <w:rPr>
          <w:rFonts w:ascii="Times New Roman" w:eastAsia="Times New Roman" w:hAnsi="Times New Roman" w:cs="Times New Roman"/>
          <w:color w:val="221E1F"/>
          <w:sz w:val="28"/>
          <w:szCs w:val="28"/>
          <w:lang w:eastAsia="ru-RU"/>
        </w:rPr>
        <w:softHyphen/>
        <w:t>но на его основе объяснять им смысл главных понятий изобразитель</w:t>
      </w:r>
      <w:r w:rsidRPr="00EA3604">
        <w:rPr>
          <w:rFonts w:ascii="Times New Roman" w:eastAsia="Times New Roman" w:hAnsi="Times New Roman" w:cs="Times New Roman"/>
          <w:color w:val="221E1F"/>
          <w:sz w:val="28"/>
          <w:szCs w:val="28"/>
          <w:lang w:eastAsia="ru-RU"/>
        </w:rPr>
        <w:softHyphen/>
        <w:t>ного искусства, постепенно вводить по ходу изучения материала искусствоведческие термины и понятия, закрепляя теоретический материал уроков с помощью выполнения практических заданий, дан</w:t>
      </w:r>
      <w:r w:rsidRPr="00EA3604">
        <w:rPr>
          <w:rFonts w:ascii="Times New Roman" w:eastAsia="Times New Roman" w:hAnsi="Times New Roman" w:cs="Times New Roman"/>
          <w:color w:val="221E1F"/>
          <w:sz w:val="28"/>
          <w:szCs w:val="28"/>
          <w:lang w:eastAsia="ru-RU"/>
        </w:rPr>
        <w:softHyphen/>
        <w:t>ных в рабочих тетрадях. При этом необходимо учить детей не стес</w:t>
      </w:r>
      <w:r w:rsidRPr="00EA3604">
        <w:rPr>
          <w:rFonts w:ascii="Times New Roman" w:eastAsia="Times New Roman" w:hAnsi="Times New Roman" w:cs="Times New Roman"/>
          <w:color w:val="221E1F"/>
          <w:sz w:val="28"/>
          <w:szCs w:val="28"/>
          <w:lang w:eastAsia="ru-RU"/>
        </w:rPr>
        <w:softHyphen/>
        <w:t xml:space="preserve">няться эмоционально реагировать на объекты искусства, чувствовать образный строй произведений и осмысленно излагать и защищать свою точку зрения.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2) Последовательность, единство и взаимосвязь теоретиче</w:t>
      </w:r>
      <w:r w:rsidRPr="00EA3604">
        <w:rPr>
          <w:rFonts w:ascii="Times New Roman" w:eastAsia="Times New Roman" w:hAnsi="Times New Roman" w:cs="Times New Roman"/>
          <w:b/>
          <w:bCs/>
          <w:color w:val="221E1F"/>
          <w:sz w:val="28"/>
          <w:szCs w:val="28"/>
          <w:lang w:eastAsia="ru-RU"/>
        </w:rPr>
        <w:softHyphen/>
        <w:t xml:space="preserve">ских и практических заданий.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Основной способ получения знаний – деятельностный подход.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sz w:val="28"/>
          <w:szCs w:val="28"/>
          <w:lang w:eastAsia="ru-RU"/>
        </w:rPr>
        <w:t>Чрезвычайно важно, чтобы ребёнок понимал значение технологии выполнения творческих работ, мог в дальнейшем самостоятельно построить алгоритм выполнения аналогичных заданий. Это способ</w:t>
      </w:r>
      <w:r w:rsidRPr="00EA3604">
        <w:rPr>
          <w:rFonts w:ascii="Times New Roman" w:eastAsia="Times New Roman" w:hAnsi="Times New Roman" w:cs="Times New Roman"/>
          <w:sz w:val="28"/>
          <w:szCs w:val="28"/>
          <w:lang w:eastAsia="ru-RU"/>
        </w:rPr>
        <w:softHyphen/>
        <w:t xml:space="preserve">ствует возникновению навыка осмысления и закрепления своего опыта. Таким образом школьник может научиться делать любое новое дело, самостоятельно осваивая его.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 результате изучения предлагаемого курса у учащихся складыва</w:t>
      </w:r>
      <w:r w:rsidRPr="00EA3604">
        <w:rPr>
          <w:rFonts w:ascii="Times New Roman" w:eastAsia="Times New Roman" w:hAnsi="Times New Roman" w:cs="Times New Roman"/>
          <w:color w:val="221E1F"/>
          <w:sz w:val="28"/>
          <w:szCs w:val="28"/>
          <w:lang w:eastAsia="ru-RU"/>
        </w:rPr>
        <w:softHyphen/>
        <w:t>ется представление о структуре изобразительного искусства и его месте в жизни современного человека, одновременно развивается эмоционально-образное восприятие мира и предметов искусства, воз</w:t>
      </w:r>
      <w:r w:rsidRPr="00EA3604">
        <w:rPr>
          <w:rFonts w:ascii="Times New Roman" w:eastAsia="Times New Roman" w:hAnsi="Times New Roman" w:cs="Times New Roman"/>
          <w:color w:val="221E1F"/>
          <w:sz w:val="28"/>
          <w:szCs w:val="28"/>
          <w:lang w:eastAsia="ru-RU"/>
        </w:rPr>
        <w:softHyphen/>
        <w:t xml:space="preserve">никает потребность в творческой деятельности и уверенность в своих силах, воспитывается эстетический вкус и понимание гармонии.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3) Творческая направленность заданий, их разнообразие, учёт индивидуальности ученика, дифференциация по уровням выпол</w:t>
      </w:r>
      <w:r w:rsidRPr="00EA3604">
        <w:rPr>
          <w:rFonts w:ascii="Times New Roman" w:eastAsia="Times New Roman" w:hAnsi="Times New Roman" w:cs="Times New Roman"/>
          <w:b/>
          <w:bCs/>
          <w:color w:val="221E1F"/>
          <w:sz w:val="28"/>
          <w:szCs w:val="28"/>
          <w:lang w:eastAsia="ru-RU"/>
        </w:rPr>
        <w:softHyphen/>
        <w:t xml:space="preserve">нения, опора на проектную деятельность.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Традиционно в основе обучения лежит усвоение знаний. Если исходить из такой цели образования, предлагаемое содержание курса изобразительного искусства в начальной школе слишком объ</w:t>
      </w:r>
      <w:r w:rsidRPr="00EA3604">
        <w:rPr>
          <w:rFonts w:ascii="Times New Roman" w:eastAsia="Times New Roman" w:hAnsi="Times New Roman" w:cs="Times New Roman"/>
          <w:color w:val="221E1F"/>
          <w:sz w:val="28"/>
          <w:szCs w:val="28"/>
          <w:lang w:eastAsia="ru-RU"/>
        </w:rPr>
        <w:softHyphen/>
        <w:t xml:space="preserve">ёмное.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Поэтому авторы руководствуются традиционным для учебников «Школы 2100» принципом минимакса. </w:t>
      </w:r>
      <w:r w:rsidRPr="00EA3604">
        <w:rPr>
          <w:rFonts w:ascii="Times New Roman" w:eastAsia="Times New Roman" w:hAnsi="Times New Roman" w:cs="Times New Roman"/>
          <w:color w:val="221E1F"/>
          <w:sz w:val="28"/>
          <w:szCs w:val="28"/>
          <w:lang w:eastAsia="ru-RU"/>
        </w:rPr>
        <w:t xml:space="preserve">Согласно этому принципу учебники содержат избыточные знания, которые учащиеся могут усвоить, а также избыточные задания, которые они </w:t>
      </w:r>
      <w:r w:rsidRPr="00EA3604">
        <w:rPr>
          <w:rFonts w:ascii="Times New Roman" w:eastAsia="Times New Roman" w:hAnsi="Times New Roman" w:cs="Times New Roman"/>
          <w:color w:val="221E1F"/>
          <w:sz w:val="28"/>
          <w:szCs w:val="28"/>
          <w:lang w:eastAsia="ru-RU"/>
        </w:rPr>
        <w:lastRenderedPageBreak/>
        <w:t xml:space="preserve">могут выполнить по собственному желанию. В то же время важнейшие понятия и связи, входящие в минимум содержания (стандарт), должны усвоить все ученики.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4) Практическая значимость, жизненная востребованность результата деятельности.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Процесс обучения должен сводиться к выработке навыка истолко</w:t>
      </w:r>
      <w:r w:rsidRPr="00EA3604">
        <w:rPr>
          <w:rFonts w:ascii="Times New Roman" w:eastAsia="Times New Roman" w:hAnsi="Times New Roman" w:cs="Times New Roman"/>
          <w:color w:val="221E1F"/>
          <w:sz w:val="28"/>
          <w:szCs w:val="28"/>
          <w:lang w:eastAsia="ru-RU"/>
        </w:rPr>
        <w:softHyphen/>
        <w:t>вания своего опыта. Это достигается тем, что учащиеся в процессе обучения используют полученные знания во время выполнения кон</w:t>
      </w:r>
      <w:r w:rsidRPr="00EA3604">
        <w:rPr>
          <w:rFonts w:ascii="Times New Roman" w:eastAsia="Times New Roman" w:hAnsi="Times New Roman" w:cs="Times New Roman"/>
          <w:color w:val="221E1F"/>
          <w:sz w:val="28"/>
          <w:szCs w:val="28"/>
          <w:lang w:eastAsia="ru-RU"/>
        </w:rPr>
        <w:softHyphen/>
        <w:t xml:space="preserve">кретных практических и в то же время творческих заданий. Это могут быть поздравительные открытки, календари, театральные спектакли, плакаты и панно для оформления класса. </w:t>
      </w:r>
      <w:r w:rsidRPr="00EA3604">
        <w:rPr>
          <w:rFonts w:ascii="Times New Roman" w:eastAsia="Times New Roman" w:hAnsi="Times New Roman" w:cs="Times New Roman"/>
          <w:b/>
          <w:bCs/>
          <w:color w:val="221E1F"/>
          <w:sz w:val="28"/>
          <w:szCs w:val="28"/>
          <w:lang w:eastAsia="ru-RU"/>
        </w:rPr>
        <w:t>Решение про</w:t>
      </w:r>
      <w:r w:rsidRPr="00EA3604">
        <w:rPr>
          <w:rFonts w:ascii="Times New Roman" w:eastAsia="Times New Roman" w:hAnsi="Times New Roman" w:cs="Times New Roman"/>
          <w:b/>
          <w:bCs/>
          <w:color w:val="221E1F"/>
          <w:sz w:val="28"/>
          <w:szCs w:val="28"/>
          <w:lang w:eastAsia="ru-RU"/>
        </w:rPr>
        <w:softHyphen/>
        <w:t>блемных творческих продуктивных задач – главный способ осмыс</w:t>
      </w:r>
      <w:r w:rsidRPr="00EA3604">
        <w:rPr>
          <w:rFonts w:ascii="Times New Roman" w:eastAsia="Times New Roman" w:hAnsi="Times New Roman" w:cs="Times New Roman"/>
          <w:b/>
          <w:bCs/>
          <w:color w:val="221E1F"/>
          <w:sz w:val="28"/>
          <w:szCs w:val="28"/>
          <w:lang w:eastAsia="ru-RU"/>
        </w:rPr>
        <w:softHyphen/>
        <w:t xml:space="preserve">ления мира.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5) Воспитание в детях умения согласованно работать в кол</w:t>
      </w:r>
      <w:r w:rsidRPr="00EA3604">
        <w:rPr>
          <w:rFonts w:ascii="Times New Roman" w:eastAsia="Times New Roman" w:hAnsi="Times New Roman" w:cs="Times New Roman"/>
          <w:b/>
          <w:bCs/>
          <w:color w:val="221E1F"/>
          <w:sz w:val="28"/>
          <w:szCs w:val="28"/>
          <w:lang w:eastAsia="ru-RU"/>
        </w:rPr>
        <w:softHyphen/>
        <w:t>лективе</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Многие итоговые творческие задания могут быть выполнены только при условии разумно организованной работы группы уча</w:t>
      </w:r>
      <w:r w:rsidRPr="00EA3604">
        <w:rPr>
          <w:rFonts w:ascii="Times New Roman" w:eastAsia="Times New Roman" w:hAnsi="Times New Roman" w:cs="Times New Roman"/>
          <w:color w:val="221E1F"/>
          <w:sz w:val="28"/>
          <w:szCs w:val="28"/>
          <w:lang w:eastAsia="ru-RU"/>
        </w:rPr>
        <w:softHyphen/>
        <w:t>щихся, а возможно, и всего класса. В процессе выполнения этих работ каждый ребёнок учится осознавать важность своей роли в выполнении общего задания, уважать своих товарищей и продук</w:t>
      </w:r>
      <w:r w:rsidRPr="00EA3604">
        <w:rPr>
          <w:rFonts w:ascii="Times New Roman" w:eastAsia="Times New Roman" w:hAnsi="Times New Roman" w:cs="Times New Roman"/>
          <w:color w:val="221E1F"/>
          <w:sz w:val="28"/>
          <w:szCs w:val="28"/>
          <w:lang w:eastAsia="ru-RU"/>
        </w:rPr>
        <w:softHyphen/>
        <w:t xml:space="preserve">тивно работать в группе.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Основные цели курса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1. Воспитание культуры личности, формирование интереса к искусству как части общечеловеческой культуры, средству познания мира и самопознания.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.2 Воспитание в детях эстетического чувства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3. Получение учащимися первоначальных знаний о пластических искусствах в искусствоведческом аспекте.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4. Развитие умения воспринимать и анализировать содержание различных произведений искусства.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5. Развитие воображения и зрительной памяти.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6. Освоение элементарной художественной грамотности и основ</w:t>
      </w:r>
      <w:r w:rsidRPr="00EA3604">
        <w:rPr>
          <w:rFonts w:ascii="Times New Roman" w:eastAsia="Times New Roman" w:hAnsi="Times New Roman" w:cs="Times New Roman"/>
          <w:color w:val="221E1F"/>
          <w:sz w:val="28"/>
          <w:szCs w:val="28"/>
          <w:lang w:eastAsia="ru-RU"/>
        </w:rPr>
        <w:softHyphen/>
        <w:t xml:space="preserve">ных приёмов изобразительной деятельности.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7. Воспитание в учащихся умения согласованно и продуктивно работать в группах.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8. Развитие и практическое применение полученных знаний и уме</w:t>
      </w:r>
      <w:r w:rsidRPr="00EA3604">
        <w:rPr>
          <w:rFonts w:ascii="Times New Roman" w:eastAsia="Times New Roman" w:hAnsi="Times New Roman" w:cs="Times New Roman"/>
          <w:color w:val="221E1F"/>
          <w:sz w:val="28"/>
          <w:szCs w:val="28"/>
          <w:lang w:eastAsia="ru-RU"/>
        </w:rPr>
        <w:softHyphen/>
        <w:t xml:space="preserve">ний (ключевых компетенций) в проектной деятельности.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Основные задачи курса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В сответствии с поставленными целями в курсе решаются следую</w:t>
      </w:r>
      <w:r w:rsidRPr="00EA3604">
        <w:rPr>
          <w:rFonts w:ascii="Times New Roman" w:eastAsia="Times New Roman" w:hAnsi="Times New Roman" w:cs="Times New Roman"/>
          <w:color w:val="221E1F"/>
          <w:sz w:val="28"/>
          <w:szCs w:val="28"/>
          <w:lang w:eastAsia="ru-RU"/>
        </w:rPr>
        <w:softHyphen/>
        <w:t>щие задачи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1. Расширение художественно-эстетического кругозора (началь</w:t>
      </w:r>
      <w:r w:rsidRPr="00EA3604">
        <w:rPr>
          <w:rFonts w:ascii="Times New Roman" w:eastAsia="Times New Roman" w:hAnsi="Times New Roman" w:cs="Times New Roman"/>
          <w:color w:val="221E1F"/>
          <w:sz w:val="28"/>
          <w:szCs w:val="28"/>
          <w:lang w:eastAsia="ru-RU"/>
        </w:rPr>
        <w:softHyphen/>
        <w:t xml:space="preserve">ные темы каждого учебника, посвящённые знакомству с видами и задачами изобразительного искусства, его классификацией);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2. Воспитание зрительской культуры, умения увидеть художе</w:t>
      </w:r>
      <w:r w:rsidRPr="00EA3604">
        <w:rPr>
          <w:rFonts w:ascii="Times New Roman" w:eastAsia="Times New Roman" w:hAnsi="Times New Roman" w:cs="Times New Roman"/>
          <w:color w:val="221E1F"/>
          <w:sz w:val="28"/>
          <w:szCs w:val="28"/>
          <w:lang w:eastAsia="ru-RU"/>
        </w:rPr>
        <w:softHyphen/>
        <w:t>ственное и эстетическое своеобразие произведений искусства и гра</w:t>
      </w:r>
      <w:r w:rsidRPr="00EA3604">
        <w:rPr>
          <w:rFonts w:ascii="Times New Roman" w:eastAsia="Times New Roman" w:hAnsi="Times New Roman" w:cs="Times New Roman"/>
          <w:color w:val="221E1F"/>
          <w:sz w:val="28"/>
          <w:szCs w:val="28"/>
          <w:lang w:eastAsia="ru-RU"/>
        </w:rPr>
        <w:softHyphen/>
        <w:t xml:space="preserve">мотно рассказать об этом на языке изобразительного искусства (рубрики «Учимся видеть» и «Изучаем работу мастера»);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3. Приобщение к достижениям мировой художественной культу</w:t>
      </w:r>
      <w:r w:rsidRPr="00EA3604">
        <w:rPr>
          <w:rFonts w:ascii="Times New Roman" w:eastAsia="Times New Roman" w:hAnsi="Times New Roman" w:cs="Times New Roman"/>
          <w:color w:val="221E1F"/>
          <w:sz w:val="28"/>
          <w:szCs w:val="28"/>
          <w:lang w:eastAsia="ru-RU"/>
        </w:rPr>
        <w:softHyphen/>
        <w:t xml:space="preserve">ры (темы, относящиеся к истории искусства);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4. Освоение изобразительных приёмов с использованием различ</w:t>
      </w:r>
      <w:r w:rsidRPr="00EA3604">
        <w:rPr>
          <w:rFonts w:ascii="Times New Roman" w:eastAsia="Times New Roman" w:hAnsi="Times New Roman" w:cs="Times New Roman"/>
          <w:color w:val="221E1F"/>
          <w:sz w:val="28"/>
          <w:szCs w:val="28"/>
          <w:lang w:eastAsia="ru-RU"/>
        </w:rPr>
        <w:softHyphen/>
        <w:t xml:space="preserve">ных материалов и инструментов, в том числе экспериментирование и работа в смешанной технике (рубрика «Твоя мастерская»);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5. Создание простейших художественных образов средствами живописи, рисунка, графики, пластики (рубрика «Наши проекты»);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6. Освоение простейших технологий дизайна и оформительского искусства (выполнение некоторых заданий из рубрики «Наши про</w:t>
      </w:r>
      <w:r w:rsidRPr="00EA3604">
        <w:rPr>
          <w:rFonts w:ascii="Times New Roman" w:eastAsia="Times New Roman" w:hAnsi="Times New Roman" w:cs="Times New Roman"/>
          <w:color w:val="221E1F"/>
          <w:sz w:val="28"/>
          <w:szCs w:val="28"/>
          <w:lang w:eastAsia="ru-RU"/>
        </w:rPr>
        <w:softHyphen/>
        <w:t xml:space="preserve">екты»);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7. Знакомство с законами сценографии и оформительства, разра</w:t>
      </w:r>
      <w:r w:rsidRPr="00EA3604">
        <w:rPr>
          <w:rFonts w:ascii="Times New Roman" w:eastAsia="Times New Roman" w:hAnsi="Times New Roman" w:cs="Times New Roman"/>
          <w:color w:val="221E1F"/>
          <w:sz w:val="28"/>
          <w:szCs w:val="28"/>
          <w:lang w:eastAsia="ru-RU"/>
        </w:rPr>
        <w:softHyphen/>
        <w:t xml:space="preserve">ботка сценического образа (рубрика «Наши проекты», подготовка театральных постановок).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 учебниках реализуется деятельностно-практический подход к обучению, направленный на формирование как общеучебных, так и специальных предметных умений и навыков. В курсе осуществляют</w:t>
      </w:r>
      <w:r w:rsidRPr="00EA3604">
        <w:rPr>
          <w:rFonts w:ascii="Times New Roman" w:eastAsia="Times New Roman" w:hAnsi="Times New Roman" w:cs="Times New Roman"/>
          <w:color w:val="221E1F"/>
          <w:sz w:val="28"/>
          <w:szCs w:val="28"/>
          <w:lang w:eastAsia="ru-RU"/>
        </w:rPr>
        <w:softHyphen/>
        <w:t>ся межпредметные связи изобразительного искусства с технологией, литературой, театром, музыкой, окружающим миром, информати</w:t>
      </w:r>
      <w:r w:rsidRPr="00EA3604">
        <w:rPr>
          <w:rFonts w:ascii="Times New Roman" w:eastAsia="Times New Roman" w:hAnsi="Times New Roman" w:cs="Times New Roman"/>
          <w:color w:val="221E1F"/>
          <w:sz w:val="28"/>
          <w:szCs w:val="28"/>
          <w:lang w:eastAsia="ru-RU"/>
        </w:rPr>
        <w:softHyphen/>
        <w:t xml:space="preserve">кой, развитием речи.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Для облегчения восприятия материала во всех учебниках курса используется единая система условных обозначений и текстовых выделений. Важной методической составляющей курса для обуче</w:t>
      </w:r>
      <w:r w:rsidRPr="00EA3604">
        <w:rPr>
          <w:rFonts w:ascii="Times New Roman" w:eastAsia="Times New Roman" w:hAnsi="Times New Roman" w:cs="Times New Roman"/>
          <w:color w:val="221E1F"/>
          <w:sz w:val="28"/>
          <w:szCs w:val="28"/>
          <w:lang w:eastAsia="ru-RU"/>
        </w:rPr>
        <w:softHyphen/>
        <w:t>ния навыкам работы различными материалами в разных техниках являются материалы под рубрикой «Твоя мастерская» и техноло</w:t>
      </w:r>
      <w:r w:rsidRPr="00EA3604">
        <w:rPr>
          <w:rFonts w:ascii="Times New Roman" w:eastAsia="Times New Roman" w:hAnsi="Times New Roman" w:cs="Times New Roman"/>
          <w:color w:val="221E1F"/>
          <w:sz w:val="28"/>
          <w:szCs w:val="28"/>
          <w:lang w:eastAsia="ru-RU"/>
        </w:rPr>
        <w:softHyphen/>
        <w:t>гические памятки, находящиеся в конце каждого учебника. Для того чтобы сформировать у учащихся умение видеть и понимать суть работы художника, в рубрике «Учимся видеть» даётся алго</w:t>
      </w:r>
      <w:r w:rsidRPr="00EA3604">
        <w:rPr>
          <w:rFonts w:ascii="Times New Roman" w:eastAsia="Times New Roman" w:hAnsi="Times New Roman" w:cs="Times New Roman"/>
          <w:color w:val="221E1F"/>
          <w:sz w:val="28"/>
          <w:szCs w:val="28"/>
          <w:lang w:eastAsia="ru-RU"/>
        </w:rPr>
        <w:softHyphen/>
        <w:t>ритм анализа художественного произведения, который расширя</w:t>
      </w:r>
      <w:r w:rsidRPr="00EA3604">
        <w:rPr>
          <w:rFonts w:ascii="Times New Roman" w:eastAsia="Times New Roman" w:hAnsi="Times New Roman" w:cs="Times New Roman"/>
          <w:color w:val="221E1F"/>
          <w:sz w:val="28"/>
          <w:szCs w:val="28"/>
          <w:lang w:eastAsia="ru-RU"/>
        </w:rPr>
        <w:softHyphen/>
        <w:t>ется по мере усвоения нового материала. В начале каждого учебни</w:t>
      </w:r>
      <w:r w:rsidRPr="00EA3604">
        <w:rPr>
          <w:rFonts w:ascii="Times New Roman" w:eastAsia="Times New Roman" w:hAnsi="Times New Roman" w:cs="Times New Roman"/>
          <w:color w:val="221E1F"/>
          <w:sz w:val="28"/>
          <w:szCs w:val="28"/>
          <w:lang w:eastAsia="ru-RU"/>
        </w:rPr>
        <w:softHyphen/>
        <w:t>ка помещены основные понятия, которые были изучены в преды</w:t>
      </w:r>
      <w:r w:rsidRPr="00EA3604">
        <w:rPr>
          <w:rFonts w:ascii="Times New Roman" w:eastAsia="Times New Roman" w:hAnsi="Times New Roman" w:cs="Times New Roman"/>
          <w:color w:val="221E1F"/>
          <w:sz w:val="28"/>
          <w:szCs w:val="28"/>
          <w:lang w:eastAsia="ru-RU"/>
        </w:rPr>
        <w:softHyphen/>
        <w:t xml:space="preserve">дущих классах.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 каждом учебнике даётся блок (информация и практическая работа), связанный с историей искусства от древнейших времён (1-й кл.), через Древний Египет (2-й кл.), эпоху Средневековья (3-й кл.), к современности (4-й кл.).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Материал по знакомству с духовными и эстетическими основами русской культуры составляет доминанту всего курса и может быть алгоритмом для знакомства с культурой других регионов.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Расширение стандарта в 3-м и 4-м классах связано с театральными коллективными проектами. Пьесы для постановки выбраны с учётом возрастных особенностей детей на основе школьной программы соот</w:t>
      </w:r>
      <w:r w:rsidRPr="00EA3604">
        <w:rPr>
          <w:rFonts w:ascii="Times New Roman" w:eastAsia="Times New Roman" w:hAnsi="Times New Roman" w:cs="Times New Roman"/>
          <w:color w:val="221E1F"/>
          <w:sz w:val="28"/>
          <w:szCs w:val="28"/>
          <w:lang w:eastAsia="ru-RU"/>
        </w:rPr>
        <w:softHyphen/>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Методическое обеспечение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 учебно-методическому комплекту наряду с учебниками «Изобразительное искусство» («Разноцветный мир») относятся также рабочие тетради под аналогичным названием для 1–4 классов (авт. О.А. Куревина, Е.Д. Ковалевская) с методическим пошаговым ком</w:t>
      </w:r>
      <w:r w:rsidRPr="00EA3604">
        <w:rPr>
          <w:rFonts w:ascii="Times New Roman" w:eastAsia="Times New Roman" w:hAnsi="Times New Roman" w:cs="Times New Roman"/>
          <w:color w:val="221E1F"/>
          <w:sz w:val="28"/>
          <w:szCs w:val="28"/>
          <w:lang w:eastAsia="ru-RU"/>
        </w:rPr>
        <w:softHyphen/>
        <w:t>ментарием. Все практические приёмы и навыки, теоретические осно</w:t>
      </w:r>
      <w:r w:rsidRPr="00EA3604">
        <w:rPr>
          <w:rFonts w:ascii="Times New Roman" w:eastAsia="Times New Roman" w:hAnsi="Times New Roman" w:cs="Times New Roman"/>
          <w:color w:val="221E1F"/>
          <w:sz w:val="28"/>
          <w:szCs w:val="28"/>
          <w:lang w:eastAsia="ru-RU"/>
        </w:rPr>
        <w:softHyphen/>
        <w:t xml:space="preserve">вы которых даются в учебнике, затем более подробно описываются и отрабатываются в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 процессе реализации программы по желанию учителя возможно также использование учебников «Технология» («Прекрасное рядом с тобой») для 1–4 классов (авт. О.А. Куревина, Е.А. Лутцева), в кото</w:t>
      </w:r>
      <w:r w:rsidRPr="00EA3604">
        <w:rPr>
          <w:rFonts w:ascii="Times New Roman" w:eastAsia="Times New Roman" w:hAnsi="Times New Roman" w:cs="Times New Roman"/>
          <w:color w:val="221E1F"/>
          <w:sz w:val="28"/>
          <w:szCs w:val="28"/>
          <w:lang w:eastAsia="ru-RU"/>
        </w:rPr>
        <w:softHyphen/>
        <w:t>рых содержится материал общеэстетической направленности. Этот материал поможет решить задачу общекультурного развития через интеграцию технологической и художественно-изобразительной культуры, а также видеофильмов «Прекрасное рядом с тобой» и «Искусство Древнего мира» (кинообъединение «Кварт»), реализу</w:t>
      </w:r>
      <w:r w:rsidRPr="00EA3604">
        <w:rPr>
          <w:rFonts w:ascii="Times New Roman" w:eastAsia="Times New Roman" w:hAnsi="Times New Roman" w:cs="Times New Roman"/>
          <w:color w:val="221E1F"/>
          <w:sz w:val="28"/>
          <w:szCs w:val="28"/>
          <w:lang w:eastAsia="ru-RU"/>
        </w:rPr>
        <w:softHyphen/>
        <w:t xml:space="preserve">ющих концепцию и замысел авторов курса.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Контроль образовательных результатов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Любая дидактика предполагает контроль над усвоением знаний, предметных умений и универсальных учебных действий.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Поскольку изобразительное искусство – предмет особый, нужно очень деликатно подходить к оцениванию результатов работы уча</w:t>
      </w:r>
      <w:r w:rsidRPr="00EA3604">
        <w:rPr>
          <w:rFonts w:ascii="Times New Roman" w:eastAsia="Times New Roman" w:hAnsi="Times New Roman" w:cs="Times New Roman"/>
          <w:color w:val="221E1F"/>
          <w:sz w:val="28"/>
          <w:szCs w:val="28"/>
          <w:lang w:eastAsia="ru-RU"/>
        </w:rPr>
        <w:softHyphen/>
        <w:t>щихся. Чтобы воспитать гармоничного, уверенного в своих силах человека, важно не отбить у них интерес к искусству и желание рисо</w:t>
      </w:r>
      <w:r w:rsidRPr="00EA3604">
        <w:rPr>
          <w:rFonts w:ascii="Times New Roman" w:eastAsia="Times New Roman" w:hAnsi="Times New Roman" w:cs="Times New Roman"/>
          <w:color w:val="221E1F"/>
          <w:sz w:val="28"/>
          <w:szCs w:val="28"/>
          <w:lang w:eastAsia="ru-RU"/>
        </w:rPr>
        <w:softHyphen/>
        <w:t xml:space="preserve">вать. Только в этом случае полученные знания и умения останутся с детьми надолго и существенно украсят и обогатят их последующую жизнь.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Сформулируем требования к качеству знаний, предъявляемые на занятиях по изобразительному искусству.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1. Важны только те знания учащихся, которыми они могут пользо</w:t>
      </w:r>
      <w:r w:rsidRPr="00EA3604">
        <w:rPr>
          <w:rFonts w:ascii="Times New Roman" w:eastAsia="Times New Roman" w:hAnsi="Times New Roman" w:cs="Times New Roman"/>
          <w:color w:val="221E1F"/>
          <w:sz w:val="28"/>
          <w:szCs w:val="28"/>
          <w:lang w:eastAsia="ru-RU"/>
        </w:rPr>
        <w:softHyphen/>
        <w:t>ваться на практике. Фактически нужны навыки использования зна</w:t>
      </w:r>
      <w:r w:rsidRPr="00EA3604">
        <w:rPr>
          <w:rFonts w:ascii="Times New Roman" w:eastAsia="Times New Roman" w:hAnsi="Times New Roman" w:cs="Times New Roman"/>
          <w:color w:val="221E1F"/>
          <w:sz w:val="28"/>
          <w:szCs w:val="28"/>
          <w:lang w:eastAsia="ru-RU"/>
        </w:rPr>
        <w:softHyphen/>
        <w:t>ний, а не сами знания. Разнообразные теоретические знания, полу</w:t>
      </w:r>
      <w:r w:rsidRPr="00EA3604">
        <w:rPr>
          <w:rFonts w:ascii="Times New Roman" w:eastAsia="Times New Roman" w:hAnsi="Times New Roman" w:cs="Times New Roman"/>
          <w:color w:val="221E1F"/>
          <w:sz w:val="28"/>
          <w:szCs w:val="28"/>
          <w:lang w:eastAsia="ru-RU"/>
        </w:rPr>
        <w:softHyphen/>
        <w:t>ченные школьниками, должны позволять грамотно анализировать различные произведения искусства и формулировать, в чём особен</w:t>
      </w:r>
      <w:r w:rsidRPr="00EA3604">
        <w:rPr>
          <w:rFonts w:ascii="Times New Roman" w:eastAsia="Times New Roman" w:hAnsi="Times New Roman" w:cs="Times New Roman"/>
          <w:color w:val="221E1F"/>
          <w:sz w:val="28"/>
          <w:szCs w:val="28"/>
          <w:lang w:eastAsia="ru-RU"/>
        </w:rPr>
        <w:softHyphen/>
        <w:t xml:space="preserve">ности их собственных работ.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2. Важны и нужны прочные знания, а не выученный к данному уроку материал.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3. Важно,чтобы школьники умели самостоятельно пользоваться полученными практическими умениями для выполнения собствен</w:t>
      </w:r>
      <w:r w:rsidRPr="00EA3604">
        <w:rPr>
          <w:rFonts w:ascii="Times New Roman" w:eastAsia="Times New Roman" w:hAnsi="Times New Roman" w:cs="Times New Roman"/>
          <w:color w:val="221E1F"/>
          <w:sz w:val="28"/>
          <w:szCs w:val="28"/>
          <w:lang w:eastAsia="ru-RU"/>
        </w:rPr>
        <w:softHyphen/>
        <w:t xml:space="preserve">ных творческих работ: разнообразных открыток, календарей, панно и т. п.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Оценка усвоения знаний и умений </w:t>
      </w:r>
      <w:r w:rsidRPr="00EA3604">
        <w:rPr>
          <w:rFonts w:ascii="Times New Roman" w:eastAsia="Times New Roman" w:hAnsi="Times New Roman" w:cs="Times New Roman"/>
          <w:color w:val="221E1F"/>
          <w:sz w:val="28"/>
          <w:szCs w:val="28"/>
          <w:lang w:eastAsia="ru-RU"/>
        </w:rPr>
        <w:t>осуществляется через выпол</w:t>
      </w:r>
      <w:r w:rsidRPr="00EA3604">
        <w:rPr>
          <w:rFonts w:ascii="Times New Roman" w:eastAsia="Times New Roman" w:hAnsi="Times New Roman" w:cs="Times New Roman"/>
          <w:color w:val="221E1F"/>
          <w:sz w:val="28"/>
          <w:szCs w:val="28"/>
          <w:lang w:eastAsia="ru-RU"/>
        </w:rPr>
        <w:softHyphen/>
        <w:t xml:space="preserve">нение учащимся продуктивных заданий в учебниках и рабочих тетрадях.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Продуктивные задания требуют не столько найти готовый ответ в тексте, сколько применить полученные знания к конкретному практическому или творческому заданию. Учащийся, полностью выполнивший самостоятельно весь необходимый объём заданий в учебнике и рабочей тетради, усвоит все необходимые в курсе зна</w:t>
      </w:r>
      <w:r w:rsidRPr="00EA3604">
        <w:rPr>
          <w:rFonts w:ascii="Times New Roman" w:eastAsia="Times New Roman" w:hAnsi="Times New Roman" w:cs="Times New Roman"/>
          <w:color w:val="221E1F"/>
          <w:sz w:val="28"/>
          <w:szCs w:val="28"/>
          <w:lang w:eastAsia="ru-RU"/>
        </w:rPr>
        <w:softHyphen/>
        <w:t>ния. При этом он не столько будет помнить определение понятий и формулировки законов, сколько будет уметь их применять в жизни. Естественно, подобные задания может во множестве при</w:t>
      </w:r>
      <w:r w:rsidRPr="00EA3604">
        <w:rPr>
          <w:rFonts w:ascii="Times New Roman" w:eastAsia="Times New Roman" w:hAnsi="Times New Roman" w:cs="Times New Roman"/>
          <w:color w:val="221E1F"/>
          <w:sz w:val="28"/>
          <w:szCs w:val="28"/>
          <w:lang w:eastAsia="ru-RU"/>
        </w:rPr>
        <w:softHyphen/>
        <w:t>думать и добавить учитель. Но они должны удовлетворять всем изложенным критериям (прежде всего требовать творческого при</w:t>
      </w:r>
      <w:r w:rsidRPr="00EA3604">
        <w:rPr>
          <w:rFonts w:ascii="Times New Roman" w:eastAsia="Times New Roman" w:hAnsi="Times New Roman" w:cs="Times New Roman"/>
          <w:color w:val="221E1F"/>
          <w:sz w:val="28"/>
          <w:szCs w:val="28"/>
          <w:lang w:eastAsia="ru-RU"/>
        </w:rPr>
        <w:softHyphen/>
        <w:t xml:space="preserve">менения знаний) и желательно быть связанными с какой-либо практической деятельностью (писать, рисовать, конструировать и тому подобное).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Очень важно, чтобы объём заданий учитель определял, исходя из уровня знаний и возможностей своих учеников. В любом случае нет необходимости выполнять все задания в учебниках и рабочих тетра</w:t>
      </w:r>
      <w:r w:rsidRPr="00EA3604">
        <w:rPr>
          <w:rFonts w:ascii="Times New Roman" w:eastAsia="Times New Roman" w:hAnsi="Times New Roman" w:cs="Times New Roman"/>
          <w:color w:val="221E1F"/>
          <w:sz w:val="28"/>
          <w:szCs w:val="28"/>
          <w:lang w:eastAsia="ru-RU"/>
        </w:rPr>
        <w:softHyphen/>
        <w:t xml:space="preserve">дях (принцип минимакса).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Оценка усвоения знаний и умений </w:t>
      </w:r>
      <w:r w:rsidRPr="00EA3604">
        <w:rPr>
          <w:rFonts w:ascii="Times New Roman" w:eastAsia="Times New Roman" w:hAnsi="Times New Roman" w:cs="Times New Roman"/>
          <w:color w:val="221E1F"/>
          <w:sz w:val="28"/>
          <w:szCs w:val="28"/>
          <w:lang w:eastAsia="ru-RU"/>
        </w:rPr>
        <w:t>осуществляется через постоян</w:t>
      </w:r>
      <w:r w:rsidRPr="00EA3604">
        <w:rPr>
          <w:rFonts w:ascii="Times New Roman" w:eastAsia="Times New Roman" w:hAnsi="Times New Roman" w:cs="Times New Roman"/>
          <w:color w:val="221E1F"/>
          <w:sz w:val="28"/>
          <w:szCs w:val="28"/>
          <w:lang w:eastAsia="ru-RU"/>
        </w:rPr>
        <w:softHyphen/>
        <w:t xml:space="preserve">ное повторение важнейших понятий, законов и правил. На этапе актуализации знаний перед началом изучения нового материала мы предлагаем учителю проводить блицопрос важнейших понятий курса и их взаимосвязей, которые необходимо вспомнить для правильного понимания новой темы.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Преимущество такой проверки состоит в том, что учитель оказыва</w:t>
      </w:r>
      <w:r w:rsidRPr="00EA3604">
        <w:rPr>
          <w:rFonts w:ascii="Times New Roman" w:eastAsia="Times New Roman" w:hAnsi="Times New Roman" w:cs="Times New Roman"/>
          <w:color w:val="221E1F"/>
          <w:sz w:val="28"/>
          <w:szCs w:val="28"/>
          <w:lang w:eastAsia="ru-RU"/>
        </w:rPr>
        <w:softHyphen/>
        <w:t xml:space="preserve">ется постоянно в курсе тех знаний, которыми обладают дети. В том случае, когда никто из учащихся не может дать ответ на вопрос, они под руководством учителя обращаются к словарю. Это лишний раз учит работе с ним и показывает, как поступать человеку, если он хочет что-либо узнать.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Задания в учебнике и рабочей тетради включают, в соответствии с принципом минимакса, не только обязательный минимум (требова</w:t>
      </w:r>
      <w:r w:rsidRPr="00EA3604">
        <w:rPr>
          <w:rFonts w:ascii="Times New Roman" w:eastAsia="Times New Roman" w:hAnsi="Times New Roman" w:cs="Times New Roman"/>
          <w:color w:val="221E1F"/>
          <w:sz w:val="28"/>
          <w:szCs w:val="28"/>
          <w:lang w:eastAsia="ru-RU"/>
        </w:rPr>
        <w:softHyphen/>
        <w:t>ния программы), который должны усвоить все ученики, но и макси</w:t>
      </w:r>
      <w:r w:rsidRPr="00EA3604">
        <w:rPr>
          <w:rFonts w:ascii="Times New Roman" w:eastAsia="Times New Roman" w:hAnsi="Times New Roman" w:cs="Times New Roman"/>
          <w:color w:val="221E1F"/>
          <w:sz w:val="28"/>
          <w:szCs w:val="28"/>
          <w:lang w:eastAsia="ru-RU"/>
        </w:rPr>
        <w:softHyphen/>
        <w:t xml:space="preserve">мум, который могут усвоить школьники.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Таким образом, каждый ученик должен усвоить каждую тему, выполнив определённый объём заданий в учебнике и рабочей тетради. Положительные оценки и отметки за задания самостоя</w:t>
      </w:r>
      <w:r w:rsidRPr="00EA3604">
        <w:rPr>
          <w:rFonts w:ascii="Times New Roman" w:eastAsia="Times New Roman" w:hAnsi="Times New Roman" w:cs="Times New Roman"/>
          <w:color w:val="221E1F"/>
          <w:sz w:val="28"/>
          <w:szCs w:val="28"/>
          <w:lang w:eastAsia="ru-RU"/>
        </w:rPr>
        <w:softHyphen/>
        <w:t>тельных работ являются своеобразным зачётом по изученной теме. Каждая тема у каждого ученика должна быть зачтена, однако срок получения зачета не должен быть жёстко ограничен (например, ученики должны сдать все темы до конца четверти). Это учит их планированию своих действий. Но видеть результаты своей работы учащиеся должны постоянно. Важно, чтобы после изучения каж</w:t>
      </w:r>
      <w:r w:rsidRPr="00EA3604">
        <w:rPr>
          <w:rFonts w:ascii="Times New Roman" w:eastAsia="Times New Roman" w:hAnsi="Times New Roman" w:cs="Times New Roman"/>
          <w:color w:val="221E1F"/>
          <w:sz w:val="28"/>
          <w:szCs w:val="28"/>
          <w:lang w:eastAsia="ru-RU"/>
        </w:rPr>
        <w:softHyphen/>
        <w:t xml:space="preserve">дой темы у каждого ученика оставались выполненные в рабочей тетради или на отдельных листах работы. Желательно, чтобы в рабочей тетради к концу учебного года не осталось пустых мест (образцы, выполненные красками, нужно вклеивать в тетрадь после полного высыхания).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 особую папку помещаются оригиналы или копии (бумажные, цифровые) выполненных учеником творческих заданий, содержа</w:t>
      </w:r>
      <w:r w:rsidRPr="00EA3604">
        <w:rPr>
          <w:rFonts w:ascii="Times New Roman" w:eastAsia="Times New Roman" w:hAnsi="Times New Roman" w:cs="Times New Roman"/>
          <w:color w:val="221E1F"/>
          <w:sz w:val="28"/>
          <w:szCs w:val="28"/>
          <w:lang w:eastAsia="ru-RU"/>
        </w:rPr>
        <w:softHyphen/>
        <w:t>щие не только отметку (балл), но и оценку (словесную характери</w:t>
      </w:r>
      <w:r w:rsidRPr="00EA3604">
        <w:rPr>
          <w:rFonts w:ascii="Times New Roman" w:eastAsia="Times New Roman" w:hAnsi="Times New Roman" w:cs="Times New Roman"/>
          <w:color w:val="221E1F"/>
          <w:sz w:val="28"/>
          <w:szCs w:val="28"/>
          <w:lang w:eastAsia="ru-RU"/>
        </w:rPr>
        <w:softHyphen/>
        <w:t xml:space="preserve">стику его успехов и советов по улучшению, устранению возможных недостатков).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Накопление этих отметок и оценок показывает результаты про</w:t>
      </w:r>
      <w:r w:rsidRPr="00EA3604">
        <w:rPr>
          <w:rFonts w:ascii="Times New Roman" w:eastAsia="Times New Roman" w:hAnsi="Times New Roman" w:cs="Times New Roman"/>
          <w:color w:val="221E1F"/>
          <w:sz w:val="28"/>
          <w:szCs w:val="28"/>
          <w:lang w:eastAsia="ru-RU"/>
        </w:rPr>
        <w:softHyphen/>
        <w:t>движения в усвоении новых знаний и умений каждым учеником, раз</w:t>
      </w:r>
      <w:r w:rsidRPr="00EA3604">
        <w:rPr>
          <w:rFonts w:ascii="Times New Roman" w:eastAsia="Times New Roman" w:hAnsi="Times New Roman" w:cs="Times New Roman"/>
          <w:color w:val="221E1F"/>
          <w:sz w:val="28"/>
          <w:szCs w:val="28"/>
          <w:lang w:eastAsia="ru-RU"/>
        </w:rPr>
        <w:softHyphen/>
        <w:t xml:space="preserve">витие его умений действовать.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III. Описание места учебного предмета в учебном плане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 соответствии с базисным учебным планом курс «Изобразительное искусство» изучается с 1-го по 4-й класс по одному часу в неделю. Общий объём учебного времени составляет 128 часов.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IV. Описание ценностных ориентиров содержания учебного предмета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При изучении каждой темы, при анализе произведений искус</w:t>
      </w:r>
      <w:r w:rsidRPr="00EA3604">
        <w:rPr>
          <w:rFonts w:ascii="Times New Roman" w:eastAsia="Times New Roman" w:hAnsi="Times New Roman" w:cs="Times New Roman"/>
          <w:color w:val="221E1F"/>
          <w:sz w:val="28"/>
          <w:szCs w:val="28"/>
          <w:lang w:eastAsia="ru-RU"/>
        </w:rPr>
        <w:softHyphen/>
        <w:t xml:space="preserve">ства необходимо постоянно делать акцент на </w:t>
      </w:r>
      <w:r w:rsidRPr="00EA3604">
        <w:rPr>
          <w:rFonts w:ascii="Times New Roman" w:eastAsia="Times New Roman" w:hAnsi="Times New Roman" w:cs="Times New Roman"/>
          <w:b/>
          <w:bCs/>
          <w:color w:val="221E1F"/>
          <w:sz w:val="28"/>
          <w:szCs w:val="28"/>
          <w:lang w:eastAsia="ru-RU"/>
        </w:rPr>
        <w:t xml:space="preserve">гуманистической </w:t>
      </w:r>
      <w:r w:rsidRPr="00EA3604">
        <w:rPr>
          <w:rFonts w:ascii="Times New Roman" w:eastAsia="Times New Roman" w:hAnsi="Times New Roman" w:cs="Times New Roman"/>
          <w:color w:val="221E1F"/>
          <w:sz w:val="28"/>
          <w:szCs w:val="28"/>
          <w:lang w:eastAsia="ru-RU"/>
        </w:rPr>
        <w:t xml:space="preserve">составляющей искусства: говорить о таких категориях, как </w:t>
      </w:r>
      <w:r w:rsidRPr="00EA3604">
        <w:rPr>
          <w:rFonts w:ascii="Times New Roman" w:eastAsia="Times New Roman" w:hAnsi="Times New Roman" w:cs="Times New Roman"/>
          <w:b/>
          <w:bCs/>
          <w:color w:val="221E1F"/>
          <w:sz w:val="28"/>
          <w:szCs w:val="28"/>
          <w:lang w:eastAsia="ru-RU"/>
        </w:rPr>
        <w:t>красо</w:t>
      </w:r>
      <w:r w:rsidRPr="00EA3604">
        <w:rPr>
          <w:rFonts w:ascii="Times New Roman" w:eastAsia="Times New Roman" w:hAnsi="Times New Roman" w:cs="Times New Roman"/>
          <w:b/>
          <w:bCs/>
          <w:color w:val="221E1F"/>
          <w:sz w:val="28"/>
          <w:szCs w:val="28"/>
          <w:lang w:eastAsia="ru-RU"/>
        </w:rPr>
        <w:softHyphen/>
        <w:t>та, добро, истина, творчество, гражданственность, патрио</w:t>
      </w:r>
      <w:r w:rsidRPr="00EA3604">
        <w:rPr>
          <w:rFonts w:ascii="Times New Roman" w:eastAsia="Times New Roman" w:hAnsi="Times New Roman" w:cs="Times New Roman"/>
          <w:b/>
          <w:bCs/>
          <w:color w:val="221E1F"/>
          <w:sz w:val="28"/>
          <w:szCs w:val="28"/>
          <w:lang w:eastAsia="ru-RU"/>
        </w:rPr>
        <w:softHyphen/>
        <w:t>тизм, ценность природы и человеческой жизни</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V. Личностные, метапредметные и предметные результаты изучения курса ИЗО в начальной школе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Личностные результаты освоения курса ИЗО: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numPr>
          <w:ilvl w:val="0"/>
          <w:numId w:val="270"/>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sz w:val="28"/>
          <w:szCs w:val="28"/>
          <w:lang w:eastAsia="ru-RU"/>
        </w:rPr>
        <w:t>формирование у ребёнка ценностных ориентиров в области изо</w:t>
      </w:r>
      <w:r w:rsidRPr="00EA3604">
        <w:rPr>
          <w:rFonts w:ascii="Times New Roman" w:eastAsia="Times New Roman" w:hAnsi="Times New Roman" w:cs="Times New Roman"/>
          <w:sz w:val="28"/>
          <w:szCs w:val="28"/>
          <w:lang w:eastAsia="ru-RU"/>
        </w:rPr>
        <w:softHyphen/>
        <w:t xml:space="preserve">бразительного искусства; </w:t>
      </w:r>
    </w:p>
    <w:p w:rsidR="00891EC4" w:rsidRPr="00EA3604" w:rsidRDefault="00891EC4" w:rsidP="00EA3604">
      <w:pPr>
        <w:numPr>
          <w:ilvl w:val="0"/>
          <w:numId w:val="270"/>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воспитание уважительного отношения к творчеству как своему, так и других людей; </w:t>
      </w:r>
    </w:p>
    <w:p w:rsidR="00891EC4" w:rsidRPr="00EA3604" w:rsidRDefault="00891EC4" w:rsidP="00EA3604">
      <w:pPr>
        <w:numPr>
          <w:ilvl w:val="0"/>
          <w:numId w:val="270"/>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развитие самостоятельности в поиске решения различных изо</w:t>
      </w:r>
      <w:r w:rsidRPr="00EA3604">
        <w:rPr>
          <w:rFonts w:ascii="Times New Roman" w:eastAsia="Times New Roman" w:hAnsi="Times New Roman" w:cs="Times New Roman"/>
          <w:color w:val="221E1F"/>
          <w:sz w:val="28"/>
          <w:szCs w:val="28"/>
          <w:lang w:eastAsia="ru-RU"/>
        </w:rPr>
        <w:softHyphen/>
        <w:t xml:space="preserve">бразительных задач; </w:t>
      </w:r>
    </w:p>
    <w:p w:rsidR="00891EC4" w:rsidRPr="00EA3604" w:rsidRDefault="00891EC4" w:rsidP="00EA3604">
      <w:pPr>
        <w:numPr>
          <w:ilvl w:val="0"/>
          <w:numId w:val="270"/>
        </w:numPr>
        <w:suppressAutoHyphens/>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221E1F"/>
          <w:sz w:val="28"/>
          <w:szCs w:val="28"/>
          <w:lang w:eastAsia="ru-RU"/>
        </w:rPr>
        <w:t>формирование духовных и эстетических потребностей;</w:t>
      </w:r>
    </w:p>
    <w:p w:rsidR="00891EC4" w:rsidRPr="00EA3604" w:rsidRDefault="00891EC4" w:rsidP="00EA3604">
      <w:pPr>
        <w:numPr>
          <w:ilvl w:val="0"/>
          <w:numId w:val="270"/>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овладение различными приёмами и техниками изобразительной деятельности; </w:t>
      </w:r>
    </w:p>
    <w:p w:rsidR="00891EC4" w:rsidRPr="00EA3604" w:rsidRDefault="00891EC4" w:rsidP="00EA3604">
      <w:pPr>
        <w:numPr>
          <w:ilvl w:val="0"/>
          <w:numId w:val="270"/>
        </w:numPr>
        <w:suppressAutoHyphens/>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221E1F"/>
          <w:sz w:val="28"/>
          <w:szCs w:val="28"/>
          <w:lang w:eastAsia="ru-RU"/>
        </w:rPr>
        <w:t>воспитание готовности к отстаиванию своего эстетического идеала</w:t>
      </w:r>
    </w:p>
    <w:p w:rsidR="00891EC4" w:rsidRPr="00EA3604" w:rsidRDefault="00891EC4" w:rsidP="00EA3604">
      <w:pPr>
        <w:numPr>
          <w:ilvl w:val="0"/>
          <w:numId w:val="270"/>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отработка навыков самостоятельной и групповой работы</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Предметные результаты</w:t>
      </w:r>
    </w:p>
    <w:p w:rsidR="00891EC4" w:rsidRPr="00EA3604" w:rsidRDefault="00891EC4" w:rsidP="00EA3604">
      <w:pPr>
        <w:numPr>
          <w:ilvl w:val="0"/>
          <w:numId w:val="271"/>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сформированность первоначальных представлений о роли изо</w:t>
      </w:r>
      <w:r w:rsidRPr="00EA3604">
        <w:rPr>
          <w:rFonts w:ascii="Times New Roman" w:eastAsia="Times New Roman" w:hAnsi="Times New Roman" w:cs="Times New Roman"/>
          <w:color w:val="221E1F"/>
          <w:sz w:val="28"/>
          <w:szCs w:val="28"/>
          <w:lang w:eastAsia="ru-RU"/>
        </w:rPr>
        <w:softHyphen/>
        <w:t>бразительного искусства в жизни и духовно-нравственном развитии человек</w:t>
      </w:r>
    </w:p>
    <w:p w:rsidR="00891EC4" w:rsidRPr="00EA3604" w:rsidRDefault="00891EC4" w:rsidP="00EA3604">
      <w:pPr>
        <w:numPr>
          <w:ilvl w:val="0"/>
          <w:numId w:val="271"/>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ознакомление учащихся с выразительными средствами различ</w:t>
      </w:r>
      <w:r w:rsidRPr="00EA3604">
        <w:rPr>
          <w:rFonts w:ascii="Times New Roman" w:eastAsia="Times New Roman" w:hAnsi="Times New Roman" w:cs="Times New Roman"/>
          <w:color w:val="221E1F"/>
          <w:sz w:val="28"/>
          <w:szCs w:val="28"/>
          <w:lang w:eastAsia="ru-RU"/>
        </w:rPr>
        <w:softHyphen/>
        <w:t xml:space="preserve">ных видов изобразительного искусства и освоение некоторых из них; </w:t>
      </w:r>
    </w:p>
    <w:p w:rsidR="00891EC4" w:rsidRPr="00EA3604" w:rsidRDefault="00891EC4" w:rsidP="00EA3604">
      <w:pPr>
        <w:numPr>
          <w:ilvl w:val="0"/>
          <w:numId w:val="271"/>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ознакомление учащихся с терминологией и классификацией изобразительного искусства; </w:t>
      </w:r>
    </w:p>
    <w:p w:rsidR="00891EC4" w:rsidRPr="00EA3604" w:rsidRDefault="00891EC4" w:rsidP="00EA3604">
      <w:pPr>
        <w:numPr>
          <w:ilvl w:val="0"/>
          <w:numId w:val="271"/>
        </w:numPr>
        <w:suppressAutoHyphens/>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color w:val="221E1F"/>
          <w:sz w:val="28"/>
          <w:szCs w:val="28"/>
          <w:lang w:eastAsia="ru-RU"/>
        </w:rPr>
        <w:t>первичное ознакомление учащихся с отечественной и мировой культурой</w:t>
      </w:r>
    </w:p>
    <w:p w:rsidR="00891EC4" w:rsidRPr="00EA3604" w:rsidRDefault="00891EC4" w:rsidP="00EA3604">
      <w:pPr>
        <w:numPr>
          <w:ilvl w:val="0"/>
          <w:numId w:val="271"/>
        </w:numPr>
        <w:suppressAutoHyphens/>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получение детьми представлений о некоторых специфических формах художественной деятельности, базирующихся на ИКТ (циф</w:t>
      </w:r>
      <w:r w:rsidRPr="00EA3604">
        <w:rPr>
          <w:rFonts w:ascii="Times New Roman" w:eastAsia="Times New Roman" w:hAnsi="Times New Roman" w:cs="Times New Roman"/>
          <w:color w:val="221E1F"/>
          <w:sz w:val="28"/>
          <w:szCs w:val="28"/>
          <w:lang w:eastAsia="ru-RU"/>
        </w:rPr>
        <w:softHyphen/>
        <w:t>ровая фотография, работа с компьютером, элементы мультиплика</w:t>
      </w:r>
      <w:r w:rsidRPr="00EA3604">
        <w:rPr>
          <w:rFonts w:ascii="Times New Roman" w:eastAsia="Times New Roman" w:hAnsi="Times New Roman" w:cs="Times New Roman"/>
          <w:color w:val="221E1F"/>
          <w:sz w:val="28"/>
          <w:szCs w:val="28"/>
          <w:lang w:eastAsia="ru-RU"/>
        </w:rPr>
        <w:softHyphen/>
        <w:t xml:space="preserve">ции и пр.), а также декоративного искусства и дизайна.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Метапредметные результаты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          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w:t>
      </w:r>
      <w:r w:rsidRPr="00EA3604">
        <w:rPr>
          <w:rFonts w:ascii="Times New Roman" w:eastAsia="Times New Roman" w:hAnsi="Times New Roman" w:cs="Times New Roman"/>
          <w:color w:val="221E1F"/>
          <w:sz w:val="28"/>
          <w:szCs w:val="28"/>
          <w:lang w:eastAsia="ru-RU"/>
        </w:rPr>
        <w:softHyphen/>
        <w:t xml:space="preserve">рой, историей и даже с математикой.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Поскольку художественно-творческая изобразительная деятель</w:t>
      </w:r>
      <w:r w:rsidRPr="00EA3604">
        <w:rPr>
          <w:rFonts w:ascii="Times New Roman" w:eastAsia="Times New Roman" w:hAnsi="Times New Roman" w:cs="Times New Roman"/>
          <w:color w:val="221E1F"/>
          <w:sz w:val="28"/>
          <w:szCs w:val="28"/>
          <w:lang w:eastAsia="ru-RU"/>
        </w:rPr>
        <w:softHyphen/>
        <w:t>ность неразрывно связана с эстетическим видением действительно</w:t>
      </w:r>
      <w:r w:rsidRPr="00EA3604">
        <w:rPr>
          <w:rFonts w:ascii="Times New Roman" w:eastAsia="Times New Roman" w:hAnsi="Times New Roman" w:cs="Times New Roman"/>
          <w:color w:val="221E1F"/>
          <w:sz w:val="28"/>
          <w:szCs w:val="28"/>
          <w:lang w:eastAsia="ru-RU"/>
        </w:rPr>
        <w:softHyphen/>
        <w:t>сти, на занятиях курса детьми изучается общеэстетический кон</w:t>
      </w:r>
      <w:r w:rsidRPr="00EA3604">
        <w:rPr>
          <w:rFonts w:ascii="Times New Roman" w:eastAsia="Times New Roman" w:hAnsi="Times New Roman" w:cs="Times New Roman"/>
          <w:color w:val="221E1F"/>
          <w:sz w:val="28"/>
          <w:szCs w:val="28"/>
          <w:lang w:eastAsia="ru-RU"/>
        </w:rPr>
        <w:softHyphen/>
        <w:t xml:space="preserve">текст. Это довольно широкий спектр понятий, усвоение которых поможет учащимся осознанно включиться в творческий процесс.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Кроме этого, метапредметными результатами изучения курса «Изобразительное искусство» является формирование перечислен</w:t>
      </w:r>
      <w:r w:rsidRPr="00EA3604">
        <w:rPr>
          <w:rFonts w:ascii="Times New Roman" w:eastAsia="Times New Roman" w:hAnsi="Times New Roman" w:cs="Times New Roman"/>
          <w:color w:val="221E1F"/>
          <w:sz w:val="28"/>
          <w:szCs w:val="28"/>
          <w:lang w:eastAsia="ru-RU"/>
        </w:rPr>
        <w:softHyphen/>
        <w:t xml:space="preserve">ных ниже универсальных учебных действий (УУД).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Регулятивные УУД </w:t>
      </w:r>
    </w:p>
    <w:p w:rsidR="00891EC4" w:rsidRPr="00EA3604" w:rsidRDefault="00891EC4" w:rsidP="00EA3604">
      <w:pPr>
        <w:numPr>
          <w:ilvl w:val="0"/>
          <w:numId w:val="27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Проговаривать последовательность действий на уроке. </w:t>
      </w:r>
    </w:p>
    <w:p w:rsidR="00891EC4" w:rsidRPr="00EA3604" w:rsidRDefault="00891EC4" w:rsidP="00EA3604">
      <w:pPr>
        <w:numPr>
          <w:ilvl w:val="0"/>
          <w:numId w:val="27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Учиться работать по предложенному учителем плану. </w:t>
      </w:r>
    </w:p>
    <w:p w:rsidR="00891EC4" w:rsidRPr="00EA3604" w:rsidRDefault="00891EC4" w:rsidP="00EA3604">
      <w:pPr>
        <w:numPr>
          <w:ilvl w:val="0"/>
          <w:numId w:val="27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Учиться отличать верно выполненное задание от неверного. </w:t>
      </w:r>
    </w:p>
    <w:p w:rsidR="00891EC4" w:rsidRPr="00EA3604" w:rsidRDefault="00891EC4" w:rsidP="00EA3604">
      <w:pPr>
        <w:numPr>
          <w:ilvl w:val="0"/>
          <w:numId w:val="27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Учиться совместно с учителем и другими учениками давать эмо</w:t>
      </w:r>
      <w:r w:rsidRPr="00EA3604">
        <w:rPr>
          <w:rFonts w:ascii="Times New Roman" w:eastAsia="Times New Roman" w:hAnsi="Times New Roman" w:cs="Times New Roman"/>
          <w:color w:val="221E1F"/>
          <w:sz w:val="28"/>
          <w:szCs w:val="28"/>
          <w:lang w:eastAsia="ru-RU"/>
        </w:rPr>
        <w:softHyphen/>
        <w:t xml:space="preserve">циональную оценку деятельности класса на уроке.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Основой для формирования этих действий служит соблюдение тех</w:t>
      </w:r>
      <w:r w:rsidRPr="00EA3604">
        <w:rPr>
          <w:rFonts w:ascii="Times New Roman" w:eastAsia="Times New Roman" w:hAnsi="Times New Roman" w:cs="Times New Roman"/>
          <w:color w:val="221E1F"/>
          <w:sz w:val="28"/>
          <w:szCs w:val="28"/>
          <w:lang w:eastAsia="ru-RU"/>
        </w:rPr>
        <w:softHyphen/>
        <w:t xml:space="preserve">нологии оценивания образовательных достижений.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Познавательные УУД </w:t>
      </w:r>
    </w:p>
    <w:p w:rsidR="00891EC4" w:rsidRPr="00EA3604" w:rsidRDefault="00891EC4" w:rsidP="00EA3604">
      <w:pPr>
        <w:numPr>
          <w:ilvl w:val="0"/>
          <w:numId w:val="27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Ориентироваться в своей системе знаний: отличать новое от уже известного с помощью учителя. </w:t>
      </w:r>
    </w:p>
    <w:p w:rsidR="00891EC4" w:rsidRPr="00EA3604" w:rsidRDefault="00891EC4" w:rsidP="00EA3604">
      <w:pPr>
        <w:numPr>
          <w:ilvl w:val="0"/>
          <w:numId w:val="27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Делать предварительный отбор источников информации: ориен</w:t>
      </w:r>
      <w:r w:rsidRPr="00EA3604">
        <w:rPr>
          <w:rFonts w:ascii="Times New Roman" w:eastAsia="Times New Roman" w:hAnsi="Times New Roman" w:cs="Times New Roman"/>
          <w:color w:val="221E1F"/>
          <w:sz w:val="28"/>
          <w:szCs w:val="28"/>
          <w:lang w:eastAsia="ru-RU"/>
        </w:rPr>
        <w:softHyphen/>
        <w:t xml:space="preserve">тироваться в учебнике (на развороте, в оглавлении, в словаре). </w:t>
      </w:r>
    </w:p>
    <w:p w:rsidR="00891EC4" w:rsidRPr="00EA3604" w:rsidRDefault="00891EC4" w:rsidP="00EA3604">
      <w:pPr>
        <w:numPr>
          <w:ilvl w:val="0"/>
          <w:numId w:val="27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Добывать новые знания: находить ответы на вопросы, используя учебник, свой жизненный опыт и информацию, полученную на уроке. </w:t>
      </w:r>
    </w:p>
    <w:p w:rsidR="00891EC4" w:rsidRPr="00EA3604" w:rsidRDefault="00891EC4" w:rsidP="00EA3604">
      <w:pPr>
        <w:numPr>
          <w:ilvl w:val="0"/>
          <w:numId w:val="27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Перерабатывать полученную информацию: делать выводы в результате совместной работы всего класса. </w:t>
      </w:r>
    </w:p>
    <w:p w:rsidR="00891EC4" w:rsidRPr="00EA3604" w:rsidRDefault="00891EC4" w:rsidP="00EA3604">
      <w:pPr>
        <w:numPr>
          <w:ilvl w:val="0"/>
          <w:numId w:val="27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 xml:space="preserve">Сравнивать и группировать произведения изобразительного искусства (по изобразительным средствам, жанрам и т.д.). </w:t>
      </w:r>
    </w:p>
    <w:p w:rsidR="00891EC4" w:rsidRPr="00EA3604" w:rsidRDefault="00891EC4" w:rsidP="00EA3604">
      <w:pPr>
        <w:numPr>
          <w:ilvl w:val="0"/>
          <w:numId w:val="27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Преобразовывать информацию из одной формы в другую на осно</w:t>
      </w:r>
      <w:r w:rsidRPr="00EA3604">
        <w:rPr>
          <w:rFonts w:ascii="Times New Roman" w:eastAsia="Times New Roman" w:hAnsi="Times New Roman" w:cs="Times New Roman"/>
          <w:color w:val="221E1F"/>
          <w:sz w:val="28"/>
          <w:szCs w:val="28"/>
          <w:lang w:eastAsia="ru-RU"/>
        </w:rPr>
        <w:softHyphen/>
        <w:t>ве заданных в учебнике и рабочей тетради алгоритмов самостоятель</w:t>
      </w:r>
      <w:r w:rsidRPr="00EA3604">
        <w:rPr>
          <w:rFonts w:ascii="Times New Roman" w:eastAsia="Times New Roman" w:hAnsi="Times New Roman" w:cs="Times New Roman"/>
          <w:color w:val="221E1F"/>
          <w:sz w:val="28"/>
          <w:szCs w:val="28"/>
          <w:lang w:eastAsia="ru-RU"/>
        </w:rPr>
        <w:softHyphen/>
        <w:t xml:space="preserve">но выполнять творческие задания.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Коммуникативные УУД </w:t>
      </w:r>
    </w:p>
    <w:p w:rsidR="00891EC4" w:rsidRPr="00EA3604" w:rsidRDefault="00891EC4" w:rsidP="00EA3604">
      <w:pPr>
        <w:numPr>
          <w:ilvl w:val="0"/>
          <w:numId w:val="27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Уметь пользоваться языком изобразительного искусства: а) донести свою позицию до собеседника; б) оформить свою мысль в устной и письменной форме (на уровне одного предложения или небольшого текста</w:t>
      </w:r>
    </w:p>
    <w:p w:rsidR="00891EC4" w:rsidRPr="00EA3604" w:rsidRDefault="00891EC4" w:rsidP="00EA3604">
      <w:pPr>
        <w:numPr>
          <w:ilvl w:val="0"/>
          <w:numId w:val="27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Уметь слушать и понимать высказывания собеседников. </w:t>
      </w:r>
    </w:p>
    <w:p w:rsidR="00891EC4" w:rsidRPr="00EA3604" w:rsidRDefault="00891EC4" w:rsidP="00EA3604">
      <w:pPr>
        <w:numPr>
          <w:ilvl w:val="0"/>
          <w:numId w:val="27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Уметь выразительно читать и пересказывать содержание текста. </w:t>
      </w:r>
    </w:p>
    <w:p w:rsidR="00891EC4" w:rsidRPr="00EA3604" w:rsidRDefault="00891EC4" w:rsidP="00EA3604">
      <w:pPr>
        <w:numPr>
          <w:ilvl w:val="0"/>
          <w:numId w:val="27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Совместно договариваться о правилах общения и поведения в школе и на уроках изобразительного искусства и следовать им. </w:t>
      </w:r>
    </w:p>
    <w:p w:rsidR="00891EC4" w:rsidRPr="00EA3604" w:rsidRDefault="00891EC4" w:rsidP="00EA3604">
      <w:pPr>
        <w:numPr>
          <w:ilvl w:val="0"/>
          <w:numId w:val="27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Учиться согласованно работать в группе: а) учиться планировать работу в группе; б) учиться распределять работу между участниками проекта; в) понимать общую задачу проекта и точно выполнять свою часть работы; г) уметь выполнять различные роли в группе (лидера, исполните</w:t>
      </w:r>
      <w:r w:rsidRPr="00EA3604">
        <w:rPr>
          <w:rFonts w:ascii="Times New Roman" w:eastAsia="Times New Roman" w:hAnsi="Times New Roman" w:cs="Times New Roman"/>
          <w:color w:val="221E1F"/>
          <w:sz w:val="28"/>
          <w:szCs w:val="28"/>
          <w:lang w:eastAsia="ru-RU"/>
        </w:rPr>
        <w:softHyphen/>
        <w:t xml:space="preserve">ля, критика).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1-й класс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1. Овладевать языком изобразительного искусства</w:t>
      </w:r>
    </w:p>
    <w:p w:rsidR="00891EC4" w:rsidRPr="00EA3604" w:rsidRDefault="00891EC4" w:rsidP="00EA3604">
      <w:pPr>
        <w:numPr>
          <w:ilvl w:val="0"/>
          <w:numId w:val="27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понимать, в чём состоит работа художника и какие качества нужно в себе развивать, чтобы научиться рисовать; </w:t>
      </w:r>
    </w:p>
    <w:p w:rsidR="00891EC4" w:rsidRPr="00EA3604" w:rsidRDefault="00891EC4" w:rsidP="00EA3604">
      <w:pPr>
        <w:numPr>
          <w:ilvl w:val="0"/>
          <w:numId w:val="27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понимать и уметь объяснять, что такое форма, размер, характер, детали, линия, замкнутая линия, геометрические фигуры, сим</w:t>
      </w:r>
      <w:r w:rsidRPr="00EA3604">
        <w:rPr>
          <w:rFonts w:ascii="Times New Roman" w:eastAsia="Times New Roman" w:hAnsi="Times New Roman" w:cs="Times New Roman"/>
          <w:color w:val="221E1F"/>
          <w:sz w:val="28"/>
          <w:szCs w:val="28"/>
          <w:lang w:eastAsia="ru-RU"/>
        </w:rPr>
        <w:softHyphen/>
        <w:t>метрия, ось симметрии, геометрический орнамент, вертикаль, гори</w:t>
      </w:r>
      <w:r w:rsidRPr="00EA3604">
        <w:rPr>
          <w:rFonts w:ascii="Times New Roman" w:eastAsia="Times New Roman" w:hAnsi="Times New Roman" w:cs="Times New Roman"/>
          <w:color w:val="221E1F"/>
          <w:sz w:val="28"/>
          <w:szCs w:val="28"/>
          <w:lang w:eastAsia="ru-RU"/>
        </w:rPr>
        <w:softHyphen/>
        <w:t xml:space="preserve">зонталь, фон, композиция, контраст, сюжет, зарисовки, наброски; </w:t>
      </w:r>
    </w:p>
    <w:p w:rsidR="00891EC4" w:rsidRPr="00EA3604" w:rsidRDefault="00891EC4" w:rsidP="00EA3604">
      <w:pPr>
        <w:numPr>
          <w:ilvl w:val="0"/>
          <w:numId w:val="27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знать и уметь называть основные цвета спектра, понимать и уметь объяснять, что такое дополнительные и родственные, тёплые и холодные цвета; </w:t>
      </w:r>
    </w:p>
    <w:p w:rsidR="00891EC4" w:rsidRPr="00EA3604" w:rsidRDefault="00891EC4" w:rsidP="00EA3604">
      <w:pPr>
        <w:numPr>
          <w:ilvl w:val="0"/>
          <w:numId w:val="27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знать и уметь объяснять, что такое орнамент, геометрический орнамент; </w:t>
      </w:r>
    </w:p>
    <w:p w:rsidR="00891EC4" w:rsidRPr="00EA3604" w:rsidRDefault="00891EC4" w:rsidP="00EA3604">
      <w:pPr>
        <w:numPr>
          <w:ilvl w:val="0"/>
          <w:numId w:val="27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учиться описывать живописные произведения с использованием уже изученных понятий.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2. Эмоционально воспринимать и оценивать произведения искус</w:t>
      </w:r>
      <w:r w:rsidRPr="00EA3604">
        <w:rPr>
          <w:rFonts w:ascii="Times New Roman" w:eastAsia="Times New Roman" w:hAnsi="Times New Roman" w:cs="Times New Roman"/>
          <w:b/>
          <w:bCs/>
          <w:color w:val="221E1F"/>
          <w:sz w:val="28"/>
          <w:szCs w:val="28"/>
          <w:lang w:eastAsia="ru-RU"/>
        </w:rPr>
        <w:softHyphen/>
        <w:t>ства</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3. Различать и знать, в чём особенности различных видов изобра</w:t>
      </w:r>
      <w:r w:rsidRPr="00EA3604">
        <w:rPr>
          <w:rFonts w:ascii="Times New Roman" w:eastAsia="Times New Roman" w:hAnsi="Times New Roman" w:cs="Times New Roman"/>
          <w:b/>
          <w:bCs/>
          <w:color w:val="221E1F"/>
          <w:sz w:val="28"/>
          <w:szCs w:val="28"/>
          <w:lang w:eastAsia="ru-RU"/>
        </w:rPr>
        <w:softHyphen/>
        <w:t xml:space="preserve">зительной деятельности. Владение простейшими навыками: </w:t>
      </w:r>
    </w:p>
    <w:p w:rsidR="00891EC4" w:rsidRPr="00EA3604" w:rsidRDefault="00891EC4" w:rsidP="00EA3604">
      <w:pPr>
        <w:numPr>
          <w:ilvl w:val="0"/>
          <w:numId w:val="276"/>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рисунка; </w:t>
      </w:r>
    </w:p>
    <w:p w:rsidR="00891EC4" w:rsidRPr="00EA3604" w:rsidRDefault="00891EC4" w:rsidP="00EA3604">
      <w:pPr>
        <w:numPr>
          <w:ilvl w:val="0"/>
          <w:numId w:val="276"/>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аппликации; </w:t>
      </w:r>
    </w:p>
    <w:p w:rsidR="00891EC4" w:rsidRPr="00EA3604" w:rsidRDefault="00891EC4" w:rsidP="00EA3604">
      <w:pPr>
        <w:numPr>
          <w:ilvl w:val="0"/>
          <w:numId w:val="276"/>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построения геометрического орнамента; </w:t>
      </w:r>
    </w:p>
    <w:p w:rsidR="00891EC4" w:rsidRPr="00EA3604" w:rsidRDefault="00891EC4" w:rsidP="00EA3604">
      <w:pPr>
        <w:numPr>
          <w:ilvl w:val="0"/>
          <w:numId w:val="276"/>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техники работы акварельными и гуашевыми красками.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4. Иметь понятие о некоторых видах изобразительного искусства</w:t>
      </w:r>
    </w:p>
    <w:p w:rsidR="00891EC4" w:rsidRPr="00EA3604" w:rsidRDefault="00891EC4" w:rsidP="00EA3604">
      <w:pPr>
        <w:numPr>
          <w:ilvl w:val="0"/>
          <w:numId w:val="277"/>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живопись (натюрморт, пейзаж, картины о жизни людей); </w:t>
      </w:r>
    </w:p>
    <w:p w:rsidR="00891EC4" w:rsidRPr="00EA3604" w:rsidRDefault="00891EC4" w:rsidP="00EA3604">
      <w:pPr>
        <w:numPr>
          <w:ilvl w:val="0"/>
          <w:numId w:val="277"/>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графика (иллюстрация); </w:t>
      </w:r>
    </w:p>
    <w:p w:rsidR="00891EC4" w:rsidRPr="00EA3604" w:rsidRDefault="00891EC4" w:rsidP="00EA3604">
      <w:pPr>
        <w:numPr>
          <w:ilvl w:val="0"/>
          <w:numId w:val="277"/>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народные промыслы (филимоновские и дымковские игрушки, изделия мастеров Хохломы и Гжели).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lastRenderedPageBreak/>
        <w:t>5.Иметь понятие об изобразительных средствах живописи и гра</w:t>
      </w:r>
      <w:r w:rsidRPr="00EA3604">
        <w:rPr>
          <w:rFonts w:ascii="Times New Roman" w:eastAsia="Times New Roman" w:hAnsi="Times New Roman" w:cs="Times New Roman"/>
          <w:b/>
          <w:bCs/>
          <w:color w:val="221E1F"/>
          <w:sz w:val="28"/>
          <w:szCs w:val="28"/>
          <w:lang w:eastAsia="ru-RU"/>
        </w:rPr>
        <w:softHyphen/>
        <w:t>фики</w:t>
      </w:r>
    </w:p>
    <w:p w:rsidR="00891EC4" w:rsidRPr="00EA3604" w:rsidRDefault="00891EC4" w:rsidP="00EA3604">
      <w:pPr>
        <w:numPr>
          <w:ilvl w:val="0"/>
          <w:numId w:val="278"/>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композиция, рисунок, цвет для живописи</w:t>
      </w:r>
    </w:p>
    <w:p w:rsidR="00891EC4" w:rsidRPr="00EA3604" w:rsidRDefault="00891EC4" w:rsidP="00EA3604">
      <w:pPr>
        <w:numPr>
          <w:ilvl w:val="0"/>
          <w:numId w:val="278"/>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композиция, рисунок, линия, пятно, точка, штрих для графи</w:t>
      </w:r>
      <w:r w:rsidRPr="00EA3604">
        <w:rPr>
          <w:rFonts w:ascii="Times New Roman" w:eastAsia="Times New Roman" w:hAnsi="Times New Roman" w:cs="Times New Roman"/>
          <w:color w:val="221E1F"/>
          <w:sz w:val="28"/>
          <w:szCs w:val="28"/>
          <w:lang w:eastAsia="ru-RU"/>
        </w:rPr>
        <w:softHyphen/>
        <w:t>ки</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6.Иметь представление об искусстве Древнего мира</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2-й класс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1.Овладевать языком изобразительного искусства</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numPr>
          <w:ilvl w:val="0"/>
          <w:numId w:val="279"/>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иметь представление о видах изобразительного искусства (архи</w:t>
      </w:r>
      <w:r w:rsidRPr="00EA3604">
        <w:rPr>
          <w:rFonts w:ascii="Times New Roman" w:eastAsia="Times New Roman" w:hAnsi="Times New Roman" w:cs="Times New Roman"/>
          <w:color w:val="221E1F"/>
          <w:sz w:val="28"/>
          <w:szCs w:val="28"/>
          <w:lang w:eastAsia="ru-RU"/>
        </w:rPr>
        <w:softHyphen/>
        <w:t>тектура, скульптура, живопись, графика);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numPr>
          <w:ilvl w:val="0"/>
          <w:numId w:val="279"/>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понимать и уметь объяснять, что такое круглая скульптура, рельеф, силуэт, музей, картинная галерея, эскиз, набросок, факту</w:t>
      </w:r>
      <w:r w:rsidRPr="00EA3604">
        <w:rPr>
          <w:rFonts w:ascii="Times New Roman" w:eastAsia="Times New Roman" w:hAnsi="Times New Roman" w:cs="Times New Roman"/>
          <w:color w:val="221E1F"/>
          <w:sz w:val="28"/>
          <w:szCs w:val="28"/>
          <w:lang w:eastAsia="ru-RU"/>
        </w:rPr>
        <w:softHyphen/>
        <w:t>ра, штриховка, светотень, источник света, растительный орна</w:t>
      </w:r>
      <w:r w:rsidRPr="00EA3604">
        <w:rPr>
          <w:rFonts w:ascii="Times New Roman" w:eastAsia="Times New Roman" w:hAnsi="Times New Roman" w:cs="Times New Roman"/>
          <w:color w:val="221E1F"/>
          <w:sz w:val="28"/>
          <w:szCs w:val="28"/>
          <w:lang w:eastAsia="ru-RU"/>
        </w:rPr>
        <w:softHyphen/>
        <w:t xml:space="preserve">мент, элемент орнамента, ритм, колорит; </w:t>
      </w:r>
    </w:p>
    <w:p w:rsidR="00891EC4" w:rsidRPr="00EA3604" w:rsidRDefault="00891EC4" w:rsidP="00EA3604">
      <w:pPr>
        <w:numPr>
          <w:ilvl w:val="0"/>
          <w:numId w:val="279"/>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знать свойства цветов спектра (взаимодействие тёплых и холод</w:t>
      </w:r>
      <w:r w:rsidRPr="00EA3604">
        <w:rPr>
          <w:rFonts w:ascii="Times New Roman" w:eastAsia="Times New Roman" w:hAnsi="Times New Roman" w:cs="Times New Roman"/>
          <w:color w:val="221E1F"/>
          <w:sz w:val="28"/>
          <w:szCs w:val="28"/>
          <w:lang w:eastAsia="ru-RU"/>
        </w:rPr>
        <w:softHyphen/>
        <w:t>ных цветов</w:t>
      </w:r>
    </w:p>
    <w:p w:rsidR="00891EC4" w:rsidRPr="00EA3604" w:rsidRDefault="00891EC4" w:rsidP="00EA3604">
      <w:pPr>
        <w:numPr>
          <w:ilvl w:val="0"/>
          <w:numId w:val="279"/>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знать и уметь объяснять, что такое растительный орнамент; </w:t>
      </w:r>
    </w:p>
    <w:p w:rsidR="00891EC4" w:rsidRPr="00EA3604" w:rsidRDefault="00891EC4" w:rsidP="00EA3604">
      <w:pPr>
        <w:numPr>
          <w:ilvl w:val="0"/>
          <w:numId w:val="279"/>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уметь описывать живописные произведения с использованием уже изученных понятий.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2. Эмоционально воспринимать и оценивать произведения искус</w:t>
      </w:r>
      <w:r w:rsidRPr="00EA3604">
        <w:rPr>
          <w:rFonts w:ascii="Times New Roman" w:eastAsia="Times New Roman" w:hAnsi="Times New Roman" w:cs="Times New Roman"/>
          <w:b/>
          <w:bCs/>
          <w:color w:val="221E1F"/>
          <w:sz w:val="28"/>
          <w:szCs w:val="28"/>
          <w:lang w:eastAsia="ru-RU"/>
        </w:rPr>
        <w:softHyphen/>
        <w:t>ств</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3.Различать и знать, в чём особенности различных видов изобра</w:t>
      </w:r>
      <w:r w:rsidRPr="00EA3604">
        <w:rPr>
          <w:rFonts w:ascii="Times New Roman" w:eastAsia="Times New Roman" w:hAnsi="Times New Roman" w:cs="Times New Roman"/>
          <w:b/>
          <w:bCs/>
          <w:color w:val="221E1F"/>
          <w:sz w:val="28"/>
          <w:szCs w:val="28"/>
          <w:lang w:eastAsia="ru-RU"/>
        </w:rPr>
        <w:softHyphen/>
        <w:t xml:space="preserve">зительной деятельности. Дальнейшее овладение навыками: </w:t>
      </w:r>
    </w:p>
    <w:p w:rsidR="00891EC4" w:rsidRPr="00EA3604" w:rsidRDefault="00891EC4" w:rsidP="00EA3604">
      <w:pPr>
        <w:numPr>
          <w:ilvl w:val="0"/>
          <w:numId w:val="280"/>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рисования цветными карандашами</w:t>
      </w:r>
    </w:p>
    <w:p w:rsidR="00891EC4" w:rsidRPr="00EA3604" w:rsidRDefault="00891EC4" w:rsidP="00EA3604">
      <w:pPr>
        <w:numPr>
          <w:ilvl w:val="0"/>
          <w:numId w:val="280"/>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рисования простым карандашом (передача объёма предмета с помощью светотени); </w:t>
      </w:r>
    </w:p>
    <w:p w:rsidR="00891EC4" w:rsidRPr="00EA3604" w:rsidRDefault="00891EC4" w:rsidP="00EA3604">
      <w:pPr>
        <w:numPr>
          <w:ilvl w:val="0"/>
          <w:numId w:val="280"/>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аппликации</w:t>
      </w:r>
    </w:p>
    <w:p w:rsidR="00891EC4" w:rsidRPr="00EA3604" w:rsidRDefault="00891EC4" w:rsidP="00EA3604">
      <w:pPr>
        <w:numPr>
          <w:ilvl w:val="0"/>
          <w:numId w:val="280"/>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построения растительного орнамента с использованием раз</w:t>
      </w:r>
      <w:r w:rsidRPr="00EA3604">
        <w:rPr>
          <w:rFonts w:ascii="Times New Roman" w:eastAsia="Times New Roman" w:hAnsi="Times New Roman" w:cs="Times New Roman"/>
          <w:color w:val="221E1F"/>
          <w:sz w:val="28"/>
          <w:szCs w:val="28"/>
          <w:lang w:eastAsia="ru-RU"/>
        </w:rPr>
        <w:softHyphen/>
        <w:t xml:space="preserve">личных видов его композиции; </w:t>
      </w:r>
    </w:p>
    <w:p w:rsidR="00891EC4" w:rsidRPr="00EA3604" w:rsidRDefault="00891EC4" w:rsidP="00EA3604">
      <w:pPr>
        <w:numPr>
          <w:ilvl w:val="0"/>
          <w:numId w:val="280"/>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sz w:val="28"/>
          <w:szCs w:val="28"/>
          <w:lang w:eastAsia="ru-RU"/>
        </w:rPr>
        <w:t>построения растительного орнамента с использованием раз</w:t>
      </w:r>
      <w:r w:rsidRPr="00EA3604">
        <w:rPr>
          <w:rFonts w:ascii="Times New Roman" w:eastAsia="Times New Roman" w:hAnsi="Times New Roman" w:cs="Times New Roman"/>
          <w:sz w:val="28"/>
          <w:szCs w:val="28"/>
          <w:lang w:eastAsia="ru-RU"/>
        </w:rPr>
        <w:softHyphen/>
        <w:t xml:space="preserve">личных видов его композиции;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sz w:val="28"/>
          <w:szCs w:val="28"/>
          <w:lang w:eastAsia="ru-RU"/>
        </w:rPr>
        <w:t>4.Углублять понятие о некоторых видах изобразительного искус</w:t>
      </w:r>
      <w:r w:rsidRPr="00EA3604">
        <w:rPr>
          <w:rFonts w:ascii="Times New Roman" w:eastAsia="Times New Roman" w:hAnsi="Times New Roman" w:cs="Times New Roman"/>
          <w:b/>
          <w:bCs/>
          <w:sz w:val="28"/>
          <w:szCs w:val="28"/>
          <w:lang w:eastAsia="ru-RU"/>
        </w:rPr>
        <w:softHyphen/>
        <w:t>ства</w:t>
      </w:r>
    </w:p>
    <w:p w:rsidR="00891EC4" w:rsidRPr="00EA3604" w:rsidRDefault="00891EC4" w:rsidP="00EA3604">
      <w:pPr>
        <w:numPr>
          <w:ilvl w:val="0"/>
          <w:numId w:val="281"/>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работы гуашевыми красками</w:t>
      </w:r>
    </w:p>
    <w:p w:rsidR="00891EC4" w:rsidRPr="00EA3604" w:rsidRDefault="00891EC4" w:rsidP="00EA3604">
      <w:pPr>
        <w:numPr>
          <w:ilvl w:val="0"/>
          <w:numId w:val="281"/>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живопись (натюрморт, пейзаж, бытовая живопись</w:t>
      </w:r>
    </w:p>
    <w:p w:rsidR="00891EC4" w:rsidRPr="00EA3604" w:rsidRDefault="00891EC4" w:rsidP="00EA3604">
      <w:pPr>
        <w:numPr>
          <w:ilvl w:val="0"/>
          <w:numId w:val="281"/>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графика (иллюстрация)</w:t>
      </w:r>
    </w:p>
    <w:p w:rsidR="00891EC4" w:rsidRPr="00EA3604" w:rsidRDefault="00891EC4" w:rsidP="00EA3604">
      <w:pPr>
        <w:numPr>
          <w:ilvl w:val="0"/>
          <w:numId w:val="281"/>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народные промыслы (городецкая роспись)</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5. Изучать произведения признанных мастеров изобразительного искусства и уметь рассказывать об их особенностях (Третьяковская галерея).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6. Иметь представление об искусстве Древнего Египта.</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3-й класс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1. Овладевать языком изобразительного искусства</w:t>
      </w:r>
    </w:p>
    <w:p w:rsidR="00891EC4" w:rsidRPr="00EA3604" w:rsidRDefault="00891EC4" w:rsidP="00EA3604">
      <w:pPr>
        <w:numPr>
          <w:ilvl w:val="0"/>
          <w:numId w:val="282"/>
        </w:num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color w:val="221E1F"/>
          <w:sz w:val="28"/>
          <w:szCs w:val="28"/>
          <w:lang w:eastAsia="ru-RU"/>
        </w:rPr>
        <w:t>иметь чёткое представление о жанрах живописи и их особенностях ( натюрморт, пейзаж, анималистический жанр, батальная живопись, портрет, бытовой жанр, историческая живопись)</w:t>
      </w:r>
      <w:r w:rsidRPr="00EA3604">
        <w:rPr>
          <w:rFonts w:ascii="Times New Roman" w:eastAsia="Times New Roman" w:hAnsi="Times New Roman" w:cs="Times New Roman"/>
          <w:color w:val="221E1F"/>
          <w:sz w:val="28"/>
          <w:szCs w:val="28"/>
          <w:lang w:eastAsia="ru-RU"/>
        </w:rPr>
        <w:softHyphen/>
      </w:r>
    </w:p>
    <w:p w:rsidR="00891EC4" w:rsidRPr="00EA3604" w:rsidRDefault="00891EC4" w:rsidP="00EA3604">
      <w:pPr>
        <w:numPr>
          <w:ilvl w:val="0"/>
          <w:numId w:val="28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понимать и уметь объяснять, что такое цветовая гамма, цвето</w:t>
      </w:r>
      <w:r w:rsidRPr="00EA3604">
        <w:rPr>
          <w:rFonts w:ascii="Times New Roman" w:eastAsia="Times New Roman" w:hAnsi="Times New Roman" w:cs="Times New Roman"/>
          <w:color w:val="221E1F"/>
          <w:sz w:val="28"/>
          <w:szCs w:val="28"/>
          <w:lang w:eastAsia="ru-RU"/>
        </w:rPr>
        <w:softHyphen/>
        <w:t xml:space="preserve">вой круг, штриховка, тон, растушёвка, блик, рамка-видоискатель, соотношение целого и </w:t>
      </w:r>
      <w:r w:rsidRPr="00EA3604">
        <w:rPr>
          <w:rFonts w:ascii="Times New Roman" w:eastAsia="Times New Roman" w:hAnsi="Times New Roman" w:cs="Times New Roman"/>
          <w:color w:val="221E1F"/>
          <w:sz w:val="28"/>
          <w:szCs w:val="28"/>
          <w:lang w:eastAsia="ru-RU"/>
        </w:rPr>
        <w:lastRenderedPageBreak/>
        <w:t>его частей, соразмерность частей человече</w:t>
      </w:r>
      <w:r w:rsidRPr="00EA3604">
        <w:rPr>
          <w:rFonts w:ascii="Times New Roman" w:eastAsia="Times New Roman" w:hAnsi="Times New Roman" w:cs="Times New Roman"/>
          <w:color w:val="221E1F"/>
          <w:sz w:val="28"/>
          <w:szCs w:val="28"/>
          <w:lang w:eastAsia="ru-RU"/>
        </w:rPr>
        <w:softHyphen/>
        <w:t>ского лица, мимика, стиль, билибинский стиль в иллюстрации, бук</w:t>
      </w:r>
      <w:r w:rsidRPr="00EA3604">
        <w:rPr>
          <w:rFonts w:ascii="Times New Roman" w:eastAsia="Times New Roman" w:hAnsi="Times New Roman" w:cs="Times New Roman"/>
          <w:color w:val="221E1F"/>
          <w:sz w:val="28"/>
          <w:szCs w:val="28"/>
          <w:lang w:eastAsia="ru-RU"/>
        </w:rPr>
        <w:softHyphen/>
        <w:t xml:space="preserve">вица; </w:t>
      </w:r>
    </w:p>
    <w:p w:rsidR="00891EC4" w:rsidRPr="00EA3604" w:rsidRDefault="00891EC4" w:rsidP="00EA3604">
      <w:pPr>
        <w:numPr>
          <w:ilvl w:val="0"/>
          <w:numId w:val="28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знать и уметь объяснять, что такое орнамент звериного стиля; </w:t>
      </w:r>
    </w:p>
    <w:p w:rsidR="00891EC4" w:rsidRPr="00EA3604" w:rsidRDefault="00891EC4" w:rsidP="00EA3604">
      <w:pPr>
        <w:numPr>
          <w:ilvl w:val="0"/>
          <w:numId w:val="28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знать и уметь объяснять, что такое театр, театральная де</w:t>
      </w:r>
      <w:r w:rsidRPr="00EA3604">
        <w:rPr>
          <w:rFonts w:ascii="Times New Roman" w:eastAsia="Times New Roman" w:hAnsi="Times New Roman" w:cs="Times New Roman"/>
          <w:color w:val="221E1F"/>
          <w:sz w:val="28"/>
          <w:szCs w:val="28"/>
          <w:lang w:eastAsia="ru-RU"/>
        </w:rPr>
        <w:softHyphen/>
        <w:t xml:space="preserve">корация, театральный костюм и чем занимаются театральные художники; </w:t>
      </w:r>
    </w:p>
    <w:p w:rsidR="00891EC4" w:rsidRPr="00EA3604" w:rsidRDefault="00891EC4" w:rsidP="00EA3604">
      <w:pPr>
        <w:numPr>
          <w:ilvl w:val="0"/>
          <w:numId w:val="282"/>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учиться описывать живописные произведения с использованием уже изученных понятий.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2. Эмоционально воспринимать и оценивать произведения искус</w:t>
      </w:r>
      <w:r w:rsidRPr="00EA3604">
        <w:rPr>
          <w:rFonts w:ascii="Times New Roman" w:eastAsia="Times New Roman" w:hAnsi="Times New Roman" w:cs="Times New Roman"/>
          <w:b/>
          <w:bCs/>
          <w:color w:val="221E1F"/>
          <w:sz w:val="28"/>
          <w:szCs w:val="28"/>
          <w:lang w:eastAsia="ru-RU"/>
        </w:rPr>
        <w:softHyphen/>
        <w:t>ства</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numPr>
          <w:ilvl w:val="0"/>
          <w:numId w:val="28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чувствовать и уметь описывать, в чём состоит образный характер различных произведений; </w:t>
      </w:r>
    </w:p>
    <w:p w:rsidR="00891EC4" w:rsidRPr="00EA3604" w:rsidRDefault="00891EC4" w:rsidP="00EA3604">
      <w:pPr>
        <w:numPr>
          <w:ilvl w:val="0"/>
          <w:numId w:val="283"/>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уметь рассказывать о том, какая цветовая гамма используется в различных картинах и как она влияет на настроение, переданное в них.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3.Различать и знать, в чём особенности различных видов изобра</w:t>
      </w:r>
      <w:r w:rsidRPr="00EA3604">
        <w:rPr>
          <w:rFonts w:ascii="Times New Roman" w:eastAsia="Times New Roman" w:hAnsi="Times New Roman" w:cs="Times New Roman"/>
          <w:b/>
          <w:bCs/>
          <w:color w:val="221E1F"/>
          <w:sz w:val="28"/>
          <w:szCs w:val="28"/>
          <w:lang w:eastAsia="ru-RU"/>
        </w:rPr>
        <w:softHyphen/>
        <w:t xml:space="preserve">зительной деятельности.          Дальнейшее овладение навыками: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рисования цветными карандашами;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рисования простым карандашом (передача объёма предмета с помощью светотени);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выполнения декоративного панно в технике аппликации;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выполнения декоративного панно из природных материалов;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выполнения растительного орнамента (хохломская роспись);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выполнения плетёного орнамента в зверином стиле;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овладения различными приёмами работы акварельными кра</w:t>
      </w:r>
      <w:r w:rsidRPr="00EA3604">
        <w:rPr>
          <w:rFonts w:ascii="Times New Roman" w:eastAsia="Times New Roman" w:hAnsi="Times New Roman" w:cs="Times New Roman"/>
          <w:color w:val="221E1F"/>
          <w:sz w:val="28"/>
          <w:szCs w:val="28"/>
          <w:lang w:eastAsia="ru-RU"/>
        </w:rPr>
        <w:softHyphen/>
        <w:t xml:space="preserve">сками (техникой отпечатка);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работой гуашевыми красками; </w:t>
      </w:r>
    </w:p>
    <w:p w:rsidR="00891EC4" w:rsidRPr="00EA3604" w:rsidRDefault="00891EC4" w:rsidP="00EA3604">
      <w:pPr>
        <w:numPr>
          <w:ilvl w:val="0"/>
          <w:numId w:val="284"/>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постановки и оформления кукольного спектакля.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4.Углублять понятие о некоторых видах изобразительного искус</w:t>
      </w:r>
      <w:r w:rsidRPr="00EA3604">
        <w:rPr>
          <w:rFonts w:ascii="Times New Roman" w:eastAsia="Times New Roman" w:hAnsi="Times New Roman" w:cs="Times New Roman"/>
          <w:b/>
          <w:bCs/>
          <w:color w:val="221E1F"/>
          <w:sz w:val="28"/>
          <w:szCs w:val="28"/>
          <w:lang w:eastAsia="ru-RU"/>
        </w:rPr>
        <w:softHyphen/>
        <w:t>ства</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numPr>
          <w:ilvl w:val="0"/>
          <w:numId w:val="28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живопись (натюрморт, пейзаж, бытовая живопись); </w:t>
      </w:r>
    </w:p>
    <w:p w:rsidR="00891EC4" w:rsidRPr="00EA3604" w:rsidRDefault="00891EC4" w:rsidP="00EA3604">
      <w:pPr>
        <w:numPr>
          <w:ilvl w:val="0"/>
          <w:numId w:val="28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графика (иллюстрация); </w:t>
      </w:r>
    </w:p>
    <w:p w:rsidR="00891EC4" w:rsidRPr="00EA3604" w:rsidRDefault="00891EC4" w:rsidP="00EA3604">
      <w:pPr>
        <w:numPr>
          <w:ilvl w:val="0"/>
          <w:numId w:val="285"/>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народные промыслы (хохломская роспись).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5. Изучать произведения признанных мастеров изобразительного искусства и уметь рассказывать об их особенностях (Русский музей</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6. Иметь понятие об искусстве оформления книги в средневековой Руси</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4-й класс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1. Овладевать языком изобразительного искусства: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numPr>
          <w:ilvl w:val="0"/>
          <w:numId w:val="286"/>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иметь представление о монументально-декоративном искусстве и его видах; понимать и уметь объяснять, что такое монументальная живопись ( роспись, фреска, мозаика,  витраж), монументальная скульптура ( памятник, садово – парковая культура) икона, дизайн, художник – дизайнер, фотография, градации светотени, рефлекс, падающая тень, конструкция, композиционный центр, контраст, линейная перспектива, линя горизонта, точка схода, воздушная перспектива, пропорции, модуль</w:t>
      </w:r>
    </w:p>
    <w:p w:rsidR="00891EC4" w:rsidRPr="00EA3604" w:rsidRDefault="00891EC4" w:rsidP="00EA3604">
      <w:pPr>
        <w:numPr>
          <w:ilvl w:val="0"/>
          <w:numId w:val="286"/>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рассказывать о живописных произведениях с использованием уже изученных понятий.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2. Эмоционально воспринимать и оценивать произведения искус</w:t>
      </w:r>
      <w:r w:rsidRPr="00EA3604">
        <w:rPr>
          <w:rFonts w:ascii="Times New Roman" w:eastAsia="Times New Roman" w:hAnsi="Times New Roman" w:cs="Times New Roman"/>
          <w:b/>
          <w:bCs/>
          <w:color w:val="221E1F"/>
          <w:sz w:val="28"/>
          <w:szCs w:val="28"/>
          <w:lang w:eastAsia="ru-RU"/>
        </w:rPr>
        <w:softHyphen/>
        <w:t>ства</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numPr>
          <w:ilvl w:val="0"/>
          <w:numId w:val="287"/>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чувствовать и уметь описать, в чём состоит образный характер различных произведений; </w:t>
      </w:r>
    </w:p>
    <w:p w:rsidR="00891EC4" w:rsidRPr="00EA3604" w:rsidRDefault="00891EC4" w:rsidP="00EA3604">
      <w:pPr>
        <w:numPr>
          <w:ilvl w:val="0"/>
          <w:numId w:val="287"/>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уметь рассказывать о том, какие изобразительные средства используются в различных картинах и как они влияют на настрое</w:t>
      </w:r>
      <w:r w:rsidRPr="00EA3604">
        <w:rPr>
          <w:rFonts w:ascii="Times New Roman" w:eastAsia="Times New Roman" w:hAnsi="Times New Roman" w:cs="Times New Roman"/>
          <w:color w:val="221E1F"/>
          <w:sz w:val="28"/>
          <w:szCs w:val="28"/>
          <w:lang w:eastAsia="ru-RU"/>
        </w:rPr>
        <w:softHyphen/>
        <w:t xml:space="preserve">ние, переданное в картине.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3. Различать и знать, в чём особенности различных видов изобра</w:t>
      </w:r>
      <w:r w:rsidRPr="00EA3604">
        <w:rPr>
          <w:rFonts w:ascii="Times New Roman" w:eastAsia="Times New Roman" w:hAnsi="Times New Roman" w:cs="Times New Roman"/>
          <w:b/>
          <w:bCs/>
          <w:color w:val="221E1F"/>
          <w:sz w:val="28"/>
          <w:szCs w:val="28"/>
          <w:lang w:eastAsia="ru-RU"/>
        </w:rPr>
        <w:softHyphen/>
        <w:t xml:space="preserve">зительной деятельности. Развитие умений: </w:t>
      </w:r>
    </w:p>
    <w:p w:rsidR="00891EC4" w:rsidRPr="00EA3604" w:rsidRDefault="00891EC4" w:rsidP="00EA3604">
      <w:pPr>
        <w:numPr>
          <w:ilvl w:val="0"/>
          <w:numId w:val="288"/>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рисовать цветными карандашами с переходами цвета и пере</w:t>
      </w:r>
      <w:r w:rsidRPr="00EA3604">
        <w:rPr>
          <w:rFonts w:ascii="Times New Roman" w:eastAsia="Times New Roman" w:hAnsi="Times New Roman" w:cs="Times New Roman"/>
          <w:color w:val="221E1F"/>
          <w:sz w:val="28"/>
          <w:szCs w:val="28"/>
          <w:lang w:eastAsia="ru-RU"/>
        </w:rPr>
        <w:softHyphen/>
        <w:t xml:space="preserve">дачей формы предметов; </w:t>
      </w:r>
    </w:p>
    <w:p w:rsidR="00891EC4" w:rsidRPr="00EA3604" w:rsidRDefault="00891EC4" w:rsidP="00EA3604">
      <w:pPr>
        <w:numPr>
          <w:ilvl w:val="0"/>
          <w:numId w:val="288"/>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рисовать простым карандашом, передавать объём предметов с помощью градаций светотени; </w:t>
      </w:r>
    </w:p>
    <w:p w:rsidR="00891EC4" w:rsidRPr="00EA3604" w:rsidRDefault="00891EC4" w:rsidP="00EA3604">
      <w:pPr>
        <w:numPr>
          <w:ilvl w:val="0"/>
          <w:numId w:val="288"/>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разрабатывать и выполнять композицию на заданную тему</w:t>
      </w:r>
    </w:p>
    <w:p w:rsidR="00891EC4" w:rsidRPr="00EA3604" w:rsidRDefault="00891EC4" w:rsidP="00EA3604">
      <w:pPr>
        <w:numPr>
          <w:ilvl w:val="0"/>
          <w:numId w:val="288"/>
        </w:num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color w:val="221E1F"/>
          <w:sz w:val="28"/>
          <w:szCs w:val="28"/>
          <w:lang w:eastAsia="ru-RU"/>
        </w:rPr>
        <w:t>работать в смешанной технике (совмещение различных приё</w:t>
      </w:r>
      <w:r w:rsidRPr="00EA3604">
        <w:rPr>
          <w:rFonts w:ascii="Times New Roman" w:eastAsia="Times New Roman" w:hAnsi="Times New Roman" w:cs="Times New Roman"/>
          <w:color w:val="221E1F"/>
          <w:sz w:val="28"/>
          <w:szCs w:val="28"/>
          <w:lang w:eastAsia="ru-RU"/>
        </w:rPr>
        <w:softHyphen/>
        <w:t>мов работы акварельными красками с     гуашью и цветными каранда</w:t>
      </w:r>
      <w:r w:rsidRPr="00EA3604">
        <w:rPr>
          <w:rFonts w:ascii="Times New Roman" w:eastAsia="Times New Roman" w:hAnsi="Times New Roman" w:cs="Times New Roman"/>
          <w:color w:val="221E1F"/>
          <w:sz w:val="28"/>
          <w:szCs w:val="28"/>
          <w:lang w:eastAsia="ru-RU"/>
        </w:rPr>
        <w:softHyphen/>
        <w:t>шами</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4. Углублять и расширять понятие о некоторых видах изобрази</w:t>
      </w:r>
      <w:r w:rsidRPr="00EA3604">
        <w:rPr>
          <w:rFonts w:ascii="Times New Roman" w:eastAsia="Times New Roman" w:hAnsi="Times New Roman" w:cs="Times New Roman"/>
          <w:b/>
          <w:bCs/>
          <w:color w:val="221E1F"/>
          <w:sz w:val="28"/>
          <w:szCs w:val="28"/>
          <w:lang w:eastAsia="ru-RU"/>
        </w:rPr>
        <w:softHyphen/>
        <w:t xml:space="preserve">тельного искусства: </w:t>
      </w:r>
    </w:p>
    <w:p w:rsidR="00891EC4" w:rsidRPr="00EA3604" w:rsidRDefault="00891EC4" w:rsidP="00EA3604">
      <w:pPr>
        <w:numPr>
          <w:ilvl w:val="0"/>
          <w:numId w:val="289"/>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живопись (натюрморт, пейзаж, картины о жизни людей; </w:t>
      </w:r>
    </w:p>
    <w:p w:rsidR="00891EC4" w:rsidRPr="00EA3604" w:rsidRDefault="00891EC4" w:rsidP="00EA3604">
      <w:pPr>
        <w:numPr>
          <w:ilvl w:val="0"/>
          <w:numId w:val="289"/>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графика (иллюстрация);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5. Изучать произведения признанных мастеров изобразитель</w:t>
      </w:r>
      <w:r w:rsidRPr="00EA3604">
        <w:rPr>
          <w:rFonts w:ascii="Times New Roman" w:eastAsia="Times New Roman" w:hAnsi="Times New Roman" w:cs="Times New Roman"/>
          <w:b/>
          <w:bCs/>
          <w:color w:val="221E1F"/>
          <w:sz w:val="28"/>
          <w:szCs w:val="28"/>
          <w:lang w:eastAsia="ru-RU"/>
        </w:rPr>
        <w:softHyphen/>
        <w:t>ного искусства и уметь рассказывать об их особенностях (Эрмитаж).</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   6. Иметь понятие об образовательных средствах живописи и графики:</w:t>
      </w:r>
    </w:p>
    <w:p w:rsidR="00891EC4" w:rsidRPr="00EA3604" w:rsidRDefault="00891EC4" w:rsidP="00EA3604">
      <w:pPr>
        <w:numPr>
          <w:ilvl w:val="0"/>
          <w:numId w:val="290"/>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композиция, рисунок, цвет для живописи; </w:t>
      </w:r>
    </w:p>
    <w:p w:rsidR="00891EC4" w:rsidRPr="00EA3604" w:rsidRDefault="00891EC4" w:rsidP="00EA3604">
      <w:pPr>
        <w:numPr>
          <w:ilvl w:val="0"/>
          <w:numId w:val="290"/>
        </w:num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композиция, рисунок, линия, пятно, точка, штрих для графики</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VI. Содержание учебного предмета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 xml:space="preserve">1-й класс (32 ч)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
          <w:bCs/>
          <w:color w:val="221E1F"/>
          <w:sz w:val="28"/>
          <w:szCs w:val="28"/>
          <w:lang w:eastAsia="ru-RU"/>
        </w:rPr>
        <w:t>Занятия 1–2 (2 ч)</w:t>
      </w:r>
      <w:r w:rsidRPr="00EA3604">
        <w:rPr>
          <w:rFonts w:ascii="Times New Roman" w:eastAsia="Times New Roman" w:hAnsi="Times New Roman" w:cs="Times New Roman"/>
          <w:color w:val="221E1F"/>
          <w:sz w:val="28"/>
          <w:szCs w:val="28"/>
          <w:lang w:eastAsia="ru-RU"/>
        </w:rPr>
        <w:t>, стр. 4–7 учебника, стр. 2–5 рабочей тет</w:t>
      </w:r>
      <w:r w:rsidRPr="00EA3604">
        <w:rPr>
          <w:rFonts w:ascii="Times New Roman" w:eastAsia="Times New Roman" w:hAnsi="Times New Roman" w:cs="Times New Roman"/>
          <w:color w:val="221E1F"/>
          <w:sz w:val="28"/>
          <w:szCs w:val="28"/>
          <w:lang w:eastAsia="ru-RU"/>
        </w:rPr>
        <w:softHyphen/>
        <w:t xml:space="preserve">ради. </w:t>
      </w:r>
    </w:p>
    <w:p w:rsidR="00891EC4" w:rsidRPr="00EA3604" w:rsidRDefault="00891EC4" w:rsidP="00EA3604">
      <w:pPr>
        <w:spacing w:after="0" w:line="240" w:lineRule="auto"/>
        <w:jc w:val="both"/>
        <w:rPr>
          <w:rFonts w:ascii="Times New Roman" w:eastAsia="Times New Roman" w:hAnsi="Times New Roman" w:cs="Times New Roman"/>
          <w:b/>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Кто такой художник. Какие качества нужно в себе развивать, чтобы стать художником. Профессии, которыми может овладеть художник: </w:t>
      </w:r>
      <w:r w:rsidRPr="00EA3604">
        <w:rPr>
          <w:rFonts w:ascii="Times New Roman" w:eastAsia="Times New Roman" w:hAnsi="Times New Roman" w:cs="Times New Roman"/>
          <w:bCs/>
          <w:color w:val="221E1F"/>
          <w:sz w:val="28"/>
          <w:szCs w:val="28"/>
          <w:lang w:eastAsia="ru-RU"/>
        </w:rPr>
        <w:t xml:space="preserve">живописец, скульптор, художник книги, модельер.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Получение первичного представления о </w:t>
      </w:r>
      <w:r w:rsidRPr="00EA3604">
        <w:rPr>
          <w:rFonts w:ascii="Times New Roman" w:eastAsia="Times New Roman" w:hAnsi="Times New Roman" w:cs="Times New Roman"/>
          <w:bCs/>
          <w:color w:val="221E1F"/>
          <w:sz w:val="28"/>
          <w:szCs w:val="28"/>
          <w:lang w:eastAsia="ru-RU"/>
        </w:rPr>
        <w:t>форме, размере, цвете, характере, деталях</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в процессе изучения нового материала заданий на закрепление полученных знаний в рабочей тетради и в учебнике. Рисование цветными карандашами забавных человечков.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в процессе изучения нового материала заданий на закрепление полученных знаний в рабочей тетради и в учебнике. Рисование цветными карандашами забавных человечков.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Первый опыт коллективной работы. Учимся понимать друг друга для выполнения общей задачи. Изучение этапов коллективной рабо</w:t>
      </w:r>
      <w:r w:rsidRPr="00EA3604">
        <w:rPr>
          <w:rFonts w:ascii="Times New Roman" w:eastAsia="Times New Roman" w:hAnsi="Times New Roman" w:cs="Times New Roman"/>
          <w:color w:val="221E1F"/>
          <w:sz w:val="28"/>
          <w:szCs w:val="28"/>
          <w:lang w:eastAsia="ru-RU"/>
        </w:rPr>
        <w:softHyphen/>
        <w:t xml:space="preserve">ты (стр. 42 учебника). Выполнение композиции «Городок»).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3–5 (3 ч)</w:t>
      </w:r>
      <w:r w:rsidRPr="00EA3604">
        <w:rPr>
          <w:rFonts w:ascii="Times New Roman" w:eastAsia="Times New Roman" w:hAnsi="Times New Roman" w:cs="Times New Roman"/>
          <w:color w:val="221E1F"/>
          <w:sz w:val="28"/>
          <w:szCs w:val="28"/>
          <w:lang w:eastAsia="ru-RU"/>
        </w:rPr>
        <w:t>, стр. 8–10 учебника, стр. 6–11 рабочей тет</w:t>
      </w:r>
      <w:r w:rsidRPr="00EA3604">
        <w:rPr>
          <w:rFonts w:ascii="Times New Roman" w:eastAsia="Times New Roman" w:hAnsi="Times New Roman" w:cs="Times New Roman"/>
          <w:color w:val="221E1F"/>
          <w:sz w:val="28"/>
          <w:szCs w:val="28"/>
          <w:lang w:eastAsia="ru-RU"/>
        </w:rPr>
        <w:softHyphen/>
        <w:t>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Расширение понятия о цвете: изучение </w:t>
      </w:r>
      <w:r w:rsidRPr="00EA3604">
        <w:rPr>
          <w:rFonts w:ascii="Times New Roman" w:eastAsia="Times New Roman" w:hAnsi="Times New Roman" w:cs="Times New Roman"/>
          <w:bCs/>
          <w:color w:val="221E1F"/>
          <w:sz w:val="28"/>
          <w:szCs w:val="28"/>
          <w:lang w:eastAsia="ru-RU"/>
        </w:rPr>
        <w:t>порядка цветов радуги (спектра)</w:t>
      </w:r>
      <w:r w:rsidRPr="00EA3604">
        <w:rPr>
          <w:rFonts w:ascii="Times New Roman" w:eastAsia="Times New Roman" w:hAnsi="Times New Roman" w:cs="Times New Roman"/>
          <w:color w:val="221E1F"/>
          <w:sz w:val="28"/>
          <w:szCs w:val="28"/>
          <w:lang w:eastAsia="ru-RU"/>
        </w:rPr>
        <w:t xml:space="preserve">. Получение первого представления о </w:t>
      </w:r>
      <w:r w:rsidRPr="00EA3604">
        <w:rPr>
          <w:rFonts w:ascii="Times New Roman" w:eastAsia="Times New Roman" w:hAnsi="Times New Roman" w:cs="Times New Roman"/>
          <w:bCs/>
          <w:color w:val="221E1F"/>
          <w:sz w:val="28"/>
          <w:szCs w:val="28"/>
          <w:lang w:eastAsia="ru-RU"/>
        </w:rPr>
        <w:t xml:space="preserve">живописи. Дополнительные цвета. </w:t>
      </w:r>
      <w:r w:rsidRPr="00EA3604">
        <w:rPr>
          <w:rFonts w:ascii="Times New Roman" w:eastAsia="Times New Roman" w:hAnsi="Times New Roman" w:cs="Times New Roman"/>
          <w:color w:val="221E1F"/>
          <w:sz w:val="28"/>
          <w:szCs w:val="28"/>
          <w:lang w:eastAsia="ru-RU"/>
        </w:rPr>
        <w:t xml:space="preserve">Выполнение в процессе изучения нового материала заданий на закрепление полученных знаний в рабочей тетради (стр. 6–7) и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Коллективная работа «Чудо-дерево».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Тёплые и холодные цвета. </w:t>
      </w:r>
      <w:r w:rsidRPr="00EA3604">
        <w:rPr>
          <w:rFonts w:ascii="Times New Roman" w:eastAsia="Times New Roman" w:hAnsi="Times New Roman" w:cs="Times New Roman"/>
          <w:color w:val="221E1F"/>
          <w:sz w:val="28"/>
          <w:szCs w:val="28"/>
          <w:lang w:eastAsia="ru-RU"/>
        </w:rPr>
        <w:t xml:space="preserve">Изучение их некоторых свойств. Выполнение задания «Коврик» в рабочей тетради на закрепление изученного материала.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6–7 (2 ч)</w:t>
      </w:r>
      <w:r w:rsidRPr="00EA3604">
        <w:rPr>
          <w:rFonts w:ascii="Times New Roman" w:eastAsia="Times New Roman" w:hAnsi="Times New Roman" w:cs="Times New Roman"/>
          <w:color w:val="221E1F"/>
          <w:sz w:val="28"/>
          <w:szCs w:val="28"/>
          <w:lang w:eastAsia="ru-RU"/>
        </w:rPr>
        <w:t xml:space="preserve">, стр. 10–11 учебника, стр. 10–13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 </w:t>
      </w:r>
      <w:r w:rsidRPr="00EA3604">
        <w:rPr>
          <w:rFonts w:ascii="Times New Roman" w:eastAsia="Times New Roman" w:hAnsi="Times New Roman" w:cs="Times New Roman"/>
          <w:bCs/>
          <w:color w:val="221E1F"/>
          <w:sz w:val="28"/>
          <w:szCs w:val="28"/>
          <w:lang w:eastAsia="ru-RU"/>
        </w:rPr>
        <w:t>рисунке</w:t>
      </w:r>
      <w:r w:rsidRPr="00EA3604">
        <w:rPr>
          <w:rFonts w:ascii="Times New Roman" w:eastAsia="Times New Roman" w:hAnsi="Times New Roman" w:cs="Times New Roman"/>
          <w:color w:val="221E1F"/>
          <w:sz w:val="28"/>
          <w:szCs w:val="28"/>
          <w:lang w:eastAsia="ru-RU"/>
        </w:rPr>
        <w:t xml:space="preserve">, различных типах </w:t>
      </w:r>
      <w:r w:rsidRPr="00EA3604">
        <w:rPr>
          <w:rFonts w:ascii="Times New Roman" w:eastAsia="Times New Roman" w:hAnsi="Times New Roman" w:cs="Times New Roman"/>
          <w:bCs/>
          <w:color w:val="221E1F"/>
          <w:sz w:val="28"/>
          <w:szCs w:val="28"/>
          <w:lang w:eastAsia="ru-RU"/>
        </w:rPr>
        <w:t xml:space="preserve">линий </w:t>
      </w:r>
      <w:r w:rsidRPr="00EA3604">
        <w:rPr>
          <w:rFonts w:ascii="Times New Roman" w:eastAsia="Times New Roman" w:hAnsi="Times New Roman" w:cs="Times New Roman"/>
          <w:color w:val="221E1F"/>
          <w:sz w:val="28"/>
          <w:szCs w:val="28"/>
          <w:lang w:eastAsia="ru-RU"/>
        </w:rPr>
        <w:t xml:space="preserve">и их характере, о </w:t>
      </w:r>
      <w:r w:rsidRPr="00EA3604">
        <w:rPr>
          <w:rFonts w:ascii="Times New Roman" w:eastAsia="Times New Roman" w:hAnsi="Times New Roman" w:cs="Times New Roman"/>
          <w:bCs/>
          <w:color w:val="221E1F"/>
          <w:sz w:val="28"/>
          <w:szCs w:val="28"/>
          <w:lang w:eastAsia="ru-RU"/>
        </w:rPr>
        <w:t>зам</w:t>
      </w:r>
      <w:r w:rsidRPr="00EA3604">
        <w:rPr>
          <w:rFonts w:ascii="Times New Roman" w:eastAsia="Times New Roman" w:hAnsi="Times New Roman" w:cs="Times New Roman"/>
          <w:bCs/>
          <w:color w:val="221E1F"/>
          <w:sz w:val="28"/>
          <w:szCs w:val="28"/>
          <w:lang w:eastAsia="ru-RU"/>
        </w:rPr>
        <w:softHyphen/>
        <w:t>кнутых линиях и форме предметов</w:t>
      </w:r>
      <w:r w:rsidRPr="00EA3604">
        <w:rPr>
          <w:rFonts w:ascii="Times New Roman" w:eastAsia="Times New Roman" w:hAnsi="Times New Roman" w:cs="Times New Roman"/>
          <w:color w:val="221E1F"/>
          <w:sz w:val="28"/>
          <w:szCs w:val="28"/>
          <w:lang w:eastAsia="ru-RU"/>
        </w:rPr>
        <w:t xml:space="preserve">. Изучение свойств линий на примере рисунков П. Пикассо. Выполнение заданий на стр. 10–11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Коллективная работа «Солнечный денёк».</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8–9 (2 ч)</w:t>
      </w:r>
      <w:r w:rsidRPr="00EA3604">
        <w:rPr>
          <w:rFonts w:ascii="Times New Roman" w:eastAsia="Times New Roman" w:hAnsi="Times New Roman" w:cs="Times New Roman"/>
          <w:color w:val="221E1F"/>
          <w:sz w:val="28"/>
          <w:szCs w:val="28"/>
          <w:lang w:eastAsia="ru-RU"/>
        </w:rPr>
        <w:t xml:space="preserve">, стр. 12–13 учебника, стр. 14–15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 </w:t>
      </w:r>
      <w:r w:rsidRPr="00EA3604">
        <w:rPr>
          <w:rFonts w:ascii="Times New Roman" w:eastAsia="Times New Roman" w:hAnsi="Times New Roman" w:cs="Times New Roman"/>
          <w:bCs/>
          <w:color w:val="221E1F"/>
          <w:sz w:val="28"/>
          <w:szCs w:val="28"/>
          <w:lang w:eastAsia="ru-RU"/>
        </w:rPr>
        <w:t>геометрических фигурах (многоугольник, треуголь</w:t>
      </w:r>
      <w:r w:rsidRPr="00EA3604">
        <w:rPr>
          <w:rFonts w:ascii="Times New Roman" w:eastAsia="Times New Roman" w:hAnsi="Times New Roman" w:cs="Times New Roman"/>
          <w:bCs/>
          <w:color w:val="221E1F"/>
          <w:sz w:val="28"/>
          <w:szCs w:val="28"/>
          <w:lang w:eastAsia="ru-RU"/>
        </w:rPr>
        <w:softHyphen/>
        <w:t>ник, квадрат, овал, круг)</w:t>
      </w:r>
      <w:r w:rsidRPr="00EA3604">
        <w:rPr>
          <w:rFonts w:ascii="Times New Roman" w:eastAsia="Times New Roman" w:hAnsi="Times New Roman" w:cs="Times New Roman"/>
          <w:color w:val="221E1F"/>
          <w:sz w:val="28"/>
          <w:szCs w:val="28"/>
          <w:lang w:eastAsia="ru-RU"/>
        </w:rPr>
        <w:t xml:space="preserve">. Выполнение в процессе изучения нового материала заданий на закрепление полученных знаний в рабочей тетради и в учебнике. Понятие об </w:t>
      </w:r>
      <w:r w:rsidRPr="00EA3604">
        <w:rPr>
          <w:rFonts w:ascii="Times New Roman" w:eastAsia="Times New Roman" w:hAnsi="Times New Roman" w:cs="Times New Roman"/>
          <w:bCs/>
          <w:color w:val="221E1F"/>
          <w:sz w:val="28"/>
          <w:szCs w:val="28"/>
          <w:lang w:eastAsia="ru-RU"/>
        </w:rPr>
        <w:t>аппликации</w:t>
      </w:r>
      <w:r w:rsidRPr="00EA3604">
        <w:rPr>
          <w:rFonts w:ascii="Times New Roman" w:eastAsia="Times New Roman" w:hAnsi="Times New Roman" w:cs="Times New Roman"/>
          <w:color w:val="221E1F"/>
          <w:sz w:val="28"/>
          <w:szCs w:val="28"/>
          <w:lang w:eastAsia="ru-RU"/>
        </w:rPr>
        <w:t>. Выполнение апплика</w:t>
      </w:r>
      <w:r w:rsidRPr="00EA3604">
        <w:rPr>
          <w:rFonts w:ascii="Times New Roman" w:eastAsia="Times New Roman" w:hAnsi="Times New Roman" w:cs="Times New Roman"/>
          <w:color w:val="221E1F"/>
          <w:sz w:val="28"/>
          <w:szCs w:val="28"/>
          <w:lang w:eastAsia="ru-RU"/>
        </w:rPr>
        <w:softHyphen/>
        <w:t>ции «Любимая игрушка</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10–11 (2 ч)</w:t>
      </w:r>
      <w:r w:rsidRPr="00EA3604">
        <w:rPr>
          <w:rFonts w:ascii="Times New Roman" w:eastAsia="Times New Roman" w:hAnsi="Times New Roman" w:cs="Times New Roman"/>
          <w:color w:val="221E1F"/>
          <w:sz w:val="28"/>
          <w:szCs w:val="28"/>
          <w:lang w:eastAsia="ru-RU"/>
        </w:rPr>
        <w:t>, стр. 14–15 учебника, стр. 16–17 рабочей тетради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10–11 (2 ч)</w:t>
      </w:r>
      <w:r w:rsidRPr="00EA3604">
        <w:rPr>
          <w:rFonts w:ascii="Times New Roman" w:eastAsia="Times New Roman" w:hAnsi="Times New Roman" w:cs="Times New Roman"/>
          <w:color w:val="221E1F"/>
          <w:sz w:val="28"/>
          <w:szCs w:val="28"/>
          <w:lang w:eastAsia="ru-RU"/>
        </w:rPr>
        <w:t>, стр. 14–15 учебника, стр. 16–17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12–14 (3 ч)</w:t>
      </w:r>
      <w:r w:rsidRPr="00EA3604">
        <w:rPr>
          <w:rFonts w:ascii="Times New Roman" w:eastAsia="Times New Roman" w:hAnsi="Times New Roman" w:cs="Times New Roman"/>
          <w:color w:val="221E1F"/>
          <w:sz w:val="28"/>
          <w:szCs w:val="28"/>
          <w:lang w:eastAsia="ru-RU"/>
        </w:rPr>
        <w:t xml:space="preserve">, стр. 18–19 учебника, стр. 18–19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об </w:t>
      </w:r>
      <w:r w:rsidRPr="00EA3604">
        <w:rPr>
          <w:rFonts w:ascii="Times New Roman" w:eastAsia="Times New Roman" w:hAnsi="Times New Roman" w:cs="Times New Roman"/>
          <w:bCs/>
          <w:color w:val="221E1F"/>
          <w:sz w:val="28"/>
          <w:szCs w:val="28"/>
          <w:lang w:eastAsia="ru-RU"/>
        </w:rPr>
        <w:t>орнаменте и геометрическом орнаменте</w:t>
      </w:r>
      <w:r w:rsidRPr="00EA3604">
        <w:rPr>
          <w:rFonts w:ascii="Times New Roman" w:eastAsia="Times New Roman" w:hAnsi="Times New Roman" w:cs="Times New Roman"/>
          <w:color w:val="221E1F"/>
          <w:sz w:val="28"/>
          <w:szCs w:val="28"/>
          <w:lang w:eastAsia="ru-RU"/>
        </w:rPr>
        <w:t>. Изучение некоторых закономерностей построения орнамента. Выполнение в процессе изучения нового материала заданий на закрепление полу</w:t>
      </w:r>
      <w:r w:rsidRPr="00EA3604">
        <w:rPr>
          <w:rFonts w:ascii="Times New Roman" w:eastAsia="Times New Roman" w:hAnsi="Times New Roman" w:cs="Times New Roman"/>
          <w:color w:val="221E1F"/>
          <w:sz w:val="28"/>
          <w:szCs w:val="28"/>
          <w:lang w:eastAsia="ru-RU"/>
        </w:rPr>
        <w:softHyphen/>
        <w:t xml:space="preserve">ченных знаний в рабочей тетради и в учебнике.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Коллективная аппликация «Осенний букет».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15–16 (2 ч)</w:t>
      </w:r>
      <w:r w:rsidRPr="00EA3604">
        <w:rPr>
          <w:rFonts w:ascii="Times New Roman" w:eastAsia="Times New Roman" w:hAnsi="Times New Roman" w:cs="Times New Roman"/>
          <w:color w:val="221E1F"/>
          <w:sz w:val="28"/>
          <w:szCs w:val="28"/>
          <w:lang w:eastAsia="ru-RU"/>
        </w:rPr>
        <w:t>, стр. 16–17 учебника, стр. 18–19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Развитие представлений о живописи и некоторых её законах.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Основные и родственные цвета, пары дополнительных цветов.</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Основы работы гуашевыми красками. Смешивание основных цве</w:t>
      </w:r>
      <w:r w:rsidRPr="00EA3604">
        <w:rPr>
          <w:rFonts w:ascii="Times New Roman" w:eastAsia="Times New Roman" w:hAnsi="Times New Roman" w:cs="Times New Roman"/>
          <w:color w:val="221E1F"/>
          <w:sz w:val="28"/>
          <w:szCs w:val="28"/>
          <w:lang w:eastAsia="ru-RU"/>
        </w:rPr>
        <w:softHyphen/>
        <w:t xml:space="preserve">тов. Использование в живописи дополнительных цветов.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Закрепление представлений о геометрическом орнаменте. Выпол</w:t>
      </w:r>
      <w:r w:rsidRPr="00EA3604">
        <w:rPr>
          <w:rFonts w:ascii="Times New Roman" w:eastAsia="Times New Roman" w:hAnsi="Times New Roman" w:cs="Times New Roman"/>
          <w:color w:val="221E1F"/>
          <w:sz w:val="28"/>
          <w:szCs w:val="28"/>
          <w:lang w:eastAsia="ru-RU"/>
        </w:rPr>
        <w:softHyphen/>
        <w:t xml:space="preserve">нение в процессе изучения нового материала задания «Разноцветные узоры».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 желанию детей можно факультативно (в группах продлённо</w:t>
      </w:r>
      <w:r w:rsidRPr="00EA3604">
        <w:rPr>
          <w:rFonts w:ascii="Times New Roman" w:eastAsia="Times New Roman" w:hAnsi="Times New Roman" w:cs="Times New Roman"/>
          <w:color w:val="221E1F"/>
          <w:sz w:val="28"/>
          <w:szCs w:val="28"/>
          <w:lang w:eastAsia="ru-RU"/>
        </w:rPr>
        <w:softHyphen/>
        <w:t xml:space="preserve">го дня или дома с родителями) выполнить задание по композиции орнамента (стр. 22–23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17–18 (2 ч)</w:t>
      </w:r>
      <w:r w:rsidRPr="00EA3604">
        <w:rPr>
          <w:rFonts w:ascii="Times New Roman" w:eastAsia="Times New Roman" w:hAnsi="Times New Roman" w:cs="Times New Roman"/>
          <w:color w:val="221E1F"/>
          <w:sz w:val="28"/>
          <w:szCs w:val="28"/>
          <w:lang w:eastAsia="ru-RU"/>
        </w:rPr>
        <w:t xml:space="preserve">, стр. 22–25, 44 и 46–47 учебника, стр. 24–27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Первичное понятие о </w:t>
      </w:r>
      <w:r w:rsidRPr="00EA3604">
        <w:rPr>
          <w:rFonts w:ascii="Times New Roman" w:eastAsia="Times New Roman" w:hAnsi="Times New Roman" w:cs="Times New Roman"/>
          <w:bCs/>
          <w:color w:val="221E1F"/>
          <w:sz w:val="28"/>
          <w:szCs w:val="28"/>
          <w:lang w:eastAsia="ru-RU"/>
        </w:rPr>
        <w:t xml:space="preserve">натюрморте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композиции натюрморта (вертикальная и горизонтальная композиция, фон)</w:t>
      </w:r>
      <w:r w:rsidRPr="00EA3604">
        <w:rPr>
          <w:rFonts w:ascii="Times New Roman" w:eastAsia="Times New Roman" w:hAnsi="Times New Roman" w:cs="Times New Roman"/>
          <w:color w:val="221E1F"/>
          <w:sz w:val="28"/>
          <w:szCs w:val="28"/>
          <w:lang w:eastAsia="ru-RU"/>
        </w:rPr>
        <w:t>. Некоторые правила композиции. Дальнейшее изучение свойств тёплых и холод</w:t>
      </w:r>
      <w:r w:rsidRPr="00EA3604">
        <w:rPr>
          <w:rFonts w:ascii="Times New Roman" w:eastAsia="Times New Roman" w:hAnsi="Times New Roman" w:cs="Times New Roman"/>
          <w:color w:val="221E1F"/>
          <w:sz w:val="28"/>
          <w:szCs w:val="28"/>
          <w:lang w:eastAsia="ru-RU"/>
        </w:rPr>
        <w:softHyphen/>
        <w:t xml:space="preserve">ных цветов. Смешивание гуашевых красок. Выполнение в процессе изучения нового материала заданий в рабочей тетради и в учебнике на закрепление полученных знаний.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Углубление навыка рассказа о картине по вопросам с использова</w:t>
      </w:r>
      <w:r w:rsidRPr="00EA3604">
        <w:rPr>
          <w:rFonts w:ascii="Times New Roman" w:eastAsia="Times New Roman" w:hAnsi="Times New Roman" w:cs="Times New Roman"/>
          <w:color w:val="221E1F"/>
          <w:sz w:val="28"/>
          <w:szCs w:val="28"/>
          <w:lang w:eastAsia="ru-RU"/>
        </w:rPr>
        <w:softHyphen/>
        <w:t xml:space="preserve">нием изученных понятий.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в процессе изучения нового материала одного из заданий «Фрукты на тарелочке» или «Плоды на столе» (по выбору учителя).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Любая из этих работ может быть как индивидуальной, так и кол</w:t>
      </w:r>
      <w:r w:rsidRPr="00EA3604">
        <w:rPr>
          <w:rFonts w:ascii="Times New Roman" w:eastAsia="Times New Roman" w:hAnsi="Times New Roman" w:cs="Times New Roman"/>
          <w:color w:val="221E1F"/>
          <w:sz w:val="28"/>
          <w:szCs w:val="28"/>
          <w:lang w:eastAsia="ru-RU"/>
        </w:rPr>
        <w:softHyphen/>
        <w:t>лективной</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Занятия 19–20 (2 ч), </w:t>
      </w:r>
      <w:r w:rsidRPr="00EA3604">
        <w:rPr>
          <w:rFonts w:ascii="Times New Roman" w:eastAsia="Times New Roman" w:hAnsi="Times New Roman" w:cs="Times New Roman"/>
          <w:color w:val="221E1F"/>
          <w:sz w:val="28"/>
          <w:szCs w:val="28"/>
          <w:lang w:eastAsia="ru-RU"/>
        </w:rPr>
        <w:t>стр. 26–29, 45 и 48 учебника, стр. 28–29 рабо</w:t>
      </w:r>
      <w:r w:rsidRPr="00EA3604">
        <w:rPr>
          <w:rFonts w:ascii="Times New Roman" w:eastAsia="Times New Roman" w:hAnsi="Times New Roman" w:cs="Times New Roman"/>
          <w:color w:val="221E1F"/>
          <w:sz w:val="28"/>
          <w:szCs w:val="28"/>
          <w:lang w:eastAsia="ru-RU"/>
        </w:rPr>
        <w:softHyphen/>
        <w:t xml:space="preserve">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 </w:t>
      </w:r>
      <w:r w:rsidRPr="00EA3604">
        <w:rPr>
          <w:rFonts w:ascii="Times New Roman" w:eastAsia="Times New Roman" w:hAnsi="Times New Roman" w:cs="Times New Roman"/>
          <w:bCs/>
          <w:color w:val="221E1F"/>
          <w:sz w:val="28"/>
          <w:szCs w:val="28"/>
          <w:lang w:eastAsia="ru-RU"/>
        </w:rPr>
        <w:t xml:space="preserve">графике </w:t>
      </w:r>
      <w:r w:rsidRPr="00EA3604">
        <w:rPr>
          <w:rFonts w:ascii="Times New Roman" w:eastAsia="Times New Roman" w:hAnsi="Times New Roman" w:cs="Times New Roman"/>
          <w:color w:val="221E1F"/>
          <w:sz w:val="28"/>
          <w:szCs w:val="28"/>
          <w:lang w:eastAsia="ru-RU"/>
        </w:rPr>
        <w:t xml:space="preserve">и её </w:t>
      </w:r>
      <w:r w:rsidRPr="00EA3604">
        <w:rPr>
          <w:rFonts w:ascii="Times New Roman" w:eastAsia="Times New Roman" w:hAnsi="Times New Roman" w:cs="Times New Roman"/>
          <w:bCs/>
          <w:color w:val="221E1F"/>
          <w:sz w:val="28"/>
          <w:szCs w:val="28"/>
          <w:lang w:eastAsia="ru-RU"/>
        </w:rPr>
        <w:t>изобразительных средствах: линиях, пятнах, штрихах и точках</w:t>
      </w:r>
      <w:r w:rsidRPr="00EA3604">
        <w:rPr>
          <w:rFonts w:ascii="Times New Roman" w:eastAsia="Times New Roman" w:hAnsi="Times New Roman" w:cs="Times New Roman"/>
          <w:color w:val="221E1F"/>
          <w:sz w:val="28"/>
          <w:szCs w:val="28"/>
          <w:lang w:eastAsia="ru-RU"/>
        </w:rPr>
        <w:t xml:space="preserve">. Характер чёрного и белого цветов. Первичное понятие о </w:t>
      </w:r>
      <w:r w:rsidRPr="00EA3604">
        <w:rPr>
          <w:rFonts w:ascii="Times New Roman" w:eastAsia="Times New Roman" w:hAnsi="Times New Roman" w:cs="Times New Roman"/>
          <w:bCs/>
          <w:color w:val="221E1F"/>
          <w:sz w:val="28"/>
          <w:szCs w:val="28"/>
          <w:lang w:eastAsia="ru-RU"/>
        </w:rPr>
        <w:t>контрасте</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Графические иллюстрации. </w:t>
      </w:r>
      <w:r w:rsidRPr="00EA3604">
        <w:rPr>
          <w:rFonts w:ascii="Times New Roman" w:eastAsia="Times New Roman" w:hAnsi="Times New Roman" w:cs="Times New Roman"/>
          <w:color w:val="221E1F"/>
          <w:sz w:val="28"/>
          <w:szCs w:val="28"/>
          <w:lang w:eastAsia="ru-RU"/>
        </w:rPr>
        <w:t>Выполнение в процессе изучения нового материала заданий на закрепление полученных знаний в рабо</w:t>
      </w:r>
      <w:r w:rsidRPr="00EA3604">
        <w:rPr>
          <w:rFonts w:ascii="Times New Roman" w:eastAsia="Times New Roman" w:hAnsi="Times New Roman" w:cs="Times New Roman"/>
          <w:color w:val="221E1F"/>
          <w:sz w:val="28"/>
          <w:szCs w:val="28"/>
          <w:lang w:eastAsia="ru-RU"/>
        </w:rPr>
        <w:softHyphen/>
        <w:t xml:space="preserve">чей тетради и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чёрно-белой композиции «Зимний лес».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21 (1 ч)</w:t>
      </w:r>
      <w:r w:rsidRPr="00EA3604">
        <w:rPr>
          <w:rFonts w:ascii="Times New Roman" w:eastAsia="Times New Roman" w:hAnsi="Times New Roman" w:cs="Times New Roman"/>
          <w:color w:val="221E1F"/>
          <w:sz w:val="28"/>
          <w:szCs w:val="28"/>
          <w:lang w:eastAsia="ru-RU"/>
        </w:rPr>
        <w:t>, стр. 30–31 и 50–51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Первичное представление о </w:t>
      </w:r>
      <w:r w:rsidRPr="00EA3604">
        <w:rPr>
          <w:rFonts w:ascii="Times New Roman" w:eastAsia="Times New Roman" w:hAnsi="Times New Roman" w:cs="Times New Roman"/>
          <w:bCs/>
          <w:color w:val="221E1F"/>
          <w:sz w:val="28"/>
          <w:szCs w:val="28"/>
          <w:lang w:eastAsia="ru-RU"/>
        </w:rPr>
        <w:t>пейзаже</w:t>
      </w:r>
      <w:r w:rsidRPr="00EA3604">
        <w:rPr>
          <w:rFonts w:ascii="Times New Roman" w:eastAsia="Times New Roman" w:hAnsi="Times New Roman" w:cs="Times New Roman"/>
          <w:color w:val="221E1F"/>
          <w:sz w:val="28"/>
          <w:szCs w:val="28"/>
          <w:lang w:eastAsia="ru-RU"/>
        </w:rPr>
        <w:t xml:space="preserve">. Демонстрация различных пейзажей под соответствующую музыку.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Углубление навыка рассказа о картине по предложенным вопро</w:t>
      </w:r>
      <w:r w:rsidRPr="00EA3604">
        <w:rPr>
          <w:rFonts w:ascii="Times New Roman" w:eastAsia="Times New Roman" w:hAnsi="Times New Roman" w:cs="Times New Roman"/>
          <w:color w:val="221E1F"/>
          <w:sz w:val="28"/>
          <w:szCs w:val="28"/>
          <w:lang w:eastAsia="ru-RU"/>
        </w:rPr>
        <w:softHyphen/>
        <w:t xml:space="preserve">сам с использованием изученных понятий.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lastRenderedPageBreak/>
        <w:t>Занятия 22–23 (2 ч)</w:t>
      </w:r>
      <w:r w:rsidRPr="00EA3604">
        <w:rPr>
          <w:rFonts w:ascii="Times New Roman" w:eastAsia="Times New Roman" w:hAnsi="Times New Roman" w:cs="Times New Roman"/>
          <w:color w:val="221E1F"/>
          <w:sz w:val="28"/>
          <w:szCs w:val="28"/>
          <w:lang w:eastAsia="ru-RU"/>
        </w:rPr>
        <w:t>, стр. 32–33 и 49 учебника, стр. 34–35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Народные промыслы </w:t>
      </w:r>
      <w:r w:rsidRPr="00EA3604">
        <w:rPr>
          <w:rFonts w:ascii="Times New Roman" w:eastAsia="Times New Roman" w:hAnsi="Times New Roman" w:cs="Times New Roman"/>
          <w:color w:val="221E1F"/>
          <w:sz w:val="28"/>
          <w:szCs w:val="28"/>
          <w:lang w:eastAsia="ru-RU"/>
        </w:rPr>
        <w:t xml:space="preserve">России. Смешивание гуашевых красок. Выполнение в процессе изучения нового материала заданий на закрепление полученных знаний в рабочей тетради и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в процессе изучения нового материала задания «Морозные узоры».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24–26 (3 ч)</w:t>
      </w:r>
      <w:r w:rsidRPr="00EA3604">
        <w:rPr>
          <w:rFonts w:ascii="Times New Roman" w:eastAsia="Times New Roman" w:hAnsi="Times New Roman" w:cs="Times New Roman"/>
          <w:color w:val="221E1F"/>
          <w:sz w:val="28"/>
          <w:szCs w:val="28"/>
          <w:lang w:eastAsia="ru-RU"/>
        </w:rPr>
        <w:t>, стр. 34–35 учебника, стр. 36–39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Изучение основных свойств и овладение простыми приёмами рабо</w:t>
      </w:r>
      <w:r w:rsidRPr="00EA3604">
        <w:rPr>
          <w:rFonts w:ascii="Times New Roman" w:eastAsia="Times New Roman" w:hAnsi="Times New Roman" w:cs="Times New Roman"/>
          <w:color w:val="221E1F"/>
          <w:sz w:val="28"/>
          <w:szCs w:val="28"/>
          <w:lang w:eastAsia="ru-RU"/>
        </w:rPr>
        <w:softHyphen/>
        <w:t>ты акварельными красками. Выполнение в рабочей тетради и в учеб</w:t>
      </w:r>
      <w:r w:rsidRPr="00EA3604">
        <w:rPr>
          <w:rFonts w:ascii="Times New Roman" w:eastAsia="Times New Roman" w:hAnsi="Times New Roman" w:cs="Times New Roman"/>
          <w:color w:val="221E1F"/>
          <w:sz w:val="28"/>
          <w:szCs w:val="28"/>
          <w:lang w:eastAsia="ru-RU"/>
        </w:rPr>
        <w:softHyphen/>
        <w:t>нике заданий на закрепление полученных знаний. Выполнение одного из заданий «Чудесная радуга» или «Витраж.</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Работа акварелью слоями. Выполнение в процессе изучения ново</w:t>
      </w:r>
      <w:r w:rsidRPr="00EA3604">
        <w:rPr>
          <w:rFonts w:ascii="Times New Roman" w:eastAsia="Times New Roman" w:hAnsi="Times New Roman" w:cs="Times New Roman"/>
          <w:color w:val="221E1F"/>
          <w:sz w:val="28"/>
          <w:szCs w:val="28"/>
          <w:lang w:eastAsia="ru-RU"/>
        </w:rPr>
        <w:softHyphen/>
        <w:t xml:space="preserve">го материала заданий в рабочей тетради и в учебнике (в том числе и работы «Рыбка в море»).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27 (1 ч)</w:t>
      </w:r>
      <w:r w:rsidRPr="00EA3604">
        <w:rPr>
          <w:rFonts w:ascii="Times New Roman" w:eastAsia="Times New Roman" w:hAnsi="Times New Roman" w:cs="Times New Roman"/>
          <w:color w:val="221E1F"/>
          <w:sz w:val="28"/>
          <w:szCs w:val="28"/>
          <w:lang w:eastAsia="ru-RU"/>
        </w:rPr>
        <w:t xml:space="preserve">, стр. 36 учебника.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Изучение натюрмортов с цветами и влияние цвета на настроение картины.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задания «Букет» (стр. 44–45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28 (1 ч)</w:t>
      </w:r>
      <w:r w:rsidRPr="00EA3604">
        <w:rPr>
          <w:rFonts w:ascii="Times New Roman" w:eastAsia="Times New Roman" w:hAnsi="Times New Roman" w:cs="Times New Roman"/>
          <w:color w:val="221E1F"/>
          <w:sz w:val="28"/>
          <w:szCs w:val="28"/>
          <w:lang w:eastAsia="ru-RU"/>
        </w:rPr>
        <w:t xml:space="preserve">, стр. 38–39 и 54–55 учебника. Картины о жизни людей. </w:t>
      </w:r>
      <w:r w:rsidRPr="00EA3604">
        <w:rPr>
          <w:rFonts w:ascii="Times New Roman" w:eastAsia="Times New Roman" w:hAnsi="Times New Roman" w:cs="Times New Roman"/>
          <w:bCs/>
          <w:color w:val="221E1F"/>
          <w:sz w:val="28"/>
          <w:szCs w:val="28"/>
          <w:lang w:eastAsia="ru-RU"/>
        </w:rPr>
        <w:t xml:space="preserve">Сюжет, зарисовки, наброски. </w:t>
      </w:r>
      <w:r w:rsidRPr="00EA3604">
        <w:rPr>
          <w:rFonts w:ascii="Times New Roman" w:eastAsia="Times New Roman" w:hAnsi="Times New Roman" w:cs="Times New Roman"/>
          <w:color w:val="221E1F"/>
          <w:sz w:val="28"/>
          <w:szCs w:val="28"/>
          <w:lang w:eastAsia="ru-RU"/>
        </w:rPr>
        <w:t>Вы</w:t>
      </w:r>
      <w:r w:rsidRPr="00EA3604">
        <w:rPr>
          <w:rFonts w:ascii="Times New Roman" w:eastAsia="Times New Roman" w:hAnsi="Times New Roman" w:cs="Times New Roman"/>
          <w:color w:val="221E1F"/>
          <w:sz w:val="28"/>
          <w:szCs w:val="28"/>
          <w:lang w:eastAsia="ru-RU"/>
        </w:rPr>
        <w:softHyphen/>
        <w:t xml:space="preserve"> полнение в процессе изучения нового материала заданий в учебнике и на стр. 42–43 рабочей тетради. Выполнение набросков животных и людей для композиции «Рисунок на скале».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29–30 (2 ч)</w:t>
      </w:r>
      <w:r w:rsidRPr="00EA3604">
        <w:rPr>
          <w:rFonts w:ascii="Times New Roman" w:eastAsia="Times New Roman" w:hAnsi="Times New Roman" w:cs="Times New Roman"/>
          <w:color w:val="221E1F"/>
          <w:sz w:val="28"/>
          <w:szCs w:val="28"/>
          <w:lang w:eastAsia="ru-RU"/>
        </w:rPr>
        <w:t>, стр. 40–41 и 54–55 учебника, стр. 40–41 рабочей тетради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Получение представления об искусстве Древнего мира. Рисование животных и людей в стиле наскальной живописи. Выполнение в про</w:t>
      </w:r>
      <w:r w:rsidRPr="00EA3604">
        <w:rPr>
          <w:rFonts w:ascii="Times New Roman" w:eastAsia="Times New Roman" w:hAnsi="Times New Roman" w:cs="Times New Roman"/>
          <w:color w:val="221E1F"/>
          <w:sz w:val="28"/>
          <w:szCs w:val="28"/>
          <w:lang w:eastAsia="ru-RU"/>
        </w:rPr>
        <w:softHyphen/>
        <w:t>цессе изучения нового материала соответствующих заданий в рабо</w:t>
      </w:r>
      <w:r w:rsidRPr="00EA3604">
        <w:rPr>
          <w:rFonts w:ascii="Times New Roman" w:eastAsia="Times New Roman" w:hAnsi="Times New Roman" w:cs="Times New Roman"/>
          <w:color w:val="221E1F"/>
          <w:sz w:val="28"/>
          <w:szCs w:val="28"/>
          <w:lang w:eastAsia="ru-RU"/>
        </w:rPr>
        <w:softHyphen/>
        <w:t xml:space="preserve">чей тетради и в учебнике. Выполнение по выбору детей одного из заданий «Рисунок на скале».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31–32 (2 ч)</w:t>
      </w:r>
      <w:r w:rsidRPr="00EA3604">
        <w:rPr>
          <w:rFonts w:ascii="Times New Roman" w:eastAsia="Times New Roman" w:hAnsi="Times New Roman" w:cs="Times New Roman"/>
          <w:color w:val="221E1F"/>
          <w:sz w:val="28"/>
          <w:szCs w:val="28"/>
          <w:lang w:eastAsia="ru-RU"/>
        </w:rPr>
        <w:t>. По желанию детей можно факультативно (в группах продлённого дня или дома с родителями) выполнить зада</w:t>
      </w:r>
      <w:r w:rsidRPr="00EA3604">
        <w:rPr>
          <w:rFonts w:ascii="Times New Roman" w:eastAsia="Times New Roman" w:hAnsi="Times New Roman" w:cs="Times New Roman"/>
          <w:color w:val="221E1F"/>
          <w:sz w:val="28"/>
          <w:szCs w:val="28"/>
          <w:lang w:eastAsia="ru-RU"/>
        </w:rPr>
        <w:softHyphen/>
        <w:t xml:space="preserve">ния (открытки или панно) к праздникам, данные в рабочей тетради. К Новому году: открытку «С Новым годом» или «Новогодняя ёлка» (стр. 30–33 рабочей тетради), к 8 марта – открытку «С Днём 8 марта», к 23 февраля – аппликацию «Праздничный салют».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                        2-й класс (32 ч) Занятие 1 (1 ч), </w:t>
      </w:r>
      <w:r w:rsidRPr="00EA3604">
        <w:rPr>
          <w:rFonts w:ascii="Times New Roman" w:eastAsia="Times New Roman" w:hAnsi="Times New Roman" w:cs="Times New Roman"/>
          <w:color w:val="221E1F"/>
          <w:sz w:val="28"/>
          <w:szCs w:val="28"/>
          <w:lang w:eastAsia="ru-RU"/>
        </w:rPr>
        <w:t xml:space="preserve">стр. 4–7 учебника.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Получение представления о видах изобразительной деятельности: </w:t>
      </w:r>
      <w:r w:rsidRPr="00EA3604">
        <w:rPr>
          <w:rFonts w:ascii="Times New Roman" w:eastAsia="Times New Roman" w:hAnsi="Times New Roman" w:cs="Times New Roman"/>
          <w:bCs/>
          <w:color w:val="221E1F"/>
          <w:sz w:val="28"/>
          <w:szCs w:val="28"/>
          <w:lang w:eastAsia="ru-RU"/>
        </w:rPr>
        <w:t xml:space="preserve">архитектуре </w:t>
      </w:r>
      <w:r w:rsidRPr="00EA3604">
        <w:rPr>
          <w:rFonts w:ascii="Times New Roman" w:eastAsia="Times New Roman" w:hAnsi="Times New Roman" w:cs="Times New Roman"/>
          <w:color w:val="221E1F"/>
          <w:sz w:val="28"/>
          <w:szCs w:val="28"/>
          <w:lang w:eastAsia="ru-RU"/>
        </w:rPr>
        <w:t>и её задачах (польза, прочность, красота)</w:t>
      </w:r>
      <w:r w:rsidRPr="00EA3604">
        <w:rPr>
          <w:rFonts w:ascii="Times New Roman" w:eastAsia="Times New Roman" w:hAnsi="Times New Roman" w:cs="Times New Roman"/>
          <w:bCs/>
          <w:color w:val="221E1F"/>
          <w:sz w:val="28"/>
          <w:szCs w:val="28"/>
          <w:lang w:eastAsia="ru-RU"/>
        </w:rPr>
        <w:t xml:space="preserve">, скульптуре </w:t>
      </w:r>
      <w:r w:rsidRPr="00EA3604">
        <w:rPr>
          <w:rFonts w:ascii="Times New Roman" w:eastAsia="Times New Roman" w:hAnsi="Times New Roman" w:cs="Times New Roman"/>
          <w:color w:val="221E1F"/>
          <w:sz w:val="28"/>
          <w:szCs w:val="28"/>
          <w:lang w:eastAsia="ru-RU"/>
        </w:rPr>
        <w:t xml:space="preserve">и её видах </w:t>
      </w:r>
      <w:r w:rsidRPr="00EA3604">
        <w:rPr>
          <w:rFonts w:ascii="Times New Roman" w:eastAsia="Times New Roman" w:hAnsi="Times New Roman" w:cs="Times New Roman"/>
          <w:bCs/>
          <w:color w:val="221E1F"/>
          <w:sz w:val="28"/>
          <w:szCs w:val="28"/>
          <w:lang w:eastAsia="ru-RU"/>
        </w:rPr>
        <w:t xml:space="preserve">(круглая скульптура, рельеф), живописи, графике.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Выполнение заданий в учебнике</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lastRenderedPageBreak/>
        <w:t>Занятие 2 (1 ч)</w:t>
      </w:r>
      <w:r w:rsidRPr="00EA3604">
        <w:rPr>
          <w:rFonts w:ascii="Times New Roman" w:eastAsia="Times New Roman" w:hAnsi="Times New Roman" w:cs="Times New Roman"/>
          <w:color w:val="221E1F"/>
          <w:sz w:val="28"/>
          <w:szCs w:val="28"/>
          <w:lang w:eastAsia="ru-RU"/>
        </w:rPr>
        <w:t>, стр. 8–9 учебника, стр. 2–3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Работа цветными карандашами. Продолжение изучения свойств тёплых и холодных цветов и их </w:t>
      </w:r>
      <w:r w:rsidRPr="00EA3604">
        <w:rPr>
          <w:rFonts w:ascii="Times New Roman" w:eastAsia="Times New Roman" w:hAnsi="Times New Roman" w:cs="Times New Roman"/>
          <w:bCs/>
          <w:color w:val="221E1F"/>
          <w:sz w:val="28"/>
          <w:szCs w:val="28"/>
          <w:lang w:eastAsia="ru-RU"/>
        </w:rPr>
        <w:t>взаимодействия</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Выполнение заданий на закрепление полученных знаний в процес</w:t>
      </w:r>
      <w:r w:rsidRPr="00EA3604">
        <w:rPr>
          <w:rFonts w:ascii="Times New Roman" w:eastAsia="Times New Roman" w:hAnsi="Times New Roman" w:cs="Times New Roman"/>
          <w:color w:val="221E1F"/>
          <w:sz w:val="28"/>
          <w:szCs w:val="28"/>
          <w:lang w:eastAsia="ru-RU"/>
        </w:rPr>
        <w:softHyphen/>
        <w:t xml:space="preserve">се изучения нового материала в рабочей тетради и в учебнике.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3–4 (2 ч)</w:t>
      </w:r>
      <w:r w:rsidRPr="00EA3604">
        <w:rPr>
          <w:rFonts w:ascii="Times New Roman" w:eastAsia="Times New Roman" w:hAnsi="Times New Roman" w:cs="Times New Roman"/>
          <w:color w:val="221E1F"/>
          <w:sz w:val="28"/>
          <w:szCs w:val="28"/>
          <w:lang w:eastAsia="ru-RU"/>
        </w:rPr>
        <w:t>, стр. 10–11 учебника, стр. 4–5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Продолжение изучения </w:t>
      </w:r>
      <w:r w:rsidRPr="00EA3604">
        <w:rPr>
          <w:rFonts w:ascii="Times New Roman" w:eastAsia="Times New Roman" w:hAnsi="Times New Roman" w:cs="Times New Roman"/>
          <w:bCs/>
          <w:color w:val="221E1F"/>
          <w:sz w:val="28"/>
          <w:szCs w:val="28"/>
          <w:lang w:eastAsia="ru-RU"/>
        </w:rPr>
        <w:t xml:space="preserve">техники аппликации </w:t>
      </w:r>
      <w:r w:rsidRPr="00EA3604">
        <w:rPr>
          <w:rFonts w:ascii="Times New Roman" w:eastAsia="Times New Roman" w:hAnsi="Times New Roman" w:cs="Times New Roman"/>
          <w:color w:val="221E1F"/>
          <w:sz w:val="28"/>
          <w:szCs w:val="28"/>
          <w:lang w:eastAsia="ru-RU"/>
        </w:rPr>
        <w:t xml:space="preserve">на примере работ А. Матисса. Понятие о </w:t>
      </w:r>
      <w:r w:rsidRPr="00EA3604">
        <w:rPr>
          <w:rFonts w:ascii="Times New Roman" w:eastAsia="Times New Roman" w:hAnsi="Times New Roman" w:cs="Times New Roman"/>
          <w:bCs/>
          <w:color w:val="221E1F"/>
          <w:sz w:val="28"/>
          <w:szCs w:val="28"/>
          <w:lang w:eastAsia="ru-RU"/>
        </w:rPr>
        <w:t>силуэте</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Тёплые и холодные цвета. </w:t>
      </w:r>
      <w:r w:rsidRPr="00EA3604">
        <w:rPr>
          <w:rFonts w:ascii="Times New Roman" w:eastAsia="Times New Roman" w:hAnsi="Times New Roman" w:cs="Times New Roman"/>
          <w:color w:val="221E1F"/>
          <w:sz w:val="28"/>
          <w:szCs w:val="28"/>
          <w:lang w:eastAsia="ru-RU"/>
        </w:rPr>
        <w:t>Изучение их некоторых свойств</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Выполнение заданий на закрепление изученного материала в рабо</w:t>
      </w:r>
      <w:r w:rsidRPr="00EA3604">
        <w:rPr>
          <w:rFonts w:ascii="Times New Roman" w:eastAsia="Times New Roman" w:hAnsi="Times New Roman" w:cs="Times New Roman"/>
          <w:color w:val="221E1F"/>
          <w:sz w:val="28"/>
          <w:szCs w:val="28"/>
          <w:lang w:eastAsia="ru-RU"/>
        </w:rPr>
        <w:softHyphen/>
        <w:t xml:space="preserve">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Коллективная работа «Цветочный луг».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5–6 (2 ч)</w:t>
      </w:r>
      <w:r w:rsidRPr="00EA3604">
        <w:rPr>
          <w:rFonts w:ascii="Times New Roman" w:eastAsia="Times New Roman" w:hAnsi="Times New Roman" w:cs="Times New Roman"/>
          <w:color w:val="221E1F"/>
          <w:sz w:val="28"/>
          <w:szCs w:val="28"/>
          <w:lang w:eastAsia="ru-RU"/>
        </w:rPr>
        <w:t>, стр. 12–13 и 46–47 учебника, стр. 6–9 рабочей тетради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Музей и картинной галерея. </w:t>
      </w:r>
      <w:r w:rsidRPr="00EA3604">
        <w:rPr>
          <w:rFonts w:ascii="Times New Roman" w:eastAsia="Times New Roman" w:hAnsi="Times New Roman" w:cs="Times New Roman"/>
          <w:color w:val="221E1F"/>
          <w:sz w:val="28"/>
          <w:szCs w:val="28"/>
          <w:lang w:eastAsia="ru-RU"/>
        </w:rPr>
        <w:t>Изучение истории Третьяковской галереи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Выполнение в рабочей тетради и в учебнике заданий на закрепле</w:t>
      </w:r>
      <w:r w:rsidRPr="00EA3604">
        <w:rPr>
          <w:rFonts w:ascii="Times New Roman" w:eastAsia="Times New Roman" w:hAnsi="Times New Roman" w:cs="Times New Roman"/>
          <w:color w:val="221E1F"/>
          <w:sz w:val="28"/>
          <w:szCs w:val="28"/>
          <w:lang w:eastAsia="ru-RU"/>
        </w:rPr>
        <w:softHyphen/>
        <w:t xml:space="preserve">ние полученных знаний.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Значение рамы при экспонировании живописного произведения. Выполнение рамки для фотографии.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Коллективная композиция «Портрет класса».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7–9 (3 ч)</w:t>
      </w:r>
      <w:r w:rsidRPr="00EA3604">
        <w:rPr>
          <w:rFonts w:ascii="Times New Roman" w:eastAsia="Times New Roman" w:hAnsi="Times New Roman" w:cs="Times New Roman"/>
          <w:color w:val="221E1F"/>
          <w:sz w:val="28"/>
          <w:szCs w:val="28"/>
          <w:lang w:eastAsia="ru-RU"/>
        </w:rPr>
        <w:t>, стр. 14–17 учебника, стр. 10–13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об иллюстрации к литературному произведению. Изучение иллюстраций В. Лебедева к книжке «Охота». Значение </w:t>
      </w:r>
      <w:r w:rsidRPr="00EA3604">
        <w:rPr>
          <w:rFonts w:ascii="Times New Roman" w:eastAsia="Times New Roman" w:hAnsi="Times New Roman" w:cs="Times New Roman"/>
          <w:bCs/>
          <w:color w:val="221E1F"/>
          <w:sz w:val="28"/>
          <w:szCs w:val="28"/>
          <w:lang w:eastAsia="ru-RU"/>
        </w:rPr>
        <w:t>набросков</w:t>
      </w:r>
      <w:r w:rsidRPr="00EA3604">
        <w:rPr>
          <w:rFonts w:ascii="Times New Roman" w:eastAsia="Times New Roman" w:hAnsi="Times New Roman" w:cs="Times New Roman"/>
          <w:color w:val="221E1F"/>
          <w:sz w:val="28"/>
          <w:szCs w:val="28"/>
          <w:lang w:eastAsia="ru-RU"/>
        </w:rPr>
        <w:t xml:space="preserve">. Рисование животных (стр. 10–11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 </w:t>
      </w:r>
      <w:r w:rsidRPr="00EA3604">
        <w:rPr>
          <w:rFonts w:ascii="Times New Roman" w:eastAsia="Times New Roman" w:hAnsi="Times New Roman" w:cs="Times New Roman"/>
          <w:bCs/>
          <w:color w:val="221E1F"/>
          <w:sz w:val="28"/>
          <w:szCs w:val="28"/>
          <w:lang w:eastAsia="ru-RU"/>
        </w:rPr>
        <w:t xml:space="preserve">композиции иллюстрации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 xml:space="preserve">эскизам </w:t>
      </w:r>
      <w:r w:rsidRPr="00EA3604">
        <w:rPr>
          <w:rFonts w:ascii="Times New Roman" w:eastAsia="Times New Roman" w:hAnsi="Times New Roman" w:cs="Times New Roman"/>
          <w:color w:val="221E1F"/>
          <w:sz w:val="28"/>
          <w:szCs w:val="28"/>
          <w:lang w:eastAsia="ru-RU"/>
        </w:rPr>
        <w:t xml:space="preserve">к ней. Выполнение заданий на понимание изученного материала в учебнике.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10–11 (2 ч)</w:t>
      </w:r>
      <w:r w:rsidRPr="00EA3604">
        <w:rPr>
          <w:rFonts w:ascii="Times New Roman" w:eastAsia="Times New Roman" w:hAnsi="Times New Roman" w:cs="Times New Roman"/>
          <w:color w:val="221E1F"/>
          <w:sz w:val="28"/>
          <w:szCs w:val="28"/>
          <w:lang w:eastAsia="ru-RU"/>
        </w:rPr>
        <w:t>, стр. 18–19 учебника, стр. 14–15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Получение представления об </w:t>
      </w:r>
      <w:r w:rsidRPr="00EA3604">
        <w:rPr>
          <w:rFonts w:ascii="Times New Roman" w:eastAsia="Times New Roman" w:hAnsi="Times New Roman" w:cs="Times New Roman"/>
          <w:bCs/>
          <w:color w:val="221E1F"/>
          <w:sz w:val="28"/>
          <w:szCs w:val="28"/>
          <w:lang w:eastAsia="ru-RU"/>
        </w:rPr>
        <w:t xml:space="preserve">авторском рисунке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технике гра</w:t>
      </w:r>
      <w:r w:rsidRPr="00EA3604">
        <w:rPr>
          <w:rFonts w:ascii="Times New Roman" w:eastAsia="Times New Roman" w:hAnsi="Times New Roman" w:cs="Times New Roman"/>
          <w:bCs/>
          <w:color w:val="221E1F"/>
          <w:sz w:val="28"/>
          <w:szCs w:val="28"/>
          <w:lang w:eastAsia="ru-RU"/>
        </w:rPr>
        <w:softHyphen/>
        <w:t>вюры (печатная форма, отпечаток, оттиск, фактура)</w:t>
      </w:r>
      <w:r w:rsidRPr="00EA3604">
        <w:rPr>
          <w:rFonts w:ascii="Times New Roman" w:eastAsia="Times New Roman" w:hAnsi="Times New Roman" w:cs="Times New Roman"/>
          <w:color w:val="221E1F"/>
          <w:sz w:val="28"/>
          <w:szCs w:val="28"/>
          <w:lang w:eastAsia="ru-RU"/>
        </w:rPr>
        <w:t>. Выпол</w:t>
      </w:r>
      <w:r w:rsidRPr="00EA3604">
        <w:rPr>
          <w:rFonts w:ascii="Times New Roman" w:eastAsia="Times New Roman" w:hAnsi="Times New Roman" w:cs="Times New Roman"/>
          <w:color w:val="221E1F"/>
          <w:sz w:val="28"/>
          <w:szCs w:val="28"/>
          <w:lang w:eastAsia="ru-RU"/>
        </w:rPr>
        <w:softHyphen/>
        <w:t xml:space="preserve">нение в процессе изучения нового материала заданий на закрепление полученных знаний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Работа с чёрным и белым цветами. Выполнение графической иллюстрации, имитирующей технику гравюры.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Оформление работ и организация в классе коллективной выставки «Мир басен Крылова» с использованием работ, выполненных на этом и прошлом занятиях (цвет и чёрно-белая графика).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12 (1 ч)</w:t>
      </w:r>
      <w:r w:rsidRPr="00EA3604">
        <w:rPr>
          <w:rFonts w:ascii="Times New Roman" w:eastAsia="Times New Roman" w:hAnsi="Times New Roman" w:cs="Times New Roman"/>
          <w:color w:val="221E1F"/>
          <w:sz w:val="28"/>
          <w:szCs w:val="28"/>
          <w:lang w:eastAsia="ru-RU"/>
        </w:rPr>
        <w:t>, стр. 20–21 учебника, стр. 18–19 рабочей тетради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Занятие для любознательных (самостоятельное изучение темы). Изучение техники </w:t>
      </w:r>
      <w:r w:rsidRPr="00EA3604">
        <w:rPr>
          <w:rFonts w:ascii="Times New Roman" w:eastAsia="Times New Roman" w:hAnsi="Times New Roman" w:cs="Times New Roman"/>
          <w:bCs/>
          <w:color w:val="221E1F"/>
          <w:sz w:val="28"/>
          <w:szCs w:val="28"/>
          <w:lang w:eastAsia="ru-RU"/>
        </w:rPr>
        <w:t xml:space="preserve">лубка </w:t>
      </w:r>
      <w:r w:rsidRPr="00EA3604">
        <w:rPr>
          <w:rFonts w:ascii="Times New Roman" w:eastAsia="Times New Roman" w:hAnsi="Times New Roman" w:cs="Times New Roman"/>
          <w:color w:val="221E1F"/>
          <w:sz w:val="28"/>
          <w:szCs w:val="28"/>
          <w:lang w:eastAsia="ru-RU"/>
        </w:rPr>
        <w:t>и его изобразительных средств. Выполнение в процессе изучения материала заданий в учебнике и лубочного рисунка в альбоме</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13–14 (2 ч),</w:t>
      </w:r>
      <w:r w:rsidRPr="00EA3604">
        <w:rPr>
          <w:rFonts w:ascii="Times New Roman" w:eastAsia="Times New Roman" w:hAnsi="Times New Roman" w:cs="Times New Roman"/>
          <w:color w:val="221E1F"/>
          <w:sz w:val="28"/>
          <w:szCs w:val="28"/>
          <w:lang w:eastAsia="ru-RU"/>
        </w:rPr>
        <w:t xml:space="preserve"> стр. 22–23 учебника, стр. 16–17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lastRenderedPageBreak/>
        <w:t xml:space="preserve">Рисунок </w:t>
      </w:r>
      <w:r w:rsidRPr="00EA3604">
        <w:rPr>
          <w:rFonts w:ascii="Times New Roman" w:eastAsia="Times New Roman" w:hAnsi="Times New Roman" w:cs="Times New Roman"/>
          <w:color w:val="221E1F"/>
          <w:sz w:val="28"/>
          <w:szCs w:val="28"/>
          <w:lang w:eastAsia="ru-RU"/>
        </w:rPr>
        <w:t xml:space="preserve">простым карандашом. Понятие о </w:t>
      </w:r>
      <w:r w:rsidRPr="00EA3604">
        <w:rPr>
          <w:rFonts w:ascii="Times New Roman" w:eastAsia="Times New Roman" w:hAnsi="Times New Roman" w:cs="Times New Roman"/>
          <w:bCs/>
          <w:color w:val="221E1F"/>
          <w:sz w:val="28"/>
          <w:szCs w:val="28"/>
          <w:lang w:eastAsia="ru-RU"/>
        </w:rPr>
        <w:t>светотени</w:t>
      </w:r>
      <w:r w:rsidRPr="00EA3604">
        <w:rPr>
          <w:rFonts w:ascii="Times New Roman" w:eastAsia="Times New Roman" w:hAnsi="Times New Roman" w:cs="Times New Roman"/>
          <w:color w:val="221E1F"/>
          <w:sz w:val="28"/>
          <w:szCs w:val="28"/>
          <w:lang w:eastAsia="ru-RU"/>
        </w:rPr>
        <w:t xml:space="preserve">. Передача </w:t>
      </w:r>
      <w:r w:rsidRPr="00EA3604">
        <w:rPr>
          <w:rFonts w:ascii="Times New Roman" w:eastAsia="Times New Roman" w:hAnsi="Times New Roman" w:cs="Times New Roman"/>
          <w:bCs/>
          <w:color w:val="221E1F"/>
          <w:sz w:val="28"/>
          <w:szCs w:val="28"/>
          <w:lang w:eastAsia="ru-RU"/>
        </w:rPr>
        <w:t xml:space="preserve">объёма </w:t>
      </w:r>
      <w:r w:rsidRPr="00EA3604">
        <w:rPr>
          <w:rFonts w:ascii="Times New Roman" w:eastAsia="Times New Roman" w:hAnsi="Times New Roman" w:cs="Times New Roman"/>
          <w:color w:val="221E1F"/>
          <w:sz w:val="28"/>
          <w:szCs w:val="28"/>
          <w:lang w:eastAsia="ru-RU"/>
        </w:rPr>
        <w:t xml:space="preserve">куба с помощью </w:t>
      </w:r>
      <w:r w:rsidRPr="00EA3604">
        <w:rPr>
          <w:rFonts w:ascii="Times New Roman" w:eastAsia="Times New Roman" w:hAnsi="Times New Roman" w:cs="Times New Roman"/>
          <w:bCs/>
          <w:color w:val="221E1F"/>
          <w:sz w:val="28"/>
          <w:szCs w:val="28"/>
          <w:lang w:eastAsia="ru-RU"/>
        </w:rPr>
        <w:t>штриховки</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в процессе изучения нового материала заданий на закрепление полученных знаний в учебнике и в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Расширение понятий об источнике света, форме, светотени (свет, тень, полутень, падающая тень).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15–16 (2 ч)</w:t>
      </w:r>
      <w:r w:rsidRPr="00EA3604">
        <w:rPr>
          <w:rFonts w:ascii="Times New Roman" w:eastAsia="Times New Roman" w:hAnsi="Times New Roman" w:cs="Times New Roman"/>
          <w:color w:val="221E1F"/>
          <w:sz w:val="28"/>
          <w:szCs w:val="28"/>
          <w:lang w:eastAsia="ru-RU"/>
        </w:rPr>
        <w:t xml:space="preserve">, стр. 24–25, 48–49 и 60–61 учебника, стр. 24–27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Продолжение изучения жанра </w:t>
      </w:r>
      <w:r w:rsidRPr="00EA3604">
        <w:rPr>
          <w:rFonts w:ascii="Times New Roman" w:eastAsia="Times New Roman" w:hAnsi="Times New Roman" w:cs="Times New Roman"/>
          <w:bCs/>
          <w:color w:val="221E1F"/>
          <w:sz w:val="28"/>
          <w:szCs w:val="28"/>
          <w:lang w:eastAsia="ru-RU"/>
        </w:rPr>
        <w:t>натюрморта</w:t>
      </w:r>
      <w:r w:rsidRPr="00EA3604">
        <w:rPr>
          <w:rFonts w:ascii="Times New Roman" w:eastAsia="Times New Roman" w:hAnsi="Times New Roman" w:cs="Times New Roman"/>
          <w:color w:val="221E1F"/>
          <w:sz w:val="28"/>
          <w:szCs w:val="28"/>
          <w:lang w:eastAsia="ru-RU"/>
        </w:rPr>
        <w:t>. Понятие об учебной и творческой задачах. Развитие умения рассказывать о живописных работах на языке искусства с использованием изученных ранее тер</w:t>
      </w:r>
      <w:r w:rsidRPr="00EA3604">
        <w:rPr>
          <w:rFonts w:ascii="Times New Roman" w:eastAsia="Times New Roman" w:hAnsi="Times New Roman" w:cs="Times New Roman"/>
          <w:color w:val="221E1F"/>
          <w:sz w:val="28"/>
          <w:szCs w:val="28"/>
          <w:lang w:eastAsia="ru-RU"/>
        </w:rPr>
        <w:softHyphen/>
        <w:t xml:space="preserve">минов и понятий (стр. 48–49 учебника).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Рисование предметов простым карандашом с натуры. Работа с рамкой-видоискателем (стр. 60 учебника). Выполнение заданий в учебнике (стр. 24–25) и в рабочей тетради (стр. 18–19).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17–18 (2 ч)</w:t>
      </w:r>
      <w:r w:rsidRPr="00EA3604">
        <w:rPr>
          <w:rFonts w:ascii="Times New Roman" w:eastAsia="Times New Roman" w:hAnsi="Times New Roman" w:cs="Times New Roman"/>
          <w:color w:val="221E1F"/>
          <w:sz w:val="28"/>
          <w:szCs w:val="28"/>
          <w:lang w:eastAsia="ru-RU"/>
        </w:rPr>
        <w:t>, стр. 26–27 и 61 учебника, стр. 20–21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Значение натурных зарисовок. Выполнение задания на закре</w:t>
      </w:r>
      <w:r w:rsidRPr="00EA3604">
        <w:rPr>
          <w:rFonts w:ascii="Times New Roman" w:eastAsia="Times New Roman" w:hAnsi="Times New Roman" w:cs="Times New Roman"/>
          <w:color w:val="221E1F"/>
          <w:sz w:val="28"/>
          <w:szCs w:val="28"/>
          <w:lang w:eastAsia="ru-RU"/>
        </w:rPr>
        <w:softHyphen/>
        <w:t xml:space="preserve">пление полученных знаний в учебнике. Отработка техники работы гуашевыми красками. Передача фактуры шерсти животного.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Выполнение композиции «Мой пушистый друг» (стр. 20–21 рабо</w:t>
      </w:r>
      <w:r w:rsidRPr="00EA3604">
        <w:rPr>
          <w:rFonts w:ascii="Times New Roman" w:eastAsia="Times New Roman" w:hAnsi="Times New Roman" w:cs="Times New Roman"/>
          <w:color w:val="221E1F"/>
          <w:sz w:val="28"/>
          <w:szCs w:val="28"/>
          <w:lang w:eastAsia="ru-RU"/>
        </w:rPr>
        <w:softHyphen/>
        <w:t xml:space="preserve">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Оформление работ и организация в классе коллективной выставки «Мой пушистый друг»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19–21 (3 ч)</w:t>
      </w:r>
      <w:r w:rsidRPr="00EA3604">
        <w:rPr>
          <w:rFonts w:ascii="Times New Roman" w:eastAsia="Times New Roman" w:hAnsi="Times New Roman" w:cs="Times New Roman"/>
          <w:color w:val="221E1F"/>
          <w:sz w:val="28"/>
          <w:szCs w:val="28"/>
          <w:lang w:eastAsia="ru-RU"/>
        </w:rPr>
        <w:t>, стр. 28–31 учебника и стр. 32–35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Продолжение изучения орнамента. Понятие о </w:t>
      </w:r>
      <w:r w:rsidRPr="00EA3604">
        <w:rPr>
          <w:rFonts w:ascii="Times New Roman" w:eastAsia="Times New Roman" w:hAnsi="Times New Roman" w:cs="Times New Roman"/>
          <w:bCs/>
          <w:color w:val="221E1F"/>
          <w:sz w:val="28"/>
          <w:szCs w:val="28"/>
          <w:lang w:eastAsia="ru-RU"/>
        </w:rPr>
        <w:t>растительном орнаменте (элемент, группа элементов орнамента, ритм, ком</w:t>
      </w:r>
      <w:r w:rsidRPr="00EA3604">
        <w:rPr>
          <w:rFonts w:ascii="Times New Roman" w:eastAsia="Times New Roman" w:hAnsi="Times New Roman" w:cs="Times New Roman"/>
          <w:bCs/>
          <w:color w:val="221E1F"/>
          <w:sz w:val="28"/>
          <w:szCs w:val="28"/>
          <w:lang w:eastAsia="ru-RU"/>
        </w:rPr>
        <w:softHyphen/>
        <w:t>позиция)</w:t>
      </w:r>
      <w:r w:rsidRPr="00EA3604">
        <w:rPr>
          <w:rFonts w:ascii="Times New Roman" w:eastAsia="Times New Roman" w:hAnsi="Times New Roman" w:cs="Times New Roman"/>
          <w:color w:val="221E1F"/>
          <w:sz w:val="28"/>
          <w:szCs w:val="28"/>
          <w:lang w:eastAsia="ru-RU"/>
        </w:rPr>
        <w:t>. Выполнение в процессе изучения нового материала зада</w:t>
      </w:r>
      <w:r w:rsidRPr="00EA3604">
        <w:rPr>
          <w:rFonts w:ascii="Times New Roman" w:eastAsia="Times New Roman" w:hAnsi="Times New Roman" w:cs="Times New Roman"/>
          <w:color w:val="221E1F"/>
          <w:sz w:val="28"/>
          <w:szCs w:val="28"/>
          <w:lang w:eastAsia="ru-RU"/>
        </w:rPr>
        <w:softHyphen/>
        <w:t xml:space="preserve">ний на закрепление полученных знаний в учебнике (стр. 28–29) и в рабочей тетради (стр. 32–33).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Изучение простейших видов композиции орнамента. Влияние формы предмета на композицию орнамента. Выполнение заданий на закрепление полученных знаний в учебнике (стр. 30–31) и в рабочей тетради (стр. 34–35).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Коллективное панно «Лоскутное одеяло» (стр. 34–35 рабочей тетради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22–23 (2 ч)</w:t>
      </w:r>
      <w:r w:rsidRPr="00EA3604">
        <w:rPr>
          <w:rFonts w:ascii="Times New Roman" w:eastAsia="Times New Roman" w:hAnsi="Times New Roman" w:cs="Times New Roman"/>
          <w:color w:val="221E1F"/>
          <w:sz w:val="28"/>
          <w:szCs w:val="28"/>
          <w:lang w:eastAsia="ru-RU"/>
        </w:rPr>
        <w:t>, стр. 32–33 учебника, стр. 26–29 рабочей тетради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Народные промыслы России. </w:t>
      </w:r>
      <w:r w:rsidRPr="00EA3604">
        <w:rPr>
          <w:rFonts w:ascii="Times New Roman" w:eastAsia="Times New Roman" w:hAnsi="Times New Roman" w:cs="Times New Roman"/>
          <w:bCs/>
          <w:color w:val="221E1F"/>
          <w:sz w:val="28"/>
          <w:szCs w:val="28"/>
          <w:lang w:eastAsia="ru-RU"/>
        </w:rPr>
        <w:t>Городецкая роспись</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Выполнение в процессе изучения материала заданий на закрепле</w:t>
      </w:r>
      <w:r w:rsidRPr="00EA3604">
        <w:rPr>
          <w:rFonts w:ascii="Times New Roman" w:eastAsia="Times New Roman" w:hAnsi="Times New Roman" w:cs="Times New Roman"/>
          <w:color w:val="221E1F"/>
          <w:sz w:val="28"/>
          <w:szCs w:val="28"/>
          <w:lang w:eastAsia="ru-RU"/>
        </w:rPr>
        <w:softHyphen/>
        <w:t xml:space="preserve">ние полученных знаний в рабочей тетради (стр. 26–27) и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задания «Расписная тарелка».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24–26 (2–3 ч)</w:t>
      </w:r>
      <w:r w:rsidRPr="00EA3604">
        <w:rPr>
          <w:rFonts w:ascii="Times New Roman" w:eastAsia="Times New Roman" w:hAnsi="Times New Roman" w:cs="Times New Roman"/>
          <w:color w:val="221E1F"/>
          <w:sz w:val="28"/>
          <w:szCs w:val="28"/>
          <w:lang w:eastAsia="ru-RU"/>
        </w:rPr>
        <w:t xml:space="preserve">, стр. 34–37 и 52–53 учебника, стр. 36–37 и 42–43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color w:val="221E1F"/>
          <w:sz w:val="28"/>
          <w:szCs w:val="28"/>
          <w:lang w:eastAsia="ru-RU"/>
        </w:rPr>
        <w:t>Углубление понятия о пейзаже. Изучение пейзажей А. Саврасова и В. Борисова-Мусатова. Демонстрация пейзажей под подходящую музыку. Развитие умения рассказывать о живописных работах на языке искусства с использованием изученных ранее терминов и понятий (стр. 52–53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 xml:space="preserve">Дальнейшее изучение основных свойств и овладение простыми приёмами работы акварельными красками. Выполнение заданий на закрепление полученных знаний в рабочей тетради (стр. 36–37) и в учебнике (стр. 34–36).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Изучение основных этапов работы над пейзажем в технике акварели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пейзажа «Весна пришла» (стр. 42–43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Занятие 27 (1 ч), </w:t>
      </w:r>
      <w:r w:rsidRPr="00EA3604">
        <w:rPr>
          <w:rFonts w:ascii="Times New Roman" w:eastAsia="Times New Roman" w:hAnsi="Times New Roman" w:cs="Times New Roman"/>
          <w:color w:val="221E1F"/>
          <w:sz w:val="28"/>
          <w:szCs w:val="28"/>
          <w:lang w:eastAsia="ru-RU"/>
        </w:rPr>
        <w:t>стр. 38–39 и 50– 51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 </w:t>
      </w:r>
      <w:r w:rsidRPr="00EA3604">
        <w:rPr>
          <w:rFonts w:ascii="Times New Roman" w:eastAsia="Times New Roman" w:hAnsi="Times New Roman" w:cs="Times New Roman"/>
          <w:bCs/>
          <w:color w:val="221E1F"/>
          <w:sz w:val="28"/>
          <w:szCs w:val="28"/>
          <w:lang w:eastAsia="ru-RU"/>
        </w:rPr>
        <w:t xml:space="preserve">колорите. Тёплый, холодный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 xml:space="preserve">тональный </w:t>
      </w:r>
      <w:r w:rsidRPr="00EA3604">
        <w:rPr>
          <w:rFonts w:ascii="Times New Roman" w:eastAsia="Times New Roman" w:hAnsi="Times New Roman" w:cs="Times New Roman"/>
          <w:color w:val="221E1F"/>
          <w:sz w:val="28"/>
          <w:szCs w:val="28"/>
          <w:lang w:eastAsia="ru-RU"/>
        </w:rPr>
        <w:t>колорит. Выполнение в процессе изучения нового материала заданий в учебни</w:t>
      </w:r>
      <w:r w:rsidRPr="00EA3604">
        <w:rPr>
          <w:rFonts w:ascii="Times New Roman" w:eastAsia="Times New Roman" w:hAnsi="Times New Roman" w:cs="Times New Roman"/>
          <w:color w:val="221E1F"/>
          <w:sz w:val="28"/>
          <w:szCs w:val="28"/>
          <w:lang w:eastAsia="ru-RU"/>
        </w:rPr>
        <w:softHyphen/>
        <w:t xml:space="preserve">ке. Желательно проводить урок с соответствующим музыкальным сопровождением.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28 (1 ч)</w:t>
      </w:r>
      <w:r w:rsidRPr="00EA3604">
        <w:rPr>
          <w:rFonts w:ascii="Times New Roman" w:eastAsia="Times New Roman" w:hAnsi="Times New Roman" w:cs="Times New Roman"/>
          <w:color w:val="221E1F"/>
          <w:sz w:val="28"/>
          <w:szCs w:val="28"/>
          <w:lang w:eastAsia="ru-RU"/>
        </w:rPr>
        <w:t>, стр. 38–39 и 54–55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Продолжение изучения бытовой живописи на примере работ И. Владимирова и З. Серебряковой. Составление рассказа по картине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.Ф.Решетникова. Развитие умения рассказывать о живописных рабо</w:t>
      </w:r>
      <w:r w:rsidRPr="00EA3604">
        <w:rPr>
          <w:rFonts w:ascii="Times New Roman" w:eastAsia="Times New Roman" w:hAnsi="Times New Roman" w:cs="Times New Roman"/>
          <w:color w:val="221E1F"/>
          <w:sz w:val="28"/>
          <w:szCs w:val="28"/>
          <w:lang w:eastAsia="ru-RU"/>
        </w:rPr>
        <w:softHyphen/>
        <w:t>тах на языке искусства с использованием изученных ранее терминов и понятий</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По желанию детей можно в течение урока предложить учащим</w:t>
      </w:r>
      <w:r w:rsidRPr="00EA3604">
        <w:rPr>
          <w:rFonts w:ascii="Times New Roman" w:eastAsia="Times New Roman" w:hAnsi="Times New Roman" w:cs="Times New Roman"/>
          <w:color w:val="221E1F"/>
          <w:sz w:val="28"/>
          <w:szCs w:val="28"/>
          <w:lang w:eastAsia="ru-RU"/>
        </w:rPr>
        <w:softHyphen/>
        <w:t xml:space="preserve">ся нарисовать сюжетную картинку о каком-то происшествии или событии в классе или в семье. Это задание также может быть выполнено в группах продлённого дня или дома.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29–30 (2 ч)</w:t>
      </w:r>
      <w:r w:rsidRPr="00EA3604">
        <w:rPr>
          <w:rFonts w:ascii="Times New Roman" w:eastAsia="Times New Roman" w:hAnsi="Times New Roman" w:cs="Times New Roman"/>
          <w:color w:val="221E1F"/>
          <w:sz w:val="28"/>
          <w:szCs w:val="28"/>
          <w:lang w:eastAsia="ru-RU"/>
        </w:rPr>
        <w:t>, стр. 42–43 и 56–57 учебника, стр. 46–47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Получение представления об искусстве Древнего Египта. Выполнение в процессе изучения нового материала соответствующих заданий в рабочей тетради и в учебнике. Рисование фигуры человека в стиле древнеегипетского рельефа (стр. 46–47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Коллективная работа «Египетские письмена</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Занятия 31–32 (2 ч). </w:t>
      </w:r>
      <w:r w:rsidRPr="00EA3604">
        <w:rPr>
          <w:rFonts w:ascii="Times New Roman" w:eastAsia="Times New Roman" w:hAnsi="Times New Roman" w:cs="Times New Roman"/>
          <w:color w:val="221E1F"/>
          <w:sz w:val="28"/>
          <w:szCs w:val="28"/>
          <w:lang w:eastAsia="ru-RU"/>
        </w:rPr>
        <w:t>По желанию детей можно факультативно (в группах продлённого дня или дома с родителями) выполнить зада</w:t>
      </w:r>
      <w:r w:rsidRPr="00EA3604">
        <w:rPr>
          <w:rFonts w:ascii="Times New Roman" w:eastAsia="Times New Roman" w:hAnsi="Times New Roman" w:cs="Times New Roman"/>
          <w:color w:val="221E1F"/>
          <w:sz w:val="28"/>
          <w:szCs w:val="28"/>
          <w:lang w:eastAsia="ru-RU"/>
        </w:rPr>
        <w:softHyphen/>
        <w:t xml:space="preserve">ния (открытки или панно) к праздникам, данные на стр. 22–25, 30–31, 38–39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                                                                     3-й класс (32 ч)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1–4 (4 ч)</w:t>
      </w:r>
      <w:r w:rsidRPr="00EA3604">
        <w:rPr>
          <w:rFonts w:ascii="Times New Roman" w:eastAsia="Times New Roman" w:hAnsi="Times New Roman" w:cs="Times New Roman"/>
          <w:color w:val="221E1F"/>
          <w:sz w:val="28"/>
          <w:szCs w:val="28"/>
          <w:lang w:eastAsia="ru-RU"/>
        </w:rPr>
        <w:t>, стр. 4–15 и 45–47, 50–57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Изучение жанров живописи (натюрморт, пейзаж, портрет, анималистический жанр, бытовой жанр, батальный жанр, исто</w:t>
      </w:r>
      <w:r w:rsidRPr="00EA3604">
        <w:rPr>
          <w:rFonts w:ascii="Times New Roman" w:eastAsia="Times New Roman" w:hAnsi="Times New Roman" w:cs="Times New Roman"/>
          <w:bCs/>
          <w:color w:val="221E1F"/>
          <w:sz w:val="28"/>
          <w:szCs w:val="28"/>
          <w:lang w:eastAsia="ru-RU"/>
        </w:rPr>
        <w:softHyphen/>
        <w:t xml:space="preserve">рический жанр).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Что такое </w:t>
      </w:r>
      <w:r w:rsidRPr="00EA3604">
        <w:rPr>
          <w:rFonts w:ascii="Times New Roman" w:eastAsia="Times New Roman" w:hAnsi="Times New Roman" w:cs="Times New Roman"/>
          <w:bCs/>
          <w:color w:val="221E1F"/>
          <w:sz w:val="28"/>
          <w:szCs w:val="28"/>
          <w:lang w:eastAsia="ru-RU"/>
        </w:rPr>
        <w:t>натюрморт</w:t>
      </w:r>
      <w:r w:rsidRPr="00EA3604">
        <w:rPr>
          <w:rFonts w:ascii="Times New Roman" w:eastAsia="Times New Roman" w:hAnsi="Times New Roman" w:cs="Times New Roman"/>
          <w:color w:val="221E1F"/>
          <w:sz w:val="28"/>
          <w:szCs w:val="28"/>
          <w:lang w:eastAsia="ru-RU"/>
        </w:rPr>
        <w:t>. Выполнение заданий на закрепление полученных знаний в учебнике. Развитие умения рассказывать о живописных работах на языке искусства с использованием изучен</w:t>
      </w:r>
      <w:r w:rsidRPr="00EA3604">
        <w:rPr>
          <w:rFonts w:ascii="Times New Roman" w:eastAsia="Times New Roman" w:hAnsi="Times New Roman" w:cs="Times New Roman"/>
          <w:color w:val="221E1F"/>
          <w:sz w:val="28"/>
          <w:szCs w:val="28"/>
          <w:lang w:eastAsia="ru-RU"/>
        </w:rPr>
        <w:softHyphen/>
        <w:t xml:space="preserve">ных ранее терминов и понятий (стр. 5 и 50).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Что такое </w:t>
      </w:r>
      <w:r w:rsidRPr="00EA3604">
        <w:rPr>
          <w:rFonts w:ascii="Times New Roman" w:eastAsia="Times New Roman" w:hAnsi="Times New Roman" w:cs="Times New Roman"/>
          <w:bCs/>
          <w:color w:val="221E1F"/>
          <w:sz w:val="28"/>
          <w:szCs w:val="28"/>
          <w:lang w:eastAsia="ru-RU"/>
        </w:rPr>
        <w:t>пейзаж</w:t>
      </w:r>
      <w:r w:rsidRPr="00EA3604">
        <w:rPr>
          <w:rFonts w:ascii="Times New Roman" w:eastAsia="Times New Roman" w:hAnsi="Times New Roman" w:cs="Times New Roman"/>
          <w:color w:val="221E1F"/>
          <w:sz w:val="28"/>
          <w:szCs w:val="28"/>
          <w:lang w:eastAsia="ru-RU"/>
        </w:rPr>
        <w:t xml:space="preserve">. Барбизонская школа пейзажа. Особенности импрессионизма. Выполнение заданий на закрепление полученных знаний в учебнике (стр. 6–7 и 45–47).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Изучение зимнего колорита на примере произведений А. Грабаря, А. Остроумовой-Лебедевой и Р. Кента. Выполнение заданий на закре</w:t>
      </w:r>
      <w:r w:rsidRPr="00EA3604">
        <w:rPr>
          <w:rFonts w:ascii="Times New Roman" w:eastAsia="Times New Roman" w:hAnsi="Times New Roman" w:cs="Times New Roman"/>
          <w:color w:val="221E1F"/>
          <w:sz w:val="28"/>
          <w:szCs w:val="28"/>
          <w:lang w:eastAsia="ru-RU"/>
        </w:rPr>
        <w:softHyphen/>
        <w:t xml:space="preserve">пление полученных знаний в учебнике (стр. 9 и 51).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lastRenderedPageBreak/>
        <w:t xml:space="preserve">Что такое </w:t>
      </w:r>
      <w:r w:rsidRPr="00EA3604">
        <w:rPr>
          <w:rFonts w:ascii="Times New Roman" w:eastAsia="Times New Roman" w:hAnsi="Times New Roman" w:cs="Times New Roman"/>
          <w:bCs/>
          <w:color w:val="221E1F"/>
          <w:sz w:val="28"/>
          <w:szCs w:val="28"/>
          <w:lang w:eastAsia="ru-RU"/>
        </w:rPr>
        <w:t>портрет</w:t>
      </w:r>
      <w:r w:rsidRPr="00EA3604">
        <w:rPr>
          <w:rFonts w:ascii="Times New Roman" w:eastAsia="Times New Roman" w:hAnsi="Times New Roman" w:cs="Times New Roman"/>
          <w:color w:val="221E1F"/>
          <w:sz w:val="28"/>
          <w:szCs w:val="28"/>
          <w:lang w:eastAsia="ru-RU"/>
        </w:rPr>
        <w:t xml:space="preserve">. Виды портретов: </w:t>
      </w:r>
      <w:r w:rsidRPr="00EA3604">
        <w:rPr>
          <w:rFonts w:ascii="Times New Roman" w:eastAsia="Times New Roman" w:hAnsi="Times New Roman" w:cs="Times New Roman"/>
          <w:bCs/>
          <w:color w:val="221E1F"/>
          <w:sz w:val="28"/>
          <w:szCs w:val="28"/>
          <w:lang w:eastAsia="ru-RU"/>
        </w:rPr>
        <w:t xml:space="preserve">парадные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камерные</w:t>
      </w:r>
      <w:r w:rsidRPr="00EA3604">
        <w:rPr>
          <w:rFonts w:ascii="Times New Roman" w:eastAsia="Times New Roman" w:hAnsi="Times New Roman" w:cs="Times New Roman"/>
          <w:color w:val="221E1F"/>
          <w:sz w:val="28"/>
          <w:szCs w:val="28"/>
          <w:lang w:eastAsia="ru-RU"/>
        </w:rPr>
        <w:t xml:space="preserve">, </w:t>
      </w:r>
      <w:r w:rsidRPr="00EA3604">
        <w:rPr>
          <w:rFonts w:ascii="Times New Roman" w:eastAsia="Times New Roman" w:hAnsi="Times New Roman" w:cs="Times New Roman"/>
          <w:bCs/>
          <w:color w:val="221E1F"/>
          <w:sz w:val="28"/>
          <w:szCs w:val="28"/>
          <w:lang w:eastAsia="ru-RU"/>
        </w:rPr>
        <w:t>груп</w:t>
      </w:r>
      <w:r w:rsidRPr="00EA3604">
        <w:rPr>
          <w:rFonts w:ascii="Times New Roman" w:eastAsia="Times New Roman" w:hAnsi="Times New Roman" w:cs="Times New Roman"/>
          <w:bCs/>
          <w:color w:val="221E1F"/>
          <w:sz w:val="28"/>
          <w:szCs w:val="28"/>
          <w:lang w:eastAsia="ru-RU"/>
        </w:rPr>
        <w:softHyphen/>
        <w:t>повые</w:t>
      </w:r>
      <w:r w:rsidRPr="00EA3604">
        <w:rPr>
          <w:rFonts w:ascii="Times New Roman" w:eastAsia="Times New Roman" w:hAnsi="Times New Roman" w:cs="Times New Roman"/>
          <w:color w:val="221E1F"/>
          <w:sz w:val="28"/>
          <w:szCs w:val="28"/>
          <w:lang w:eastAsia="ru-RU"/>
        </w:rPr>
        <w:t xml:space="preserve">, </w:t>
      </w:r>
      <w:r w:rsidRPr="00EA3604">
        <w:rPr>
          <w:rFonts w:ascii="Times New Roman" w:eastAsia="Times New Roman" w:hAnsi="Times New Roman" w:cs="Times New Roman"/>
          <w:bCs/>
          <w:color w:val="221E1F"/>
          <w:sz w:val="28"/>
          <w:szCs w:val="28"/>
          <w:lang w:eastAsia="ru-RU"/>
        </w:rPr>
        <w:t xml:space="preserve">парные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индивидуальные</w:t>
      </w:r>
      <w:r w:rsidRPr="00EA3604">
        <w:rPr>
          <w:rFonts w:ascii="Times New Roman" w:eastAsia="Times New Roman" w:hAnsi="Times New Roman" w:cs="Times New Roman"/>
          <w:color w:val="221E1F"/>
          <w:sz w:val="28"/>
          <w:szCs w:val="28"/>
          <w:lang w:eastAsia="ru-RU"/>
        </w:rPr>
        <w:t>. Выполнение заданий на закрепле</w:t>
      </w:r>
      <w:r w:rsidRPr="00EA3604">
        <w:rPr>
          <w:rFonts w:ascii="Times New Roman" w:eastAsia="Times New Roman" w:hAnsi="Times New Roman" w:cs="Times New Roman"/>
          <w:color w:val="221E1F"/>
          <w:sz w:val="28"/>
          <w:szCs w:val="28"/>
          <w:lang w:eastAsia="ru-RU"/>
        </w:rPr>
        <w:softHyphen/>
        <w:t xml:space="preserve">ние полученных знаний в учебнике (стр. 10–11 и 54–57). Желательно проводить урок с соответствующим музыкальным сопровождением.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Исторический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 xml:space="preserve">батальный </w:t>
      </w:r>
      <w:r w:rsidRPr="00EA3604">
        <w:rPr>
          <w:rFonts w:ascii="Times New Roman" w:eastAsia="Times New Roman" w:hAnsi="Times New Roman" w:cs="Times New Roman"/>
          <w:color w:val="221E1F"/>
          <w:sz w:val="28"/>
          <w:szCs w:val="28"/>
          <w:lang w:eastAsia="ru-RU"/>
        </w:rPr>
        <w:t xml:space="preserve">жанры на примере произведений Н. Рериха и И. Айвазовского. Выполнение заданий на закрепление полученных знаний в учебнике (стр. 12–13).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Желательно проводить занятия 1–3 с соответствующим музыкаль</w:t>
      </w:r>
      <w:r w:rsidRPr="00EA3604">
        <w:rPr>
          <w:rFonts w:ascii="Times New Roman" w:eastAsia="Times New Roman" w:hAnsi="Times New Roman" w:cs="Times New Roman"/>
          <w:color w:val="221E1F"/>
          <w:sz w:val="28"/>
          <w:szCs w:val="28"/>
          <w:lang w:eastAsia="ru-RU"/>
        </w:rPr>
        <w:softHyphen/>
        <w:t xml:space="preserve">ным сопровождением.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Бытовой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 xml:space="preserve">анималистический </w:t>
      </w:r>
      <w:r w:rsidRPr="00EA3604">
        <w:rPr>
          <w:rFonts w:ascii="Times New Roman" w:eastAsia="Times New Roman" w:hAnsi="Times New Roman" w:cs="Times New Roman"/>
          <w:color w:val="221E1F"/>
          <w:sz w:val="28"/>
          <w:szCs w:val="28"/>
          <w:lang w:eastAsia="ru-RU"/>
        </w:rPr>
        <w:t>жанры на примере произведений К. Гуна, Г. Терборха и Т. Жерико. Выполнение заданий на закрепле</w:t>
      </w:r>
      <w:r w:rsidRPr="00EA3604">
        <w:rPr>
          <w:rFonts w:ascii="Times New Roman" w:eastAsia="Times New Roman" w:hAnsi="Times New Roman" w:cs="Times New Roman"/>
          <w:color w:val="221E1F"/>
          <w:sz w:val="28"/>
          <w:szCs w:val="28"/>
          <w:lang w:eastAsia="ru-RU"/>
        </w:rPr>
        <w:softHyphen/>
        <w:t xml:space="preserve">ние полученных знаний в учебнике (стр. 15 и 52–53). Рисование животного в характерном для него движении (стр. 22–23 рабочей тетради). </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5–7 (3 ч)</w:t>
      </w:r>
      <w:r w:rsidRPr="00EA3604">
        <w:rPr>
          <w:rFonts w:ascii="Times New Roman" w:eastAsia="Times New Roman" w:hAnsi="Times New Roman" w:cs="Times New Roman"/>
          <w:color w:val="221E1F"/>
          <w:sz w:val="28"/>
          <w:szCs w:val="28"/>
          <w:lang w:eastAsia="ru-RU"/>
        </w:rPr>
        <w:t>, стр. 16–18 учебника, стр. 2–3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Углубление знаний о цвете. Понятие о </w:t>
      </w:r>
      <w:r w:rsidRPr="00EA3604">
        <w:rPr>
          <w:rFonts w:ascii="Times New Roman" w:eastAsia="Times New Roman" w:hAnsi="Times New Roman" w:cs="Times New Roman"/>
          <w:bCs/>
          <w:color w:val="221E1F"/>
          <w:sz w:val="28"/>
          <w:szCs w:val="28"/>
          <w:lang w:eastAsia="ru-RU"/>
        </w:rPr>
        <w:t xml:space="preserve">цветовой гамме </w:t>
      </w:r>
      <w:r w:rsidRPr="00EA3604">
        <w:rPr>
          <w:rFonts w:ascii="Times New Roman" w:eastAsia="Times New Roman" w:hAnsi="Times New Roman" w:cs="Times New Roman"/>
          <w:color w:val="221E1F"/>
          <w:sz w:val="28"/>
          <w:szCs w:val="28"/>
          <w:lang w:eastAsia="ru-RU"/>
        </w:rPr>
        <w:t>живопис</w:t>
      </w:r>
      <w:r w:rsidRPr="00EA3604">
        <w:rPr>
          <w:rFonts w:ascii="Times New Roman" w:eastAsia="Times New Roman" w:hAnsi="Times New Roman" w:cs="Times New Roman"/>
          <w:color w:val="221E1F"/>
          <w:sz w:val="28"/>
          <w:szCs w:val="28"/>
          <w:lang w:eastAsia="ru-RU"/>
        </w:rPr>
        <w:softHyphen/>
        <w:t xml:space="preserve">ного произведения. </w:t>
      </w:r>
      <w:r w:rsidRPr="00EA3604">
        <w:rPr>
          <w:rFonts w:ascii="Times New Roman" w:eastAsia="Times New Roman" w:hAnsi="Times New Roman" w:cs="Times New Roman"/>
          <w:bCs/>
          <w:color w:val="221E1F"/>
          <w:sz w:val="28"/>
          <w:szCs w:val="28"/>
          <w:lang w:eastAsia="ru-RU"/>
        </w:rPr>
        <w:t xml:space="preserve">Цветовой круг. </w:t>
      </w:r>
      <w:r w:rsidRPr="00EA3604">
        <w:rPr>
          <w:rFonts w:ascii="Times New Roman" w:eastAsia="Times New Roman" w:hAnsi="Times New Roman" w:cs="Times New Roman"/>
          <w:color w:val="221E1F"/>
          <w:sz w:val="28"/>
          <w:szCs w:val="28"/>
          <w:lang w:eastAsia="ru-RU"/>
        </w:rPr>
        <w:t>Определение дополнительных и родственных цветов по цветовому кругу. Выполнение заданий на закрепление полученных знаний в учебнике (стр. 16–17). Работа цветными карандашами. Выполнение заданий на закрепле</w:t>
      </w:r>
      <w:r w:rsidRPr="00EA3604">
        <w:rPr>
          <w:rFonts w:ascii="Times New Roman" w:eastAsia="Times New Roman" w:hAnsi="Times New Roman" w:cs="Times New Roman"/>
          <w:color w:val="221E1F"/>
          <w:sz w:val="28"/>
          <w:szCs w:val="28"/>
          <w:lang w:eastAsia="ru-RU"/>
        </w:rPr>
        <w:softHyphen/>
        <w:t xml:space="preserve">ние полученных знаний в учебнике (стр. 18). Тренируем наблюдательность, изучаем портрет неизвестной С. Чехонина.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8–10 (3 ч)</w:t>
      </w:r>
      <w:r w:rsidRPr="00EA3604">
        <w:rPr>
          <w:rFonts w:ascii="Times New Roman" w:eastAsia="Times New Roman" w:hAnsi="Times New Roman" w:cs="Times New Roman"/>
          <w:color w:val="221E1F"/>
          <w:sz w:val="28"/>
          <w:szCs w:val="28"/>
          <w:lang w:eastAsia="ru-RU"/>
        </w:rPr>
        <w:t>, стр. 20–21 учебника, стр. 4–7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Понятие о </w:t>
      </w:r>
      <w:r w:rsidRPr="00EA3604">
        <w:rPr>
          <w:rFonts w:ascii="Times New Roman" w:eastAsia="Times New Roman" w:hAnsi="Times New Roman" w:cs="Times New Roman"/>
          <w:bCs/>
          <w:color w:val="221E1F"/>
          <w:sz w:val="28"/>
          <w:szCs w:val="28"/>
          <w:lang w:eastAsia="ru-RU"/>
        </w:rPr>
        <w:t>декоративном панно</w:t>
      </w:r>
      <w:r w:rsidRPr="00EA3604">
        <w:rPr>
          <w:rFonts w:ascii="Times New Roman" w:eastAsia="Times New Roman" w:hAnsi="Times New Roman" w:cs="Times New Roman"/>
          <w:color w:val="221E1F"/>
          <w:sz w:val="28"/>
          <w:szCs w:val="28"/>
          <w:lang w:eastAsia="ru-RU"/>
        </w:rPr>
        <w:t>. Выполнение заданий на закре</w:t>
      </w:r>
      <w:r w:rsidRPr="00EA3604">
        <w:rPr>
          <w:rFonts w:ascii="Times New Roman" w:eastAsia="Times New Roman" w:hAnsi="Times New Roman" w:cs="Times New Roman"/>
          <w:color w:val="221E1F"/>
          <w:sz w:val="28"/>
          <w:szCs w:val="28"/>
          <w:lang w:eastAsia="ru-RU"/>
        </w:rPr>
        <w:softHyphen/>
        <w:t>пление полученных знаний в учебнике. Коллективная работа: декоративное панно в технике апплика</w:t>
      </w:r>
      <w:r w:rsidRPr="00EA3604">
        <w:rPr>
          <w:rFonts w:ascii="Times New Roman" w:eastAsia="Times New Roman" w:hAnsi="Times New Roman" w:cs="Times New Roman"/>
          <w:color w:val="221E1F"/>
          <w:sz w:val="28"/>
          <w:szCs w:val="28"/>
          <w:lang w:eastAsia="ru-RU"/>
        </w:rPr>
        <w:softHyphen/>
        <w:t xml:space="preserve">ции (стр. 4–5 рабочей тетради). Выполнение декоративного панно с использованием природного материала (стр. 6–7 рабочей тетради). </w:t>
      </w:r>
      <w:r w:rsidRPr="00EA3604">
        <w:rPr>
          <w:rFonts w:ascii="Times New Roman" w:eastAsia="Times New Roman" w:hAnsi="Times New Roman" w:cs="Times New Roman"/>
          <w:bCs/>
          <w:color w:val="221E1F"/>
          <w:sz w:val="28"/>
          <w:szCs w:val="28"/>
          <w:lang w:eastAsia="ru-RU"/>
        </w:rPr>
        <w:t>Занятия 11–13 (3 ч)</w:t>
      </w:r>
      <w:r w:rsidRPr="00EA3604">
        <w:rPr>
          <w:rFonts w:ascii="Times New Roman" w:eastAsia="Times New Roman" w:hAnsi="Times New Roman" w:cs="Times New Roman"/>
          <w:color w:val="221E1F"/>
          <w:sz w:val="28"/>
          <w:szCs w:val="28"/>
          <w:lang w:eastAsia="ru-RU"/>
        </w:rPr>
        <w:t xml:space="preserve">, стр. 22–23 учебника, стр. 8–13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Выявление объёма и формы гранёных и округлых поверхностей и простых геометрических тел (пирамиды и цилиндра). Отработка раз</w:t>
      </w:r>
      <w:r w:rsidRPr="00EA3604">
        <w:rPr>
          <w:rFonts w:ascii="Times New Roman" w:eastAsia="Times New Roman" w:hAnsi="Times New Roman" w:cs="Times New Roman"/>
          <w:color w:val="221E1F"/>
          <w:sz w:val="28"/>
          <w:szCs w:val="28"/>
          <w:lang w:eastAsia="ru-RU"/>
        </w:rPr>
        <w:softHyphen/>
        <w:t xml:space="preserve">личной </w:t>
      </w:r>
      <w:r w:rsidRPr="00EA3604">
        <w:rPr>
          <w:rFonts w:ascii="Times New Roman" w:eastAsia="Times New Roman" w:hAnsi="Times New Roman" w:cs="Times New Roman"/>
          <w:bCs/>
          <w:color w:val="221E1F"/>
          <w:sz w:val="28"/>
          <w:szCs w:val="28"/>
          <w:lang w:eastAsia="ru-RU"/>
        </w:rPr>
        <w:t xml:space="preserve">штриховки </w:t>
      </w:r>
      <w:r w:rsidRPr="00EA3604">
        <w:rPr>
          <w:rFonts w:ascii="Times New Roman" w:eastAsia="Times New Roman" w:hAnsi="Times New Roman" w:cs="Times New Roman"/>
          <w:color w:val="221E1F"/>
          <w:sz w:val="28"/>
          <w:szCs w:val="28"/>
          <w:lang w:eastAsia="ru-RU"/>
        </w:rPr>
        <w:t xml:space="preserve">(различное направление штрихов, послойное уплотнение штриховки). Распределение </w:t>
      </w:r>
      <w:r w:rsidRPr="00EA3604">
        <w:rPr>
          <w:rFonts w:ascii="Times New Roman" w:eastAsia="Times New Roman" w:hAnsi="Times New Roman" w:cs="Times New Roman"/>
          <w:bCs/>
          <w:color w:val="221E1F"/>
          <w:sz w:val="28"/>
          <w:szCs w:val="28"/>
          <w:lang w:eastAsia="ru-RU"/>
        </w:rPr>
        <w:t xml:space="preserve">светотени </w:t>
      </w:r>
      <w:r w:rsidRPr="00EA3604">
        <w:rPr>
          <w:rFonts w:ascii="Times New Roman" w:eastAsia="Times New Roman" w:hAnsi="Times New Roman" w:cs="Times New Roman"/>
          <w:color w:val="221E1F"/>
          <w:sz w:val="28"/>
          <w:szCs w:val="28"/>
          <w:lang w:eastAsia="ru-RU"/>
        </w:rPr>
        <w:t xml:space="preserve">на различных поверхностях. Выполнение в процессе изучения нового материала заданий на закрепление полученных знаний в рабочей тетради (стр. 8–11) и в учебнике (стр. 22–23).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Рисование натюрморта из геометрических тел с натуры (стр. 12–13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14–16 (3 ч)</w:t>
      </w:r>
      <w:r w:rsidRPr="00EA3604">
        <w:rPr>
          <w:rFonts w:ascii="Times New Roman" w:eastAsia="Times New Roman" w:hAnsi="Times New Roman" w:cs="Times New Roman"/>
          <w:color w:val="221E1F"/>
          <w:sz w:val="28"/>
          <w:szCs w:val="28"/>
          <w:lang w:eastAsia="ru-RU"/>
        </w:rPr>
        <w:t xml:space="preserve">, стр. 24–29 учебника, стр. 24–29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Изучение основных пропорций человеческого лица. Получение представления о </w:t>
      </w:r>
      <w:r w:rsidRPr="00EA3604">
        <w:rPr>
          <w:rFonts w:ascii="Times New Roman" w:eastAsia="Times New Roman" w:hAnsi="Times New Roman" w:cs="Times New Roman"/>
          <w:bCs/>
          <w:color w:val="221E1F"/>
          <w:sz w:val="28"/>
          <w:szCs w:val="28"/>
          <w:lang w:eastAsia="ru-RU"/>
        </w:rPr>
        <w:t xml:space="preserve">соразмерности, соотношении целого и его частей, идеальном соотношении частей человеческого лица, мимике.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Тренировка наблюдательности: изменение пропорций лица чело</w:t>
      </w:r>
      <w:r w:rsidRPr="00EA3604">
        <w:rPr>
          <w:rFonts w:ascii="Times New Roman" w:eastAsia="Times New Roman" w:hAnsi="Times New Roman" w:cs="Times New Roman"/>
          <w:color w:val="221E1F"/>
          <w:sz w:val="28"/>
          <w:szCs w:val="28"/>
          <w:lang w:eastAsia="ru-RU"/>
        </w:rPr>
        <w:softHyphen/>
        <w:t>века с возрастом, мимика. Выполнение заданий на закрепление полу</w:t>
      </w:r>
      <w:r w:rsidRPr="00EA3604">
        <w:rPr>
          <w:rFonts w:ascii="Times New Roman" w:eastAsia="Times New Roman" w:hAnsi="Times New Roman" w:cs="Times New Roman"/>
          <w:color w:val="221E1F"/>
          <w:sz w:val="28"/>
          <w:szCs w:val="28"/>
          <w:lang w:eastAsia="ru-RU"/>
        </w:rPr>
        <w:softHyphen/>
        <w:t xml:space="preserve">ченных знаний в учебнике (стр. 25–27) и в рабочей тетради (стр. 24–27).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на основе изученного материала декоративного панно «Семейный портрет».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lastRenderedPageBreak/>
        <w:t>Занятия 17–18 (2 ч)</w:t>
      </w:r>
      <w:r w:rsidRPr="00EA3604">
        <w:rPr>
          <w:rFonts w:ascii="Times New Roman" w:eastAsia="Times New Roman" w:hAnsi="Times New Roman" w:cs="Times New Roman"/>
          <w:color w:val="221E1F"/>
          <w:sz w:val="28"/>
          <w:szCs w:val="28"/>
          <w:lang w:eastAsia="ru-RU"/>
        </w:rPr>
        <w:t xml:space="preserve">, стр. 28–29 учебника, стр. 30–33 рабочей тетрадиНародные промыслы: изучение </w:t>
      </w:r>
      <w:r w:rsidRPr="00EA3604">
        <w:rPr>
          <w:rFonts w:ascii="Times New Roman" w:eastAsia="Times New Roman" w:hAnsi="Times New Roman" w:cs="Times New Roman"/>
          <w:bCs/>
          <w:color w:val="221E1F"/>
          <w:sz w:val="28"/>
          <w:szCs w:val="28"/>
          <w:lang w:eastAsia="ru-RU"/>
        </w:rPr>
        <w:t>хохломской росписи</w:t>
      </w:r>
      <w:r w:rsidRPr="00EA3604">
        <w:rPr>
          <w:rFonts w:ascii="Times New Roman" w:eastAsia="Times New Roman" w:hAnsi="Times New Roman" w:cs="Times New Roman"/>
          <w:color w:val="221E1F"/>
          <w:sz w:val="28"/>
          <w:szCs w:val="28"/>
          <w:lang w:eastAsia="ru-RU"/>
        </w:rPr>
        <w:t>. Выполнение заданий на закрепление полученных знаний в учебнике (стр. 29). Этапы выполнения различных видов хохломской росписи (стр. 30–31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Выполнение тарелки или шкатулки с хохломской росписью (стр. 32–33 в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19 (1 ч)</w:t>
      </w:r>
      <w:r w:rsidRPr="00EA3604">
        <w:rPr>
          <w:rFonts w:ascii="Times New Roman" w:eastAsia="Times New Roman" w:hAnsi="Times New Roman" w:cs="Times New Roman"/>
          <w:color w:val="221E1F"/>
          <w:sz w:val="28"/>
          <w:szCs w:val="28"/>
          <w:lang w:eastAsia="ru-RU"/>
        </w:rPr>
        <w:t xml:space="preserve">, стр. 30–31 учебника, стр. 34–35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Продолжение изучения орнамента. Плетёные орнаменты: </w:t>
      </w:r>
      <w:r w:rsidRPr="00EA3604">
        <w:rPr>
          <w:rFonts w:ascii="Times New Roman" w:eastAsia="Times New Roman" w:hAnsi="Times New Roman" w:cs="Times New Roman"/>
          <w:bCs/>
          <w:color w:val="221E1F"/>
          <w:sz w:val="28"/>
          <w:szCs w:val="28"/>
          <w:lang w:eastAsia="ru-RU"/>
        </w:rPr>
        <w:t>звери</w:t>
      </w:r>
      <w:r w:rsidRPr="00EA3604">
        <w:rPr>
          <w:rFonts w:ascii="Times New Roman" w:eastAsia="Times New Roman" w:hAnsi="Times New Roman" w:cs="Times New Roman"/>
          <w:bCs/>
          <w:color w:val="221E1F"/>
          <w:sz w:val="28"/>
          <w:szCs w:val="28"/>
          <w:lang w:eastAsia="ru-RU"/>
        </w:rPr>
        <w:softHyphen/>
        <w:t>ный стиль</w:t>
      </w:r>
      <w:r w:rsidRPr="00EA3604">
        <w:rPr>
          <w:rFonts w:ascii="Times New Roman" w:eastAsia="Times New Roman" w:hAnsi="Times New Roman" w:cs="Times New Roman"/>
          <w:color w:val="221E1F"/>
          <w:sz w:val="28"/>
          <w:szCs w:val="28"/>
          <w:lang w:eastAsia="ru-RU"/>
        </w:rPr>
        <w:t xml:space="preserve">. Выполнение заданий на закрепление полученных знаний в рабочей тетради и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20 (1 ч)</w:t>
      </w:r>
      <w:r w:rsidRPr="00EA3604">
        <w:rPr>
          <w:rFonts w:ascii="Times New Roman" w:eastAsia="Times New Roman" w:hAnsi="Times New Roman" w:cs="Times New Roman"/>
          <w:color w:val="221E1F"/>
          <w:sz w:val="28"/>
          <w:szCs w:val="28"/>
          <w:lang w:eastAsia="ru-RU"/>
        </w:rPr>
        <w:t>, стр. 32–33 учебника, стр. 36–37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Совмещение нескольких техник при работе акварельными краска</w:t>
      </w:r>
      <w:r w:rsidRPr="00EA3604">
        <w:rPr>
          <w:rFonts w:ascii="Times New Roman" w:eastAsia="Times New Roman" w:hAnsi="Times New Roman" w:cs="Times New Roman"/>
          <w:color w:val="221E1F"/>
          <w:sz w:val="28"/>
          <w:szCs w:val="28"/>
          <w:lang w:eastAsia="ru-RU"/>
        </w:rPr>
        <w:softHyphen/>
        <w:t>ми. Техника отпечатка. Выполнение заданий на закрепление полу</w:t>
      </w:r>
      <w:r w:rsidRPr="00EA3604">
        <w:rPr>
          <w:rFonts w:ascii="Times New Roman" w:eastAsia="Times New Roman" w:hAnsi="Times New Roman" w:cs="Times New Roman"/>
          <w:color w:val="221E1F"/>
          <w:sz w:val="28"/>
          <w:szCs w:val="28"/>
          <w:lang w:eastAsia="ru-RU"/>
        </w:rPr>
        <w:softHyphen/>
        <w:t xml:space="preserve">ченных знаний в учебнике и в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21–23 (3 ч)</w:t>
      </w:r>
      <w:r w:rsidRPr="00EA3604">
        <w:rPr>
          <w:rFonts w:ascii="Times New Roman" w:eastAsia="Times New Roman" w:hAnsi="Times New Roman" w:cs="Times New Roman"/>
          <w:color w:val="221E1F"/>
          <w:sz w:val="28"/>
          <w:szCs w:val="28"/>
          <w:lang w:eastAsia="ru-RU"/>
        </w:rPr>
        <w:t>, стр. 34–37 и 58–59 учебника, стр. 42–43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Изучение особенностей </w:t>
      </w:r>
      <w:r w:rsidRPr="00EA3604">
        <w:rPr>
          <w:rFonts w:ascii="Times New Roman" w:eastAsia="Times New Roman" w:hAnsi="Times New Roman" w:cs="Times New Roman"/>
          <w:bCs/>
          <w:color w:val="221E1F"/>
          <w:sz w:val="28"/>
          <w:szCs w:val="28"/>
          <w:lang w:eastAsia="ru-RU"/>
        </w:rPr>
        <w:t xml:space="preserve">стилямастера </w:t>
      </w:r>
      <w:r w:rsidRPr="00EA3604">
        <w:rPr>
          <w:rFonts w:ascii="Times New Roman" w:eastAsia="Times New Roman" w:hAnsi="Times New Roman" w:cs="Times New Roman"/>
          <w:color w:val="221E1F"/>
          <w:sz w:val="28"/>
          <w:szCs w:val="28"/>
          <w:lang w:eastAsia="ru-RU"/>
        </w:rPr>
        <w:t>иллюстрации И. Билибина. Выполнение заданий на стр. 34–35 учебника и графического панно «Фантастическое дерево» с использованием различных видов штри</w:t>
      </w:r>
      <w:r w:rsidRPr="00EA3604">
        <w:rPr>
          <w:rFonts w:ascii="Times New Roman" w:eastAsia="Times New Roman" w:hAnsi="Times New Roman" w:cs="Times New Roman"/>
          <w:color w:val="221E1F"/>
          <w:sz w:val="28"/>
          <w:szCs w:val="28"/>
          <w:lang w:eastAsia="ru-RU"/>
        </w:rPr>
        <w:softHyphen/>
        <w:t>ховки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Иллюстрации И. Билибина к сказкам. Рисование в любой технике иллюстрации к русской народной сказке или панно «Древнерусский витязь и девица-красавица».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24–25 (2 ч)</w:t>
      </w:r>
      <w:r w:rsidRPr="00EA3604">
        <w:rPr>
          <w:rFonts w:ascii="Times New Roman" w:eastAsia="Times New Roman" w:hAnsi="Times New Roman" w:cs="Times New Roman"/>
          <w:color w:val="221E1F"/>
          <w:sz w:val="28"/>
          <w:szCs w:val="28"/>
          <w:lang w:eastAsia="ru-RU"/>
        </w:rPr>
        <w:t>, стр. 38–39 учебника, стр. 46–47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Древнерусская книга. Иметь представление о том, что такое </w:t>
      </w:r>
      <w:r w:rsidRPr="00EA3604">
        <w:rPr>
          <w:rFonts w:ascii="Times New Roman" w:eastAsia="Times New Roman" w:hAnsi="Times New Roman" w:cs="Times New Roman"/>
          <w:bCs/>
          <w:color w:val="221E1F"/>
          <w:sz w:val="28"/>
          <w:szCs w:val="28"/>
          <w:lang w:eastAsia="ru-RU"/>
        </w:rPr>
        <w:t>букви</w:t>
      </w:r>
      <w:r w:rsidRPr="00EA3604">
        <w:rPr>
          <w:rFonts w:ascii="Times New Roman" w:eastAsia="Times New Roman" w:hAnsi="Times New Roman" w:cs="Times New Roman"/>
          <w:bCs/>
          <w:color w:val="221E1F"/>
          <w:sz w:val="28"/>
          <w:szCs w:val="28"/>
          <w:lang w:eastAsia="ru-RU"/>
        </w:rPr>
        <w:softHyphen/>
        <w:t>ца, лицевая рукопись</w:t>
      </w:r>
      <w:r w:rsidRPr="00EA3604">
        <w:rPr>
          <w:rFonts w:ascii="Times New Roman" w:eastAsia="Times New Roman" w:hAnsi="Times New Roman" w:cs="Times New Roman"/>
          <w:color w:val="221E1F"/>
          <w:sz w:val="28"/>
          <w:szCs w:val="28"/>
          <w:lang w:eastAsia="ru-RU"/>
        </w:rPr>
        <w:t xml:space="preserve">. Выполнение заданий в учебнике на стр. 39. Выполнение заданий учебника и в рабочей тетради. Коллективная работа «Кириллица».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26–29 (3 ч)</w:t>
      </w:r>
      <w:r w:rsidRPr="00EA3604">
        <w:rPr>
          <w:rFonts w:ascii="Times New Roman" w:eastAsia="Times New Roman" w:hAnsi="Times New Roman" w:cs="Times New Roman"/>
          <w:color w:val="221E1F"/>
          <w:sz w:val="28"/>
          <w:szCs w:val="28"/>
          <w:lang w:eastAsia="ru-RU"/>
        </w:rPr>
        <w:t>, стр. 40–43 учебника, стр. 14–19 и 63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Занятие для любознательных (самостоятельное изучение темы). Как создаётся театральный спектакль. Выполнение заданий в учеб</w:t>
      </w:r>
      <w:r w:rsidRPr="00EA3604">
        <w:rPr>
          <w:rFonts w:ascii="Times New Roman" w:eastAsia="Times New Roman" w:hAnsi="Times New Roman" w:cs="Times New Roman"/>
          <w:color w:val="221E1F"/>
          <w:sz w:val="28"/>
          <w:szCs w:val="28"/>
          <w:lang w:eastAsia="ru-RU"/>
        </w:rPr>
        <w:softHyphen/>
        <w:t xml:space="preserve">нике. Получение представления о работе различных театральных художников </w:t>
      </w:r>
      <w:r w:rsidRPr="00EA3604">
        <w:rPr>
          <w:rFonts w:ascii="Times New Roman" w:eastAsia="Times New Roman" w:hAnsi="Times New Roman" w:cs="Times New Roman"/>
          <w:bCs/>
          <w:color w:val="221E1F"/>
          <w:sz w:val="28"/>
          <w:szCs w:val="28"/>
          <w:lang w:eastAsia="ru-RU"/>
        </w:rPr>
        <w:t>(декорации и костюмы)</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Коллективная работа: подготовка и постановка кукольного спек</w:t>
      </w:r>
      <w:r w:rsidRPr="00EA3604">
        <w:rPr>
          <w:rFonts w:ascii="Times New Roman" w:eastAsia="Times New Roman" w:hAnsi="Times New Roman" w:cs="Times New Roman"/>
          <w:color w:val="221E1F"/>
          <w:sz w:val="28"/>
          <w:szCs w:val="28"/>
          <w:lang w:eastAsia="ru-RU"/>
        </w:rPr>
        <w:softHyphen/>
        <w:t xml:space="preserve">такля по сказке П. Бажова «Серебряное Копытце».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30 (1 ч)</w:t>
      </w:r>
      <w:r w:rsidRPr="00EA3604">
        <w:rPr>
          <w:rFonts w:ascii="Times New Roman" w:eastAsia="Times New Roman" w:hAnsi="Times New Roman" w:cs="Times New Roman"/>
          <w:color w:val="221E1F"/>
          <w:sz w:val="28"/>
          <w:szCs w:val="28"/>
          <w:lang w:eastAsia="ru-RU"/>
        </w:rPr>
        <w:t>, стр. 48–57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Изучение истории Русского музея и некоторых картин, представ</w:t>
      </w:r>
      <w:r w:rsidRPr="00EA3604">
        <w:rPr>
          <w:rFonts w:ascii="Times New Roman" w:eastAsia="Times New Roman" w:hAnsi="Times New Roman" w:cs="Times New Roman"/>
          <w:color w:val="221E1F"/>
          <w:sz w:val="28"/>
          <w:szCs w:val="28"/>
          <w:lang w:eastAsia="ru-RU"/>
        </w:rPr>
        <w:softHyphen/>
        <w:t>ленных в нём. Класс можно разделить на группы и поручить предста</w:t>
      </w:r>
      <w:r w:rsidRPr="00EA3604">
        <w:rPr>
          <w:rFonts w:ascii="Times New Roman" w:eastAsia="Times New Roman" w:hAnsi="Times New Roman" w:cs="Times New Roman"/>
          <w:color w:val="221E1F"/>
          <w:sz w:val="28"/>
          <w:szCs w:val="28"/>
          <w:lang w:eastAsia="ru-RU"/>
        </w:rPr>
        <w:softHyphen/>
        <w:t>вителям групп рассказать о каждой картине. Рассказ может сопрово</w:t>
      </w:r>
      <w:r w:rsidRPr="00EA3604">
        <w:rPr>
          <w:rFonts w:ascii="Times New Roman" w:eastAsia="Times New Roman" w:hAnsi="Times New Roman" w:cs="Times New Roman"/>
          <w:color w:val="221E1F"/>
          <w:sz w:val="28"/>
          <w:szCs w:val="28"/>
          <w:lang w:eastAsia="ru-RU"/>
        </w:rPr>
        <w:softHyphen/>
        <w:t xml:space="preserve">ждаться подходящей музыкой.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Занятия 31–32 (2 ч). </w:t>
      </w:r>
      <w:r w:rsidRPr="00EA3604">
        <w:rPr>
          <w:rFonts w:ascii="Times New Roman" w:eastAsia="Times New Roman" w:hAnsi="Times New Roman" w:cs="Times New Roman"/>
          <w:color w:val="221E1F"/>
          <w:sz w:val="28"/>
          <w:szCs w:val="28"/>
          <w:lang w:eastAsia="ru-RU"/>
        </w:rPr>
        <w:t>По желанию детей можно факультативно (в группах продлённого дня или дома с родителями) выполнить проект</w:t>
      </w:r>
      <w:r w:rsidRPr="00EA3604">
        <w:rPr>
          <w:rFonts w:ascii="Times New Roman" w:eastAsia="Times New Roman" w:hAnsi="Times New Roman" w:cs="Times New Roman"/>
          <w:color w:val="221E1F"/>
          <w:sz w:val="28"/>
          <w:szCs w:val="28"/>
          <w:lang w:eastAsia="ru-RU"/>
        </w:rPr>
        <w:softHyphen/>
        <w:t xml:space="preserve">ные задания (открытки или панно) к праздникам.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                                                                     4-й класс (32 ч) </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lastRenderedPageBreak/>
        <w:t>Занятия 1–2 (2 ч)</w:t>
      </w:r>
      <w:r w:rsidRPr="00EA3604">
        <w:rPr>
          <w:rFonts w:ascii="Times New Roman" w:eastAsia="Times New Roman" w:hAnsi="Times New Roman" w:cs="Times New Roman"/>
          <w:color w:val="221E1F"/>
          <w:sz w:val="28"/>
          <w:szCs w:val="28"/>
          <w:lang w:eastAsia="ru-RU"/>
        </w:rPr>
        <w:t>, стр. 4–11 учебника</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bCs/>
          <w:color w:val="221E1F"/>
          <w:sz w:val="28"/>
          <w:szCs w:val="28"/>
          <w:lang w:eastAsia="ru-RU"/>
        </w:rPr>
        <w:t>Изучение некоторых видов монументально-декоративного искусства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Рождение </w:t>
      </w:r>
      <w:r w:rsidRPr="00EA3604">
        <w:rPr>
          <w:rFonts w:ascii="Times New Roman" w:eastAsia="Times New Roman" w:hAnsi="Times New Roman" w:cs="Times New Roman"/>
          <w:bCs/>
          <w:color w:val="221E1F"/>
          <w:sz w:val="28"/>
          <w:szCs w:val="28"/>
          <w:lang w:eastAsia="ru-RU"/>
        </w:rPr>
        <w:t>монументальной живописи</w:t>
      </w:r>
      <w:r w:rsidRPr="00EA3604">
        <w:rPr>
          <w:rFonts w:ascii="Times New Roman" w:eastAsia="Times New Roman" w:hAnsi="Times New Roman" w:cs="Times New Roman"/>
          <w:color w:val="221E1F"/>
          <w:sz w:val="28"/>
          <w:szCs w:val="28"/>
          <w:lang w:eastAsia="ru-RU"/>
        </w:rPr>
        <w:t xml:space="preserve">. Выполнение заданий на закрепление полученных знаний в учебнике (стр. 6–7).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Что такое </w:t>
      </w:r>
      <w:r w:rsidRPr="00EA3604">
        <w:rPr>
          <w:rFonts w:ascii="Times New Roman" w:eastAsia="Times New Roman" w:hAnsi="Times New Roman" w:cs="Times New Roman"/>
          <w:bCs/>
          <w:color w:val="221E1F"/>
          <w:sz w:val="28"/>
          <w:szCs w:val="28"/>
          <w:lang w:eastAsia="ru-RU"/>
        </w:rPr>
        <w:t>фреска</w:t>
      </w:r>
      <w:r w:rsidRPr="00EA3604">
        <w:rPr>
          <w:rFonts w:ascii="Times New Roman" w:eastAsia="Times New Roman" w:hAnsi="Times New Roman" w:cs="Times New Roman"/>
          <w:color w:val="221E1F"/>
          <w:sz w:val="28"/>
          <w:szCs w:val="28"/>
          <w:lang w:eastAsia="ru-RU"/>
        </w:rPr>
        <w:t>. Особенности этой техники. Выполнение зада</w:t>
      </w:r>
      <w:r w:rsidRPr="00EA3604">
        <w:rPr>
          <w:rFonts w:ascii="Times New Roman" w:eastAsia="Times New Roman" w:hAnsi="Times New Roman" w:cs="Times New Roman"/>
          <w:color w:val="221E1F"/>
          <w:sz w:val="28"/>
          <w:szCs w:val="28"/>
          <w:lang w:eastAsia="ru-RU"/>
        </w:rPr>
        <w:softHyphen/>
        <w:t xml:space="preserve">ния на стр. 8 в учебнике. Фрески Джотто, Ф. Грека, А. Рублёва.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Что такое </w:t>
      </w:r>
      <w:r w:rsidRPr="00EA3604">
        <w:rPr>
          <w:rFonts w:ascii="Times New Roman" w:eastAsia="Times New Roman" w:hAnsi="Times New Roman" w:cs="Times New Roman"/>
          <w:bCs/>
          <w:color w:val="221E1F"/>
          <w:sz w:val="28"/>
          <w:szCs w:val="28"/>
          <w:lang w:eastAsia="ru-RU"/>
        </w:rPr>
        <w:t>мозаика и витраж</w:t>
      </w:r>
      <w:r w:rsidRPr="00EA3604">
        <w:rPr>
          <w:rFonts w:ascii="Times New Roman" w:eastAsia="Times New Roman" w:hAnsi="Times New Roman" w:cs="Times New Roman"/>
          <w:color w:val="221E1F"/>
          <w:sz w:val="28"/>
          <w:szCs w:val="28"/>
          <w:lang w:eastAsia="ru-RU"/>
        </w:rPr>
        <w:t>. Выполнение заданий на закрепле</w:t>
      </w:r>
      <w:r w:rsidRPr="00EA3604">
        <w:rPr>
          <w:rFonts w:ascii="Times New Roman" w:eastAsia="Times New Roman" w:hAnsi="Times New Roman" w:cs="Times New Roman"/>
          <w:color w:val="221E1F"/>
          <w:sz w:val="28"/>
          <w:szCs w:val="28"/>
          <w:lang w:eastAsia="ru-RU"/>
        </w:rPr>
        <w:softHyphen/>
        <w:t xml:space="preserve">ние полученных знаний в учебнике (стр. 10–11).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3 (1 ч)</w:t>
      </w:r>
      <w:r w:rsidRPr="00EA3604">
        <w:rPr>
          <w:rFonts w:ascii="Times New Roman" w:eastAsia="Times New Roman" w:hAnsi="Times New Roman" w:cs="Times New Roman"/>
          <w:color w:val="221E1F"/>
          <w:sz w:val="28"/>
          <w:szCs w:val="28"/>
          <w:lang w:eastAsia="ru-RU"/>
        </w:rPr>
        <w:t xml:space="preserve">, стр. 12–13 учебника.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Русская икона. </w:t>
      </w:r>
      <w:r w:rsidRPr="00EA3604">
        <w:rPr>
          <w:rFonts w:ascii="Times New Roman" w:eastAsia="Times New Roman" w:hAnsi="Times New Roman" w:cs="Times New Roman"/>
          <w:color w:val="221E1F"/>
          <w:sz w:val="28"/>
          <w:szCs w:val="28"/>
          <w:lang w:eastAsia="ru-RU"/>
        </w:rPr>
        <w:t xml:space="preserve">Помимо икон, предложенных в учебнике, можно рассмотреть и другие иконы разного времени и школ. Выполнение задания на стр. 13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Желательно проводить это занятие с соответствующим музыкаль</w:t>
      </w:r>
      <w:r w:rsidRPr="00EA3604">
        <w:rPr>
          <w:rFonts w:ascii="Times New Roman" w:eastAsia="Times New Roman" w:hAnsi="Times New Roman" w:cs="Times New Roman"/>
          <w:color w:val="221E1F"/>
          <w:sz w:val="28"/>
          <w:szCs w:val="28"/>
          <w:lang w:eastAsia="ru-RU"/>
        </w:rPr>
        <w:softHyphen/>
        <w:t xml:space="preserve">ным сопровождением.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4 (1 ч)</w:t>
      </w:r>
      <w:r w:rsidRPr="00EA3604">
        <w:rPr>
          <w:rFonts w:ascii="Times New Roman" w:eastAsia="Times New Roman" w:hAnsi="Times New Roman" w:cs="Times New Roman"/>
          <w:color w:val="221E1F"/>
          <w:sz w:val="28"/>
          <w:szCs w:val="28"/>
          <w:lang w:eastAsia="ru-RU"/>
        </w:rPr>
        <w:t>, стр. 14–15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 xml:space="preserve">Монументальная скульптура. </w:t>
      </w:r>
      <w:r w:rsidRPr="00EA3604">
        <w:rPr>
          <w:rFonts w:ascii="Times New Roman" w:eastAsia="Times New Roman" w:hAnsi="Times New Roman" w:cs="Times New Roman"/>
          <w:color w:val="221E1F"/>
          <w:sz w:val="28"/>
          <w:szCs w:val="28"/>
          <w:lang w:eastAsia="ru-RU"/>
        </w:rPr>
        <w:t xml:space="preserve">Выполнение задания на стр.14 в учебнике. Памятники, посвящённые Великой Отечественной войне.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Выполнение задания на стр.15 в учебнике. На этом уроке или во вне</w:t>
      </w:r>
      <w:r w:rsidRPr="00EA3604">
        <w:rPr>
          <w:rFonts w:ascii="Times New Roman" w:eastAsia="Times New Roman" w:hAnsi="Times New Roman" w:cs="Times New Roman"/>
          <w:color w:val="221E1F"/>
          <w:sz w:val="28"/>
          <w:szCs w:val="28"/>
          <w:lang w:eastAsia="ru-RU"/>
        </w:rPr>
        <w:softHyphen/>
        <w:t>урочное время рекомендуется проведение экскурсии к ближайшему такому памятнику музыкальным  сопровождением.</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5 (1 ч)</w:t>
      </w:r>
      <w:r w:rsidRPr="00EA3604">
        <w:rPr>
          <w:rFonts w:ascii="Times New Roman" w:eastAsia="Times New Roman" w:hAnsi="Times New Roman" w:cs="Times New Roman"/>
          <w:color w:val="221E1F"/>
          <w:sz w:val="28"/>
          <w:szCs w:val="28"/>
          <w:lang w:eastAsia="ru-RU"/>
        </w:rPr>
        <w:t xml:space="preserve">, стр. 16–19 учебника. Новые виды изобразительного искусства: </w:t>
      </w:r>
      <w:r w:rsidRPr="00EA3604">
        <w:rPr>
          <w:rFonts w:ascii="Times New Roman" w:eastAsia="Times New Roman" w:hAnsi="Times New Roman" w:cs="Times New Roman"/>
          <w:bCs/>
          <w:color w:val="221E1F"/>
          <w:sz w:val="28"/>
          <w:szCs w:val="28"/>
          <w:lang w:eastAsia="ru-RU"/>
        </w:rPr>
        <w:t xml:space="preserve">дизайн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фотография</w:t>
      </w:r>
      <w:r w:rsidRPr="00EA3604">
        <w:rPr>
          <w:rFonts w:ascii="Times New Roman" w:eastAsia="Times New Roman" w:hAnsi="Times New Roman" w:cs="Times New Roman"/>
          <w:color w:val="221E1F"/>
          <w:sz w:val="28"/>
          <w:szCs w:val="28"/>
          <w:lang w:eastAsia="ru-RU"/>
        </w:rPr>
        <w:t xml:space="preserve">.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Цели и задачи дизайна.Что должен учитывать дизайнер в своей рабо</w:t>
      </w:r>
      <w:r w:rsidRPr="00EA3604">
        <w:rPr>
          <w:rFonts w:ascii="Times New Roman" w:eastAsia="Times New Roman" w:hAnsi="Times New Roman" w:cs="Times New Roman"/>
          <w:color w:val="221E1F"/>
          <w:sz w:val="28"/>
          <w:szCs w:val="28"/>
          <w:lang w:eastAsia="ru-RU"/>
        </w:rPr>
        <w:softHyphen/>
        <w:t>те. Выполнение заданий на стр. 16–17 в учебнике. Виды фотографий. Художественная фотография. Выполнение задания на стр.19 в учебнике.</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6 (1 ч)</w:t>
      </w:r>
      <w:r w:rsidRPr="00EA3604">
        <w:rPr>
          <w:rFonts w:ascii="Times New Roman" w:eastAsia="Times New Roman" w:hAnsi="Times New Roman" w:cs="Times New Roman"/>
          <w:color w:val="221E1F"/>
          <w:sz w:val="28"/>
          <w:szCs w:val="28"/>
          <w:lang w:eastAsia="ru-RU"/>
        </w:rPr>
        <w:t>, стр. 20–21 учебника, стр. 6–7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Изучение осенних пейзажей И. Левитана. Выполнение заданий на стр. 21 в учебнике. Закрепление умения работать акварельными красками: выполнение осеннего пейзажа с натуры или по воображе</w:t>
      </w:r>
      <w:r w:rsidRPr="00EA3604">
        <w:rPr>
          <w:rFonts w:ascii="Times New Roman" w:eastAsia="Times New Roman" w:hAnsi="Times New Roman" w:cs="Times New Roman"/>
          <w:color w:val="221E1F"/>
          <w:sz w:val="28"/>
          <w:szCs w:val="28"/>
          <w:lang w:eastAsia="ru-RU"/>
        </w:rPr>
        <w:softHyphen/>
        <w:t>нию (стр. 6–7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Желательно проводить это занятие с соответствующим музыкаль</w:t>
      </w:r>
      <w:r w:rsidRPr="00EA3604">
        <w:rPr>
          <w:rFonts w:ascii="Times New Roman" w:eastAsia="Times New Roman" w:hAnsi="Times New Roman" w:cs="Times New Roman"/>
          <w:color w:val="221E1F"/>
          <w:sz w:val="28"/>
          <w:szCs w:val="28"/>
          <w:lang w:eastAsia="ru-RU"/>
        </w:rPr>
        <w:softHyphen/>
        <w:t>ным сопровождением и чтением стихов об осени.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7 (1 ч)</w:t>
      </w:r>
      <w:r w:rsidRPr="00EA3604">
        <w:rPr>
          <w:rFonts w:ascii="Times New Roman" w:eastAsia="Times New Roman" w:hAnsi="Times New Roman" w:cs="Times New Roman"/>
          <w:color w:val="221E1F"/>
          <w:sz w:val="28"/>
          <w:szCs w:val="28"/>
          <w:lang w:eastAsia="ru-RU"/>
        </w:rPr>
        <w:t>, стр. 22–23 учебника, стр. 2–3 рабочей тет</w:t>
      </w:r>
      <w:r w:rsidRPr="00EA3604">
        <w:rPr>
          <w:rFonts w:ascii="Times New Roman" w:eastAsia="Times New Roman" w:hAnsi="Times New Roman" w:cs="Times New Roman"/>
          <w:color w:val="221E1F"/>
          <w:sz w:val="28"/>
          <w:szCs w:val="28"/>
          <w:lang w:eastAsia="ru-RU"/>
        </w:rPr>
        <w:softHyphen/>
        <w:t xml:space="preserve">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Как передать объём предмета, работая цветными карандашами. Выполнение в процессе изучения нового материала заданий на закрепление полученных знаний в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8–9 (2 ч)</w:t>
      </w:r>
      <w:r w:rsidRPr="00EA3604">
        <w:rPr>
          <w:rFonts w:ascii="Times New Roman" w:eastAsia="Times New Roman" w:hAnsi="Times New Roman" w:cs="Times New Roman"/>
          <w:color w:val="221E1F"/>
          <w:sz w:val="28"/>
          <w:szCs w:val="28"/>
          <w:lang w:eastAsia="ru-RU"/>
        </w:rPr>
        <w:t>, стр. 24–25 учебника, стр. 8–11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Углубление понятий о светотени как о способе передачи объёма и формы предмета на плоскости. Совершенствование техники штри</w:t>
      </w:r>
      <w:r w:rsidRPr="00EA3604">
        <w:rPr>
          <w:rFonts w:ascii="Times New Roman" w:eastAsia="Times New Roman" w:hAnsi="Times New Roman" w:cs="Times New Roman"/>
          <w:color w:val="221E1F"/>
          <w:sz w:val="28"/>
          <w:szCs w:val="28"/>
          <w:lang w:eastAsia="ru-RU"/>
        </w:rPr>
        <w:softHyphen/>
        <w:t xml:space="preserve">ховки: выполнение заданий в рабочей </w:t>
      </w:r>
      <w:r w:rsidRPr="00EA3604">
        <w:rPr>
          <w:rFonts w:ascii="Times New Roman" w:eastAsia="Times New Roman" w:hAnsi="Times New Roman" w:cs="Times New Roman"/>
          <w:color w:val="221E1F"/>
          <w:sz w:val="28"/>
          <w:szCs w:val="28"/>
          <w:lang w:eastAsia="ru-RU"/>
        </w:rPr>
        <w:lastRenderedPageBreak/>
        <w:t xml:space="preserve">тетради. Понятие о </w:t>
      </w:r>
      <w:r w:rsidRPr="00EA3604">
        <w:rPr>
          <w:rFonts w:ascii="Times New Roman" w:eastAsia="Times New Roman" w:hAnsi="Times New Roman" w:cs="Times New Roman"/>
          <w:bCs/>
          <w:color w:val="221E1F"/>
          <w:sz w:val="28"/>
          <w:szCs w:val="28"/>
          <w:lang w:eastAsia="ru-RU"/>
        </w:rPr>
        <w:t xml:space="preserve">рефлексе, падающих тенях и конструкции </w:t>
      </w:r>
      <w:r w:rsidRPr="00EA3604">
        <w:rPr>
          <w:rFonts w:ascii="Times New Roman" w:eastAsia="Times New Roman" w:hAnsi="Times New Roman" w:cs="Times New Roman"/>
          <w:color w:val="221E1F"/>
          <w:sz w:val="28"/>
          <w:szCs w:val="28"/>
          <w:lang w:eastAsia="ru-RU"/>
        </w:rPr>
        <w:t xml:space="preserve">предмета. Выполнение заданий в учебнике.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10–11 (2 ч)</w:t>
      </w:r>
      <w:r w:rsidRPr="00EA3604">
        <w:rPr>
          <w:rFonts w:ascii="Times New Roman" w:eastAsia="Times New Roman" w:hAnsi="Times New Roman" w:cs="Times New Roman"/>
          <w:color w:val="221E1F"/>
          <w:sz w:val="28"/>
          <w:szCs w:val="28"/>
          <w:lang w:eastAsia="ru-RU"/>
        </w:rPr>
        <w:t>, стр. 26–27 учебника, стр. 4–5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Составление композиции на заданную тему с использованием опор</w:t>
      </w:r>
      <w:r w:rsidRPr="00EA3604">
        <w:rPr>
          <w:rFonts w:ascii="Times New Roman" w:eastAsia="Times New Roman" w:hAnsi="Times New Roman" w:cs="Times New Roman"/>
          <w:color w:val="221E1F"/>
          <w:sz w:val="28"/>
          <w:szCs w:val="28"/>
          <w:lang w:eastAsia="ru-RU"/>
        </w:rPr>
        <w:softHyphen/>
        <w:t>ной схемы. Выполнение собственной композиции «Летние зарисов</w:t>
      </w:r>
      <w:r w:rsidRPr="00EA3604">
        <w:rPr>
          <w:rFonts w:ascii="Times New Roman" w:eastAsia="Times New Roman" w:hAnsi="Times New Roman" w:cs="Times New Roman"/>
          <w:color w:val="221E1F"/>
          <w:sz w:val="28"/>
          <w:szCs w:val="28"/>
          <w:lang w:eastAsia="ru-RU"/>
        </w:rPr>
        <w:softHyphen/>
        <w:t xml:space="preserve">ки». Оформление панно подходящей рамкой (рабочая тетрадь).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12–13 (2 ч)</w:t>
      </w:r>
      <w:r w:rsidRPr="00EA3604">
        <w:rPr>
          <w:rFonts w:ascii="Times New Roman" w:eastAsia="Times New Roman" w:hAnsi="Times New Roman" w:cs="Times New Roman"/>
          <w:color w:val="221E1F"/>
          <w:sz w:val="28"/>
          <w:szCs w:val="28"/>
          <w:lang w:eastAsia="ru-RU"/>
        </w:rPr>
        <w:t>, стр. 28–29 учебника, стр. 12–13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Зарисовки животных. От зарисовок к иллюстрации. Выполнение заданий в учебнике. Нарисовать животное (по выбору ученика).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14 (1 ч)</w:t>
      </w:r>
      <w:r w:rsidRPr="00EA3604">
        <w:rPr>
          <w:rFonts w:ascii="Times New Roman" w:eastAsia="Times New Roman" w:hAnsi="Times New Roman" w:cs="Times New Roman"/>
          <w:color w:val="221E1F"/>
          <w:sz w:val="28"/>
          <w:szCs w:val="28"/>
          <w:lang w:eastAsia="ru-RU"/>
        </w:rPr>
        <w:t>, стр. 30–31 учебника, стр. 36–39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Занятие для любознательных (самостоятельное изучение темы). Изучение техник </w:t>
      </w:r>
      <w:r w:rsidRPr="00EA3604">
        <w:rPr>
          <w:rFonts w:ascii="Times New Roman" w:eastAsia="Times New Roman" w:hAnsi="Times New Roman" w:cs="Times New Roman"/>
          <w:bCs/>
          <w:color w:val="221E1F"/>
          <w:sz w:val="28"/>
          <w:szCs w:val="28"/>
          <w:lang w:eastAsia="ru-RU"/>
        </w:rPr>
        <w:t xml:space="preserve">отмывки </w:t>
      </w:r>
      <w:r w:rsidRPr="00EA3604">
        <w:rPr>
          <w:rFonts w:ascii="Times New Roman" w:eastAsia="Times New Roman" w:hAnsi="Times New Roman" w:cs="Times New Roman"/>
          <w:color w:val="221E1F"/>
          <w:sz w:val="28"/>
          <w:szCs w:val="28"/>
          <w:lang w:eastAsia="ru-RU"/>
        </w:rPr>
        <w:t xml:space="preserve">и </w:t>
      </w:r>
      <w:r w:rsidRPr="00EA3604">
        <w:rPr>
          <w:rFonts w:ascii="Times New Roman" w:eastAsia="Times New Roman" w:hAnsi="Times New Roman" w:cs="Times New Roman"/>
          <w:bCs/>
          <w:color w:val="221E1F"/>
          <w:sz w:val="28"/>
          <w:szCs w:val="28"/>
          <w:lang w:eastAsia="ru-RU"/>
        </w:rPr>
        <w:t>гризайли</w:t>
      </w:r>
      <w:r w:rsidRPr="00EA3604">
        <w:rPr>
          <w:rFonts w:ascii="Times New Roman" w:eastAsia="Times New Roman" w:hAnsi="Times New Roman" w:cs="Times New Roman"/>
          <w:color w:val="221E1F"/>
          <w:sz w:val="28"/>
          <w:szCs w:val="28"/>
          <w:lang w:eastAsia="ru-RU"/>
        </w:rPr>
        <w:t xml:space="preserve">. По желанию учащихся можно выполнить в процессе изучения нового материала задания на закрепление полученных знаний на стр. 30–31 учебника.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15–16 (2 ч)</w:t>
      </w:r>
      <w:r w:rsidRPr="00EA3604">
        <w:rPr>
          <w:rFonts w:ascii="Times New Roman" w:eastAsia="Times New Roman" w:hAnsi="Times New Roman" w:cs="Times New Roman"/>
          <w:color w:val="221E1F"/>
          <w:sz w:val="28"/>
          <w:szCs w:val="28"/>
          <w:lang w:eastAsia="ru-RU"/>
        </w:rPr>
        <w:t>, стр. 32–33 учебника, стр. 14–17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Изучение основных законов композиции на примере «Натюрморта с тыквой» А. Куприна. Выполнение в процессе изучения нового мате</w:t>
      </w:r>
      <w:r w:rsidRPr="00EA3604">
        <w:rPr>
          <w:rFonts w:ascii="Times New Roman" w:eastAsia="Times New Roman" w:hAnsi="Times New Roman" w:cs="Times New Roman"/>
          <w:color w:val="221E1F"/>
          <w:sz w:val="28"/>
          <w:szCs w:val="28"/>
          <w:lang w:eastAsia="ru-RU"/>
        </w:rPr>
        <w:softHyphen/>
        <w:t xml:space="preserve">риала заданий в учебнике и на стр. 14–15 или 16–17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17 (2 ч)</w:t>
      </w:r>
      <w:r w:rsidRPr="00EA3604">
        <w:rPr>
          <w:rFonts w:ascii="Times New Roman" w:eastAsia="Times New Roman" w:hAnsi="Times New Roman" w:cs="Times New Roman"/>
          <w:color w:val="221E1F"/>
          <w:sz w:val="28"/>
          <w:szCs w:val="28"/>
          <w:lang w:eastAsia="ru-RU"/>
        </w:rPr>
        <w:t>, стр. 34–35 учебника, стр. 28–29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Народные промыслы. Изучение особенностей нижегородской резьбы по дереву. Выполнение в процессе изучения нового мате</w:t>
      </w:r>
      <w:r w:rsidRPr="00EA3604">
        <w:rPr>
          <w:rFonts w:ascii="Times New Roman" w:eastAsia="Times New Roman" w:hAnsi="Times New Roman" w:cs="Times New Roman"/>
          <w:color w:val="221E1F"/>
          <w:sz w:val="28"/>
          <w:szCs w:val="28"/>
          <w:lang w:eastAsia="ru-RU"/>
        </w:rPr>
        <w:softHyphen/>
        <w:t xml:space="preserve">риала заданий в учебнике и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18–19 (2 ч)</w:t>
      </w:r>
      <w:r w:rsidRPr="00EA3604">
        <w:rPr>
          <w:rFonts w:ascii="Times New Roman" w:eastAsia="Times New Roman" w:hAnsi="Times New Roman" w:cs="Times New Roman"/>
          <w:color w:val="221E1F"/>
          <w:sz w:val="28"/>
          <w:szCs w:val="28"/>
          <w:lang w:eastAsia="ru-RU"/>
        </w:rPr>
        <w:t>, стр. 36–37, стр. 26–27 рабочей тетради</w:t>
      </w:r>
    </w:p>
    <w:p w:rsidR="00891EC4" w:rsidRPr="00EA3604" w:rsidRDefault="00891EC4" w:rsidP="00EA3604">
      <w:pPr>
        <w:spacing w:after="0" w:line="240" w:lineRule="auto"/>
        <w:jc w:val="both"/>
        <w:rPr>
          <w:rFonts w:ascii="Times New Roman" w:eastAsia="Times New Roman" w:hAnsi="Times New Roman" w:cs="Times New Roman"/>
          <w:bCs/>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Что такое </w:t>
      </w:r>
      <w:r w:rsidRPr="00EA3604">
        <w:rPr>
          <w:rFonts w:ascii="Times New Roman" w:eastAsia="Times New Roman" w:hAnsi="Times New Roman" w:cs="Times New Roman"/>
          <w:bCs/>
          <w:color w:val="221E1F"/>
          <w:sz w:val="28"/>
          <w:szCs w:val="28"/>
          <w:lang w:eastAsia="ru-RU"/>
        </w:rPr>
        <w:t>линейная перспектива</w:t>
      </w:r>
      <w:r w:rsidRPr="00EA3604">
        <w:rPr>
          <w:rFonts w:ascii="Times New Roman" w:eastAsia="Times New Roman" w:hAnsi="Times New Roman" w:cs="Times New Roman"/>
          <w:color w:val="221E1F"/>
          <w:sz w:val="28"/>
          <w:szCs w:val="28"/>
          <w:lang w:eastAsia="ru-RU"/>
        </w:rPr>
        <w:t xml:space="preserve">. Значение </w:t>
      </w:r>
      <w:r w:rsidRPr="00EA3604">
        <w:rPr>
          <w:rFonts w:ascii="Times New Roman" w:eastAsia="Times New Roman" w:hAnsi="Times New Roman" w:cs="Times New Roman"/>
          <w:bCs/>
          <w:color w:val="221E1F"/>
          <w:sz w:val="28"/>
          <w:szCs w:val="28"/>
          <w:lang w:eastAsia="ru-RU"/>
        </w:rPr>
        <w:t xml:space="preserve">точки схода </w:t>
      </w:r>
      <w:r w:rsidRPr="00EA3604">
        <w:rPr>
          <w:rFonts w:ascii="Times New Roman" w:eastAsia="Times New Roman" w:hAnsi="Times New Roman" w:cs="Times New Roman"/>
          <w:color w:val="221E1F"/>
          <w:sz w:val="28"/>
          <w:szCs w:val="28"/>
          <w:lang w:eastAsia="ru-RU"/>
        </w:rPr>
        <w:t>и поло</w:t>
      </w:r>
      <w:r w:rsidRPr="00EA3604">
        <w:rPr>
          <w:rFonts w:ascii="Times New Roman" w:eastAsia="Times New Roman" w:hAnsi="Times New Roman" w:cs="Times New Roman"/>
          <w:color w:val="221E1F"/>
          <w:sz w:val="28"/>
          <w:szCs w:val="28"/>
          <w:lang w:eastAsia="ru-RU"/>
        </w:rPr>
        <w:softHyphen/>
        <w:t xml:space="preserve">жения </w:t>
      </w:r>
      <w:r w:rsidRPr="00EA3604">
        <w:rPr>
          <w:rFonts w:ascii="Times New Roman" w:eastAsia="Times New Roman" w:hAnsi="Times New Roman" w:cs="Times New Roman"/>
          <w:bCs/>
          <w:color w:val="221E1F"/>
          <w:sz w:val="28"/>
          <w:szCs w:val="28"/>
          <w:lang w:eastAsia="ru-RU"/>
        </w:rPr>
        <w:t>линии горизонта</w:t>
      </w:r>
      <w:r w:rsidRPr="00EA3604">
        <w:rPr>
          <w:rFonts w:ascii="Times New Roman" w:eastAsia="Times New Roman" w:hAnsi="Times New Roman" w:cs="Times New Roman"/>
          <w:color w:val="221E1F"/>
          <w:sz w:val="28"/>
          <w:szCs w:val="28"/>
          <w:lang w:eastAsia="ru-RU"/>
        </w:rPr>
        <w:t xml:space="preserve">. Выполнение в процессе изучения нового материала заданий в учебнике (стр. 37) и в рабочей тетради (стр. 26–27). Было бы очень полезно понаблюдать с учениками </w:t>
      </w:r>
      <w:r w:rsidRPr="00EA3604">
        <w:rPr>
          <w:rFonts w:ascii="Times New Roman" w:eastAsia="Times New Roman" w:hAnsi="Times New Roman" w:cs="Times New Roman"/>
          <w:bCs/>
          <w:color w:val="221E1F"/>
          <w:sz w:val="28"/>
          <w:szCs w:val="28"/>
          <w:lang w:eastAsia="ru-RU"/>
        </w:rPr>
        <w:t>пер</w:t>
      </w:r>
      <w:r w:rsidRPr="00EA3604">
        <w:rPr>
          <w:rFonts w:ascii="Times New Roman" w:eastAsia="Times New Roman" w:hAnsi="Times New Roman" w:cs="Times New Roman"/>
          <w:bCs/>
          <w:color w:val="221E1F"/>
          <w:sz w:val="28"/>
          <w:szCs w:val="28"/>
          <w:lang w:eastAsia="ru-RU"/>
        </w:rPr>
        <w:softHyphen/>
        <w:t xml:space="preserve">спективные сокращения </w:t>
      </w:r>
      <w:r w:rsidRPr="00EA3604">
        <w:rPr>
          <w:rFonts w:ascii="Times New Roman" w:eastAsia="Times New Roman" w:hAnsi="Times New Roman" w:cs="Times New Roman"/>
          <w:color w:val="221E1F"/>
          <w:sz w:val="28"/>
          <w:szCs w:val="28"/>
          <w:lang w:eastAsia="ru-RU"/>
        </w:rPr>
        <w:t>на улице (уходящая вдаль дорога, умень</w:t>
      </w:r>
      <w:r w:rsidRPr="00EA3604">
        <w:rPr>
          <w:rFonts w:ascii="Times New Roman" w:eastAsia="Times New Roman" w:hAnsi="Times New Roman" w:cs="Times New Roman"/>
          <w:color w:val="221E1F"/>
          <w:sz w:val="28"/>
          <w:szCs w:val="28"/>
          <w:lang w:eastAsia="ru-RU"/>
        </w:rPr>
        <w:softHyphen/>
        <w:t xml:space="preserve">шающиеся по мере удаления от зрителя предметы и т. п.). Получение представления о </w:t>
      </w:r>
      <w:r w:rsidRPr="00EA3604">
        <w:rPr>
          <w:rFonts w:ascii="Times New Roman" w:eastAsia="Times New Roman" w:hAnsi="Times New Roman" w:cs="Times New Roman"/>
          <w:bCs/>
          <w:color w:val="221E1F"/>
          <w:sz w:val="28"/>
          <w:szCs w:val="28"/>
          <w:lang w:eastAsia="ru-RU"/>
        </w:rPr>
        <w:t>воздушной перспективе</w:t>
      </w:r>
    </w:p>
    <w:p w:rsidR="00891EC4" w:rsidRPr="00EA3604" w:rsidRDefault="00891EC4" w:rsidP="00EA3604">
      <w:pPr>
        <w:spacing w:after="0" w:line="240" w:lineRule="auto"/>
        <w:jc w:val="both"/>
        <w:rPr>
          <w:rFonts w:ascii="Times New Roman" w:eastAsia="Times New Roman" w:hAnsi="Times New Roman" w:cs="Times New Roman"/>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20–21 (2 ч)</w:t>
      </w:r>
      <w:r w:rsidRPr="00EA3604">
        <w:rPr>
          <w:rFonts w:ascii="Times New Roman" w:eastAsia="Times New Roman" w:hAnsi="Times New Roman" w:cs="Times New Roman"/>
          <w:color w:val="221E1F"/>
          <w:sz w:val="28"/>
          <w:szCs w:val="28"/>
          <w:lang w:eastAsia="ru-RU"/>
        </w:rPr>
        <w:t>, стр. 38–39 учебника и стр. 30–31 рабочей тетради</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Эти занятия проводятся перед Днём Победы. Изучение картин советских художников, посвящённых Великой Отечественной войне. Выполнение заданий на стр. 39 учебника.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Разработка макета альбома Славы. Выполнение каждым учеником своей странички альбома. Эта страничка может быть посвящена как истории семьи учащихся, так и какому-то эпизоду из истории Отечественной войны.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Коллективная работа. Создание классного альбома Славы</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lastRenderedPageBreak/>
        <w:t>Занятия 22–25 (4 ч)</w:t>
      </w:r>
      <w:r w:rsidRPr="00EA3604">
        <w:rPr>
          <w:rFonts w:ascii="Times New Roman" w:eastAsia="Times New Roman" w:hAnsi="Times New Roman" w:cs="Times New Roman"/>
          <w:color w:val="221E1F"/>
          <w:sz w:val="28"/>
          <w:szCs w:val="28"/>
          <w:lang w:eastAsia="ru-RU"/>
        </w:rPr>
        <w:t xml:space="preserve">, стр. 40–47 и 78 учебника, стр. 42–47, 75–78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Изучение </w:t>
      </w:r>
      <w:r w:rsidRPr="00EA3604">
        <w:rPr>
          <w:rFonts w:ascii="Times New Roman" w:eastAsia="Times New Roman" w:hAnsi="Times New Roman" w:cs="Times New Roman"/>
          <w:bCs/>
          <w:color w:val="221E1F"/>
          <w:sz w:val="28"/>
          <w:szCs w:val="28"/>
          <w:lang w:eastAsia="ru-RU"/>
        </w:rPr>
        <w:t xml:space="preserve">пропорций </w:t>
      </w:r>
      <w:r w:rsidRPr="00EA3604">
        <w:rPr>
          <w:rFonts w:ascii="Times New Roman" w:eastAsia="Times New Roman" w:hAnsi="Times New Roman" w:cs="Times New Roman"/>
          <w:color w:val="221E1F"/>
          <w:sz w:val="28"/>
          <w:szCs w:val="28"/>
          <w:lang w:eastAsia="ru-RU"/>
        </w:rPr>
        <w:t xml:space="preserve">человеческой фигуры. Понятие о </w:t>
      </w:r>
      <w:r w:rsidRPr="00EA3604">
        <w:rPr>
          <w:rFonts w:ascii="Times New Roman" w:eastAsia="Times New Roman" w:hAnsi="Times New Roman" w:cs="Times New Roman"/>
          <w:bCs/>
          <w:color w:val="221E1F"/>
          <w:sz w:val="28"/>
          <w:szCs w:val="28"/>
          <w:lang w:eastAsia="ru-RU"/>
        </w:rPr>
        <w:t>модуле</w:t>
      </w:r>
      <w:r w:rsidRPr="00EA3604">
        <w:rPr>
          <w:rFonts w:ascii="Times New Roman" w:eastAsia="Times New Roman" w:hAnsi="Times New Roman" w:cs="Times New Roman"/>
          <w:color w:val="221E1F"/>
          <w:sz w:val="28"/>
          <w:szCs w:val="28"/>
          <w:lang w:eastAsia="ru-RU"/>
        </w:rPr>
        <w:t xml:space="preserve">. Выполнение в процессе изучения нового материала заданий на стр. 40–41 учебника и на стр. 42–43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Коллективная работа. Создание панно «Быстрее, выше, сильнее</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Изучение, как с помощью пропорций создаётся образ сказочного героя (стр. 78 учебника и стр. 44–47 рабочей тетради). Выполнение в процессе изучения нового материала заданий на стр. 40–41 учебника и на стр. 44–47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Коллективная работа. Создание панно «Сказочный мир».</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Занятие 26 (1 ч)</w:t>
      </w:r>
      <w:r w:rsidRPr="00EA3604">
        <w:rPr>
          <w:rFonts w:ascii="Times New Roman" w:eastAsia="Times New Roman" w:hAnsi="Times New Roman" w:cs="Times New Roman"/>
          <w:color w:val="221E1F"/>
          <w:sz w:val="28"/>
          <w:szCs w:val="28"/>
          <w:lang w:eastAsia="ru-RU"/>
        </w:rPr>
        <w:t xml:space="preserve">, стр. 42–43 учебника, стр. 32–33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Занятие для любознательных (самостоятельное прочтение текста о китайском рисунке кистью). По желанию учащихся можно выпол</w:t>
      </w:r>
      <w:r w:rsidRPr="00EA3604">
        <w:rPr>
          <w:rFonts w:ascii="Times New Roman" w:eastAsia="Times New Roman" w:hAnsi="Times New Roman" w:cs="Times New Roman"/>
          <w:color w:val="221E1F"/>
          <w:sz w:val="28"/>
          <w:szCs w:val="28"/>
          <w:lang w:eastAsia="ru-RU"/>
        </w:rPr>
        <w:softHyphen/>
        <w:t xml:space="preserve">нить в процессе изучения нового материала задания на закрепление полученных знаний на стр. 43 учебника и на стр. 32–33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27–30 (3–4 ч)</w:t>
      </w:r>
      <w:r w:rsidRPr="00EA3604">
        <w:rPr>
          <w:rFonts w:ascii="Times New Roman" w:eastAsia="Times New Roman" w:hAnsi="Times New Roman" w:cs="Times New Roman"/>
          <w:color w:val="221E1F"/>
          <w:sz w:val="28"/>
          <w:szCs w:val="28"/>
          <w:lang w:eastAsia="ru-RU"/>
        </w:rPr>
        <w:t xml:space="preserve">, стр. 36–37 и 50–51 учебника, стр. 18–23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Занятие для любознательных (самостоятельное прочтение текста о русском народном театре). Выполнение заданий в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Коллективная работа: подготовка и постановка кукольного спек</w:t>
      </w:r>
      <w:r w:rsidRPr="00EA3604">
        <w:rPr>
          <w:rFonts w:ascii="Times New Roman" w:eastAsia="Times New Roman" w:hAnsi="Times New Roman" w:cs="Times New Roman"/>
          <w:color w:val="221E1F"/>
          <w:sz w:val="28"/>
          <w:szCs w:val="28"/>
          <w:lang w:eastAsia="ru-RU"/>
        </w:rPr>
        <w:softHyphen/>
        <w:t xml:space="preserve">такля по сказке С. Козлова «Снежный цветок».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bCs/>
          <w:color w:val="221E1F"/>
          <w:sz w:val="28"/>
          <w:szCs w:val="28"/>
          <w:lang w:eastAsia="ru-RU"/>
        </w:rPr>
        <w:t>Занятия 31–32 (2 ч.)</w:t>
      </w:r>
      <w:r w:rsidRPr="00EA3604">
        <w:rPr>
          <w:rFonts w:ascii="Times New Roman" w:eastAsia="Times New Roman" w:hAnsi="Times New Roman" w:cs="Times New Roman"/>
          <w:color w:val="221E1F"/>
          <w:sz w:val="28"/>
          <w:szCs w:val="28"/>
          <w:lang w:eastAsia="ru-RU"/>
        </w:rPr>
        <w:t>, стр. 48–49 учебника</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Изучение истории Эрмитажа и некоторых представленных в этом музее шедеврах живописи разных стран.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На оставшихся уроках или факультативно можно выполнить задания, данные в рабочей тетради.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 xml:space="preserve">а) открытки или панно к праздникам (стр. 34–35);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б) дизайнерские проекты</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настенный календарь на стр. 24–25</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r w:rsidRPr="00EA3604">
        <w:rPr>
          <w:rFonts w:ascii="Times New Roman" w:eastAsia="Times New Roman" w:hAnsi="Times New Roman" w:cs="Times New Roman"/>
          <w:color w:val="221E1F"/>
          <w:sz w:val="28"/>
          <w:szCs w:val="28"/>
          <w:lang w:eastAsia="ru-RU"/>
        </w:rPr>
        <w:t>декоративный фонарь с мотивами русского плетёного орнамен</w:t>
      </w:r>
      <w:r w:rsidRPr="00EA3604">
        <w:rPr>
          <w:rFonts w:ascii="Times New Roman" w:eastAsia="Times New Roman" w:hAnsi="Times New Roman" w:cs="Times New Roman"/>
          <w:color w:val="221E1F"/>
          <w:sz w:val="28"/>
          <w:szCs w:val="28"/>
          <w:lang w:eastAsia="ru-RU"/>
        </w:rPr>
        <w:softHyphen/>
        <w:t xml:space="preserve">та на стр. 36–39; в) шрифтовая композиция на стр. 48–49. </w:t>
      </w:r>
    </w:p>
    <w:p w:rsidR="00891EC4" w:rsidRPr="00EA3604" w:rsidRDefault="00891EC4" w:rsidP="00EA3604">
      <w:pPr>
        <w:spacing w:after="0" w:line="240" w:lineRule="auto"/>
        <w:jc w:val="both"/>
        <w:rPr>
          <w:rFonts w:ascii="Times New Roman" w:eastAsia="Times New Roman" w:hAnsi="Times New Roman" w:cs="Times New Roman"/>
          <w:color w:val="221E1F"/>
          <w:sz w:val="28"/>
          <w:szCs w:val="28"/>
          <w:lang w:eastAsia="ru-RU"/>
        </w:rPr>
      </w:pPr>
    </w:p>
    <w:p w:rsidR="00891EC4" w:rsidRPr="00EA3604" w:rsidRDefault="00891EC4" w:rsidP="00EA3604">
      <w:pPr>
        <w:pStyle w:val="a6"/>
        <w:rPr>
          <w:rFonts w:eastAsia="Times New Roman"/>
        </w:rPr>
      </w:pPr>
      <w:r w:rsidRPr="00EA3604">
        <w:rPr>
          <w:rFonts w:eastAsia="Times New Roman"/>
        </w:rPr>
        <w:t xml:space="preserve">2.2.2.8 Музыка </w:t>
      </w:r>
    </w:p>
    <w:p w:rsidR="00891EC4" w:rsidRPr="00EA3604" w:rsidRDefault="00891EC4"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w:t>
      </w:r>
      <w:r w:rsidRPr="00EA3604">
        <w:rPr>
          <w:rFonts w:ascii="Times New Roman" w:eastAsia="Times New Roman" w:hAnsi="Times New Roman" w:cs="Times New Roman"/>
          <w:b/>
          <w:i/>
          <w:sz w:val="28"/>
          <w:szCs w:val="28"/>
          <w:lang w:eastAsia="ru-RU"/>
        </w:rPr>
        <w:t>.Пояснительная записка.</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Программа составлена в соответствии с требованиями Федерального государственного образовательного стандарта начального общего образования и на основе программы по музыке (авторы Л.В. Школяр, В.О. Усачёва) и обеспечена УМК: учебниками, рабочими тетрадями, методическими рекомендациями для учителя авторского коллектива под руководством Л.В.Усачёвой.</w:t>
      </w:r>
      <w:r w:rsidRPr="00EA3604">
        <w:rPr>
          <w:rFonts w:ascii="Times New Roman" w:eastAsia="Times New Roman" w:hAnsi="Times New Roman" w:cs="Times New Roman"/>
          <w:sz w:val="28"/>
          <w:szCs w:val="28"/>
          <w:lang w:eastAsia="ru-RU"/>
        </w:rPr>
        <w:br/>
      </w:r>
      <w:r w:rsidRPr="00EA3604">
        <w:rPr>
          <w:rFonts w:ascii="Times New Roman" w:eastAsia="Times New Roman" w:hAnsi="Times New Roman" w:cs="Times New Roman"/>
          <w:sz w:val="28"/>
          <w:szCs w:val="28"/>
          <w:lang w:eastAsia="ru-RU"/>
        </w:rPr>
        <w:tab/>
        <w:t>Данная программа предназначена для обучающихся 1 – 4 классов общеобразовательной средней школы (ОС «Школа 2100») и реализуется в начальной школе в течение 4 лет.</w:t>
      </w:r>
      <w:r w:rsidRPr="00EA3604">
        <w:rPr>
          <w:rFonts w:ascii="Times New Roman" w:eastAsia="Times New Roman" w:hAnsi="Times New Roman" w:cs="Times New Roman"/>
          <w:sz w:val="28"/>
          <w:szCs w:val="28"/>
          <w:lang w:eastAsia="ru-RU"/>
        </w:rPr>
        <w:br/>
        <w:t xml:space="preserve">Содержание предмета «Музыка» создавалось в опоре на педагогическую концепцию </w:t>
      </w:r>
      <w:r w:rsidRPr="00EA3604">
        <w:rPr>
          <w:rFonts w:ascii="Times New Roman" w:eastAsia="Times New Roman" w:hAnsi="Times New Roman" w:cs="Times New Roman"/>
          <w:sz w:val="28"/>
          <w:szCs w:val="28"/>
          <w:lang w:eastAsia="ru-RU"/>
        </w:rPr>
        <w:lastRenderedPageBreak/>
        <w:t xml:space="preserve">Д.Б. Кабалевского, который еще в 70-е годы ХХ века сумел сформулировать и реализовать основные принципы и методы программы по музыке для общеобразовательной школы, заложившие основы развивающего, проблемного музыкального воспитания и образования. Именно эта </w:t>
      </w:r>
      <w:r w:rsidRPr="00EA3604">
        <w:rPr>
          <w:rFonts w:ascii="Times New Roman" w:eastAsia="Times New Roman" w:hAnsi="Times New Roman" w:cs="Times New Roman"/>
          <w:b/>
          <w:bCs/>
          <w:sz w:val="28"/>
          <w:szCs w:val="28"/>
          <w:lang w:eastAsia="ru-RU"/>
        </w:rPr>
        <w:t>педагогическая концепция</w:t>
      </w:r>
      <w:r w:rsidRPr="00EA3604">
        <w:rPr>
          <w:rFonts w:ascii="Times New Roman" w:eastAsia="Times New Roman" w:hAnsi="Times New Roman" w:cs="Times New Roman"/>
          <w:sz w:val="28"/>
          <w:szCs w:val="28"/>
          <w:lang w:eastAsia="ru-RU"/>
        </w:rPr>
        <w:t xml:space="preserve"> исходит из природы самой музыки и на музыку опирается, естественно и органично связывает музыку как искусство с музыкой как школьным предметом, а школьные занятия музыкой также естественно связывает с реальной жизнью. Она предлагает такие принципы, методы и приемы, которые помогают увлечь детей, заинтересовать их музыкой с её неизмеримыми возможностями духовного обогащения человека.</w:t>
      </w:r>
    </w:p>
    <w:p w:rsidR="00891EC4" w:rsidRPr="00EA3604" w:rsidRDefault="00891EC4"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Задача</w:t>
      </w:r>
      <w:r w:rsidRPr="00EA3604">
        <w:rPr>
          <w:rFonts w:ascii="Times New Roman" w:eastAsia="Times New Roman" w:hAnsi="Times New Roman" w:cs="Times New Roman"/>
          <w:sz w:val="28"/>
          <w:szCs w:val="28"/>
          <w:lang w:eastAsia="ru-RU"/>
        </w:rPr>
        <w:t xml:space="preserve"> предмета – ввести учащихся в мир большого музыкального искусства, научить их любить и понимать музыку во всём богатстве её форм и жанров, воспитать в учащихся музыкальную культуру как часть всей их духовной культуры.</w:t>
      </w:r>
    </w:p>
    <w:p w:rsidR="00891EC4" w:rsidRPr="00EA3604" w:rsidRDefault="00891EC4" w:rsidP="00EA3604">
      <w:pPr>
        <w:spacing w:after="0"/>
        <w:ind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Предмет музыка входит в образовательную область искусство. Содержание программы предмета «Музыка» реализует Федеральный государственный образовательный стандарт начального общего образования и опирается на развивающее музыкальное образование и деятельностное освоение искусства. Поэтому программа и программно-методическое сопровождение предмета (учебник, блокнот для музыкальных записей, нотная хрестоматия и аудиозаписи) отвечают требованиям, заложенным в Стандарте начального общего образования:</w:t>
      </w:r>
    </w:p>
    <w:p w:rsidR="00891EC4" w:rsidRPr="00EA3604" w:rsidRDefault="00891EC4" w:rsidP="00EA3604">
      <w:pPr>
        <w:numPr>
          <w:ilvl w:val="0"/>
          <w:numId w:val="6"/>
        </w:numPr>
        <w:tabs>
          <w:tab w:val="clear" w:pos="720"/>
          <w:tab w:val="num" w:pos="0"/>
          <w:tab w:val="left" w:pos="426"/>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общим целям образования – ориентации на развитие личности обучающегося на основе усвоения универсальных учебных действий, познания и освоения мира,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w:t>
      </w:r>
    </w:p>
    <w:p w:rsidR="00891EC4" w:rsidRPr="00EA3604" w:rsidRDefault="00891EC4" w:rsidP="00EA3604">
      <w:pPr>
        <w:numPr>
          <w:ilvl w:val="0"/>
          <w:numId w:val="6"/>
        </w:numPr>
        <w:tabs>
          <w:tab w:val="clear" w:pos="720"/>
          <w:tab w:val="num" w:pos="0"/>
          <w:tab w:val="left" w:pos="426"/>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задачам образования – развитию способностей к художественнообразному, эмоционально-ценностному восприятию музыки как вида искусства, выражению в творческой деятельности своего отношения к окружающему миру, опоре на предметные, метапредметные и личностные результаты обучения.</w:t>
      </w:r>
    </w:p>
    <w:p w:rsidR="00891EC4" w:rsidRPr="00EA3604" w:rsidRDefault="00891EC4" w:rsidP="00EA3604">
      <w:pPr>
        <w:spacing w:after="0"/>
        <w:ind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r w:rsidRPr="00EA3604">
        <w:rPr>
          <w:rFonts w:ascii="Times New Roman" w:eastAsia="Times New Roman" w:hAnsi="Times New Roman" w:cs="Times New Roman"/>
          <w:sz w:val="28"/>
          <w:szCs w:val="28"/>
          <w:lang w:eastAsia="ru-RU"/>
        </w:rPr>
        <w:br/>
        <w:t xml:space="preserve">1. Сформированность первоначальных представлений о роли музыки в жизни человека, в его духовно-нравственном развитии. Для формирования первоначальных представлений о значении и роли музыки в духовном развитии человека необходимо прежде всего научить детей слушать и слышать музыку, выделяя музыкальные звуки из общего звучащего потока. Вот почему в качестве ведущей для музыкального развития учащихся выступает тема «Искусство слышать» и её конкретизация – главная тема 1-го класса, получающая продолжение во всех последующих классах, </w:t>
      </w:r>
      <w:r w:rsidRPr="00EA3604">
        <w:rPr>
          <w:rFonts w:ascii="Times New Roman" w:eastAsia="Times New Roman" w:hAnsi="Times New Roman" w:cs="Times New Roman"/>
          <w:sz w:val="28"/>
          <w:szCs w:val="28"/>
          <w:lang w:eastAsia="ru-RU"/>
        </w:rPr>
        <w:lastRenderedPageBreak/>
        <w:t>«Как можно услышать музыку». Она позволяет дать учащимся представление о музыке, её образной природе, о способах воплощения в музыке чувств, характера человека, его отношения к природе, к жизни человека. Раздел «Внутренняя музыка» специально предназначен для сосредоточения школьников на процессуальности своего духовного мира: вслушиваясь в колыбельные песни (1-й класс как начало познания музыки и жизни), в возвышенный мелодический язык народных и композиторских инструментальных и вокальных произведений (2-й класс), в интонации патриотических песен (3-й и 4-й классы), школьники соотносят возникающие эмоции со своими собственными, задумываются о воздействии музыки на человека.</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Родные корни, родная речь, родной музыкальный язык – это та основа, на которой воспитывается любовь к русской культуре. Обеспечивается не только информационная сторона получаемого знания, но прежде всего предусматривается воссоздание детьми какой-либо из сторон музыкально-творческой деятельности, уходящей корнями в народное творчество, например, они</w:t>
      </w:r>
    </w:p>
    <w:p w:rsidR="00891EC4" w:rsidRPr="00EA3604" w:rsidRDefault="00891EC4" w:rsidP="00EA3604">
      <w:pPr>
        <w:numPr>
          <w:ilvl w:val="0"/>
          <w:numId w:val="7"/>
        </w:numPr>
        <w:tabs>
          <w:tab w:val="clear" w:pos="720"/>
          <w:tab w:val="left" w:pos="567"/>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музыкально интонируют (сочиняют) в традиционной народной манере загадки, пословицы, заклички, скороговорки;</w:t>
      </w:r>
    </w:p>
    <w:p w:rsidR="00891EC4" w:rsidRPr="00EA3604" w:rsidRDefault="00891EC4" w:rsidP="00EA3604">
      <w:pPr>
        <w:numPr>
          <w:ilvl w:val="0"/>
          <w:numId w:val="7"/>
        </w:numPr>
        <w:tabs>
          <w:tab w:val="clear" w:pos="720"/>
          <w:tab w:val="left" w:pos="567"/>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учатся за графическим изображением знаков – букв и нот – видеть и слышать смысл предметов, явлений, человеческих чувств, событий, пробуют сами создавать графические музыкально-смысловые соответствия.</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Таким образом, учащиеся получают представления об истоках человеческого творчества и умении в живом звучании и нотных обозначениях выражать свои музыкальные мысли.</w:t>
      </w:r>
      <w:r w:rsidRPr="00EA3604">
        <w:rPr>
          <w:rFonts w:ascii="Times New Roman" w:eastAsia="Times New Roman" w:hAnsi="Times New Roman" w:cs="Times New Roman"/>
          <w:sz w:val="28"/>
          <w:szCs w:val="28"/>
          <w:lang w:eastAsia="ru-RU"/>
        </w:rPr>
        <w:br/>
        <w:t>Пониманию единства мысли, речи, характера человека служат представленные в «Галерее» – музыкальной, литературной, художественной – портреты русских людей, созданные художниками-передвижниками, звучащие в музыке, возникающие на страницах биографий и различных литературно-поэтических произведений.</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3. Развитие художественного вкуса и интереса к музыкальному искусству и музыкальной деятельности.Одна из центральных позиций, развивающих важнейший принцип Д.Б. Кабалевского о доступности учащимся младшего школьного возраста высочайших образцов серьёзной музыки и о необходимости воспитания на этих образцах духовного мира школьников, связана с обращением к музыкальной классике. В качестве такого фундамента привития вкуса и интереса к музыкальному искусству выступает музыка И.С. Баха, В.А. Моцарта, Э. Грига, Ф. Шопена, П.И. Чайковского, М.П. Мусоргского, М.И. Глинки, С.В. Рахманинова, А.И. Хачатуряна, Д.Б. Кабалевского и других композиторов, оставивших заметный след в мировой музыкальной культуре.Явления искусства входят в детское сознание не как что-то </w:t>
      </w:r>
      <w:r w:rsidRPr="00EA3604">
        <w:rPr>
          <w:rFonts w:ascii="Times New Roman" w:eastAsia="Times New Roman" w:hAnsi="Times New Roman" w:cs="Times New Roman"/>
          <w:sz w:val="28"/>
          <w:szCs w:val="28"/>
          <w:lang w:eastAsia="ru-RU"/>
        </w:rPr>
        <w:lastRenderedPageBreak/>
        <w:t>обыденно расхожее, аналитико-конструктивное, которое заучивается, чтобы знать. Главное здесь то, что в роли «питательной среды», готовящей, формирующей восприятие детьми этих явлений, выступают великие творцы, для которых смыслом жизни становится прожить жизнь в искусстве. В этом плане концептуальное значение приобретает понятие «мелодия», определяя смысловой ряд: сочинить мелодию, прожить мелодию, прожить мелодией, жизнь в мелодии, мелодия в жизни. Освоение классической и народной музыки возможно только на основе опыта творческой деятельности учащихся – хорового пения, слушания музыки, игр на детских музыкальных инструментах.</w:t>
      </w:r>
      <w:r w:rsidRPr="00EA3604">
        <w:rPr>
          <w:rFonts w:ascii="Times New Roman" w:eastAsia="Times New Roman" w:hAnsi="Times New Roman" w:cs="Times New Roman"/>
          <w:sz w:val="28"/>
          <w:szCs w:val="28"/>
          <w:lang w:eastAsia="ru-RU"/>
        </w:rPr>
        <w:br/>
        <w:t>4. Умение воспринимать музыку и выражать своё отношение к музыкальному произведению.</w:t>
      </w:r>
      <w:r w:rsidRPr="00EA3604">
        <w:rPr>
          <w:rFonts w:ascii="Times New Roman" w:eastAsia="Times New Roman" w:hAnsi="Times New Roman" w:cs="Times New Roman"/>
          <w:sz w:val="28"/>
          <w:szCs w:val="28"/>
          <w:lang w:eastAsia="ru-RU"/>
        </w:rPr>
        <w:br/>
        <w:t>Восприятие музыки как живого образного искусства, неразрывно связанного с жизнью, является не только отдельным разделом – «Слушание музыки», а становится ведущим видом деятельности, проявляющимся и в хоровом пении, и в импровизациях, и в размышлениях о музыке. Слушательская культура – это умение воспринимать музыку и выразить своё отношение к ней; это знание основных закономерностей и понятий музыки как вида искусства (обобщённые знания, служащие опорой восприятия) – композитор, исполнитель, слушатель, выразительные и изобразительные средства музыкального языка, песенность, танцевальность, маршевость, интонация, развитие и построение музыки. Эти содержательные линии формирования восприятия школьников и их интереса к музыкальному искусству преемственно и последовательно из класса в класс прослеживаются в содержании предмета. Методическим «ключом» к пониманию содержания музыки является проблема соотношения художественного и обыденного. Через практические задания («Лаборатория музыки») школьники, наряду с другими проблемами, самостоятельно исследуют музыку, выявляя, как обыденное становится в искусстве художественным.</w:t>
      </w:r>
    </w:p>
    <w:p w:rsidR="00891EC4" w:rsidRPr="00EA3604" w:rsidRDefault="00891EC4" w:rsidP="00EA3604">
      <w:pPr>
        <w:spacing w:after="0"/>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5.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Опора на принцип «образно-игрового вхождения в музыку» позволяет создавать ситуации, требующие от детей перевоплощения, работы фантазии, воображения. Поэтому в программе большое место отводится музыкальным играм, инсценировкам, драматизациям, основанным на импровизации: сюжет (сказка, история, быличка) складывается, сказывается в единстве музыки и текста, с использованием музыкальных инструментов.</w:t>
      </w:r>
    </w:p>
    <w:p w:rsidR="00891EC4" w:rsidRPr="00EA3604" w:rsidRDefault="00891EC4"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Игра как деятельность на уроке наполнена и тем смыслом, который искони имела в народном искусстве: исполнить песню – значит сыграть её.</w:t>
      </w:r>
    </w:p>
    <w:p w:rsidR="00891EC4" w:rsidRPr="00EA3604" w:rsidRDefault="00891EC4"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 </w:t>
      </w:r>
      <w:r w:rsidRPr="00EA3604">
        <w:rPr>
          <w:rFonts w:ascii="Times New Roman" w:eastAsia="Times New Roman" w:hAnsi="Times New Roman" w:cs="Times New Roman"/>
          <w:b/>
          <w:i/>
          <w:sz w:val="28"/>
          <w:szCs w:val="28"/>
          <w:lang w:eastAsia="ru-RU"/>
        </w:rPr>
        <w:t>метапредметным результатам</w:t>
      </w:r>
      <w:r w:rsidRPr="00EA3604">
        <w:rPr>
          <w:rFonts w:ascii="Times New Roman" w:eastAsia="Times New Roman" w:hAnsi="Times New Roman" w:cs="Times New Roman"/>
          <w:sz w:val="28"/>
          <w:szCs w:val="28"/>
          <w:lang w:eastAsia="ru-RU"/>
        </w:rPr>
        <w:t xml:space="preserve">  учащихся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w:t>
      </w:r>
      <w:r w:rsidRPr="00EA3604">
        <w:rPr>
          <w:rFonts w:ascii="Times New Roman" w:eastAsia="Times New Roman" w:hAnsi="Times New Roman" w:cs="Times New Roman"/>
          <w:sz w:val="28"/>
          <w:szCs w:val="28"/>
          <w:lang w:eastAsia="ru-RU"/>
        </w:rPr>
        <w:lastRenderedPageBreak/>
        <w:t xml:space="preserve">жизненных ситуациях. </w:t>
      </w:r>
      <w:r w:rsidRPr="00EA3604">
        <w:rPr>
          <w:rFonts w:ascii="Times New Roman" w:eastAsia="Times New Roman" w:hAnsi="Times New Roman" w:cs="Times New Roman"/>
          <w:sz w:val="28"/>
          <w:szCs w:val="28"/>
          <w:lang w:eastAsia="ru-RU"/>
        </w:rPr>
        <w:br/>
        <w:t>1. Применение знаково-символических и речевых средств для решения коммуникативных и познавательных задач. Отталкиваясь от особенностей восприятия музыки учащимися младших классов – образность, ассоциативность, развитое воображение и интуиция – содержание учебников по искусству основывается на знаково-символической природе книги. Каждая новая проблема, новое содержание рождают новые средства, требуют новых форм изложения материалов:</w:t>
      </w:r>
    </w:p>
    <w:p w:rsidR="00891EC4" w:rsidRPr="00EA3604" w:rsidRDefault="00891EC4" w:rsidP="00EA3604">
      <w:pPr>
        <w:numPr>
          <w:ilvl w:val="0"/>
          <w:numId w:val="202"/>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создаётся эмоционально-образная атмосфера, которая была бы близка детям, вызывала адекватные звучащей музыке ассоциации, способствовала бы освоению музыкального знания в определённой логике;</w:t>
      </w:r>
    </w:p>
    <w:p w:rsidR="00891EC4" w:rsidRPr="00EA3604" w:rsidRDefault="00891EC4" w:rsidP="00EA3604">
      <w:pPr>
        <w:numPr>
          <w:ilvl w:val="0"/>
          <w:numId w:val="202"/>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используются средства изобразительного ряда, способствующие одномоментному восприятию явлений в их единстве и многообразии.</w:t>
      </w:r>
    </w:p>
    <w:p w:rsidR="00891EC4" w:rsidRPr="00EA3604" w:rsidRDefault="00891EC4" w:rsidP="00EA3604">
      <w:pPr>
        <w:spacing w:after="0"/>
        <w:ind w:firstLine="36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Одним из главных приёмов организации изобразительного материала становится монтаж (наплывы, крупные планы, многомерность композиционных замыслов). Это позволяет свободно устанавливать любые связи между внешне несовместимыми и, казалось бы, никак не сочетаемыми явлениями, делает видимыми содержательные линии картины, даёт возможность, благодаря ассоциативному ряду, «путешествовать» по полифонической ткани изображения, вслушиваться в «звучащую» картину.</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2.Участие в совместной деятельности на основе сотрудничества, поиска компромиссов, распределения функций и ролей. Уход от бытующих в практике начальной школы тенденций преподавания либо упрощённого искусства, либо упрощённого преподавания искусства, обеспечивается основополагающим принципом содержания предмета – принципом возвышения детей до философского содержания искусства. При этом роль учителя вытекает из самой природы искусства, где общечеловеческое, в виде художественной идеи нравственно-эстетического содержания, воплощается, транслируется и воспринимается как «единство в многообразии» – во множестве индивидуальных интерпретаций. Это заставляет учителя организовывать постижение общечеловеческих идеалов обязательно как деятельность равноправных партнёров по проникновению в природу искусства, в природу художественного творчества. Для этого в учебниках всех классов персонифицирован приём подачи материала: сведения о музыкальном искусстве, его явлениях, событиях, фактах, понятиях, формулировках, обозначениях дети получают как бы «из уст учителя», прообразом которого является учитель-просветитель, ищущий вместе с детьми естественный и увлекательный путь приобщения детей к музыке. Беседа о музыке рассматривается не только как метод подачи материала, но прежде всего как способ общения в коллективной деятельности, где противоречия, индивидуальные подходы и трактовки музыки являются закономерным явлением в процессе приближения к общей истине.</w:t>
      </w:r>
    </w:p>
    <w:p w:rsidR="00891EC4" w:rsidRPr="00EA3604" w:rsidRDefault="00891EC4"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Личностные результаты</w:t>
      </w:r>
      <w:r w:rsidRPr="00EA3604">
        <w:rPr>
          <w:rFonts w:ascii="Times New Roman" w:eastAsia="Times New Roman" w:hAnsi="Times New Roman" w:cs="Times New Roman"/>
          <w:sz w:val="28"/>
          <w:szCs w:val="28"/>
          <w:lang w:eastAsia="ru-RU"/>
        </w:rPr>
        <w:t xml:space="preserve"> освоения образовательной программы начального общего образования должны отражать готовность и способность обучающихся к </w:t>
      </w:r>
      <w:r w:rsidRPr="00EA3604">
        <w:rPr>
          <w:rFonts w:ascii="Times New Roman" w:eastAsia="Times New Roman" w:hAnsi="Times New Roman" w:cs="Times New Roman"/>
          <w:sz w:val="28"/>
          <w:szCs w:val="28"/>
          <w:lang w:eastAsia="ru-RU"/>
        </w:rPr>
        <w:lastRenderedPageBreak/>
        <w:t>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 Сформулированность эмоционального отношения к искусству, эстетического взгляда на мир в его целостности, художественном и самобытном разнообразии.</w:t>
      </w:r>
    </w:p>
    <w:p w:rsidR="00891EC4" w:rsidRPr="00EA3604" w:rsidRDefault="00891EC4"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Музыкальное искусство последовательно рассматривается как способ существования человека как Человека, развитие его родовой способности, в отличие от животного, осваивать мир эстетически. Каждая встреча с музыкой доказывает ребёнку, что любить её, ценить, заниматься музыкой надо не потому, что это модно и престижно, а потому что сам эстетический взгляд на мир – это не поиск некоей абстрактной красоты и украшательство быта, а бескорыстное и ответственное существование в человеческом мире.</w:t>
      </w:r>
    </w:p>
    <w:p w:rsidR="00891EC4" w:rsidRPr="00EA3604" w:rsidRDefault="00891EC4"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 школьникам закономерно приходит понимание, что и от них сегодня зависит состояние современной культуры общества, они начинают ощущать себя сопричастными приумножению великих традиций русской и мировой культуры. У детей появляется чувство, что от них зависит человеческий прогресс вообще, а музыкальные сокровища – это не только собрание «музейных экспонатов», но и безостановочный, постоянно развивающийся культурно-исторический процесс, в котором главным становится его обогащение через собственное живое творчество. Отношение к продуктам детского творчества – сочинённой мелодии, спетой песне, придуманной драматизации, воплощению музыки в рисунке и т.д. – рассматривается как факт развития ребёнком человеческой культуры.</w:t>
      </w:r>
      <w:r w:rsidRPr="00EA3604">
        <w:rPr>
          <w:rFonts w:ascii="Times New Roman" w:eastAsia="Times New Roman" w:hAnsi="Times New Roman" w:cs="Times New Roman"/>
          <w:sz w:val="28"/>
          <w:szCs w:val="28"/>
          <w:lang w:eastAsia="ru-RU"/>
        </w:rPr>
        <w:br/>
        <w:t>2. Развитие мотивов музыкально-учебной деятельности и реализация творческого потенциала в процессе коллективного (индивидуального) музицирования. Личностные результаты постижения музыкального искусства становятся объективным фундаментом развития мотивов музыкально-учебной деятельности. Но устойчивая мотивация формируется лишь в том случае, если школьник, занимаясь музыкой, понимает конкретный смысл деятельности композитора, исполнителя, слушателя и сам непосредственно её воспроизводит. Урочная деятельность, содержание учебников так или иначе направлены на одно: поставить школьников в позицию музыкантов, воспроизводящих или заново создающих произведение. Отсюда обращение к детям:</w:t>
      </w:r>
    </w:p>
    <w:p w:rsidR="00891EC4" w:rsidRPr="00EA3604" w:rsidRDefault="00891EC4" w:rsidP="00EA3604">
      <w:pPr>
        <w:numPr>
          <w:ilvl w:val="0"/>
          <w:numId w:val="203"/>
        </w:numPr>
        <w:tabs>
          <w:tab w:val="clear" w:pos="720"/>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Читайте. Смотрите. Слушайте (формирование культуры слушания).</w:t>
      </w:r>
    </w:p>
    <w:p w:rsidR="00891EC4" w:rsidRPr="00EA3604" w:rsidRDefault="00891EC4" w:rsidP="00EA3604">
      <w:pPr>
        <w:numPr>
          <w:ilvl w:val="0"/>
          <w:numId w:val="203"/>
        </w:numPr>
        <w:tabs>
          <w:tab w:val="clear" w:pos="720"/>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Сочините. Пропойте. Доскажите. «Пересочините» (навыки творческой деятельности).</w:t>
      </w:r>
    </w:p>
    <w:p w:rsidR="00891EC4" w:rsidRPr="00EA3604" w:rsidRDefault="00891EC4" w:rsidP="00EA3604">
      <w:pPr>
        <w:numPr>
          <w:ilvl w:val="0"/>
          <w:numId w:val="203"/>
        </w:numPr>
        <w:tabs>
          <w:tab w:val="clear" w:pos="720"/>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Прикоснитесь пальцами к клавиатуре (рождение первого музыкального звука).</w:t>
      </w:r>
    </w:p>
    <w:p w:rsidR="00891EC4" w:rsidRPr="00EA3604" w:rsidRDefault="00891EC4" w:rsidP="00EA3604">
      <w:pPr>
        <w:numPr>
          <w:ilvl w:val="0"/>
          <w:numId w:val="203"/>
        </w:numPr>
        <w:tabs>
          <w:tab w:val="clear" w:pos="720"/>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Заигрывай (знакомство с народными играми, способами «вхождения» в игру).</w:t>
      </w:r>
    </w:p>
    <w:p w:rsidR="00891EC4" w:rsidRPr="00EA3604" w:rsidRDefault="00891EC4"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Музыка – искусство идеальное пространственно-временное, поэтому разработан приём использования пространства клавиатуры не для изучения схемы расположения нот, октав, гамм, аккордов. Живописные партитуры, сочетающие нотную графику и </w:t>
      </w:r>
      <w:r w:rsidRPr="00EA3604">
        <w:rPr>
          <w:rFonts w:ascii="Times New Roman" w:hAnsi="Times New Roman" w:cs="Times New Roman"/>
          <w:sz w:val="28"/>
          <w:szCs w:val="28"/>
          <w:lang w:eastAsia="ru-RU"/>
        </w:rPr>
        <w:lastRenderedPageBreak/>
        <w:t>рисунок самой клавиатуры, рассчитаны на то, что ребёнок, без конкретного знания нот, визуально будет «переносить» звуки с партитуры на реальную клавиатуру. Следовательно, клавиатура в учебниках – это полотно, на котором конкретизируется идеальный пластический и пространственный музыкальный образ на основе собственных ощущений ребёнком пространства, времени, объёма, движения, а также и цветовых ассоциаций звучания.</w:t>
      </w:r>
    </w:p>
    <w:p w:rsidR="00891EC4" w:rsidRPr="00EA3604" w:rsidRDefault="00891EC4"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Предусмотрено, что в 3-м и 4-м классе школьники, осваивая музыкальную речь, выполняют свои индивидуальные проекты, связанные с восприятием природных и жизненных явлений: «утро жизни», «восход», «ночь», «характер человека» и прочее.</w:t>
      </w:r>
      <w:r w:rsidRPr="00EA3604">
        <w:rPr>
          <w:rFonts w:ascii="Times New Roman" w:hAnsi="Times New Roman" w:cs="Times New Roman"/>
          <w:sz w:val="28"/>
          <w:szCs w:val="28"/>
          <w:lang w:eastAsia="ru-RU"/>
        </w:rPr>
        <w:br/>
        <w:t>Таким образом, программа и дидактический материал учебников по музыке строятся на следующих принципах: обучение музыке как живому образному искусству; обобщающий характер знаний; тематическое построение содержания образования, вытекающее из природы искусства и его закономерностей.</w:t>
      </w:r>
    </w:p>
    <w:p w:rsidR="00891EC4" w:rsidRPr="00EA3604" w:rsidRDefault="00891EC4"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учебниках доступным языком даётся представление о музыкальной культуре многонациональной России. Здесь, особенно на начальном этапе учения в школе, важно развить у детей способности наблюдать, видеть и слышать окружающий мир, выражать свои впечатления в рисунке, пении, игре на элементарных музыкальных инструментах, художественном движении.</w:t>
      </w:r>
    </w:p>
    <w:p w:rsidR="00891EC4" w:rsidRPr="00EA3604" w:rsidRDefault="00891EC4"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Учебник 1-го класса</w:t>
      </w:r>
      <w:r w:rsidRPr="00EA3604">
        <w:rPr>
          <w:rFonts w:ascii="Times New Roman" w:hAnsi="Times New Roman" w:cs="Times New Roman"/>
          <w:sz w:val="28"/>
          <w:szCs w:val="28"/>
          <w:lang w:eastAsia="ru-RU"/>
        </w:rPr>
        <w:t xml:space="preserve"> знакомит с детским музыкальным фольклором (колыбельная песня, загадки, пословицы, народные игры). Это позволяет естественно вводить учащихся в более сложные художественные явления, например, былину, сказочные фрагменты опер («Руслан и Людмила» М.И. Глинки).</w:t>
      </w:r>
    </w:p>
    <w:p w:rsidR="00891EC4" w:rsidRPr="00EA3604" w:rsidRDefault="00891EC4"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Учебник 2-го класса</w:t>
      </w:r>
      <w:r w:rsidRPr="00EA3604">
        <w:rPr>
          <w:rFonts w:ascii="Times New Roman" w:hAnsi="Times New Roman" w:cs="Times New Roman"/>
          <w:sz w:val="28"/>
          <w:szCs w:val="28"/>
          <w:lang w:eastAsia="ru-RU"/>
        </w:rPr>
        <w:t xml:space="preserve"> раскрывает содержание музыкального искусства через темы «О чём говорит музыка», «Какую роль играет музыка в жизни человека», «Что музыка может выражать (характер, настроение, эмоции) и изображать (движение, покой)». Пониманию единства мысли, речи, характера человека послужит представленная в учебнике «Галерея» портретов русских людей, написанных художниками-передвижниками.</w:t>
      </w:r>
    </w:p>
    <w:p w:rsidR="00891EC4" w:rsidRPr="00EA3604" w:rsidRDefault="00891EC4"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Учебник 3-го класса</w:t>
      </w:r>
      <w:r w:rsidRPr="00EA3604">
        <w:rPr>
          <w:rFonts w:ascii="Times New Roman" w:hAnsi="Times New Roman" w:cs="Times New Roman"/>
          <w:sz w:val="28"/>
          <w:szCs w:val="28"/>
          <w:lang w:eastAsia="ru-RU"/>
        </w:rPr>
        <w:t xml:space="preserve"> играет кульминационную роль, поскольку вводит учащихся в искусство через закономерности музыки. Они получают представление об интонации как носителе смысла музыки, о развитии музыки, о формах её построения и ведущих музыкальных жанрах – от песни, танца, марша до оперы, балета, симфонии, концерта.</w:t>
      </w:r>
    </w:p>
    <w:p w:rsidR="00891EC4" w:rsidRPr="00EA3604" w:rsidRDefault="00891EC4"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Учебник 4-го класса</w:t>
      </w:r>
      <w:r w:rsidRPr="00EA3604">
        <w:rPr>
          <w:rFonts w:ascii="Times New Roman" w:hAnsi="Times New Roman" w:cs="Times New Roman"/>
          <w:sz w:val="28"/>
          <w:szCs w:val="28"/>
          <w:lang w:eastAsia="ru-RU"/>
        </w:rPr>
        <w:t xml:space="preserve"> даёт школьникам представление о композиторской и народной музыке, о музыке народов России, ближнего и дальнего зарубежья. В учебнике найден «ключ» для выявления национальных особенностей, характерных черт музыки того или иного народа (через тождество и контраст, сравнение, сопоставление уклада жизни, природы и пр.).</w:t>
      </w:r>
    </w:p>
    <w:p w:rsidR="00891EC4" w:rsidRPr="00EA3604" w:rsidRDefault="00891EC4"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Освоение учебных тем связано с разными видами музыкальной деятельности школьников, когда в собственном исполнении они почувствуют важную роль тех или иных выразительных средств языка музыки. Учебник содержит задания, выполнение </w:t>
      </w:r>
      <w:r w:rsidRPr="00EA3604">
        <w:rPr>
          <w:rFonts w:ascii="Times New Roman" w:hAnsi="Times New Roman" w:cs="Times New Roman"/>
          <w:sz w:val="28"/>
          <w:szCs w:val="28"/>
          <w:lang w:eastAsia="ru-RU"/>
        </w:rPr>
        <w:lastRenderedPageBreak/>
        <w:t>которых заставит детей обратиться к рабочей тетради в форме блокнота для музыкальных записей (БН).</w:t>
      </w:r>
    </w:p>
    <w:p w:rsidR="00891EC4" w:rsidRPr="00EA3604" w:rsidRDefault="00891EC4"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представленных материалах широко используется нотная графика. Применение нотной записи не преследует целей заучивания нотных примеров, ритмических рисунков, они, скорее, иллюстрируют объяснения учителя, выступают ассоциативным обрамлением музыкальной фразы, мелодии. Педагогическая задача – постепенно сделать для учеников общение с нотными обозначениями привычным и естественным, а главное – приучать находить важные содержательные соответствия между слышимым звучанием музыки и его выражением (отображением) в нотных знаках.</w:t>
      </w:r>
    </w:p>
    <w:p w:rsidR="00891EC4" w:rsidRPr="00EA3604" w:rsidRDefault="00891EC4" w:rsidP="00EA3604">
      <w:pPr>
        <w:spacing w:after="0"/>
        <w:jc w:val="both"/>
        <w:rPr>
          <w:rFonts w:ascii="Times New Roman" w:hAnsi="Times New Roman" w:cs="Times New Roman"/>
          <w:i/>
          <w:sz w:val="28"/>
          <w:szCs w:val="28"/>
          <w:lang w:eastAsia="ru-RU"/>
        </w:rPr>
      </w:pPr>
      <w:r w:rsidRPr="00EA3604">
        <w:rPr>
          <w:rFonts w:ascii="Times New Roman" w:hAnsi="Times New Roman" w:cs="Times New Roman"/>
          <w:b/>
          <w:bCs/>
          <w:i/>
          <w:sz w:val="28"/>
          <w:szCs w:val="28"/>
          <w:lang w:val="en-US" w:eastAsia="ru-RU"/>
        </w:rPr>
        <w:t>II</w:t>
      </w:r>
      <w:r w:rsidRPr="00EA3604">
        <w:rPr>
          <w:rFonts w:ascii="Times New Roman" w:hAnsi="Times New Roman" w:cs="Times New Roman"/>
          <w:b/>
          <w:bCs/>
          <w:i/>
          <w:sz w:val="28"/>
          <w:szCs w:val="28"/>
          <w:lang w:eastAsia="ru-RU"/>
        </w:rPr>
        <w:t>.Описание места учебного предмета в учебном плане.</w:t>
      </w:r>
    </w:p>
    <w:p w:rsidR="00891EC4" w:rsidRPr="00EA3604" w:rsidRDefault="00891EC4"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соответствии с федеральным базисным учебным планом и примерными программами начального общего образования предмет «Музыка» изучается с 1 по 4 класс по 1 часу в неделю ( 1 класс – 33 ч., 2 – 4 классы – 34 ч в год , всего – 135 ч)</w:t>
      </w:r>
    </w:p>
    <w:p w:rsidR="00891EC4" w:rsidRPr="00EA3604" w:rsidRDefault="00891EC4" w:rsidP="00EA3604">
      <w:pPr>
        <w:spacing w:after="0"/>
        <w:jc w:val="both"/>
        <w:rPr>
          <w:rFonts w:ascii="Times New Roman" w:hAnsi="Times New Roman" w:cs="Times New Roman"/>
          <w:i/>
          <w:sz w:val="28"/>
          <w:szCs w:val="28"/>
          <w:lang w:eastAsia="ru-RU"/>
        </w:rPr>
      </w:pPr>
      <w:r w:rsidRPr="00EA3604">
        <w:rPr>
          <w:rFonts w:ascii="Times New Roman" w:hAnsi="Times New Roman" w:cs="Times New Roman"/>
          <w:b/>
          <w:bCs/>
          <w:i/>
          <w:sz w:val="28"/>
          <w:szCs w:val="28"/>
          <w:lang w:val="en-US" w:eastAsia="ru-RU"/>
        </w:rPr>
        <w:t>III</w:t>
      </w:r>
      <w:r w:rsidRPr="00EA3604">
        <w:rPr>
          <w:rFonts w:ascii="Times New Roman" w:hAnsi="Times New Roman" w:cs="Times New Roman"/>
          <w:b/>
          <w:bCs/>
          <w:i/>
          <w:sz w:val="28"/>
          <w:szCs w:val="28"/>
          <w:lang w:eastAsia="ru-RU"/>
        </w:rPr>
        <w:t>.Особенности содержания программы</w:t>
      </w:r>
    </w:p>
    <w:p w:rsidR="00891EC4" w:rsidRPr="00EA3604" w:rsidRDefault="00891EC4"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Структурное отличие программы для 1-го класса связано с особенностью этого возрастного периода, который одновременно является и пропедевтическим этапом, и начальным этапом систематического формирования музыкальной культуры детей в общеобразовательной школе.</w:t>
      </w:r>
      <w:r w:rsidRPr="00EA3604">
        <w:rPr>
          <w:rFonts w:ascii="Times New Roman" w:hAnsi="Times New Roman" w:cs="Times New Roman"/>
          <w:sz w:val="28"/>
          <w:szCs w:val="28"/>
          <w:lang w:eastAsia="ru-RU"/>
        </w:rPr>
        <w:br/>
        <w:t>Главная и единственная тема 1-го класса и первого года обучения музыке в школе – «Как можно услышать музыку». Она рассматривается в каждой четверти под различным углом зрения. В ней «высвечивается» тот или иной аспект этого основополагающего умения, необходимого для постижения музыки, и поэтому она представлена боле подробно – 8-ю тематическими блоками, а не почетвертными темами.</w:t>
      </w:r>
    </w:p>
    <w:p w:rsidR="00891EC4" w:rsidRPr="00EA3604" w:rsidRDefault="00891EC4"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Тематика 2–4-го классов организована по четвертям. Некоторые незначительные изменения не затрагивают основное содержание программы и вызваны объективными условиями её реализации в современной российской школе.</w:t>
      </w:r>
    </w:p>
    <w:p w:rsidR="00E35A86" w:rsidRPr="00EA3604" w:rsidRDefault="00E35A86" w:rsidP="00EA3604">
      <w:pPr>
        <w:spacing w:after="0"/>
        <w:jc w:val="both"/>
        <w:rPr>
          <w:rFonts w:ascii="Times New Roman" w:hAnsi="Times New Roman" w:cs="Times New Roman"/>
          <w:b/>
          <w:sz w:val="28"/>
          <w:szCs w:val="28"/>
          <w:lang w:eastAsia="ru-RU"/>
        </w:rPr>
      </w:pPr>
    </w:p>
    <w:p w:rsidR="00E35A86" w:rsidRPr="00EA3604" w:rsidRDefault="00891EC4" w:rsidP="00EA3604">
      <w:pPr>
        <w:pStyle w:val="a6"/>
      </w:pPr>
      <w:r w:rsidRPr="00EA3604">
        <w:t>2.2.2.9</w:t>
      </w:r>
      <w:bookmarkStart w:id="40" w:name="_Toc391039702"/>
      <w:r w:rsidR="00E35A86" w:rsidRPr="00EA3604">
        <w:t>Технология</w:t>
      </w:r>
      <w:bookmarkEnd w:id="40"/>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кл., авторов О.А. Куревиной, Е.Л. Лутцевой по системе «Школа 2100».</w:t>
      </w:r>
    </w:p>
    <w:p w:rsidR="000C2C0C" w:rsidRPr="00EA3604" w:rsidRDefault="000C2C0C" w:rsidP="00EA3604">
      <w:pPr>
        <w:spacing w:after="0"/>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w:t>
      </w:r>
      <w:r w:rsidRPr="00EA3604">
        <w:rPr>
          <w:rFonts w:ascii="Times New Roman" w:hAnsi="Times New Roman" w:cs="Times New Roman"/>
          <w:b/>
          <w:i/>
          <w:sz w:val="28"/>
          <w:szCs w:val="28"/>
          <w:lang w:eastAsia="ru-RU"/>
        </w:rPr>
        <w:t>. Пояснительная записка</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w:t>
      </w:r>
      <w:r w:rsidRPr="00EA3604">
        <w:rPr>
          <w:rFonts w:ascii="Times New Roman" w:hAnsi="Times New Roman" w:cs="Times New Roman"/>
          <w:sz w:val="28"/>
          <w:szCs w:val="28"/>
          <w:lang w:eastAsia="ru-RU"/>
        </w:rPr>
        <w:lastRenderedPageBreak/>
        <w:t xml:space="preserve">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Младший школьный возраст </w:t>
      </w:r>
      <w:r w:rsidRPr="00EA3604">
        <w:rPr>
          <w:rFonts w:ascii="Times New Roman" w:hAnsi="Times New Roman" w:cs="Times New Roman"/>
          <w:sz w:val="28"/>
          <w:szCs w:val="28"/>
          <w:lang w:eastAsia="ru-RU"/>
        </w:rPr>
        <w:sym w:font="Symbol" w:char="002D"/>
      </w:r>
      <w:r w:rsidRPr="00EA3604">
        <w:rPr>
          <w:rFonts w:ascii="Times New Roman" w:hAnsi="Times New Roman" w:cs="Times New Roman"/>
          <w:sz w:val="28"/>
          <w:szCs w:val="28"/>
          <w:lang w:eastAsia="ru-RU"/>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EA3604">
        <w:rPr>
          <w:rFonts w:ascii="Times New Roman" w:hAnsi="Times New Roman" w:cs="Times New Roman"/>
          <w:sz w:val="28"/>
          <w:szCs w:val="28"/>
          <w:lang w:eastAsia="ru-RU"/>
        </w:rPr>
        <w:sym w:font="Symbol" w:char="002D"/>
      </w:r>
      <w:r w:rsidRPr="00EA3604">
        <w:rPr>
          <w:rFonts w:ascii="Times New Roman" w:hAnsi="Times New Roman" w:cs="Times New Roman"/>
          <w:sz w:val="28"/>
          <w:szCs w:val="28"/>
          <w:lang w:eastAsia="ru-RU"/>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по их опредмечиванию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Интегративным компонентом духовной культуры является искусство. Оно включает в себя многие виды (литературу, живопись, музыку, театр, и т.д.), которые необходимо </w:t>
      </w:r>
      <w:r w:rsidRPr="00EA3604">
        <w:rPr>
          <w:rFonts w:ascii="Times New Roman" w:hAnsi="Times New Roman" w:cs="Times New Roman"/>
          <w:i/>
          <w:iCs/>
          <w:sz w:val="28"/>
          <w:szCs w:val="28"/>
          <w:lang w:eastAsia="ru-RU"/>
        </w:rPr>
        <w:t>максимально синтезировать на основе художественного трудадля создания у детей целостной картины мира в его материальном и духовном единстве.</w:t>
      </w:r>
      <w:r w:rsidRPr="00EA3604">
        <w:rPr>
          <w:rFonts w:ascii="Times New Roman" w:hAnsi="Times New Roman" w:cs="Times New Roman"/>
          <w:sz w:val="28"/>
          <w:szCs w:val="28"/>
          <w:lang w:eastAsia="ru-RU"/>
        </w:rPr>
        <w:t xml:space="preserve"> Однако полной гармонии, если ребёнок с ранних лет не включается в творческую деятельность, быть неможет.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0C2C0C" w:rsidRPr="00EA3604" w:rsidRDefault="000C2C0C" w:rsidP="00EA3604">
      <w:pPr>
        <w:spacing w:after="0"/>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II</w:t>
      </w:r>
      <w:r w:rsidRPr="00EA3604">
        <w:rPr>
          <w:rFonts w:ascii="Times New Roman" w:hAnsi="Times New Roman" w:cs="Times New Roman"/>
          <w:b/>
          <w:i/>
          <w:sz w:val="28"/>
          <w:szCs w:val="28"/>
          <w:lang w:eastAsia="ru-RU"/>
        </w:rPr>
        <w:t>. Общая характеристика учебного предмета</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Математика</w:t>
      </w:r>
      <w:r w:rsidRPr="00EA3604">
        <w:rPr>
          <w:rFonts w:ascii="Times New Roman" w:hAnsi="Times New Roman" w:cs="Times New Roman"/>
          <w:sz w:val="28"/>
          <w:szCs w:val="28"/>
          <w:lang w:eastAsia="ru-RU"/>
        </w:rPr>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Окружающий мир</w:t>
      </w:r>
      <w:r w:rsidRPr="00EA3604">
        <w:rPr>
          <w:rFonts w:ascii="Times New Roman" w:hAnsi="Times New Roman" w:cs="Times New Roman"/>
          <w:sz w:val="28"/>
          <w:szCs w:val="28"/>
          <w:lang w:eastAsia="ru-RU"/>
        </w:rPr>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Родной язык</w:t>
      </w:r>
      <w:r w:rsidRPr="00EA3604">
        <w:rPr>
          <w:rFonts w:ascii="Times New Roman" w:hAnsi="Times New Roman" w:cs="Times New Roman"/>
          <w:sz w:val="28"/>
          <w:szCs w:val="28"/>
          <w:lang w:eastAsia="ru-RU"/>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Литературное чтение</w:t>
      </w:r>
      <w:r w:rsidRPr="00EA3604">
        <w:rPr>
          <w:rFonts w:ascii="Times New Roman" w:hAnsi="Times New Roman" w:cs="Times New Roman"/>
          <w:sz w:val="28"/>
          <w:szCs w:val="28"/>
          <w:lang w:eastAsia="ru-RU"/>
        </w:rPr>
        <w:t xml:space="preserve"> – работа с текстами для создания образа, реализуемого в изделии, театрализованных постановках.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lastRenderedPageBreak/>
        <w:t>Изобразительное искусство</w:t>
      </w:r>
      <w:r w:rsidRPr="00EA3604">
        <w:rPr>
          <w:rFonts w:ascii="Times New Roman" w:hAnsi="Times New Roman" w:cs="Times New Roman"/>
          <w:sz w:val="28"/>
          <w:szCs w:val="28"/>
          <w:lang w:eastAsia="ru-RU"/>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Целью курса</w:t>
      </w:r>
      <w:r w:rsidRPr="00EA3604">
        <w:rPr>
          <w:rFonts w:ascii="Times New Roman" w:hAnsi="Times New Roman" w:cs="Times New Roman"/>
          <w:sz w:val="28"/>
          <w:szCs w:val="28"/>
          <w:lang w:eastAsia="ru-RU"/>
        </w:rPr>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Задачи курса:</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формирование мотивации успеха и достижений, творческой самореализации на основе организации предметно-преобразующей деятельности;</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sz w:val="28"/>
          <w:szCs w:val="28"/>
          <w:lang w:eastAsia="ru-RU"/>
        </w:rPr>
        <w:t>общее знакомство с искусством как результатом отражения социально-эстетического идеала человека в материальных образах;</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формирование первоначальных конструкторско-технологических знаний и умений;</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формирование внутреннего плана деятельности на основе поэтапной отработки предметно-преобразовательных действий;</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развитие коммуникативной компетентности младших школьников на основе организации совместной продуктивной деятельности;</w:t>
      </w:r>
    </w:p>
    <w:p w:rsidR="000C2C0C" w:rsidRPr="00EA3604" w:rsidRDefault="000C2C0C" w:rsidP="00EA3604">
      <w:pPr>
        <w:pStyle w:val="a3"/>
        <w:numPr>
          <w:ilvl w:val="0"/>
          <w:numId w:val="141"/>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EA3604">
        <w:rPr>
          <w:rFonts w:ascii="Times New Roman" w:hAnsi="Times New Roman" w:cs="Times New Roman"/>
          <w:sz w:val="28"/>
          <w:szCs w:val="28"/>
          <w:lang w:eastAsia="ru-RU"/>
        </w:rPr>
        <w:sym w:font="Symbol" w:char="002D"/>
      </w:r>
      <w:r w:rsidRPr="00EA3604">
        <w:rPr>
          <w:rFonts w:ascii="Times New Roman" w:hAnsi="Times New Roman" w:cs="Times New Roman"/>
          <w:bCs/>
          <w:sz w:val="28"/>
          <w:szCs w:val="28"/>
          <w:lang w:eastAsia="ru-RU"/>
        </w:rPr>
        <w:t>текст, рисунок, схема; информационно-коммуникативных);</w:t>
      </w:r>
    </w:p>
    <w:p w:rsidR="000C2C0C" w:rsidRPr="00EA3604" w:rsidRDefault="000C2C0C" w:rsidP="00EA3604">
      <w:pPr>
        <w:pStyle w:val="a3"/>
        <w:numPr>
          <w:ilvl w:val="0"/>
          <w:numId w:val="141"/>
        </w:numPr>
        <w:tabs>
          <w:tab w:val="left" w:pos="284"/>
          <w:tab w:val="left" w:pos="426"/>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lastRenderedPageBreak/>
        <w:t xml:space="preserve">ознакомление с миром профессий и их социальным значением, историей возникновения и развития.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Задачи курса реализуются через </w:t>
      </w:r>
      <w:r w:rsidRPr="00EA3604">
        <w:rPr>
          <w:rFonts w:ascii="Times New Roman" w:hAnsi="Times New Roman" w:cs="Times New Roman"/>
          <w:i/>
          <w:iCs/>
          <w:sz w:val="28"/>
          <w:szCs w:val="28"/>
          <w:lang w:eastAsia="ru-RU"/>
        </w:rPr>
        <w:t>культурологические знания,</w:t>
      </w:r>
      <w:r w:rsidRPr="00EA3604">
        <w:rPr>
          <w:rFonts w:ascii="Times New Roman" w:hAnsi="Times New Roman" w:cs="Times New Roman"/>
          <w:sz w:val="28"/>
          <w:szCs w:val="28"/>
          <w:lang w:eastAsia="ru-RU"/>
        </w:rPr>
        <w:t xml:space="preserve">являющиеся основой для последующей </w:t>
      </w:r>
      <w:r w:rsidRPr="00EA3604">
        <w:rPr>
          <w:rFonts w:ascii="Times New Roman" w:hAnsi="Times New Roman" w:cs="Times New Roman"/>
          <w:i/>
          <w:iCs/>
          <w:sz w:val="28"/>
          <w:szCs w:val="28"/>
          <w:lang w:eastAsia="ru-RU"/>
        </w:rPr>
        <w:t>художественно-творческой деятельности</w:t>
      </w:r>
      <w:r w:rsidRPr="00EA3604">
        <w:rPr>
          <w:rFonts w:ascii="Times New Roman" w:hAnsi="Times New Roman" w:cs="Times New Roman"/>
          <w:sz w:val="28"/>
          <w:szCs w:val="28"/>
          <w:lang w:eastAsia="ru-RU"/>
        </w:rPr>
        <w:t>, которые в совокупности обеспечивают саморазвитие и развитие личности ребёнка.</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Курс состоит из ряда блоков. Основополагающим является </w:t>
      </w:r>
      <w:r w:rsidRPr="00EA3604">
        <w:rPr>
          <w:rFonts w:ascii="Times New Roman" w:hAnsi="Times New Roman" w:cs="Times New Roman"/>
          <w:b/>
          <w:bCs/>
          <w:sz w:val="28"/>
          <w:szCs w:val="28"/>
          <w:lang w:eastAsia="ru-RU"/>
        </w:rPr>
        <w:t>культурологический</w:t>
      </w:r>
      <w:r w:rsidRPr="00EA3604">
        <w:rPr>
          <w:rFonts w:ascii="Times New Roman" w:hAnsi="Times New Roman" w:cs="Times New Roman"/>
          <w:sz w:val="28"/>
          <w:szCs w:val="28"/>
          <w:lang w:eastAsia="ru-RU"/>
        </w:rPr>
        <w:t xml:space="preserve"> блок, объединяющий эстетические понятия и эстетический контекст, в котором данные понятия раскрываются.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Второй блок </w:t>
      </w:r>
      <w:r w:rsidRPr="00EA3604">
        <w:rPr>
          <w:rFonts w:ascii="Times New Roman" w:hAnsi="Times New Roman" w:cs="Times New Roman"/>
          <w:sz w:val="28"/>
          <w:szCs w:val="28"/>
          <w:lang w:eastAsia="ru-RU"/>
        </w:rPr>
        <w:sym w:font="Symbol" w:char="002D"/>
      </w:r>
      <w:r w:rsidRPr="00EA3604">
        <w:rPr>
          <w:rFonts w:ascii="Times New Roman" w:hAnsi="Times New Roman" w:cs="Times New Roman"/>
          <w:b/>
          <w:bCs/>
          <w:sz w:val="28"/>
          <w:szCs w:val="28"/>
          <w:lang w:eastAsia="ru-RU"/>
        </w:rPr>
        <w:t>изобразительный</w:t>
      </w:r>
      <w:r w:rsidRPr="00EA3604">
        <w:rPr>
          <w:rFonts w:ascii="Times New Roman" w:hAnsi="Times New Roman" w:cs="Times New Roman"/>
          <w:sz w:val="28"/>
          <w:szCs w:val="28"/>
          <w:lang w:eastAsia="ru-RU"/>
        </w:rPr>
        <w:t>. В нём эстетический контекст находит своё выражение в художественно-изобразительной деятельности.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Третий блок </w:t>
      </w:r>
      <w:r w:rsidRPr="00EA3604">
        <w:rPr>
          <w:rFonts w:ascii="Times New Roman" w:hAnsi="Times New Roman" w:cs="Times New Roman"/>
          <w:sz w:val="28"/>
          <w:szCs w:val="28"/>
          <w:lang w:eastAsia="ru-RU"/>
        </w:rPr>
        <w:sym w:font="Symbol" w:char="002D"/>
      </w:r>
      <w:r w:rsidRPr="00EA3604">
        <w:rPr>
          <w:rFonts w:ascii="Times New Roman" w:hAnsi="Times New Roman" w:cs="Times New Roman"/>
          <w:b/>
          <w:bCs/>
          <w:sz w:val="28"/>
          <w:szCs w:val="28"/>
          <w:lang w:eastAsia="ru-RU"/>
        </w:rPr>
        <w:t>технико-технологический</w:t>
      </w:r>
      <w:r w:rsidRPr="00EA3604">
        <w:rPr>
          <w:rFonts w:ascii="Times New Roman" w:hAnsi="Times New Roman" w:cs="Times New Roman"/>
          <w:sz w:val="28"/>
          <w:szCs w:val="28"/>
          <w:lang w:eastAsia="ru-RU"/>
        </w:rPr>
        <w:t>. Здесь основополагающие эстетические идеи и понятия реализуются в конкретном предметно-деятельностном содержании.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Методическая основа курса – </w:t>
      </w:r>
      <w:r w:rsidRPr="00EA3604">
        <w:rPr>
          <w:rFonts w:ascii="Times New Roman" w:hAnsi="Times New Roman" w:cs="Times New Roman"/>
          <w:b/>
          <w:bCs/>
          <w:sz w:val="28"/>
          <w:szCs w:val="28"/>
          <w:lang w:eastAsia="ru-RU"/>
        </w:rPr>
        <w:t>деятельностный подход</w:t>
      </w:r>
      <w:r w:rsidRPr="00EA3604">
        <w:rPr>
          <w:rFonts w:ascii="Times New Roman" w:hAnsi="Times New Roman" w:cs="Times New Roman"/>
          <w:sz w:val="28"/>
          <w:szCs w:val="28"/>
          <w:lang w:eastAsia="ru-RU"/>
        </w:rPr>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E35A86"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Примерная схема урока.</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Эстетическое пронизывает все этапы уроков. Каждый урок начинается с с</w:t>
      </w:r>
      <w:r w:rsidRPr="00EA3604">
        <w:rPr>
          <w:rFonts w:ascii="Times New Roman" w:hAnsi="Times New Roman" w:cs="Times New Roman"/>
          <w:i/>
          <w:iCs/>
          <w:sz w:val="28"/>
          <w:szCs w:val="28"/>
          <w:lang w:eastAsia="ru-RU"/>
        </w:rPr>
        <w:t>озерцания, восприятия</w:t>
      </w:r>
      <w:r w:rsidRPr="00EA3604">
        <w:rPr>
          <w:rFonts w:ascii="Times New Roman" w:hAnsi="Times New Roman" w:cs="Times New Roman"/>
          <w:sz w:val="28"/>
          <w:szCs w:val="28"/>
          <w:lang w:eastAsia="ru-RU"/>
        </w:rPr>
        <w:t xml:space="preserve"> художественных произведений, предметов культурного наследия народов, образцов будущей изобразительной и практической работы осуществляется прежде всего с точки зрения их эстетики: цветовые сочетания, подбор материалов, соотношение целого и частей, ритм и т.д. </w:t>
      </w:r>
      <w:r w:rsidRPr="00EA3604">
        <w:rPr>
          <w:rFonts w:ascii="Times New Roman" w:hAnsi="Times New Roman" w:cs="Times New Roman"/>
          <w:i/>
          <w:iCs/>
          <w:sz w:val="28"/>
          <w:szCs w:val="28"/>
          <w:lang w:eastAsia="ru-RU"/>
        </w:rPr>
        <w:t>Размышление и рассуждение</w:t>
      </w:r>
      <w:r w:rsidRPr="00EA3604">
        <w:rPr>
          <w:rFonts w:ascii="Times New Roman" w:hAnsi="Times New Roman" w:cs="Times New Roman"/>
          <w:sz w:val="28"/>
          <w:szCs w:val="28"/>
          <w:lang w:eastAsia="ru-RU"/>
        </w:rPr>
        <w:t xml:space="preserve">, как основа деятельностного подхода, подразумевают создание своего образа предмета, поиск через эскизы его внешнего вида, конструктивных особенностей, обоснование технологичности выбранного того или иного материала, определение рациональных путей (необходимых технологических операций) его изготовления, определение последовательности практической реализации замысла, решение технико-технологических задач. </w:t>
      </w:r>
      <w:r w:rsidRPr="00EA3604">
        <w:rPr>
          <w:rFonts w:ascii="Times New Roman" w:hAnsi="Times New Roman" w:cs="Times New Roman"/>
          <w:i/>
          <w:iCs/>
          <w:sz w:val="28"/>
          <w:szCs w:val="28"/>
          <w:lang w:eastAsia="ru-RU"/>
        </w:rPr>
        <w:t>Практическаяманипулятивная деятельность</w:t>
      </w:r>
      <w:r w:rsidRPr="00EA3604">
        <w:rPr>
          <w:rFonts w:ascii="Times New Roman" w:hAnsi="Times New Roman" w:cs="Times New Roman"/>
          <w:sz w:val="28"/>
          <w:szCs w:val="28"/>
          <w:lang w:eastAsia="ru-RU"/>
        </w:rPr>
        <w:t xml:space="preserve">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с соблюдением требований эстетического вкуса на основе эстетического идеала, вытекающего из эстетического контекста, частью которого является художественный труд. При этом, однако, сохраняются задачи развития художественных и технических способностей детей. На основе интегративного подхода дети учатся целостно воспринимать художественные произведения, видеть эстетическое в окружающем мире и технических конструкци</w:t>
      </w:r>
      <w:r w:rsidRPr="00EA3604">
        <w:rPr>
          <w:rFonts w:ascii="Times New Roman" w:hAnsi="Times New Roman" w:cs="Times New Roman"/>
          <w:sz w:val="28"/>
          <w:szCs w:val="28"/>
          <w:lang w:eastAsia="ru-RU"/>
        </w:rPr>
        <w:softHyphen/>
        <w:t>ях и выявлять общие закономерности художественно-творческого процесса.</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Особое внимание обращается на формирование у учащихся элементов культуры труда и художественного творчества.</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Разнообразные по видам практические работы, выполняемые учащимися, должны соответствовать единым требованиям </w:t>
      </w:r>
      <w:r w:rsidRPr="00EA3604">
        <w:rPr>
          <w:rFonts w:ascii="Times New Roman" w:hAnsi="Times New Roman" w:cs="Times New Roman"/>
          <w:sz w:val="28"/>
          <w:szCs w:val="28"/>
          <w:lang w:eastAsia="ru-RU"/>
        </w:rPr>
        <w:sym w:font="Symbol" w:char="002D"/>
      </w:r>
      <w:r w:rsidRPr="00EA3604">
        <w:rPr>
          <w:rFonts w:ascii="Times New Roman" w:hAnsi="Times New Roman" w:cs="Times New Roman"/>
          <w:sz w:val="28"/>
          <w:szCs w:val="28"/>
          <w:lang w:eastAsia="ru-RU"/>
        </w:rPr>
        <w:t xml:space="preserve"> эстетичность, практическая значимость (личная или общественная), доступность, а также целесообразность, экологичность. Учитель вправе включать свои варианты изделий с учётом регионального компонента и собственных эстетических интересов.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Важной составной частью практических работ являются </w:t>
      </w:r>
      <w:r w:rsidRPr="00EA3604">
        <w:rPr>
          <w:rFonts w:ascii="Times New Roman" w:hAnsi="Times New Roman" w:cs="Times New Roman"/>
          <w:i/>
          <w:iCs/>
          <w:sz w:val="28"/>
          <w:szCs w:val="28"/>
          <w:lang w:eastAsia="ru-RU"/>
        </w:rPr>
        <w:t>упражнения</w:t>
      </w:r>
      <w:r w:rsidRPr="00EA3604">
        <w:rPr>
          <w:rFonts w:ascii="Times New Roman" w:hAnsi="Times New Roman" w:cs="Times New Roman"/>
          <w:sz w:val="28"/>
          <w:szCs w:val="28"/>
          <w:lang w:eastAsia="ru-RU"/>
        </w:rPr>
        <w:t xml:space="preserve">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w:t>
      </w:r>
      <w:r w:rsidRPr="00EA3604">
        <w:rPr>
          <w:rFonts w:ascii="Times New Roman" w:hAnsi="Times New Roman" w:cs="Times New Roman"/>
          <w:i/>
          <w:iCs/>
          <w:sz w:val="28"/>
          <w:szCs w:val="28"/>
          <w:lang w:eastAsia="ru-RU"/>
        </w:rPr>
        <w:t>качественного</w:t>
      </w:r>
      <w:r w:rsidRPr="00EA3604">
        <w:rPr>
          <w:rFonts w:ascii="Times New Roman" w:hAnsi="Times New Roman" w:cs="Times New Roman"/>
          <w:sz w:val="28"/>
          <w:szCs w:val="28"/>
          <w:lang w:eastAsia="ru-RU"/>
        </w:rPr>
        <w:t xml:space="preserve">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Предлагаемые в курсе «Технология» </w:t>
      </w:r>
      <w:r w:rsidRPr="00EA3604">
        <w:rPr>
          <w:rFonts w:ascii="Times New Roman" w:hAnsi="Times New Roman" w:cs="Times New Roman"/>
          <w:i/>
          <w:iCs/>
          <w:sz w:val="28"/>
          <w:szCs w:val="28"/>
          <w:lang w:eastAsia="ru-RU"/>
        </w:rPr>
        <w:t xml:space="preserve">виды работ </w:t>
      </w:r>
      <w:r w:rsidRPr="00EA3604">
        <w:rPr>
          <w:rFonts w:ascii="Times New Roman" w:hAnsi="Times New Roman" w:cs="Times New Roman"/>
          <w:sz w:val="28"/>
          <w:szCs w:val="28"/>
          <w:lang w:eastAsia="ru-RU"/>
        </w:rPr>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Особое внимание уделяется вопросу </w:t>
      </w:r>
      <w:r w:rsidRPr="00EA3604">
        <w:rPr>
          <w:rFonts w:ascii="Times New Roman" w:hAnsi="Times New Roman" w:cs="Times New Roman"/>
          <w:b/>
          <w:bCs/>
          <w:sz w:val="28"/>
          <w:szCs w:val="28"/>
          <w:lang w:eastAsia="ru-RU"/>
        </w:rPr>
        <w:t xml:space="preserve">контроля образовательных результатов, </w:t>
      </w:r>
      <w:r w:rsidRPr="00EA3604">
        <w:rPr>
          <w:rFonts w:ascii="Times New Roman" w:hAnsi="Times New Roman" w:cs="Times New Roman"/>
          <w:sz w:val="28"/>
          <w:szCs w:val="28"/>
          <w:lang w:eastAsia="ru-RU"/>
        </w:rPr>
        <w:t xml:space="preserve">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w:t>
      </w:r>
      <w:r w:rsidRPr="00EA3604">
        <w:rPr>
          <w:rFonts w:ascii="Times New Roman" w:hAnsi="Times New Roman" w:cs="Times New Roman"/>
          <w:sz w:val="28"/>
          <w:szCs w:val="28"/>
          <w:lang w:eastAsia="ru-RU"/>
        </w:rPr>
        <w:lastRenderedPageBreak/>
        <w:t>деятельности на уроке, так и оценка, отражающая его творческие поиски и находки в процессе созерцания, размышления и самореализации. Оцениваются освоенные предметные знания и умения, а также универсальные учебные действия.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0C2C0C" w:rsidRPr="00EA3604" w:rsidRDefault="000C2C0C" w:rsidP="00EA3604">
      <w:pPr>
        <w:spacing w:after="0"/>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III</w:t>
      </w:r>
      <w:r w:rsidRPr="00EA3604">
        <w:rPr>
          <w:rFonts w:ascii="Times New Roman" w:hAnsi="Times New Roman" w:cs="Times New Roman"/>
          <w:b/>
          <w:i/>
          <w:sz w:val="28"/>
          <w:szCs w:val="28"/>
          <w:lang w:eastAsia="ru-RU"/>
        </w:rPr>
        <w:t>. Описание места учебного предмета в учебном плане</w:t>
      </w:r>
    </w:p>
    <w:p w:rsidR="000C2C0C" w:rsidRPr="00EA3604" w:rsidRDefault="000C2C0C" w:rsidP="00EA3604">
      <w:pPr>
        <w:spacing w:after="0"/>
        <w:jc w:val="both"/>
        <w:rPr>
          <w:rFonts w:ascii="Times New Roman" w:hAnsi="Times New Roman" w:cs="Times New Roman"/>
          <w:i/>
          <w:sz w:val="28"/>
          <w:szCs w:val="28"/>
          <w:lang w:eastAsia="ru-RU"/>
        </w:rPr>
      </w:pPr>
      <w:r w:rsidRPr="00EA3604">
        <w:rPr>
          <w:rFonts w:ascii="Times New Roman" w:hAnsi="Times New Roman" w:cs="Times New Roman"/>
          <w:sz w:val="28"/>
          <w:szCs w:val="28"/>
          <w:lang w:eastAsia="ru-RU"/>
        </w:rPr>
        <w:t xml:space="preserve">В связи с тем, что 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Содержание курса содержит достаточно материала для его реализации с 1 по 4 класс в следующих вариантах: </w:t>
      </w:r>
    </w:p>
    <w:p w:rsidR="000C2C0C" w:rsidRPr="00EA3604" w:rsidRDefault="000C2C0C" w:rsidP="00EA3604">
      <w:pPr>
        <w:pStyle w:val="a3"/>
        <w:numPr>
          <w:ilvl w:val="0"/>
          <w:numId w:val="181"/>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рамках предмета технологии – 1(2) часа в неделю в каждом классе.</w:t>
      </w:r>
    </w:p>
    <w:p w:rsidR="000C2C0C" w:rsidRPr="00EA3604" w:rsidRDefault="000C2C0C" w:rsidP="00EA3604">
      <w:pPr>
        <w:pStyle w:val="a3"/>
        <w:numPr>
          <w:ilvl w:val="0"/>
          <w:numId w:val="181"/>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0C2C0C" w:rsidRPr="00EA3604" w:rsidRDefault="000C2C0C" w:rsidP="00EA3604">
      <w:pPr>
        <w:pStyle w:val="a3"/>
        <w:numPr>
          <w:ilvl w:val="0"/>
          <w:numId w:val="181"/>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0C2C0C" w:rsidRPr="00EA3604" w:rsidRDefault="000C2C0C" w:rsidP="00EA3604">
      <w:pPr>
        <w:pStyle w:val="a3"/>
        <w:numPr>
          <w:ilvl w:val="0"/>
          <w:numId w:val="181"/>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Курс может быть использован в школах с углублённым изучением художественно-эстетического цикла. В данном случае курс рассчитан на 2 часа: 1 час </w:t>
      </w:r>
      <w:r w:rsidRPr="00EA3604">
        <w:rPr>
          <w:rFonts w:ascii="Times New Roman" w:hAnsi="Times New Roman" w:cs="Times New Roman"/>
          <w:b/>
          <w:bCs/>
          <w:sz w:val="28"/>
          <w:szCs w:val="28"/>
          <w:lang w:eastAsia="ru-RU"/>
        </w:rPr>
        <w:sym w:font="Symbol" w:char="002D"/>
      </w:r>
      <w:r w:rsidRPr="00EA3604">
        <w:rPr>
          <w:rFonts w:ascii="Times New Roman" w:hAnsi="Times New Roman" w:cs="Times New Roman"/>
          <w:sz w:val="28"/>
          <w:szCs w:val="28"/>
          <w:lang w:eastAsia="ru-RU"/>
        </w:rPr>
        <w:t xml:space="preserve"> урок технологии и 1 час </w:t>
      </w:r>
      <w:r w:rsidRPr="00EA3604">
        <w:rPr>
          <w:rFonts w:ascii="Times New Roman" w:hAnsi="Times New Roman" w:cs="Times New Roman"/>
          <w:b/>
          <w:bCs/>
          <w:sz w:val="28"/>
          <w:szCs w:val="28"/>
          <w:lang w:eastAsia="ru-RU"/>
        </w:rPr>
        <w:sym w:font="Symbol" w:char="002D"/>
      </w:r>
      <w:r w:rsidRPr="00EA3604">
        <w:rPr>
          <w:rFonts w:ascii="Times New Roman" w:hAnsi="Times New Roman" w:cs="Times New Roman"/>
          <w:sz w:val="28"/>
          <w:szCs w:val="28"/>
          <w:lang w:eastAsia="ru-RU"/>
        </w:rPr>
        <w:t xml:space="preserve"> урок изобразительного искусства.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Общий объём учебного времени составляет от 135 до 270 часов.</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Занятия могут проводиться учителем начальных классов, специалистами-предметниками (учитель по технологии, изобразительному искусству).</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Также программа может быть использована в:</w:t>
      </w:r>
    </w:p>
    <w:p w:rsidR="000C2C0C" w:rsidRPr="00EA3604" w:rsidRDefault="000C2C0C" w:rsidP="00EA3604">
      <w:pPr>
        <w:pStyle w:val="a3"/>
        <w:numPr>
          <w:ilvl w:val="0"/>
          <w:numId w:val="18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ИЗО-студиях;</w:t>
      </w:r>
    </w:p>
    <w:p w:rsidR="000C2C0C" w:rsidRPr="00EA3604" w:rsidRDefault="000C2C0C" w:rsidP="00EA3604">
      <w:pPr>
        <w:pStyle w:val="a3"/>
        <w:numPr>
          <w:ilvl w:val="0"/>
          <w:numId w:val="18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театральных кружках;</w:t>
      </w:r>
    </w:p>
    <w:p w:rsidR="000C2C0C" w:rsidRPr="00EA3604" w:rsidRDefault="000C2C0C" w:rsidP="00EA3604">
      <w:pPr>
        <w:pStyle w:val="a3"/>
        <w:numPr>
          <w:ilvl w:val="0"/>
          <w:numId w:val="18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центрах эстетического развития;</w:t>
      </w:r>
    </w:p>
    <w:p w:rsidR="000C2C0C" w:rsidRPr="00EA3604" w:rsidRDefault="000C2C0C" w:rsidP="00EA3604">
      <w:pPr>
        <w:pStyle w:val="a3"/>
        <w:numPr>
          <w:ilvl w:val="0"/>
          <w:numId w:val="18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школах искусств.</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0C2C0C" w:rsidRPr="00EA3604" w:rsidRDefault="000C2C0C" w:rsidP="00EA3604">
      <w:pPr>
        <w:spacing w:after="0"/>
        <w:ind w:firstLine="708"/>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lastRenderedPageBreak/>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0C2C0C" w:rsidRPr="00EA3604" w:rsidRDefault="000C2C0C" w:rsidP="00EA3604">
      <w:pPr>
        <w:spacing w:after="0"/>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IV</w:t>
      </w:r>
      <w:r w:rsidRPr="00EA3604">
        <w:rPr>
          <w:rFonts w:ascii="Times New Roman" w:hAnsi="Times New Roman" w:cs="Times New Roman"/>
          <w:b/>
          <w:i/>
          <w:sz w:val="28"/>
          <w:szCs w:val="28"/>
          <w:lang w:eastAsia="ru-RU"/>
        </w:rPr>
        <w:t>. Описание ценностных ориентиров содержания учебного предмета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жизни</w:t>
      </w:r>
      <w:r w:rsidRPr="00EA3604">
        <w:rPr>
          <w:rFonts w:ascii="Times New Roman" w:hAnsi="Times New Roman" w:cs="Times New Roman"/>
          <w:sz w:val="28"/>
          <w:szCs w:val="28"/>
          <w:lang w:eastAsia="ru-RU"/>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природы</w:t>
      </w:r>
      <w:r w:rsidRPr="00EA3604">
        <w:rPr>
          <w:rFonts w:ascii="Times New Roman" w:hAnsi="Times New Roman" w:cs="Times New Roman"/>
          <w:sz w:val="28"/>
          <w:szCs w:val="28"/>
          <w:lang w:eastAsia="ru-RU"/>
        </w:rPr>
        <w:t xml:space="preserve"> основывается на общечеловеческой ценности жизни, на осознании себя частью природного мира </w:t>
      </w:r>
      <w:r w:rsidRPr="00EA3604">
        <w:rPr>
          <w:rFonts w:ascii="Times New Roman" w:hAnsi="Times New Roman" w:cs="Times New Roman"/>
          <w:sz w:val="28"/>
          <w:szCs w:val="28"/>
          <w:lang w:eastAsia="ru-RU"/>
        </w:rPr>
        <w:sym w:font="Symbol" w:char="002D"/>
      </w:r>
      <w:r w:rsidRPr="00EA3604">
        <w:rPr>
          <w:rFonts w:ascii="Times New Roman" w:hAnsi="Times New Roman" w:cs="Times New Roman"/>
          <w:sz w:val="28"/>
          <w:szCs w:val="28"/>
          <w:lang w:eastAsia="ru-RU"/>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человека</w:t>
      </w:r>
      <w:r w:rsidRPr="00EA3604">
        <w:rPr>
          <w:rFonts w:ascii="Times New Roman" w:hAnsi="Times New Roman" w:cs="Times New Roman"/>
          <w:sz w:val="28"/>
          <w:szCs w:val="28"/>
          <w:lang w:eastAsia="ru-RU"/>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добра</w:t>
      </w:r>
      <w:r w:rsidRPr="00EA3604">
        <w:rPr>
          <w:rFonts w:ascii="Times New Roman" w:hAnsi="Times New Roman" w:cs="Times New Roman"/>
          <w:sz w:val="28"/>
          <w:szCs w:val="28"/>
          <w:lang w:eastAsia="ru-RU"/>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EA3604">
        <w:rPr>
          <w:rFonts w:ascii="Times New Roman" w:hAnsi="Times New Roman" w:cs="Times New Roman"/>
          <w:sz w:val="28"/>
          <w:szCs w:val="28"/>
          <w:lang w:eastAsia="ru-RU"/>
        </w:rPr>
        <w:sym w:font="Symbol" w:char="002D"/>
      </w:r>
      <w:r w:rsidRPr="00EA3604">
        <w:rPr>
          <w:rFonts w:ascii="Times New Roman" w:hAnsi="Times New Roman" w:cs="Times New Roman"/>
          <w:sz w:val="28"/>
          <w:szCs w:val="28"/>
          <w:lang w:eastAsia="ru-RU"/>
        </w:rPr>
        <w:t xml:space="preserve"> любви.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истины</w:t>
      </w:r>
      <w:r w:rsidRPr="00EA3604">
        <w:rPr>
          <w:rFonts w:ascii="Times New Roman" w:hAnsi="Times New Roman" w:cs="Times New Roman"/>
          <w:sz w:val="28"/>
          <w:szCs w:val="28"/>
          <w:lang w:eastAsia="ru-RU"/>
        </w:rPr>
        <w:t xml:space="preserve"> – это ценность научного познания как части культуры человечества, разума, понимания сущности бытия, мироздания.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 xml:space="preserve">Ценность семьи </w:t>
      </w:r>
      <w:r w:rsidRPr="00EA3604">
        <w:rPr>
          <w:rFonts w:ascii="Times New Roman" w:hAnsi="Times New Roman" w:cs="Times New Roman"/>
          <w:sz w:val="28"/>
          <w:szCs w:val="28"/>
          <w:lang w:eastAsia="ru-RU"/>
        </w:rPr>
        <w:t xml:space="preserve">какпервой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труда и творчества</w:t>
      </w:r>
      <w:r w:rsidRPr="00EA3604">
        <w:rPr>
          <w:rFonts w:ascii="Times New Roman" w:hAnsi="Times New Roman" w:cs="Times New Roman"/>
          <w:sz w:val="28"/>
          <w:szCs w:val="28"/>
          <w:lang w:eastAsia="ru-RU"/>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Ценность свободы</w:t>
      </w:r>
      <w:r w:rsidRPr="00EA3604">
        <w:rPr>
          <w:rFonts w:ascii="Times New Roman" w:hAnsi="Times New Roman" w:cs="Times New Roman"/>
          <w:sz w:val="28"/>
          <w:szCs w:val="28"/>
          <w:lang w:eastAsia="ru-RU"/>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 xml:space="preserve">Ценность социальной солидарности </w:t>
      </w:r>
      <w:r w:rsidRPr="00EA3604">
        <w:rPr>
          <w:rFonts w:ascii="Times New Roman" w:hAnsi="Times New Roman" w:cs="Times New Roman"/>
          <w:sz w:val="28"/>
          <w:szCs w:val="28"/>
          <w:lang w:eastAsia="ru-RU"/>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 xml:space="preserve">Ценность гражданственности </w:t>
      </w:r>
      <w:r w:rsidRPr="00EA3604">
        <w:rPr>
          <w:rFonts w:ascii="Times New Roman" w:hAnsi="Times New Roman" w:cs="Times New Roman"/>
          <w:sz w:val="28"/>
          <w:szCs w:val="28"/>
          <w:lang w:eastAsia="ru-RU"/>
        </w:rPr>
        <w:t>– осознание человеком себя как члена общества, народа, представителя страны и государства.</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 xml:space="preserve">Ценность патриотизма </w:t>
      </w:r>
      <w:r w:rsidRPr="00EA3604">
        <w:rPr>
          <w:rFonts w:ascii="Times New Roman" w:hAnsi="Times New Roman" w:cs="Times New Roman"/>
          <w:sz w:val="28"/>
          <w:szCs w:val="28"/>
          <w:lang w:eastAsia="ru-RU"/>
        </w:rPr>
        <w:sym w:font="Symbol" w:char="002D"/>
      </w:r>
      <w:r w:rsidRPr="00EA3604">
        <w:rPr>
          <w:rFonts w:ascii="Times New Roman" w:hAnsi="Times New Roman" w:cs="Times New Roman"/>
          <w:sz w:val="28"/>
          <w:szCs w:val="28"/>
          <w:lang w:eastAsia="ru-RU"/>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lastRenderedPageBreak/>
        <w:t xml:space="preserve">Ценность человечества </w:t>
      </w:r>
      <w:r w:rsidRPr="00EA3604">
        <w:rPr>
          <w:rFonts w:ascii="Times New Roman" w:hAnsi="Times New Roman" w:cs="Times New Roman"/>
          <w:sz w:val="28"/>
          <w:szCs w:val="28"/>
          <w:lang w:eastAsia="ru-RU"/>
        </w:rP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V</w:t>
      </w:r>
      <w:r w:rsidRPr="00EA3604">
        <w:rPr>
          <w:rFonts w:ascii="Times New Roman" w:hAnsi="Times New Roman" w:cs="Times New Roman"/>
          <w:b/>
          <w:sz w:val="28"/>
          <w:szCs w:val="28"/>
          <w:lang w:eastAsia="ru-RU"/>
        </w:rPr>
        <w:t>. Личностные, метапредметные и предметные результаты освоения учебного предмета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Все результаты (цели) освоения предмета образуют целостную систему вместе с предметными средствами. Их взаимосвязь можно увидеть на схеме. </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1 класс</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курса «Технология» в 1-м классе является формирование следующих умений: </w:t>
      </w:r>
    </w:p>
    <w:p w:rsidR="000C2C0C" w:rsidRPr="00EA3604" w:rsidRDefault="000C2C0C" w:rsidP="00EA3604">
      <w:pPr>
        <w:pStyle w:val="a3"/>
        <w:numPr>
          <w:ilvl w:val="0"/>
          <w:numId w:val="18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оценивать</w:t>
      </w:r>
      <w:r w:rsidRPr="00EA3604">
        <w:rPr>
          <w:rFonts w:ascii="Times New Roman" w:hAnsi="Times New Roman" w:cs="Times New Roman"/>
          <w:sz w:val="28"/>
          <w:szCs w:val="28"/>
          <w:lang w:eastAsia="ru-RU"/>
        </w:rPr>
        <w:t xml:space="preserve">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w:t>
      </w:r>
      <w:r w:rsidRPr="00EA3604">
        <w:rPr>
          <w:rFonts w:ascii="Times New Roman" w:hAnsi="Times New Roman" w:cs="Times New Roman"/>
          <w:bCs/>
          <w:sz w:val="28"/>
          <w:szCs w:val="28"/>
          <w:lang w:eastAsia="ru-RU"/>
        </w:rPr>
        <w:t>можно</w:t>
      </w:r>
      <w:r w:rsidRPr="00EA3604">
        <w:rPr>
          <w:rFonts w:ascii="Times New Roman" w:hAnsi="Times New Roman" w:cs="Times New Roman"/>
          <w:bCs/>
          <w:i/>
          <w:sz w:val="28"/>
          <w:szCs w:val="28"/>
          <w:lang w:eastAsia="ru-RU"/>
        </w:rPr>
        <w:t>оценить</w:t>
      </w:r>
      <w:r w:rsidRPr="00EA3604">
        <w:rPr>
          <w:rFonts w:ascii="Times New Roman" w:hAnsi="Times New Roman" w:cs="Times New Roman"/>
          <w:sz w:val="28"/>
          <w:szCs w:val="28"/>
          <w:lang w:eastAsia="ru-RU"/>
        </w:rPr>
        <w:t xml:space="preserve"> как хорошие или плохие;</w:t>
      </w:r>
    </w:p>
    <w:p w:rsidR="000C2C0C" w:rsidRPr="00EA3604" w:rsidRDefault="000C2C0C" w:rsidP="00EA3604">
      <w:pPr>
        <w:pStyle w:val="a3"/>
        <w:numPr>
          <w:ilvl w:val="0"/>
          <w:numId w:val="18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называть и объяснять</w:t>
      </w:r>
      <w:r w:rsidRPr="00EA3604">
        <w:rPr>
          <w:rFonts w:ascii="Times New Roman" w:hAnsi="Times New Roman" w:cs="Times New Roman"/>
          <w:sz w:val="28"/>
          <w:szCs w:val="28"/>
          <w:lang w:eastAsia="ru-RU"/>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0C2C0C" w:rsidRPr="00EA3604" w:rsidRDefault="000C2C0C" w:rsidP="00EA3604">
      <w:pPr>
        <w:pStyle w:val="a3"/>
        <w:numPr>
          <w:ilvl w:val="0"/>
          <w:numId w:val="18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самостоятельно </w:t>
      </w:r>
      <w:r w:rsidRPr="00EA3604">
        <w:rPr>
          <w:rFonts w:ascii="Times New Roman" w:hAnsi="Times New Roman" w:cs="Times New Roman"/>
          <w:i/>
          <w:sz w:val="28"/>
          <w:szCs w:val="28"/>
          <w:lang w:eastAsia="ru-RU"/>
        </w:rPr>
        <w:t>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 xml:space="preserve">объяснять </w:t>
      </w:r>
      <w:r w:rsidRPr="00EA3604">
        <w:rPr>
          <w:rFonts w:ascii="Times New Roman" w:hAnsi="Times New Roman" w:cs="Times New Roman"/>
          <w:iCs/>
          <w:sz w:val="28"/>
          <w:szCs w:val="28"/>
          <w:lang w:eastAsia="ru-RU"/>
        </w:rPr>
        <w:t xml:space="preserve">свои чувства и ощущения, возникающие в результате созерцания, рассуждения, обсуждения, </w:t>
      </w:r>
      <w:r w:rsidRPr="00EA3604">
        <w:rPr>
          <w:rFonts w:ascii="Times New Roman" w:hAnsi="Times New Roman" w:cs="Times New Roman"/>
          <w:sz w:val="28"/>
          <w:szCs w:val="28"/>
          <w:lang w:eastAsia="ru-RU"/>
        </w:rPr>
        <w:t>самые простые общие для всех людей правила поведения (основы общечеловеческих нравственных ценностей);</w:t>
      </w:r>
    </w:p>
    <w:p w:rsidR="000C2C0C" w:rsidRPr="00EA3604" w:rsidRDefault="000C2C0C" w:rsidP="00EA3604">
      <w:pPr>
        <w:pStyle w:val="a3"/>
        <w:numPr>
          <w:ilvl w:val="0"/>
          <w:numId w:val="18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предложенных ситуациях, опираясь на общие для всех простые правила поведения, </w:t>
      </w:r>
      <w:r w:rsidRPr="00EA3604">
        <w:rPr>
          <w:rFonts w:ascii="Times New Roman" w:hAnsi="Times New Roman" w:cs="Times New Roman"/>
          <w:i/>
          <w:sz w:val="28"/>
          <w:szCs w:val="28"/>
          <w:lang w:eastAsia="ru-RU"/>
        </w:rPr>
        <w:t>делать выбор</w:t>
      </w:r>
      <w:r w:rsidRPr="00EA3604">
        <w:rPr>
          <w:rFonts w:ascii="Times New Roman" w:hAnsi="Times New Roman" w:cs="Times New Roman"/>
          <w:sz w:val="28"/>
          <w:szCs w:val="28"/>
          <w:lang w:eastAsia="ru-RU"/>
        </w:rPr>
        <w:t>, какой поступок совершить.</w:t>
      </w:r>
    </w:p>
    <w:p w:rsidR="000C2C0C" w:rsidRPr="00EA3604" w:rsidRDefault="000C2C0C" w:rsidP="00EA3604">
      <w:pPr>
        <w:spacing w:after="0"/>
        <w:jc w:val="both"/>
        <w:rPr>
          <w:rFonts w:ascii="Times New Roman" w:hAnsi="Times New Roman" w:cs="Times New Roman"/>
          <w:bCs/>
          <w:sz w:val="28"/>
          <w:szCs w:val="28"/>
          <w:lang w:eastAsia="ru-RU"/>
        </w:rPr>
      </w:pPr>
      <w:r w:rsidRPr="00EA3604">
        <w:rPr>
          <w:rFonts w:ascii="Times New Roman" w:hAnsi="Times New Roman" w:cs="Times New Roman"/>
          <w:sz w:val="28"/>
          <w:szCs w:val="28"/>
          <w:lang w:eastAsia="ru-RU"/>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EA3604">
        <w:rPr>
          <w:rFonts w:ascii="Times New Roman" w:hAnsi="Times New Roman" w:cs="Times New Roman"/>
          <w:bCs/>
          <w:sz w:val="28"/>
          <w:szCs w:val="28"/>
          <w:lang w:eastAsia="ru-RU"/>
        </w:rPr>
        <w:t>к миру, событиям, поступкам людей.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«Технология» в 1-м классе является формирование следующих универсальных учебных действий (УУД).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84"/>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определять и формулировать цель деятельности на уроке с помощью учителя; </w:t>
      </w:r>
    </w:p>
    <w:p w:rsidR="000C2C0C" w:rsidRPr="00EA3604" w:rsidRDefault="000C2C0C" w:rsidP="00EA3604">
      <w:pPr>
        <w:pStyle w:val="a3"/>
        <w:numPr>
          <w:ilvl w:val="0"/>
          <w:numId w:val="184"/>
        </w:numPr>
        <w:tabs>
          <w:tab w:val="left" w:pos="284"/>
        </w:tabs>
        <w:spacing w:after="0"/>
        <w:jc w:val="both"/>
        <w:rPr>
          <w:rFonts w:ascii="Times New Roman" w:hAnsi="Times New Roman" w:cs="Times New Roman"/>
          <w:bCs/>
          <w:sz w:val="28"/>
          <w:szCs w:val="28"/>
          <w:lang w:eastAsia="ru-RU"/>
        </w:rPr>
      </w:pPr>
      <w:r w:rsidRPr="00EA3604">
        <w:rPr>
          <w:rFonts w:ascii="Times New Roman" w:hAnsi="Times New Roman" w:cs="Times New Roman"/>
          <w:bCs/>
          <w:sz w:val="28"/>
          <w:szCs w:val="28"/>
          <w:lang w:eastAsia="ru-RU"/>
        </w:rPr>
        <w:t xml:space="preserve">проговаривать последовательность действий на уроке; </w:t>
      </w:r>
    </w:p>
    <w:p w:rsidR="000C2C0C" w:rsidRPr="00EA3604" w:rsidRDefault="000C2C0C" w:rsidP="00EA3604">
      <w:pPr>
        <w:pStyle w:val="a3"/>
        <w:numPr>
          <w:ilvl w:val="0"/>
          <w:numId w:val="184"/>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высказывать своё предположение (версию) на основе работы с иллюстрацией учебника;</w:t>
      </w:r>
    </w:p>
    <w:p w:rsidR="000C2C0C" w:rsidRPr="00EA3604" w:rsidRDefault="000C2C0C" w:rsidP="00EA3604">
      <w:pPr>
        <w:pStyle w:val="a3"/>
        <w:numPr>
          <w:ilvl w:val="0"/>
          <w:numId w:val="184"/>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 помощью учителя </w:t>
      </w:r>
      <w:r w:rsidRPr="00EA3604">
        <w:rPr>
          <w:rFonts w:ascii="Times New Roman" w:hAnsi="Times New Roman" w:cs="Times New Roman"/>
          <w:iCs/>
          <w:sz w:val="28"/>
          <w:szCs w:val="28"/>
          <w:lang w:eastAsia="ru-RU"/>
        </w:rPr>
        <w:t>объяснять выбор</w:t>
      </w:r>
      <w:r w:rsidRPr="00EA3604">
        <w:rPr>
          <w:rFonts w:ascii="Times New Roman" w:hAnsi="Times New Roman" w:cs="Times New Roman"/>
          <w:sz w:val="28"/>
          <w:szCs w:val="28"/>
          <w:lang w:eastAsia="ru-RU"/>
        </w:rPr>
        <w:t xml:space="preserve"> наиболее подходящих для выполнения задания материалов и инструментов;</w:t>
      </w:r>
    </w:p>
    <w:p w:rsidR="000C2C0C" w:rsidRPr="00EA3604" w:rsidRDefault="000C2C0C" w:rsidP="00EA3604">
      <w:pPr>
        <w:pStyle w:val="a3"/>
        <w:numPr>
          <w:ilvl w:val="0"/>
          <w:numId w:val="184"/>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учиться готовить рабочее место и выполнять </w:t>
      </w:r>
      <w:r w:rsidRPr="00EA3604">
        <w:rPr>
          <w:rFonts w:ascii="Times New Roman" w:hAnsi="Times New Roman" w:cs="Times New Roman"/>
          <w:iCs/>
          <w:sz w:val="28"/>
          <w:szCs w:val="28"/>
          <w:lang w:eastAsia="ru-RU"/>
        </w:rPr>
        <w:t>практическую работу</w:t>
      </w:r>
      <w:r w:rsidRPr="00EA3604">
        <w:rPr>
          <w:rFonts w:ascii="Times New Roman" w:hAnsi="Times New Roman" w:cs="Times New Roman"/>
          <w:sz w:val="28"/>
          <w:szCs w:val="28"/>
          <w:lang w:eastAsia="ru-RU"/>
        </w:rPr>
        <w:t xml:space="preserve"> по предложенному учителем плану с опорой на образцы, рисунки учебника;</w:t>
      </w:r>
    </w:p>
    <w:p w:rsidR="000C2C0C" w:rsidRPr="00EA3604" w:rsidRDefault="000C2C0C" w:rsidP="00EA3604">
      <w:pPr>
        <w:pStyle w:val="a3"/>
        <w:numPr>
          <w:ilvl w:val="0"/>
          <w:numId w:val="184"/>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выполнять контроль точности разметки деталей с помощью шаблона;</w:t>
      </w:r>
    </w:p>
    <w:p w:rsidR="000C2C0C" w:rsidRPr="00EA3604" w:rsidRDefault="000C2C0C" w:rsidP="00EA3604">
      <w:pPr>
        <w:pStyle w:val="a3"/>
        <w:tabs>
          <w:tab w:val="left" w:pos="284"/>
        </w:tabs>
        <w:spacing w:after="0"/>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для формирования этих действий служит </w:t>
      </w:r>
      <w:r w:rsidRPr="00EA3604">
        <w:rPr>
          <w:rFonts w:ascii="Times New Roman" w:hAnsi="Times New Roman" w:cs="Times New Roman"/>
          <w:bCs/>
          <w:sz w:val="28"/>
          <w:szCs w:val="28"/>
          <w:lang w:eastAsia="ru-RU"/>
        </w:rPr>
        <w:t>технология продуктивной художественно-творческой деятельности.</w:t>
      </w:r>
    </w:p>
    <w:p w:rsidR="000C2C0C" w:rsidRPr="00EA3604" w:rsidRDefault="000C2C0C" w:rsidP="00EA3604">
      <w:pPr>
        <w:pStyle w:val="a3"/>
        <w:numPr>
          <w:ilvl w:val="0"/>
          <w:numId w:val="184"/>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учиться совместно с учителем и другими учениками давать эмоциональную оценку деятельности класса на уроке. </w:t>
      </w:r>
    </w:p>
    <w:p w:rsidR="000C2C0C" w:rsidRPr="00EA3604" w:rsidRDefault="000C2C0C" w:rsidP="00EA3604">
      <w:pPr>
        <w:pStyle w:val="a3"/>
        <w:tabs>
          <w:tab w:val="left" w:pos="284"/>
        </w:tabs>
        <w:spacing w:after="0"/>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оценки учебных успехов.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8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ориентироваться в своей системе знаний: отличать новое от уже известного с помощью учителя; </w:t>
      </w:r>
    </w:p>
    <w:p w:rsidR="000C2C0C" w:rsidRPr="00EA3604" w:rsidRDefault="000C2C0C" w:rsidP="00EA3604">
      <w:pPr>
        <w:pStyle w:val="a3"/>
        <w:numPr>
          <w:ilvl w:val="0"/>
          <w:numId w:val="18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делать предварительный отбор источников информации: ориентироваться в учебнике (на развороте, в оглавлении, в словаре);</w:t>
      </w:r>
    </w:p>
    <w:p w:rsidR="000C2C0C" w:rsidRPr="00EA3604" w:rsidRDefault="000C2C0C" w:rsidP="00EA3604">
      <w:pPr>
        <w:pStyle w:val="a3"/>
        <w:numPr>
          <w:ilvl w:val="0"/>
          <w:numId w:val="18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добывать новые знания: находить ответы на вопросы, используя учебник, свой жизненный опыт и информацию, полученную на уроке; пользоваться памятками (даны в конце учебника); </w:t>
      </w:r>
    </w:p>
    <w:p w:rsidR="000C2C0C" w:rsidRPr="00EA3604" w:rsidRDefault="000C2C0C" w:rsidP="00EA3604">
      <w:pPr>
        <w:pStyle w:val="a3"/>
        <w:numPr>
          <w:ilvl w:val="0"/>
          <w:numId w:val="18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делать выводы в результате совместной работы всего класса;</w:t>
      </w:r>
    </w:p>
    <w:p w:rsidR="000C2C0C" w:rsidRPr="00EA3604" w:rsidRDefault="000C2C0C" w:rsidP="00EA3604">
      <w:pPr>
        <w:pStyle w:val="a3"/>
        <w:numPr>
          <w:ilvl w:val="0"/>
          <w:numId w:val="18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сравнивать и группировать предметы и их образы;</w:t>
      </w:r>
    </w:p>
    <w:p w:rsidR="000C2C0C" w:rsidRPr="00EA3604" w:rsidRDefault="000C2C0C" w:rsidP="00EA3604">
      <w:pPr>
        <w:pStyle w:val="a3"/>
        <w:numPr>
          <w:ilvl w:val="0"/>
          <w:numId w:val="18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преобразовывать информацию из одной формы в другую – изделия, художественные образы.</w:t>
      </w:r>
    </w:p>
    <w:p w:rsidR="000C2C0C" w:rsidRPr="00EA3604" w:rsidRDefault="000C2C0C" w:rsidP="00EA3604">
      <w:pPr>
        <w:pStyle w:val="a3"/>
        <w:tabs>
          <w:tab w:val="left" w:pos="284"/>
        </w:tabs>
        <w:spacing w:after="0"/>
        <w:ind w:left="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86"/>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свою мысль в рисунках, доступных для изготовления изделиях;</w:t>
      </w:r>
    </w:p>
    <w:p w:rsidR="000C2C0C" w:rsidRPr="00EA3604" w:rsidRDefault="000C2C0C" w:rsidP="00EA3604">
      <w:pPr>
        <w:pStyle w:val="a3"/>
        <w:numPr>
          <w:ilvl w:val="0"/>
          <w:numId w:val="186"/>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и понимать речь других.</w:t>
      </w:r>
    </w:p>
    <w:p w:rsidR="000C2C0C" w:rsidRPr="00EA3604" w:rsidRDefault="000C2C0C" w:rsidP="00EA3604">
      <w:pPr>
        <w:pStyle w:val="a3"/>
        <w:tabs>
          <w:tab w:val="left" w:pos="284"/>
        </w:tabs>
        <w:spacing w:after="0"/>
        <w:ind w:left="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w:t>
      </w:r>
      <w:r w:rsidRPr="00EA3604">
        <w:rPr>
          <w:rFonts w:ascii="Times New Roman" w:hAnsi="Times New Roman" w:cs="Times New Roman"/>
          <w:bCs/>
          <w:sz w:val="28"/>
          <w:szCs w:val="28"/>
          <w:lang w:eastAsia="ru-RU"/>
        </w:rPr>
        <w:t>продуктивной художественно-творческой деятельности.</w:t>
      </w:r>
      <w:r w:rsidRPr="00EA3604">
        <w:rPr>
          <w:rFonts w:ascii="Times New Roman" w:hAnsi="Times New Roman" w:cs="Times New Roman"/>
          <w:sz w:val="28"/>
          <w:szCs w:val="28"/>
          <w:lang w:eastAsia="ru-RU"/>
        </w:rPr>
        <w:t xml:space="preserve"> Совместно договариваться о правилах общения и поведения в школе и следовать им.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«Технология» в 1-м классе является формирование следующих знаний и умений.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Иметь представление обэстетических понятиях</w:t>
      </w:r>
      <w:r w:rsidRPr="00EA3604">
        <w:rPr>
          <w:rFonts w:ascii="Times New Roman" w:hAnsi="Times New Roman" w:cs="Times New Roman"/>
          <w:bCs/>
          <w:i/>
          <w:iCs/>
          <w:sz w:val="28"/>
          <w:szCs w:val="28"/>
          <w:lang w:eastAsia="ru-RU"/>
        </w:rPr>
        <w:t>:</w:t>
      </w:r>
      <w:r w:rsidRPr="00EA3604">
        <w:rPr>
          <w:rFonts w:ascii="Times New Roman" w:hAnsi="Times New Roman" w:cs="Times New Roman"/>
          <w:sz w:val="28"/>
          <w:szCs w:val="28"/>
          <w:lang w:eastAsia="ru-RU"/>
        </w:rPr>
        <w:t>эстетический идеал, эстетический вкус, мера, тождество, гармония, соотношение, часть и целое, сцена.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По художественно-творческой изобразительной деятельности</w:t>
      </w:r>
      <w:r w:rsidRPr="00EA3604">
        <w:rPr>
          <w:rFonts w:ascii="Times New Roman" w:hAnsi="Times New Roman" w:cs="Times New Roman"/>
          <w:sz w:val="28"/>
          <w:szCs w:val="28"/>
          <w:lang w:eastAsia="ru-RU"/>
        </w:rPr>
        <w:t>:</w:t>
      </w:r>
    </w:p>
    <w:p w:rsidR="00361605"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b/>
          <w:i/>
          <w:iCs/>
          <w:sz w:val="28"/>
          <w:szCs w:val="28"/>
          <w:lang w:eastAsia="ru-RU"/>
        </w:rPr>
        <w:t>знать</w:t>
      </w:r>
    </w:p>
    <w:p w:rsidR="000C2C0C" w:rsidRPr="00EA3604" w:rsidRDefault="000C2C0C" w:rsidP="00EA3604">
      <w:pPr>
        <w:pStyle w:val="a3"/>
        <w:numPr>
          <w:ilvl w:val="0"/>
          <w:numId w:val="187"/>
        </w:numPr>
        <w:tabs>
          <w:tab w:val="left" w:pos="284"/>
        </w:tabs>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особенности материалов (изобразительных и графических), используемых учащимися в своей деятельности, и их возможности для создания образа;линия, мазок, пятно, цвет, симметрия, рисунок, узор, орнамент, плоскостное и объёмное изображение, рельеф, мозаика.</w:t>
      </w:r>
    </w:p>
    <w:p w:rsidR="00361605" w:rsidRPr="00EA3604" w:rsidRDefault="00361605" w:rsidP="00EA3604">
      <w:pPr>
        <w:spacing w:after="0"/>
        <w:jc w:val="both"/>
        <w:rPr>
          <w:rFonts w:ascii="Times New Roman" w:hAnsi="Times New Roman" w:cs="Times New Roman"/>
          <w:b/>
          <w:i/>
          <w:iCs/>
          <w:sz w:val="28"/>
          <w:szCs w:val="28"/>
          <w:lang w:eastAsia="ru-RU"/>
        </w:rPr>
      </w:pPr>
      <w:r w:rsidRPr="00EA3604">
        <w:rPr>
          <w:rFonts w:ascii="Times New Roman" w:hAnsi="Times New Roman" w:cs="Times New Roman"/>
          <w:b/>
          <w:i/>
          <w:iCs/>
          <w:sz w:val="28"/>
          <w:szCs w:val="28"/>
          <w:lang w:eastAsia="ru-RU"/>
        </w:rPr>
        <w:t>у</w:t>
      </w:r>
      <w:r w:rsidR="000C2C0C" w:rsidRPr="00EA3604">
        <w:rPr>
          <w:rFonts w:ascii="Times New Roman" w:hAnsi="Times New Roman" w:cs="Times New Roman"/>
          <w:b/>
          <w:i/>
          <w:iCs/>
          <w:sz w:val="28"/>
          <w:szCs w:val="28"/>
          <w:lang w:eastAsia="ru-RU"/>
        </w:rPr>
        <w:t>меть</w:t>
      </w:r>
    </w:p>
    <w:p w:rsidR="000C2C0C" w:rsidRPr="00EA3604" w:rsidRDefault="000C2C0C" w:rsidP="00EA3604">
      <w:pPr>
        <w:pStyle w:val="a3"/>
        <w:numPr>
          <w:ilvl w:val="0"/>
          <w:numId w:val="187"/>
        </w:numPr>
        <w:tabs>
          <w:tab w:val="left" w:pos="284"/>
        </w:tabs>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 xml:space="preserve">реализовывать замысел образа с помощью полученных на урокахизобразительного искусства знаний. </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lastRenderedPageBreak/>
        <w:t>По трудовой(технико-технологической) деятельности:</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 xml:space="preserve">знать </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виды материалов (природные, бумага, тонкий картон, ткань, клейстер, клей), их свойства и названия; </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конструкции однодетальные и многодетальные, неподвижное соединение деталей;</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названия и назначение ручных инструментов и приспособления шаблонов, правила работы ими;</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технологическую последовательность изготовления несложных изделий: разметка, резание, сборка, отделка;</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способы разметки: сгибанием, по шаблону;</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способы соединения с помощью клейстера, клея ПВА;</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виды отделки: раскрашиванием, аппликационно, прямой строчкой и её вариантами;</w:t>
      </w:r>
    </w:p>
    <w:p w:rsidR="00573526"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sz w:val="28"/>
          <w:szCs w:val="28"/>
          <w:lang w:eastAsia="ru-RU"/>
        </w:rPr>
        <w:t>у</w:t>
      </w:r>
      <w:r w:rsidRPr="00EA3604">
        <w:rPr>
          <w:rFonts w:ascii="Times New Roman" w:hAnsi="Times New Roman" w:cs="Times New Roman"/>
          <w:b/>
          <w:bCs/>
          <w:i/>
          <w:iCs/>
          <w:sz w:val="28"/>
          <w:szCs w:val="28"/>
          <w:lang w:eastAsia="ru-RU"/>
        </w:rPr>
        <w:t>меть</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b/>
          <w:bCs/>
          <w:iCs/>
          <w:sz w:val="28"/>
          <w:szCs w:val="28"/>
          <w:lang w:eastAsia="ru-RU"/>
        </w:rPr>
      </w:pPr>
      <w:r w:rsidRPr="00EA3604">
        <w:rPr>
          <w:rFonts w:ascii="Times New Roman" w:hAnsi="Times New Roman" w:cs="Times New Roman"/>
          <w:iCs/>
          <w:sz w:val="28"/>
          <w:szCs w:val="28"/>
          <w:lang w:eastAsia="ru-RU"/>
        </w:rPr>
        <w:t>под контролем учителя</w:t>
      </w:r>
      <w:r w:rsidRPr="00EA3604">
        <w:rPr>
          <w:rFonts w:ascii="Times New Roman" w:hAnsi="Times New Roman" w:cs="Times New Roman"/>
          <w:sz w:val="28"/>
          <w:szCs w:val="28"/>
          <w:lang w:eastAsia="ru-RU"/>
        </w:rPr>
        <w:t xml:space="preserve"> организовывать рабочее место и поддерживать порядок на нём во время работы, правильно работать ручными инструментами;</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с помощью учителя</w:t>
      </w:r>
      <w:r w:rsidRPr="00EA3604">
        <w:rPr>
          <w:rFonts w:ascii="Times New Roman" w:hAnsi="Times New Roman" w:cs="Times New Roman"/>
          <w:sz w:val="28"/>
          <w:szCs w:val="28"/>
          <w:lang w:eastAsia="ru-RU"/>
        </w:rPr>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самостоятельно</w:t>
      </w:r>
      <w:r w:rsidRPr="00EA3604">
        <w:rPr>
          <w:rFonts w:ascii="Times New Roman" w:hAnsi="Times New Roman" w:cs="Times New Roman"/>
          <w:sz w:val="28"/>
          <w:szCs w:val="28"/>
          <w:lang w:eastAsia="ru-RU"/>
        </w:rPr>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Уметь</w:t>
      </w:r>
      <w:r w:rsidRPr="00EA3604">
        <w:rPr>
          <w:rFonts w:ascii="Times New Roman" w:hAnsi="Times New Roman" w:cs="Times New Roman"/>
          <w:sz w:val="28"/>
          <w:szCs w:val="28"/>
          <w:lang w:eastAsia="ru-RU"/>
        </w:rPr>
        <w:t xml:space="preserve"> реализовывать творческий замысел в контексте (связи) художественно-творческой и трудовой деятельности.</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2 класс</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курса «Технология» во 2-м классе является формирование следующих умений: </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объяснять</w:t>
      </w:r>
      <w:r w:rsidRPr="00EA3604">
        <w:rPr>
          <w:rFonts w:ascii="Times New Roman" w:hAnsi="Times New Roman" w:cs="Times New Roman"/>
          <w:sz w:val="28"/>
          <w:szCs w:val="28"/>
          <w:lang w:eastAsia="ru-RU"/>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объяснять</w:t>
      </w:r>
      <w:r w:rsidRPr="00EA3604">
        <w:rPr>
          <w:rFonts w:ascii="Times New Roman" w:hAnsi="Times New Roman" w:cs="Times New Roman"/>
          <w:sz w:val="28"/>
          <w:szCs w:val="28"/>
          <w:lang w:eastAsia="ru-RU"/>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самостоятельно </w:t>
      </w:r>
      <w:r w:rsidRPr="00EA3604">
        <w:rPr>
          <w:rFonts w:ascii="Times New Roman" w:hAnsi="Times New Roman" w:cs="Times New Roman"/>
          <w:i/>
          <w:sz w:val="28"/>
          <w:szCs w:val="28"/>
          <w:lang w:eastAsia="ru-RU"/>
        </w:rPr>
        <w:t>определять</w:t>
      </w:r>
      <w:r w:rsidRPr="00EA3604">
        <w:rPr>
          <w:rFonts w:ascii="Times New Roman" w:hAnsi="Times New Roman" w:cs="Times New Roman"/>
          <w:sz w:val="28"/>
          <w:szCs w:val="28"/>
          <w:lang w:eastAsia="ru-RU"/>
        </w:rPr>
        <w:t xml:space="preserve"> и </w:t>
      </w:r>
      <w:r w:rsidRPr="00EA3604">
        <w:rPr>
          <w:rFonts w:ascii="Times New Roman" w:hAnsi="Times New Roman" w:cs="Times New Roman"/>
          <w:i/>
          <w:sz w:val="28"/>
          <w:szCs w:val="28"/>
          <w:lang w:eastAsia="ru-RU"/>
        </w:rPr>
        <w:t>высказывать</w:t>
      </w:r>
      <w:r w:rsidRPr="00EA3604">
        <w:rPr>
          <w:rFonts w:ascii="Times New Roman" w:hAnsi="Times New Roman" w:cs="Times New Roman"/>
          <w:iCs/>
          <w:sz w:val="28"/>
          <w:szCs w:val="28"/>
          <w:lang w:eastAsia="ru-RU"/>
        </w:rPr>
        <w:t>свои чувства и ощущения, возникающие в результате созерцания, рассуждения, обсуждения наблюдаемых объектов, результатов трудовой деятельности человека-мастера;</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предложенных ситуациях, опираясь на общие для всех простые правила поведения, </w:t>
      </w:r>
      <w:r w:rsidRPr="00EA3604">
        <w:rPr>
          <w:rFonts w:ascii="Times New Roman" w:hAnsi="Times New Roman" w:cs="Times New Roman"/>
          <w:i/>
          <w:sz w:val="28"/>
          <w:szCs w:val="28"/>
          <w:lang w:eastAsia="ru-RU"/>
        </w:rPr>
        <w:t>делать выбор</w:t>
      </w:r>
      <w:r w:rsidRPr="00EA3604">
        <w:rPr>
          <w:rFonts w:ascii="Times New Roman" w:hAnsi="Times New Roman" w:cs="Times New Roman"/>
          <w:sz w:val="28"/>
          <w:szCs w:val="28"/>
          <w:lang w:eastAsia="ru-RU"/>
        </w:rPr>
        <w:t>, какое мнение принять (своё или другое, высказанное в ходе обсуждения).</w:t>
      </w:r>
    </w:p>
    <w:p w:rsidR="000C2C0C" w:rsidRPr="00EA3604" w:rsidRDefault="000C2C0C" w:rsidP="00EA3604">
      <w:pPr>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lastRenderedPageBreak/>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EA3604">
        <w:rPr>
          <w:rFonts w:ascii="Times New Roman" w:hAnsi="Times New Roman" w:cs="Times New Roman"/>
          <w:bCs/>
          <w:sz w:val="28"/>
          <w:szCs w:val="28"/>
          <w:lang w:eastAsia="ru-RU"/>
        </w:rPr>
        <w:t>миру, событиям, поступкам людей.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«Технология» во 2-м классе является формирование следующих универсальных учебных действий.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Регулятивные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8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определять цель деятельности на уроке с помощью учителя и самостоятельно; </w:t>
      </w:r>
    </w:p>
    <w:p w:rsidR="000C2C0C" w:rsidRPr="00EA3604" w:rsidRDefault="000C2C0C" w:rsidP="00EA3604">
      <w:pPr>
        <w:pStyle w:val="a3"/>
        <w:numPr>
          <w:ilvl w:val="0"/>
          <w:numId w:val="18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совместно с учителем выявлять и формулировать учебную проблему (в ходе анализа предъявляемых заданий, образцов изделий);</w:t>
      </w:r>
    </w:p>
    <w:p w:rsidR="000C2C0C" w:rsidRPr="00EA3604" w:rsidRDefault="000C2C0C" w:rsidP="00EA3604">
      <w:pPr>
        <w:pStyle w:val="a3"/>
        <w:numPr>
          <w:ilvl w:val="0"/>
          <w:numId w:val="18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учиться планировать практическую деятельность на уроке; </w:t>
      </w:r>
    </w:p>
    <w:p w:rsidR="000C2C0C" w:rsidRPr="00EA3604" w:rsidRDefault="000C2C0C" w:rsidP="00EA3604">
      <w:pPr>
        <w:pStyle w:val="a3"/>
        <w:numPr>
          <w:ilvl w:val="0"/>
          <w:numId w:val="18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 помощью учителя </w:t>
      </w:r>
      <w:r w:rsidRPr="00EA3604">
        <w:rPr>
          <w:rFonts w:ascii="Times New Roman" w:hAnsi="Times New Roman" w:cs="Times New Roman"/>
          <w:iCs/>
          <w:sz w:val="28"/>
          <w:szCs w:val="28"/>
          <w:lang w:eastAsia="ru-RU"/>
        </w:rPr>
        <w:t>отбирать</w:t>
      </w:r>
      <w:r w:rsidRPr="00EA3604">
        <w:rPr>
          <w:rFonts w:ascii="Times New Roman" w:hAnsi="Times New Roman" w:cs="Times New Roman"/>
          <w:sz w:val="28"/>
          <w:szCs w:val="28"/>
          <w:lang w:eastAsia="ru-RU"/>
        </w:rPr>
        <w:t xml:space="preserve"> наиболее подходящие для выполнения задания материалы и инструменты;</w:t>
      </w:r>
    </w:p>
    <w:p w:rsidR="000C2C0C" w:rsidRPr="00EA3604" w:rsidRDefault="000C2C0C" w:rsidP="00EA3604">
      <w:pPr>
        <w:pStyle w:val="a3"/>
        <w:numPr>
          <w:ilvl w:val="0"/>
          <w:numId w:val="18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предлагать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0C2C0C" w:rsidRPr="00EA3604" w:rsidRDefault="000C2C0C" w:rsidP="00EA3604">
      <w:pPr>
        <w:pStyle w:val="a3"/>
        <w:numPr>
          <w:ilvl w:val="0"/>
          <w:numId w:val="18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работая по совместно составленному плану,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0C2C0C" w:rsidRPr="00EA3604" w:rsidRDefault="000C2C0C" w:rsidP="00EA3604">
      <w:pPr>
        <w:pStyle w:val="a3"/>
        <w:tabs>
          <w:tab w:val="left" w:pos="284"/>
        </w:tabs>
        <w:spacing w:after="0"/>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w:t>
      </w:r>
      <w:r w:rsidRPr="00EA3604">
        <w:rPr>
          <w:rFonts w:ascii="Times New Roman" w:hAnsi="Times New Roman" w:cs="Times New Roman"/>
          <w:bCs/>
          <w:sz w:val="28"/>
          <w:szCs w:val="28"/>
          <w:lang w:eastAsia="ru-RU"/>
        </w:rPr>
        <w:t>продуктивной художественно-творческой деятельности.</w:t>
      </w:r>
    </w:p>
    <w:p w:rsidR="000C2C0C" w:rsidRPr="00EA3604" w:rsidRDefault="000C2C0C" w:rsidP="00EA3604">
      <w:pPr>
        <w:pStyle w:val="a3"/>
        <w:numPr>
          <w:ilvl w:val="0"/>
          <w:numId w:val="188"/>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определять успешность выполнения своего задания в диалоге с учителем.</w:t>
      </w:r>
    </w:p>
    <w:p w:rsidR="000C2C0C" w:rsidRPr="00EA3604" w:rsidRDefault="000C2C0C" w:rsidP="00EA3604">
      <w:pPr>
        <w:pStyle w:val="a3"/>
        <w:tabs>
          <w:tab w:val="left" w:pos="284"/>
        </w:tabs>
        <w:spacing w:after="0"/>
        <w:ind w:left="0"/>
        <w:jc w:val="both"/>
        <w:rPr>
          <w:rFonts w:ascii="Times New Roman" w:hAnsi="Times New Roman" w:cs="Times New Roman"/>
          <w:i/>
          <w:sz w:val="28"/>
          <w:szCs w:val="28"/>
          <w:u w:val="single"/>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оценки учебных успехов.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89"/>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ориентироваться в своей системе знаний и умений: понимать, что нужно использовать пробно-поисковые практические упражнения для открытия нового знания и умения;</w:t>
      </w:r>
    </w:p>
    <w:p w:rsidR="000C2C0C" w:rsidRPr="00EA3604" w:rsidRDefault="000C2C0C" w:rsidP="00EA3604">
      <w:pPr>
        <w:pStyle w:val="a3"/>
        <w:numPr>
          <w:ilvl w:val="0"/>
          <w:numId w:val="189"/>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0C2C0C" w:rsidRPr="00EA3604" w:rsidRDefault="000C2C0C" w:rsidP="00EA3604">
      <w:pPr>
        <w:pStyle w:val="a3"/>
        <w:numPr>
          <w:ilvl w:val="0"/>
          <w:numId w:val="189"/>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наблюдать и самостоятельно делать простейшие обобщения и выводы.</w:t>
      </w:r>
    </w:p>
    <w:p w:rsidR="000C2C0C" w:rsidRPr="00EA3604" w:rsidRDefault="000C2C0C" w:rsidP="00EA3604">
      <w:pPr>
        <w:pStyle w:val="a3"/>
        <w:tabs>
          <w:tab w:val="left" w:pos="284"/>
        </w:tabs>
        <w:spacing w:after="0"/>
        <w:ind w:left="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90"/>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свою мысль в устной и письменной речи (на уровне одного предложения или небольшого текста);</w:t>
      </w:r>
    </w:p>
    <w:p w:rsidR="000C2C0C" w:rsidRPr="00EA3604" w:rsidRDefault="000C2C0C" w:rsidP="00EA3604">
      <w:pPr>
        <w:pStyle w:val="a3"/>
        <w:numPr>
          <w:ilvl w:val="0"/>
          <w:numId w:val="190"/>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и понимать речь других;</w:t>
      </w:r>
    </w:p>
    <w:p w:rsidR="000C2C0C" w:rsidRPr="00EA3604" w:rsidRDefault="000C2C0C" w:rsidP="00EA3604">
      <w:pPr>
        <w:pStyle w:val="a3"/>
        <w:numPr>
          <w:ilvl w:val="0"/>
          <w:numId w:val="190"/>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вступать в беседу и обсуждение на уроке и в жизни; </w:t>
      </w:r>
    </w:p>
    <w:p w:rsidR="000C2C0C" w:rsidRPr="00EA3604" w:rsidRDefault="000C2C0C" w:rsidP="00EA3604">
      <w:pPr>
        <w:pStyle w:val="a3"/>
        <w:tabs>
          <w:tab w:val="left" w:pos="284"/>
        </w:tabs>
        <w:spacing w:after="0"/>
        <w:ind w:left="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Средством формирования этих действий служит технология </w:t>
      </w:r>
      <w:r w:rsidRPr="00EA3604">
        <w:rPr>
          <w:rFonts w:ascii="Times New Roman" w:hAnsi="Times New Roman" w:cs="Times New Roman"/>
          <w:bCs/>
          <w:sz w:val="28"/>
          <w:szCs w:val="28"/>
          <w:lang w:eastAsia="ru-RU"/>
        </w:rPr>
        <w:t>продуктивной художественно-творческой деятельности.</w:t>
      </w:r>
    </w:p>
    <w:p w:rsidR="000C2C0C" w:rsidRPr="00EA3604" w:rsidRDefault="000C2C0C" w:rsidP="00EA3604">
      <w:pPr>
        <w:pStyle w:val="a3"/>
        <w:numPr>
          <w:ilvl w:val="0"/>
          <w:numId w:val="191"/>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договариваться сообща;</w:t>
      </w:r>
    </w:p>
    <w:p w:rsidR="000C2C0C" w:rsidRPr="00EA3604" w:rsidRDefault="000C2C0C" w:rsidP="00EA3604">
      <w:pPr>
        <w:pStyle w:val="a3"/>
        <w:numPr>
          <w:ilvl w:val="0"/>
          <w:numId w:val="191"/>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учиться выполнять предлагаемые задания в паре, группе из 3-4 человек.</w:t>
      </w:r>
    </w:p>
    <w:p w:rsidR="000C2C0C" w:rsidRPr="00EA3604" w:rsidRDefault="000C2C0C" w:rsidP="00EA3604">
      <w:pPr>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Средством формирования этих действий служит работа в малых группах.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«Окружающий мир» во 2-м классе является формирование следующих умений: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иметь представление обэстетических понятиях</w:t>
      </w:r>
      <w:r w:rsidRPr="00EA3604">
        <w:rPr>
          <w:rFonts w:ascii="Times New Roman" w:hAnsi="Times New Roman" w:cs="Times New Roman"/>
          <w:b/>
          <w:bCs/>
          <w:i/>
          <w:iCs/>
          <w:sz w:val="28"/>
          <w:szCs w:val="28"/>
          <w:lang w:eastAsia="ru-RU"/>
        </w:rPr>
        <w:t xml:space="preserve">: </w:t>
      </w:r>
      <w:r w:rsidRPr="00EA3604">
        <w:rPr>
          <w:rFonts w:ascii="Times New Roman" w:hAnsi="Times New Roman" w:cs="Times New Roman"/>
          <w:sz w:val="28"/>
          <w:szCs w:val="28"/>
          <w:lang w:eastAsia="ru-RU"/>
        </w:rPr>
        <w:t>прекрасное, трагическое, комическое, возвышенное;жанры (натюрморт, пейзаж, анималистический, жанрово-бытовой, портрет); движение, правда и правдоподобие. Представление о линейной перспективе.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По художественно-творческой изобразительной деятельности</w:t>
      </w:r>
      <w:r w:rsidRPr="00EA3604">
        <w:rPr>
          <w:rFonts w:ascii="Times New Roman" w:hAnsi="Times New Roman" w:cs="Times New Roman"/>
          <w:sz w:val="28"/>
          <w:szCs w:val="28"/>
          <w:lang w:eastAsia="ru-RU"/>
        </w:rPr>
        <w:t>:</w:t>
      </w:r>
    </w:p>
    <w:p w:rsidR="00361605"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знать</w:t>
      </w:r>
    </w:p>
    <w:p w:rsidR="000C2C0C" w:rsidRPr="00EA3604" w:rsidRDefault="000C2C0C" w:rsidP="00EA3604">
      <w:pPr>
        <w:pStyle w:val="a3"/>
        <w:numPr>
          <w:ilvl w:val="0"/>
          <w:numId w:val="187"/>
        </w:numPr>
        <w:tabs>
          <w:tab w:val="left" w:pos="284"/>
        </w:tabs>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названия красок натурального и искусственного происхождения, основные цвета солнечного спектра, способ получения составных цветов из главных;</w:t>
      </w:r>
    </w:p>
    <w:p w:rsidR="00361605" w:rsidRPr="00EA3604" w:rsidRDefault="000C2C0C" w:rsidP="00EA3604">
      <w:pPr>
        <w:tabs>
          <w:tab w:val="left" w:pos="284"/>
        </w:tabs>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 xml:space="preserve">уметь </w:t>
      </w:r>
    </w:p>
    <w:p w:rsidR="000C2C0C" w:rsidRPr="00EA3604" w:rsidRDefault="000C2C0C" w:rsidP="00EA3604">
      <w:pPr>
        <w:pStyle w:val="a3"/>
        <w:numPr>
          <w:ilvl w:val="0"/>
          <w:numId w:val="187"/>
        </w:numPr>
        <w:tabs>
          <w:tab w:val="left" w:pos="284"/>
        </w:tabs>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 xml:space="preserve">смешивать главные цвета красок для получения составных цветов, выполнять графические изображения с соблюдением линейной перспективы. </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По трудовой деятельности:</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 xml:space="preserve">знать </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виды материалов, обозначенных в программе, их свойства и названия; </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 чертеже и линиях чертежа, указанных в программе;</w:t>
      </w:r>
    </w:p>
    <w:p w:rsidR="00573526"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sz w:val="28"/>
          <w:szCs w:val="28"/>
          <w:lang w:eastAsia="ru-RU"/>
        </w:rPr>
        <w:t>у</w:t>
      </w:r>
      <w:r w:rsidRPr="00EA3604">
        <w:rPr>
          <w:rFonts w:ascii="Times New Roman" w:hAnsi="Times New Roman" w:cs="Times New Roman"/>
          <w:b/>
          <w:bCs/>
          <w:i/>
          <w:iCs/>
          <w:sz w:val="28"/>
          <w:szCs w:val="28"/>
          <w:lang w:eastAsia="ru-RU"/>
        </w:rPr>
        <w:t>меть</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самостоятельно </w:t>
      </w:r>
      <w:r w:rsidRPr="00EA3604">
        <w:rPr>
          <w:rFonts w:ascii="Times New Roman" w:hAnsi="Times New Roman" w:cs="Times New Roman"/>
          <w:sz w:val="28"/>
          <w:szCs w:val="28"/>
          <w:lang w:eastAsia="ru-RU"/>
        </w:rPr>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0C2C0C" w:rsidRPr="00EA3604" w:rsidRDefault="000C2C0C" w:rsidP="00EA3604">
      <w:pPr>
        <w:pStyle w:val="a3"/>
        <w:numPr>
          <w:ilvl w:val="0"/>
          <w:numId w:val="14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с помощью учителя</w:t>
      </w:r>
      <w:r w:rsidRPr="00EA3604">
        <w:rPr>
          <w:rFonts w:ascii="Times New Roman" w:hAnsi="Times New Roman" w:cs="Times New Roman"/>
          <w:sz w:val="28"/>
          <w:szCs w:val="28"/>
          <w:lang w:eastAsia="ru-RU"/>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 xml:space="preserve">Уметь </w:t>
      </w:r>
      <w:r w:rsidRPr="00EA3604">
        <w:rPr>
          <w:rFonts w:ascii="Times New Roman" w:hAnsi="Times New Roman" w:cs="Times New Roman"/>
          <w:sz w:val="28"/>
          <w:szCs w:val="28"/>
          <w:lang w:eastAsia="ru-RU"/>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3</w:t>
      </w:r>
      <w:r w:rsidRPr="00EA3604">
        <w:rPr>
          <w:rFonts w:ascii="Times New Roman" w:hAnsi="Times New Roman" w:cs="Times New Roman"/>
          <w:b/>
          <w:sz w:val="28"/>
          <w:szCs w:val="28"/>
          <w:lang w:eastAsia="ru-RU"/>
        </w:rPr>
        <w:sym w:font="Symbol" w:char="F02D"/>
      </w:r>
      <w:r w:rsidRPr="00EA3604">
        <w:rPr>
          <w:rFonts w:ascii="Times New Roman" w:hAnsi="Times New Roman" w:cs="Times New Roman"/>
          <w:b/>
          <w:sz w:val="28"/>
          <w:szCs w:val="28"/>
          <w:lang w:eastAsia="ru-RU"/>
        </w:rPr>
        <w:t>4 классы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Личностными результатами</w:t>
      </w:r>
      <w:r w:rsidRPr="00EA3604">
        <w:rPr>
          <w:rFonts w:ascii="Times New Roman" w:hAnsi="Times New Roman" w:cs="Times New Roman"/>
          <w:sz w:val="28"/>
          <w:szCs w:val="28"/>
          <w:lang w:eastAsia="ru-RU"/>
        </w:rPr>
        <w:t xml:space="preserve"> изучения курса «Технология» в 3–4-м классах является формирование следующих умений: </w:t>
      </w:r>
    </w:p>
    <w:p w:rsidR="000C2C0C" w:rsidRPr="00EA3604" w:rsidRDefault="000C2C0C" w:rsidP="00EA3604">
      <w:pPr>
        <w:pStyle w:val="a3"/>
        <w:numPr>
          <w:ilvl w:val="0"/>
          <w:numId w:val="19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оцениватьжизненные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EA3604">
        <w:rPr>
          <w:rFonts w:ascii="Times New Roman" w:hAnsi="Times New Roman" w:cs="Times New Roman"/>
          <w:iCs/>
          <w:sz w:val="28"/>
          <w:szCs w:val="28"/>
          <w:lang w:eastAsia="ru-RU"/>
        </w:rPr>
        <w:t>оценивать</w:t>
      </w:r>
      <w:r w:rsidRPr="00EA3604">
        <w:rPr>
          <w:rFonts w:ascii="Times New Roman" w:hAnsi="Times New Roman" w:cs="Times New Roman"/>
          <w:sz w:val="28"/>
          <w:szCs w:val="28"/>
          <w:lang w:eastAsia="ru-RU"/>
        </w:rPr>
        <w:t xml:space="preserve"> (поступки) в предложенных ситуациях, отмечать конкретные поступки, которые </w:t>
      </w:r>
      <w:r w:rsidRPr="00EA3604">
        <w:rPr>
          <w:rFonts w:ascii="Times New Roman" w:hAnsi="Times New Roman" w:cs="Times New Roman"/>
          <w:bCs/>
          <w:sz w:val="28"/>
          <w:szCs w:val="28"/>
          <w:lang w:eastAsia="ru-RU"/>
        </w:rPr>
        <w:t>можно</w:t>
      </w:r>
      <w:r w:rsidRPr="00EA3604">
        <w:rPr>
          <w:rFonts w:ascii="Times New Roman" w:hAnsi="Times New Roman" w:cs="Times New Roman"/>
          <w:bCs/>
          <w:iCs/>
          <w:sz w:val="28"/>
          <w:szCs w:val="28"/>
          <w:lang w:eastAsia="ru-RU"/>
        </w:rPr>
        <w:t>характеризовать</w:t>
      </w:r>
      <w:r w:rsidRPr="00EA3604">
        <w:rPr>
          <w:rFonts w:ascii="Times New Roman" w:hAnsi="Times New Roman" w:cs="Times New Roman"/>
          <w:sz w:val="28"/>
          <w:szCs w:val="28"/>
          <w:lang w:eastAsia="ru-RU"/>
        </w:rPr>
        <w:t xml:space="preserve"> как хорошие или плохие;</w:t>
      </w:r>
    </w:p>
    <w:p w:rsidR="000C2C0C" w:rsidRPr="00EA3604" w:rsidRDefault="000C2C0C" w:rsidP="00EA3604">
      <w:pPr>
        <w:pStyle w:val="a3"/>
        <w:numPr>
          <w:ilvl w:val="0"/>
          <w:numId w:val="19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0C2C0C" w:rsidRPr="00EA3604" w:rsidRDefault="000C2C0C" w:rsidP="00EA3604">
      <w:pPr>
        <w:pStyle w:val="a3"/>
        <w:numPr>
          <w:ilvl w:val="0"/>
          <w:numId w:val="19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принимать </w:t>
      </w:r>
      <w:r w:rsidRPr="00EA3604">
        <w:rPr>
          <w:rFonts w:ascii="Times New Roman" w:hAnsi="Times New Roman" w:cs="Times New Roman"/>
          <w:iCs/>
          <w:sz w:val="28"/>
          <w:szCs w:val="28"/>
          <w:lang w:eastAsia="ru-RU"/>
        </w:rPr>
        <w:t>другие мнения и высказывания, уважительно относиться к ним;</w:t>
      </w:r>
    </w:p>
    <w:p w:rsidR="000C2C0C" w:rsidRPr="00EA3604" w:rsidRDefault="000C2C0C" w:rsidP="00EA3604">
      <w:pPr>
        <w:pStyle w:val="a3"/>
        <w:numPr>
          <w:ilvl w:val="0"/>
          <w:numId w:val="192"/>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0C2C0C" w:rsidRPr="00EA3604" w:rsidRDefault="000C2C0C" w:rsidP="00EA3604">
      <w:pPr>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EA3604">
        <w:rPr>
          <w:rFonts w:ascii="Times New Roman" w:hAnsi="Times New Roman" w:cs="Times New Roman"/>
          <w:bCs/>
          <w:sz w:val="28"/>
          <w:szCs w:val="28"/>
          <w:lang w:eastAsia="ru-RU"/>
        </w:rPr>
        <w:t>, событиям, поступкам людей.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Метапредметными результатами</w:t>
      </w:r>
      <w:r w:rsidRPr="00EA3604">
        <w:rPr>
          <w:rFonts w:ascii="Times New Roman" w:hAnsi="Times New Roman" w:cs="Times New Roman"/>
          <w:sz w:val="28"/>
          <w:szCs w:val="28"/>
          <w:lang w:eastAsia="ru-RU"/>
        </w:rPr>
        <w:t xml:space="preserve"> изучения курса «Технология» в 3</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 xml:space="preserve">4-м классах является формирование следующих универсальных учебных действий: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Регулятивные УУД:</w:t>
      </w:r>
    </w:p>
    <w:p w:rsidR="000C2C0C" w:rsidRPr="00EA3604" w:rsidRDefault="000C2C0C" w:rsidP="00EA3604">
      <w:pPr>
        <w:pStyle w:val="a3"/>
        <w:numPr>
          <w:ilvl w:val="0"/>
          <w:numId w:val="19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самостоятельно формулировать цель урока после предварительного обсуждения;</w:t>
      </w:r>
    </w:p>
    <w:p w:rsidR="000C2C0C" w:rsidRPr="00EA3604" w:rsidRDefault="000C2C0C" w:rsidP="00EA3604">
      <w:pPr>
        <w:pStyle w:val="a3"/>
        <w:numPr>
          <w:ilvl w:val="0"/>
          <w:numId w:val="19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уметь с помощью учителя анализировать предложенное задание, отделять известное и неизвестное;</w:t>
      </w:r>
    </w:p>
    <w:p w:rsidR="000C2C0C" w:rsidRPr="00EA3604" w:rsidRDefault="000C2C0C" w:rsidP="00EA3604">
      <w:pPr>
        <w:pStyle w:val="a3"/>
        <w:numPr>
          <w:ilvl w:val="0"/>
          <w:numId w:val="19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уметь совместно с учителем выявлять и формулировать учебную проблему;</w:t>
      </w:r>
    </w:p>
    <w:p w:rsidR="000C2C0C" w:rsidRPr="00EA3604" w:rsidRDefault="000C2C0C" w:rsidP="00EA3604">
      <w:pPr>
        <w:pStyle w:val="a3"/>
        <w:numPr>
          <w:ilvl w:val="0"/>
          <w:numId w:val="19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под контролем учителя выполнять пробные поисковые действия (упражнения) для выявления оптимального решения проблемы (задачи);</w:t>
      </w:r>
    </w:p>
    <w:p w:rsidR="000C2C0C" w:rsidRPr="00EA3604" w:rsidRDefault="000C2C0C" w:rsidP="00EA3604">
      <w:pPr>
        <w:pStyle w:val="a3"/>
        <w:numPr>
          <w:ilvl w:val="0"/>
          <w:numId w:val="19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выполнять задание по составленному под контролем учителя плану, сверять свои действия с ним;</w:t>
      </w:r>
    </w:p>
    <w:p w:rsidR="000C2C0C" w:rsidRPr="00EA3604" w:rsidRDefault="000C2C0C" w:rsidP="00EA3604">
      <w:pPr>
        <w:pStyle w:val="a3"/>
        <w:numPr>
          <w:ilvl w:val="0"/>
          <w:numId w:val="193"/>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sz w:val="28"/>
          <w:szCs w:val="28"/>
          <w:lang w:eastAsia="ru-RU"/>
        </w:rPr>
        <w:t xml:space="preserve">Средством формирования этих действий служит технология </w:t>
      </w:r>
      <w:r w:rsidRPr="00EA3604">
        <w:rPr>
          <w:rFonts w:ascii="Times New Roman" w:hAnsi="Times New Roman" w:cs="Times New Roman"/>
          <w:bCs/>
          <w:sz w:val="28"/>
          <w:szCs w:val="28"/>
          <w:lang w:eastAsia="ru-RU"/>
        </w:rPr>
        <w:t>продуктивной художественно-творческой деятельности.</w:t>
      </w:r>
    </w:p>
    <w:p w:rsidR="000C2C0C" w:rsidRPr="00EA3604" w:rsidRDefault="000C2C0C" w:rsidP="00EA3604">
      <w:pPr>
        <w:pStyle w:val="a3"/>
        <w:numPr>
          <w:ilvl w:val="0"/>
          <w:numId w:val="194"/>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0C2C0C" w:rsidRPr="00EA3604" w:rsidRDefault="000C2C0C" w:rsidP="00EA3604">
      <w:pPr>
        <w:spacing w:after="0"/>
        <w:jc w:val="both"/>
        <w:rPr>
          <w:rFonts w:ascii="Times New Roman" w:hAnsi="Times New Roman" w:cs="Times New Roman"/>
          <w:i/>
          <w:sz w:val="28"/>
          <w:szCs w:val="28"/>
          <w:u w:val="single"/>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оценки учебных успехов.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Познавательные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9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0C2C0C" w:rsidRPr="00EA3604" w:rsidRDefault="000C2C0C" w:rsidP="00EA3604">
      <w:pPr>
        <w:pStyle w:val="a3"/>
        <w:numPr>
          <w:ilvl w:val="0"/>
          <w:numId w:val="19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lastRenderedPageBreak/>
        <w:t>добывать</w:t>
      </w:r>
      <w:r w:rsidRPr="00EA3604">
        <w:rPr>
          <w:rFonts w:ascii="Times New Roman" w:hAnsi="Times New Roman" w:cs="Times New Roman"/>
          <w:sz w:val="28"/>
          <w:szCs w:val="28"/>
          <w:lang w:eastAsia="ru-RU"/>
        </w:rPr>
        <w:t xml:space="preserve"> новые знания в процессе наблюдений, рассуждений и обсуждений материалов учебника, выполнения пробных поисковых упражнений; </w:t>
      </w:r>
    </w:p>
    <w:p w:rsidR="000C2C0C" w:rsidRPr="00EA3604" w:rsidRDefault="000C2C0C" w:rsidP="00EA3604">
      <w:pPr>
        <w:pStyle w:val="a3"/>
        <w:numPr>
          <w:ilvl w:val="0"/>
          <w:numId w:val="19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перерабатывать полученную информацию: сравнивать и классифицировать факты и явления;определять причинно-следственные связи изучаемых явлений, событий;</w:t>
      </w:r>
    </w:p>
    <w:p w:rsidR="000C2C0C" w:rsidRPr="00EA3604" w:rsidRDefault="000C2C0C" w:rsidP="00EA3604">
      <w:pPr>
        <w:pStyle w:val="a3"/>
        <w:numPr>
          <w:ilvl w:val="0"/>
          <w:numId w:val="19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д</w:t>
      </w:r>
      <w:r w:rsidRPr="00EA3604">
        <w:rPr>
          <w:rFonts w:ascii="Times New Roman" w:hAnsi="Times New Roman" w:cs="Times New Roman"/>
          <w:sz w:val="28"/>
          <w:szCs w:val="28"/>
          <w:lang w:eastAsia="ru-RU"/>
        </w:rPr>
        <w:t xml:space="preserve">елать выводы на основе </w:t>
      </w:r>
      <w:r w:rsidRPr="00EA3604">
        <w:rPr>
          <w:rFonts w:ascii="Times New Roman" w:hAnsi="Times New Roman" w:cs="Times New Roman"/>
          <w:iCs/>
          <w:sz w:val="28"/>
          <w:szCs w:val="28"/>
          <w:lang w:eastAsia="ru-RU"/>
        </w:rPr>
        <w:t>обобщения</w:t>
      </w:r>
      <w:r w:rsidRPr="00EA3604">
        <w:rPr>
          <w:rFonts w:ascii="Times New Roman" w:hAnsi="Times New Roman" w:cs="Times New Roman"/>
          <w:sz w:val="28"/>
          <w:szCs w:val="28"/>
          <w:lang w:eastAsia="ru-RU"/>
        </w:rPr>
        <w:t xml:space="preserve"> полученных знаний;</w:t>
      </w:r>
    </w:p>
    <w:p w:rsidR="000C2C0C" w:rsidRPr="00EA3604" w:rsidRDefault="000C2C0C" w:rsidP="00EA3604">
      <w:pPr>
        <w:pStyle w:val="a3"/>
        <w:numPr>
          <w:ilvl w:val="0"/>
          <w:numId w:val="195"/>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преобразовывать информацию: представлять информацию в виде текста, таблицы, схемы (в информационных проектах).</w:t>
      </w:r>
    </w:p>
    <w:p w:rsidR="000C2C0C" w:rsidRPr="00EA3604" w:rsidRDefault="000C2C0C" w:rsidP="00EA3604">
      <w:pPr>
        <w:spacing w:after="0"/>
        <w:jc w:val="both"/>
        <w:rPr>
          <w:rFonts w:ascii="Times New Roman" w:hAnsi="Times New Roman" w:cs="Times New Roman"/>
          <w:i/>
          <w:sz w:val="28"/>
          <w:szCs w:val="28"/>
          <w:u w:val="single"/>
          <w:lang w:eastAsia="ru-RU"/>
        </w:rPr>
      </w:pPr>
      <w:r w:rsidRPr="00EA3604">
        <w:rPr>
          <w:rFonts w:ascii="Times New Roman" w:hAnsi="Times New Roman" w:cs="Times New Roman"/>
          <w:sz w:val="28"/>
          <w:szCs w:val="28"/>
          <w:lang w:eastAsia="ru-RU"/>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sz w:val="28"/>
          <w:szCs w:val="28"/>
          <w:lang w:eastAsia="ru-RU"/>
        </w:rPr>
        <w:t>Коммуникативные УУД</w:t>
      </w:r>
      <w:r w:rsidRPr="00EA3604">
        <w:rPr>
          <w:rFonts w:ascii="Times New Roman" w:hAnsi="Times New Roman" w:cs="Times New Roman"/>
          <w:sz w:val="28"/>
          <w:szCs w:val="28"/>
          <w:lang w:eastAsia="ru-RU"/>
        </w:rPr>
        <w:t>:</w:t>
      </w:r>
    </w:p>
    <w:p w:rsidR="000C2C0C" w:rsidRPr="00EA3604" w:rsidRDefault="000C2C0C" w:rsidP="00EA3604">
      <w:pPr>
        <w:pStyle w:val="a3"/>
        <w:numPr>
          <w:ilvl w:val="0"/>
          <w:numId w:val="196"/>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оформлять свои мысли в устной и письменной речи с учётом своих учебных и жизненных речевых ситуаций;</w:t>
      </w:r>
    </w:p>
    <w:p w:rsidR="000C2C0C" w:rsidRPr="00EA3604" w:rsidRDefault="000C2C0C" w:rsidP="00EA3604">
      <w:pPr>
        <w:pStyle w:val="a3"/>
        <w:numPr>
          <w:ilvl w:val="0"/>
          <w:numId w:val="196"/>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донести свою позицию до других: высказывать свою точку зрения и пытаться её обосновать, приводя аргументы;</w:t>
      </w:r>
    </w:p>
    <w:p w:rsidR="000C2C0C" w:rsidRPr="00EA3604" w:rsidRDefault="000C2C0C" w:rsidP="00EA3604">
      <w:pPr>
        <w:pStyle w:val="a3"/>
        <w:numPr>
          <w:ilvl w:val="0"/>
          <w:numId w:val="196"/>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слушать других, пытаться принимать другую точку зрения, быть готовым изменить свою точку зрения;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Средством формирования этих действий служит технология проблемного диалога (побуждающий и подводящий диалог).</w:t>
      </w:r>
    </w:p>
    <w:p w:rsidR="000C2C0C" w:rsidRPr="00EA3604" w:rsidRDefault="000C2C0C" w:rsidP="00EA3604">
      <w:pPr>
        <w:pStyle w:val="a3"/>
        <w:numPr>
          <w:ilvl w:val="0"/>
          <w:numId w:val="197"/>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уметь сотрудничать, выполняя различные роли в группе, в совместном решении проблемы (задачи);</w:t>
      </w:r>
    </w:p>
    <w:p w:rsidR="000C2C0C" w:rsidRPr="00EA3604" w:rsidRDefault="000C2C0C" w:rsidP="00EA3604">
      <w:pPr>
        <w:pStyle w:val="a3"/>
        <w:numPr>
          <w:ilvl w:val="0"/>
          <w:numId w:val="197"/>
        </w:numPr>
        <w:tabs>
          <w:tab w:val="left" w:pos="284"/>
        </w:tabs>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уважительно относиться к позиции другого, пытаться договариваться.</w:t>
      </w:r>
    </w:p>
    <w:p w:rsidR="000C2C0C" w:rsidRPr="00EA3604" w:rsidRDefault="000C2C0C" w:rsidP="00EA3604">
      <w:pPr>
        <w:spacing w:after="0"/>
        <w:jc w:val="both"/>
        <w:rPr>
          <w:rFonts w:ascii="Times New Roman" w:hAnsi="Times New Roman" w:cs="Times New Roman"/>
          <w:sz w:val="28"/>
          <w:szCs w:val="28"/>
          <w:u w:val="single"/>
          <w:lang w:eastAsia="ru-RU"/>
        </w:rPr>
      </w:pPr>
      <w:r w:rsidRPr="00EA3604">
        <w:rPr>
          <w:rFonts w:ascii="Times New Roman" w:hAnsi="Times New Roman" w:cs="Times New Roman"/>
          <w:sz w:val="28"/>
          <w:szCs w:val="28"/>
          <w:lang w:eastAsia="ru-RU"/>
        </w:rPr>
        <w:t>Средством формирования этих действий служит работа в малых группах.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«Технология» в 3-м классе является формирование следующих умений: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иметь представление обэстетических понятиях</w:t>
      </w:r>
      <w:r w:rsidRPr="00EA3604">
        <w:rPr>
          <w:rFonts w:ascii="Times New Roman" w:hAnsi="Times New Roman" w:cs="Times New Roman"/>
          <w:bCs/>
          <w:i/>
          <w:iCs/>
          <w:sz w:val="28"/>
          <w:szCs w:val="28"/>
          <w:lang w:eastAsia="ru-RU"/>
        </w:rPr>
        <w:t>:</w:t>
      </w:r>
      <w:r w:rsidRPr="00EA3604">
        <w:rPr>
          <w:rFonts w:ascii="Times New Roman" w:hAnsi="Times New Roman" w:cs="Times New Roman"/>
          <w:sz w:val="28"/>
          <w:szCs w:val="28"/>
          <w:lang w:eastAsia="ru-RU"/>
        </w:rPr>
        <w:t xml:space="preserve">художественный образ, форма и содержание, игрушка, дисгармония.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По художественно-творческой изобразительной деятельности</w:t>
      </w:r>
      <w:r w:rsidRPr="00EA3604">
        <w:rPr>
          <w:rFonts w:ascii="Times New Roman" w:hAnsi="Times New Roman" w:cs="Times New Roman"/>
          <w:sz w:val="28"/>
          <w:szCs w:val="28"/>
          <w:lang w:eastAsia="ru-RU"/>
        </w:rPr>
        <w:t>:</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 xml:space="preserve">иметь представление </w:t>
      </w:r>
      <w:r w:rsidRPr="00EA3604">
        <w:rPr>
          <w:rFonts w:ascii="Times New Roman" w:hAnsi="Times New Roman" w:cs="Times New Roman"/>
          <w:sz w:val="28"/>
          <w:szCs w:val="28"/>
          <w:lang w:eastAsia="ru-RU"/>
        </w:rPr>
        <w:t>об архитектуре как виде искусства</w:t>
      </w:r>
      <w:r w:rsidRPr="00EA3604">
        <w:rPr>
          <w:rFonts w:ascii="Times New Roman" w:hAnsi="Times New Roman" w:cs="Times New Roman"/>
          <w:bCs/>
          <w:i/>
          <w:iCs/>
          <w:sz w:val="28"/>
          <w:szCs w:val="28"/>
          <w:lang w:eastAsia="ru-RU"/>
        </w:rPr>
        <w:t>,</w:t>
      </w:r>
      <w:r w:rsidRPr="00EA3604">
        <w:rPr>
          <w:rFonts w:ascii="Times New Roman" w:hAnsi="Times New Roman" w:cs="Times New Roman"/>
          <w:sz w:val="28"/>
          <w:szCs w:val="28"/>
          <w:lang w:eastAsia="ru-RU"/>
        </w:rPr>
        <w:t>о воздушной перспективе и пропорциях предметов, о прообразах в художественных произведениях;</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знать</w:t>
      </w:r>
      <w:r w:rsidRPr="00EA3604">
        <w:rPr>
          <w:rFonts w:ascii="Times New Roman" w:hAnsi="Times New Roman" w:cs="Times New Roman"/>
          <w:sz w:val="28"/>
          <w:szCs w:val="28"/>
          <w:lang w:eastAsia="ru-RU"/>
        </w:rPr>
        <w:t xml:space="preserve">холодные и тёплые цвета; </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 xml:space="preserve">уметь </w:t>
      </w:r>
      <w:r w:rsidRPr="00EA3604">
        <w:rPr>
          <w:rFonts w:ascii="Times New Roman" w:hAnsi="Times New Roman" w:cs="Times New Roman"/>
          <w:sz w:val="28"/>
          <w:szCs w:val="28"/>
          <w:lang w:eastAsia="ru-RU"/>
        </w:rPr>
        <w:t xml:space="preserve">выполнять наброски по своим замыслам с соблюдением пропорций предметов. </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По трудовой(технико-технологической) деятельности:</w:t>
      </w:r>
    </w:p>
    <w:p w:rsidR="000C2C0C" w:rsidRPr="00EA3604" w:rsidRDefault="00060723"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 xml:space="preserve">знать </w:t>
      </w:r>
      <w:r w:rsidR="000C2C0C" w:rsidRPr="00EA3604">
        <w:rPr>
          <w:rFonts w:ascii="Times New Roman" w:hAnsi="Times New Roman" w:cs="Times New Roman"/>
          <w:sz w:val="28"/>
          <w:szCs w:val="28"/>
          <w:lang w:eastAsia="ru-RU"/>
        </w:rPr>
        <w:t>виды изучаемых материалов их свойства; способ получения объёмных форм – на основе развёртки;</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sz w:val="28"/>
          <w:szCs w:val="28"/>
          <w:lang w:eastAsia="ru-RU"/>
        </w:rPr>
        <w:t>у</w:t>
      </w:r>
      <w:r w:rsidRPr="00EA3604">
        <w:rPr>
          <w:rFonts w:ascii="Times New Roman" w:hAnsi="Times New Roman" w:cs="Times New Roman"/>
          <w:b/>
          <w:bCs/>
          <w:i/>
          <w:iCs/>
          <w:sz w:val="28"/>
          <w:szCs w:val="28"/>
          <w:lang w:eastAsia="ru-RU"/>
        </w:rPr>
        <w:t xml:space="preserve">меть </w:t>
      </w:r>
      <w:r w:rsidRPr="00EA3604">
        <w:rPr>
          <w:rFonts w:ascii="Times New Roman" w:hAnsi="Times New Roman" w:cs="Times New Roman"/>
          <w:i/>
          <w:iCs/>
          <w:sz w:val="28"/>
          <w:szCs w:val="28"/>
          <w:lang w:eastAsia="ru-RU"/>
        </w:rPr>
        <w:t xml:space="preserve">самостоятельно </w:t>
      </w:r>
      <w:r w:rsidRPr="00EA3604">
        <w:rPr>
          <w:rFonts w:ascii="Times New Roman" w:hAnsi="Times New Roman" w:cs="Times New Roman"/>
          <w:sz w:val="28"/>
          <w:szCs w:val="28"/>
          <w:lang w:eastAsia="ru-RU"/>
        </w:rPr>
        <w:t xml:space="preserve">выполнять разметку с опорой на чертёж по линейке, угольнику, циркулю;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под контролем учителя</w:t>
      </w:r>
      <w:r w:rsidRPr="00EA3604">
        <w:rPr>
          <w:rFonts w:ascii="Times New Roman" w:hAnsi="Times New Roman" w:cs="Times New Roman"/>
          <w:sz w:val="28"/>
          <w:szCs w:val="28"/>
          <w:lang w:eastAsia="ru-RU"/>
        </w:rPr>
        <w:t xml:space="preserve"> проводить анализ образца (задания), планировать и контролировать выполняемую практическую работу.</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lastRenderedPageBreak/>
        <w:t xml:space="preserve">Уметь </w:t>
      </w:r>
      <w:r w:rsidRPr="00EA3604">
        <w:rPr>
          <w:rFonts w:ascii="Times New Roman" w:hAnsi="Times New Roman" w:cs="Times New Roman"/>
          <w:sz w:val="28"/>
          <w:szCs w:val="28"/>
          <w:lang w:eastAsia="ru-RU"/>
        </w:rPr>
        <w:t xml:space="preserve">реализовывать творческий замысел в создании художественного образа в единстве формы и содержания.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i/>
          <w:sz w:val="28"/>
          <w:szCs w:val="28"/>
          <w:lang w:eastAsia="ru-RU"/>
        </w:rPr>
        <w:t>Предметными результатами</w:t>
      </w:r>
      <w:r w:rsidRPr="00EA3604">
        <w:rPr>
          <w:rFonts w:ascii="Times New Roman" w:hAnsi="Times New Roman" w:cs="Times New Roman"/>
          <w:sz w:val="28"/>
          <w:szCs w:val="28"/>
          <w:lang w:eastAsia="ru-RU"/>
        </w:rPr>
        <w:t xml:space="preserve"> изучения курса «Технология» в 4-м классе является формирование следующих умений: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иметь представление обэстетических понятиях</w:t>
      </w:r>
      <w:r w:rsidRPr="00EA3604">
        <w:rPr>
          <w:rFonts w:ascii="Times New Roman" w:hAnsi="Times New Roman" w:cs="Times New Roman"/>
          <w:bCs/>
          <w:i/>
          <w:iCs/>
          <w:sz w:val="28"/>
          <w:szCs w:val="28"/>
          <w:lang w:eastAsia="ru-RU"/>
        </w:rPr>
        <w:t>:</w:t>
      </w:r>
      <w:r w:rsidRPr="00EA3604">
        <w:rPr>
          <w:rFonts w:ascii="Times New Roman" w:hAnsi="Times New Roman" w:cs="Times New Roman"/>
          <w:sz w:val="28"/>
          <w:szCs w:val="28"/>
          <w:lang w:eastAsia="ru-RU"/>
        </w:rPr>
        <w:t>соотношение реального и ирреального, утилитарного и эстетического в жизни и искусстве; средства художественной выразительности; единство формы и содержания.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По художественно-творческой изобразительной деятельности</w:t>
      </w:r>
      <w:r w:rsidRPr="00EA3604">
        <w:rPr>
          <w:rFonts w:ascii="Times New Roman" w:hAnsi="Times New Roman" w:cs="Times New Roman"/>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иметьпредставление </w:t>
      </w:r>
      <w:r w:rsidRPr="00EA3604">
        <w:rPr>
          <w:rFonts w:ascii="Times New Roman" w:hAnsi="Times New Roman" w:cs="Times New Roman"/>
          <w:sz w:val="28"/>
          <w:szCs w:val="28"/>
          <w:lang w:eastAsia="ru-RU"/>
        </w:rPr>
        <w:t>о взаимосвязи художественного образа и ассоциаций; о простейшем анализе художественного произведения;</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знать</w:t>
      </w:r>
      <w:r w:rsidRPr="00EA3604">
        <w:rPr>
          <w:rFonts w:ascii="Times New Roman" w:hAnsi="Times New Roman" w:cs="Times New Roman"/>
          <w:sz w:val="28"/>
          <w:szCs w:val="28"/>
          <w:lang w:eastAsia="ru-RU"/>
        </w:rPr>
        <w:t>различные способы организации ритма, основные вехи жизни и творчества выдающихся художников России и региона;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уметь</w:t>
      </w:r>
      <w:r w:rsidRPr="00EA3604">
        <w:rPr>
          <w:rFonts w:ascii="Times New Roman" w:hAnsi="Times New Roman" w:cs="Times New Roman"/>
          <w:sz w:val="28"/>
          <w:szCs w:val="28"/>
          <w:lang w:eastAsia="ru-RU"/>
        </w:rPr>
        <w:t>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По трудовой (технико-технологической) деятельности:</w:t>
      </w:r>
    </w:p>
    <w:p w:rsidR="000C2C0C" w:rsidRPr="00EA3604" w:rsidRDefault="00060723"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bCs/>
          <w:i/>
          <w:iCs/>
          <w:sz w:val="28"/>
          <w:szCs w:val="28"/>
          <w:lang w:eastAsia="ru-RU"/>
        </w:rPr>
        <w:t xml:space="preserve">знать </w:t>
      </w:r>
      <w:r w:rsidR="000C2C0C" w:rsidRPr="00EA3604">
        <w:rPr>
          <w:rFonts w:ascii="Times New Roman" w:hAnsi="Times New Roman" w:cs="Times New Roman"/>
          <w:sz w:val="28"/>
          <w:szCs w:val="28"/>
          <w:lang w:eastAsia="ru-RU"/>
        </w:rPr>
        <w:t>о происхождении искусственных материалов (общее представление), названия некоторых искусственных материалов, встречающихся в жизни детей;</w:t>
      </w:r>
    </w:p>
    <w:p w:rsidR="000C2C0C" w:rsidRPr="00EA3604" w:rsidRDefault="000C2C0C" w:rsidP="00EA3604">
      <w:pPr>
        <w:spacing w:after="0"/>
        <w:jc w:val="both"/>
        <w:rPr>
          <w:rFonts w:ascii="Times New Roman" w:hAnsi="Times New Roman" w:cs="Times New Roman"/>
          <w:b/>
          <w:bCs/>
          <w:i/>
          <w:iCs/>
          <w:sz w:val="28"/>
          <w:szCs w:val="28"/>
          <w:lang w:eastAsia="ru-RU"/>
        </w:rPr>
      </w:pPr>
      <w:r w:rsidRPr="00EA3604">
        <w:rPr>
          <w:rFonts w:ascii="Times New Roman" w:hAnsi="Times New Roman" w:cs="Times New Roman"/>
          <w:b/>
          <w:sz w:val="28"/>
          <w:szCs w:val="28"/>
          <w:lang w:eastAsia="ru-RU"/>
        </w:rPr>
        <w:t>у</w:t>
      </w:r>
      <w:r w:rsidRPr="00EA3604">
        <w:rPr>
          <w:rFonts w:ascii="Times New Roman" w:hAnsi="Times New Roman" w:cs="Times New Roman"/>
          <w:b/>
          <w:bCs/>
          <w:i/>
          <w:iCs/>
          <w:sz w:val="28"/>
          <w:szCs w:val="28"/>
          <w:lang w:eastAsia="ru-RU"/>
        </w:rPr>
        <w:t xml:space="preserve">меть </w:t>
      </w:r>
      <w:r w:rsidRPr="00EA3604">
        <w:rPr>
          <w:rFonts w:ascii="Times New Roman" w:hAnsi="Times New Roman" w:cs="Times New Roman"/>
          <w:i/>
          <w:iCs/>
          <w:sz w:val="28"/>
          <w:szCs w:val="28"/>
          <w:lang w:eastAsia="ru-RU"/>
        </w:rPr>
        <w:t xml:space="preserve">под контролем учителя </w:t>
      </w:r>
      <w:r w:rsidRPr="00EA3604">
        <w:rPr>
          <w:rFonts w:ascii="Times New Roman" w:hAnsi="Times New Roman" w:cs="Times New Roman"/>
          <w:sz w:val="28"/>
          <w:szCs w:val="28"/>
          <w:lang w:eastAsia="ru-RU"/>
        </w:rPr>
        <w:t>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 xml:space="preserve">Уметь </w:t>
      </w:r>
      <w:r w:rsidRPr="00EA3604">
        <w:rPr>
          <w:rFonts w:ascii="Times New Roman" w:hAnsi="Times New Roman" w:cs="Times New Roman"/>
          <w:i/>
          <w:iCs/>
          <w:sz w:val="28"/>
          <w:szCs w:val="28"/>
          <w:lang w:eastAsia="ru-RU"/>
        </w:rPr>
        <w:t>под контролем учителя</w:t>
      </w:r>
      <w:r w:rsidRPr="00EA3604">
        <w:rPr>
          <w:rFonts w:ascii="Times New Roman" w:hAnsi="Times New Roman" w:cs="Times New Roman"/>
          <w:sz w:val="28"/>
          <w:szCs w:val="28"/>
          <w:lang w:eastAsia="ru-RU"/>
        </w:rPr>
        <w:t xml:space="preserve">реализовывать творческий замысел в создании художественного образа в единстве формы и содержания. </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VI</w:t>
      </w:r>
      <w:r w:rsidRPr="00EA3604">
        <w:rPr>
          <w:rFonts w:ascii="Times New Roman" w:hAnsi="Times New Roman" w:cs="Times New Roman"/>
          <w:b/>
          <w:sz w:val="28"/>
          <w:szCs w:val="28"/>
          <w:lang w:eastAsia="ru-RU"/>
        </w:rPr>
        <w:t>. Содержание учебного предмета</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 xml:space="preserve">1 класс </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b/>
          <w:bCs/>
          <w:sz w:val="28"/>
          <w:szCs w:val="28"/>
          <w:lang w:eastAsia="ru-RU"/>
        </w:rPr>
        <w:t xml:space="preserve"> 33 (66) часов</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1. Общекультурные и общетрудовые компетенции. Основы культуры труда. Самообслуживание (6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Профессии близких; профессии, знакомые детям.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Разнообразные предметы рукотворного мира (произведения художественного искусства, быта и декоративно-прикладного искусства).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Роль и место человека в окружающем ребёнка мире; о созидательной, творческой деятельности человека и природе как источнике его вдохновения.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Бережное отношение к природе – источник сырьевых ресурсов – природные материалы.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Самообслуживание </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sz w:val="28"/>
          <w:szCs w:val="28"/>
          <w:lang w:eastAsia="ru-RU"/>
        </w:rPr>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Организация рабочего места (рациональное размещение материалов и инструментов) и сохранение порядка на нём во время и после работы.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Простейший анализ задания (образца), планирование трудового процесса.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Работа с доступной информацией в учебнике </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sz w:val="28"/>
          <w:szCs w:val="28"/>
          <w:lang w:eastAsia="ru-RU"/>
        </w:rPr>
        <w:t xml:space="preserve"> рисунки, схемы, инструкционные карты; образцы изделий.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Выполнение коллективных работ.</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2. Технология ручной обработки материалов. Элементы графической грамоты (10 ч).</w:t>
      </w:r>
    </w:p>
    <w:p w:rsidR="00060723"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материалов по их свойствам </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sz w:val="28"/>
          <w:szCs w:val="28"/>
          <w:lang w:eastAsia="ru-RU"/>
        </w:rPr>
        <w:t xml:space="preserve"> декоративно-художественные и конструктивные. Виды бумаги (рисовальная, цветная тонкая), тонкий картон.Подготовка материалов к работе. Сбор и сушка природного материала. Экономное расходование материалов.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Знакомство с графическими изображениями: рисунок, схема (их узнавание). Обозначение линии сгиба на рисунках, схемах.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tbl>
      <w:tblPr>
        <w:tblpPr w:leftFromText="180" w:rightFromText="180" w:vertAnchor="text" w:horzAnchor="margin" w:tblpXSpec="center" w:tblpY="210"/>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677"/>
        <w:gridCol w:w="4641"/>
      </w:tblGrid>
      <w:tr w:rsidR="000C2C0C" w:rsidRPr="00EA3604" w:rsidTr="00060723">
        <w:tc>
          <w:tcPr>
            <w:tcW w:w="534"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Художественно-творческаяизобразительная деятельность</w:t>
            </w:r>
          </w:p>
        </w:tc>
        <w:tc>
          <w:tcPr>
            <w:tcW w:w="4641"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Трудовая (технико-технологическая) деятельность</w:t>
            </w:r>
          </w:p>
        </w:tc>
      </w:tr>
      <w:tr w:rsidR="000C2C0C" w:rsidRPr="00EA3604" w:rsidTr="00060723">
        <w:tc>
          <w:tcPr>
            <w:tcW w:w="534"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val="en-US" w:eastAsia="ru-RU"/>
              </w:rPr>
              <w:t>I</w:t>
            </w:r>
          </w:p>
          <w:p w:rsidR="000C2C0C" w:rsidRPr="00EA3604" w:rsidRDefault="000C2C0C" w:rsidP="00EA3604">
            <w:pPr>
              <w:spacing w:after="0"/>
              <w:jc w:val="both"/>
              <w:rPr>
                <w:rFonts w:ascii="Times New Roman" w:hAnsi="Times New Roman" w:cs="Times New Roman"/>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1. </w:t>
            </w:r>
            <w:r w:rsidRPr="00EA3604">
              <w:rPr>
                <w:rFonts w:ascii="Times New Roman" w:hAnsi="Times New Roman" w:cs="Times New Roman"/>
                <w:i/>
                <w:iCs/>
                <w:sz w:val="28"/>
                <w:szCs w:val="28"/>
                <w:lang w:eastAsia="ru-RU"/>
              </w:rPr>
              <w:t>Художественно-графические материалы</w:t>
            </w:r>
            <w:r w:rsidRPr="00EA3604">
              <w:rPr>
                <w:rFonts w:ascii="Times New Roman" w:hAnsi="Times New Roman" w:cs="Times New Roman"/>
                <w:sz w:val="28"/>
                <w:szCs w:val="28"/>
                <w:lang w:eastAsia="ru-RU"/>
              </w:rPr>
              <w:t xml:space="preserve"> (рисовальная бумага, акварельные краски, гуашь, мелки, пастель, графит), </w:t>
            </w:r>
            <w:r w:rsidRPr="00EA3604">
              <w:rPr>
                <w:rFonts w:ascii="Times New Roman" w:hAnsi="Times New Roman" w:cs="Times New Roman"/>
                <w:i/>
                <w:iCs/>
                <w:sz w:val="28"/>
                <w:szCs w:val="28"/>
                <w:lang w:eastAsia="ru-RU"/>
              </w:rPr>
              <w:t>пластические материалы</w:t>
            </w:r>
            <w:r w:rsidRPr="00EA3604">
              <w:rPr>
                <w:rFonts w:ascii="Times New Roman" w:hAnsi="Times New Roman" w:cs="Times New Roman"/>
                <w:sz w:val="28"/>
                <w:szCs w:val="28"/>
                <w:lang w:eastAsia="ru-RU"/>
              </w:rPr>
              <w:t xml:space="preserve"> (глина, пластилин), их названия, свойства, назначение. Выявление эстетического в простом материале.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2. </w:t>
            </w:r>
            <w:r w:rsidRPr="00EA3604">
              <w:rPr>
                <w:rFonts w:ascii="Times New Roman" w:hAnsi="Times New Roman" w:cs="Times New Roman"/>
                <w:i/>
                <w:iCs/>
                <w:sz w:val="28"/>
                <w:szCs w:val="28"/>
                <w:lang w:eastAsia="ru-RU"/>
              </w:rPr>
              <w:t>Организация рабочего места</w:t>
            </w:r>
            <w:r w:rsidRPr="00EA3604">
              <w:rPr>
                <w:rFonts w:ascii="Times New Roman" w:hAnsi="Times New Roman" w:cs="Times New Roman"/>
                <w:sz w:val="28"/>
                <w:szCs w:val="28"/>
                <w:lang w:eastAsia="ru-RU"/>
              </w:rPr>
              <w:t xml:space="preserve"> при работе с художественными </w:t>
            </w:r>
            <w:r w:rsidRPr="00EA3604">
              <w:rPr>
                <w:rFonts w:ascii="Times New Roman" w:hAnsi="Times New Roman" w:cs="Times New Roman"/>
                <w:sz w:val="28"/>
                <w:szCs w:val="28"/>
                <w:lang w:eastAsia="ru-RU"/>
              </w:rPr>
              <w:lastRenderedPageBreak/>
              <w:t xml:space="preserve">материалами. 3. Виды </w:t>
            </w:r>
            <w:r w:rsidRPr="00EA3604">
              <w:rPr>
                <w:rFonts w:ascii="Times New Roman" w:hAnsi="Times New Roman" w:cs="Times New Roman"/>
                <w:i/>
                <w:iCs/>
                <w:sz w:val="28"/>
                <w:szCs w:val="28"/>
                <w:lang w:eastAsia="ru-RU"/>
              </w:rPr>
              <w:t>художественных кистей</w:t>
            </w:r>
            <w:r w:rsidRPr="00EA3604">
              <w:rPr>
                <w:rFonts w:ascii="Times New Roman" w:hAnsi="Times New Roman" w:cs="Times New Roman"/>
                <w:sz w:val="28"/>
                <w:szCs w:val="28"/>
                <w:lang w:eastAsia="ru-RU"/>
              </w:rPr>
              <w:t xml:space="preserve"> и правила пользования ими. </w:t>
            </w:r>
            <w:r w:rsidRPr="00EA3604">
              <w:rPr>
                <w:rFonts w:ascii="Times New Roman" w:hAnsi="Times New Roman" w:cs="Times New Roman"/>
                <w:i/>
                <w:iCs/>
                <w:sz w:val="28"/>
                <w:szCs w:val="28"/>
                <w:lang w:eastAsia="ru-RU"/>
              </w:rPr>
              <w:t>Приёмы работы</w:t>
            </w:r>
            <w:r w:rsidRPr="00EA3604">
              <w:rPr>
                <w:rFonts w:ascii="Times New Roman" w:hAnsi="Times New Roman" w:cs="Times New Roman"/>
                <w:sz w:val="28"/>
                <w:szCs w:val="28"/>
                <w:lang w:eastAsia="ru-RU"/>
              </w:rPr>
              <w:t xml:space="preserve"> кистью, карандашом, фломастером.</w:t>
            </w:r>
          </w:p>
          <w:p w:rsidR="000C2C0C" w:rsidRPr="00EA3604" w:rsidRDefault="000C2C0C" w:rsidP="00EA3604">
            <w:pPr>
              <w:spacing w:after="0"/>
              <w:jc w:val="both"/>
              <w:rPr>
                <w:rFonts w:ascii="Times New Roman" w:hAnsi="Times New Roman" w:cs="Times New Roman"/>
                <w:i/>
                <w:iCs/>
                <w:sz w:val="28"/>
                <w:szCs w:val="28"/>
                <w:lang w:eastAsia="ru-RU"/>
              </w:rPr>
            </w:pPr>
          </w:p>
        </w:tc>
        <w:tc>
          <w:tcPr>
            <w:tcW w:w="4641"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 xml:space="preserve">1. </w:t>
            </w:r>
            <w:r w:rsidRPr="00EA3604">
              <w:rPr>
                <w:rFonts w:ascii="Times New Roman" w:hAnsi="Times New Roman" w:cs="Times New Roman"/>
                <w:i/>
                <w:iCs/>
                <w:sz w:val="28"/>
                <w:szCs w:val="28"/>
                <w:lang w:eastAsia="ru-RU"/>
              </w:rPr>
              <w:t>О материалах</w:t>
            </w:r>
            <w:r w:rsidRPr="00EA3604">
              <w:rPr>
                <w:rFonts w:ascii="Times New Roman" w:hAnsi="Times New Roman" w:cs="Times New Roman"/>
                <w:bCs/>
                <w:sz w:val="28"/>
                <w:szCs w:val="28"/>
                <w:lang w:eastAsia="ru-RU"/>
              </w:rPr>
              <w:t>.</w:t>
            </w:r>
            <w:r w:rsidRPr="00EA3604">
              <w:rPr>
                <w:rFonts w:ascii="Times New Roman" w:hAnsi="Times New Roman" w:cs="Times New Roman"/>
                <w:sz w:val="28"/>
                <w:szCs w:val="28"/>
                <w:lang w:eastAsia="ru-RU"/>
              </w:rPr>
              <w:t xml:space="preserve"> Виды бумаги (рисовальная, цветная тонкая), тонкий картон, пластические материалы (глина, пластилин), природные материалы. Их свойства: цвет, пластичность, упругость, прочность; плотность, влагопроницаемость, коробление (для бумаги и картона). Сбор и сушка природного материала. </w:t>
            </w:r>
            <w:r w:rsidRPr="00EA3604">
              <w:rPr>
                <w:rFonts w:ascii="Times New Roman" w:hAnsi="Times New Roman" w:cs="Times New Roman"/>
                <w:sz w:val="28"/>
                <w:szCs w:val="28"/>
                <w:lang w:eastAsia="ru-RU"/>
              </w:rPr>
              <w:lastRenderedPageBreak/>
              <w:t xml:space="preserve">Выявление эстетического в простом материале.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2. </w:t>
            </w:r>
            <w:r w:rsidRPr="00EA3604">
              <w:rPr>
                <w:rFonts w:ascii="Times New Roman" w:hAnsi="Times New Roman" w:cs="Times New Roman"/>
                <w:i/>
                <w:iCs/>
                <w:sz w:val="28"/>
                <w:szCs w:val="28"/>
                <w:lang w:eastAsia="ru-RU"/>
              </w:rPr>
              <w:t>Организация рабочего места при работе с разными материалами</w:t>
            </w:r>
            <w:r w:rsidRPr="00EA3604">
              <w:rPr>
                <w:rFonts w:ascii="Times New Roman" w:hAnsi="Times New Roman" w:cs="Times New Roman"/>
                <w:sz w:val="28"/>
                <w:szCs w:val="28"/>
                <w:lang w:eastAsia="ru-RU"/>
              </w:rPr>
              <w:t xml:space="preserve"> (с помощью учителя).</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Cs/>
                <w:sz w:val="28"/>
                <w:szCs w:val="28"/>
                <w:lang w:eastAsia="ru-RU"/>
              </w:rPr>
              <w:t xml:space="preserve">3. </w:t>
            </w:r>
            <w:r w:rsidRPr="00EA3604">
              <w:rPr>
                <w:rFonts w:ascii="Times New Roman" w:hAnsi="Times New Roman" w:cs="Times New Roman"/>
                <w:i/>
                <w:iCs/>
                <w:sz w:val="28"/>
                <w:szCs w:val="28"/>
                <w:lang w:eastAsia="ru-RU"/>
              </w:rPr>
              <w:t xml:space="preserve">Об инструментах и приспособлениях. </w:t>
            </w:r>
            <w:r w:rsidRPr="00EA3604">
              <w:rPr>
                <w:rFonts w:ascii="Times New Roman" w:hAnsi="Times New Roman" w:cs="Times New Roman"/>
                <w:sz w:val="28"/>
                <w:szCs w:val="28"/>
                <w:lang w:eastAsia="ru-RU"/>
              </w:rPr>
              <w:t>Ножницы и шаблон</w:t>
            </w:r>
            <w:r w:rsidRPr="00EA3604">
              <w:rPr>
                <w:rFonts w:ascii="Times New Roman" w:hAnsi="Times New Roman" w:cs="Times New Roman"/>
                <w:i/>
                <w:iCs/>
                <w:sz w:val="28"/>
                <w:szCs w:val="28"/>
                <w:lang w:eastAsia="ru-RU"/>
              </w:rPr>
              <w:t>.</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Cs/>
                <w:sz w:val="28"/>
                <w:szCs w:val="28"/>
                <w:lang w:eastAsia="ru-RU"/>
              </w:rPr>
              <w:t xml:space="preserve">4. </w:t>
            </w:r>
            <w:r w:rsidRPr="00EA3604">
              <w:rPr>
                <w:rFonts w:ascii="Times New Roman" w:hAnsi="Times New Roman" w:cs="Times New Roman"/>
                <w:i/>
                <w:iCs/>
                <w:sz w:val="28"/>
                <w:szCs w:val="28"/>
                <w:lang w:eastAsia="ru-RU"/>
              </w:rPr>
              <w:t>О правилах пользования инструментами</w:t>
            </w:r>
            <w:r w:rsidRPr="00EA3604">
              <w:rPr>
                <w:rFonts w:ascii="Times New Roman" w:hAnsi="Times New Roman" w:cs="Times New Roman"/>
                <w:bCs/>
                <w:sz w:val="28"/>
                <w:szCs w:val="28"/>
                <w:lang w:eastAsia="ru-RU"/>
              </w:rPr>
              <w:t>:</w:t>
            </w:r>
            <w:r w:rsidRPr="00EA3604">
              <w:rPr>
                <w:rFonts w:ascii="Times New Roman" w:hAnsi="Times New Roman" w:cs="Times New Roman"/>
                <w:sz w:val="28"/>
                <w:szCs w:val="28"/>
                <w:lang w:eastAsia="ru-RU"/>
              </w:rPr>
              <w:t xml:space="preserve"> кисточкой, ножницами.</w:t>
            </w:r>
          </w:p>
        </w:tc>
      </w:tr>
      <w:tr w:rsidR="000C2C0C" w:rsidRPr="00EA3604" w:rsidTr="00060723">
        <w:tc>
          <w:tcPr>
            <w:tcW w:w="534"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val="en-US" w:eastAsia="ru-RU"/>
              </w:rPr>
              <w:lastRenderedPageBreak/>
              <w:t>II</w:t>
            </w:r>
          </w:p>
        </w:tc>
        <w:tc>
          <w:tcPr>
            <w:tcW w:w="467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Основы композиции.</w:t>
            </w:r>
            <w:r w:rsidRPr="00EA3604">
              <w:rPr>
                <w:rFonts w:ascii="Times New Roman" w:hAnsi="Times New Roman" w:cs="Times New Roman"/>
                <w:sz w:val="28"/>
                <w:szCs w:val="28"/>
                <w:lang w:eastAsia="ru-RU"/>
              </w:rPr>
              <w:t xml:space="preserve"> Представление о композиции как части и целом. Мера. Тождество. Соотношение частей. Симметрия.</w:t>
            </w:r>
          </w:p>
        </w:tc>
        <w:tc>
          <w:tcPr>
            <w:tcW w:w="4641"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О конструкции. </w:t>
            </w:r>
            <w:r w:rsidRPr="00EA3604">
              <w:rPr>
                <w:rFonts w:ascii="Times New Roman" w:hAnsi="Times New Roman" w:cs="Times New Roman"/>
                <w:sz w:val="28"/>
                <w:szCs w:val="28"/>
                <w:lang w:eastAsia="ru-RU"/>
              </w:rPr>
              <w:t>Однодетальные и многодетальные изделия, неподвижное соединение деталей.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Основы экономических знаний: </w:t>
            </w:r>
            <w:r w:rsidRPr="00EA3604">
              <w:rPr>
                <w:rFonts w:ascii="Times New Roman" w:hAnsi="Times New Roman" w:cs="Times New Roman"/>
                <w:i/>
                <w:iCs/>
                <w:sz w:val="28"/>
                <w:szCs w:val="28"/>
                <w:lang w:eastAsia="ru-RU"/>
              </w:rPr>
              <w:t>об экономном расходовании материала</w:t>
            </w:r>
            <w:r w:rsidRPr="00EA3604">
              <w:rPr>
                <w:rFonts w:ascii="Times New Roman" w:hAnsi="Times New Roman" w:cs="Times New Roman"/>
                <w:sz w:val="28"/>
                <w:szCs w:val="28"/>
                <w:lang w:eastAsia="ru-RU"/>
              </w:rPr>
              <w:t>.</w:t>
            </w:r>
          </w:p>
        </w:tc>
      </w:tr>
      <w:tr w:rsidR="000C2C0C" w:rsidRPr="00EA3604" w:rsidTr="00060723">
        <w:trPr>
          <w:trHeight w:val="3474"/>
        </w:trPr>
        <w:tc>
          <w:tcPr>
            <w:tcW w:w="534"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val="en-US" w:eastAsia="ru-RU"/>
              </w:rPr>
              <w:t>III</w:t>
            </w:r>
          </w:p>
          <w:p w:rsidR="000C2C0C" w:rsidRPr="00EA3604" w:rsidRDefault="000C2C0C" w:rsidP="00EA3604">
            <w:pPr>
              <w:spacing w:after="0"/>
              <w:jc w:val="both"/>
              <w:rPr>
                <w:rFonts w:ascii="Times New Roman" w:hAnsi="Times New Roman" w:cs="Times New Roman"/>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t>Компоненты изобразительной деятельности</w:t>
            </w:r>
            <w:r w:rsidRPr="00EA3604">
              <w:rPr>
                <w:rFonts w:ascii="Times New Roman" w:hAnsi="Times New Roman" w:cs="Times New Roman"/>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изготовление и подготовка к работе палитры;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способы разведения и смешивания красок;</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нанесение точек, линий, мазков;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выполнение простейших узоров, орнаментальных рисунков;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передача в рисунках простейших форм предметов, общего пространственного положения и основного цвета предмета;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 по мокрому листу.</w:t>
            </w:r>
          </w:p>
        </w:tc>
        <w:tc>
          <w:tcPr>
            <w:tcW w:w="4641"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Компонентытехнологии</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Разметка </w:t>
            </w:r>
            <w:r w:rsidRPr="00EA3604">
              <w:rPr>
                <w:rFonts w:ascii="Times New Roman" w:hAnsi="Times New Roman" w:cs="Times New Roman"/>
                <w:sz w:val="28"/>
                <w:szCs w:val="28"/>
                <w:lang w:eastAsia="ru-RU"/>
              </w:rPr>
              <w:t>сгибанием, свободным рисованием, по шаблону, трафарету. Использование предметной инструкции.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Разделение заготовки на части</w:t>
            </w:r>
            <w:r w:rsidRPr="00EA3604">
              <w:rPr>
                <w:rFonts w:ascii="Times New Roman" w:hAnsi="Times New Roman" w:cs="Times New Roman"/>
                <w:sz w:val="28"/>
                <w:szCs w:val="28"/>
                <w:lang w:eastAsia="ru-RU"/>
              </w:rPr>
              <w:t xml:space="preserve"> отрыванием, разрыванием по линии сгиба, резанием ножницами.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Соединение деталей:</w:t>
            </w:r>
            <w:r w:rsidRPr="00EA3604">
              <w:rPr>
                <w:rFonts w:ascii="Times New Roman" w:hAnsi="Times New Roman" w:cs="Times New Roman"/>
                <w:sz w:val="28"/>
                <w:szCs w:val="28"/>
                <w:lang w:eastAsia="ru-RU"/>
              </w:rPr>
              <w:t xml:space="preserve"> неподвижное клеевое (наклеивание мелких и средних по размеру деталей).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Отделка</w:t>
            </w:r>
            <w:r w:rsidRPr="00EA3604">
              <w:rPr>
                <w:rFonts w:ascii="Times New Roman" w:hAnsi="Times New Roman" w:cs="Times New Roman"/>
                <w:sz w:val="28"/>
                <w:szCs w:val="28"/>
                <w:lang w:eastAsia="ru-RU"/>
              </w:rPr>
              <w:t xml:space="preserve"> (изделия, деталей): рисование, аппликация, вышивка.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Сушка </w:t>
            </w:r>
            <w:r w:rsidR="00DD14B9" w:rsidRPr="00EA3604">
              <w:rPr>
                <w:rFonts w:ascii="Times New Roman" w:hAnsi="Times New Roman" w:cs="Times New Roman"/>
                <w:sz w:val="28"/>
                <w:szCs w:val="28"/>
                <w:lang w:eastAsia="ru-RU"/>
              </w:rPr>
              <w:t>изделия под прессом.</w:t>
            </w:r>
          </w:p>
        </w:tc>
      </w:tr>
      <w:tr w:rsidR="000C2C0C" w:rsidRPr="00EA3604" w:rsidTr="00060723">
        <w:trPr>
          <w:trHeight w:val="272"/>
        </w:trPr>
        <w:tc>
          <w:tcPr>
            <w:tcW w:w="534"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val="en-US" w:eastAsia="ru-RU"/>
              </w:rPr>
              <w:t>III</w:t>
            </w:r>
          </w:p>
          <w:p w:rsidR="000C2C0C" w:rsidRPr="00EA3604" w:rsidRDefault="000C2C0C" w:rsidP="00EA3604">
            <w:pPr>
              <w:spacing w:after="0"/>
              <w:jc w:val="both"/>
              <w:rPr>
                <w:rFonts w:ascii="Times New Roman" w:hAnsi="Times New Roman" w:cs="Times New Roman"/>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 xml:space="preserve"> Профессии: </w:t>
            </w:r>
            <w:r w:rsidRPr="00EA3604">
              <w:rPr>
                <w:rFonts w:ascii="Times New Roman" w:hAnsi="Times New Roman" w:cs="Times New Roman"/>
                <w:i/>
                <w:iCs/>
                <w:sz w:val="28"/>
                <w:szCs w:val="28"/>
                <w:lang w:eastAsia="ru-RU"/>
              </w:rPr>
              <w:t>живописец, скульптор.</w:t>
            </w:r>
          </w:p>
        </w:tc>
        <w:tc>
          <w:tcPr>
            <w:tcW w:w="4641"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Профессии родителей.</w:t>
            </w:r>
          </w:p>
        </w:tc>
      </w:tr>
      <w:tr w:rsidR="000C2C0C" w:rsidRPr="00EA3604" w:rsidTr="00060723">
        <w:trPr>
          <w:cantSplit/>
        </w:trPr>
        <w:tc>
          <w:tcPr>
            <w:tcW w:w="534"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val="en-US" w:eastAsia="ru-RU"/>
              </w:rPr>
              <w:t>IV</w:t>
            </w:r>
          </w:p>
          <w:p w:rsidR="000C2C0C" w:rsidRPr="00EA3604" w:rsidRDefault="000C2C0C" w:rsidP="00EA3604">
            <w:pPr>
              <w:spacing w:after="0"/>
              <w:jc w:val="both"/>
              <w:rPr>
                <w:rFonts w:ascii="Times New Roman" w:hAnsi="Times New Roman" w:cs="Times New Roman"/>
                <w:sz w:val="28"/>
                <w:szCs w:val="28"/>
                <w:lang w:eastAsia="ru-RU"/>
              </w:rPr>
            </w:pPr>
          </w:p>
        </w:tc>
        <w:tc>
          <w:tcPr>
            <w:tcW w:w="9318" w:type="dxa"/>
            <w:gridSpan w:val="2"/>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Представление о художественно-декоративных промыслах и их мастерах:</w:t>
            </w:r>
            <w:r w:rsidRPr="00EA3604">
              <w:rPr>
                <w:rFonts w:ascii="Times New Roman" w:hAnsi="Times New Roman" w:cs="Times New Roman"/>
                <w:i/>
                <w:iCs/>
                <w:sz w:val="28"/>
                <w:szCs w:val="28"/>
                <w:lang w:eastAsia="ru-RU"/>
              </w:rPr>
              <w:t>Гжель, Хохлома, Жостово.</w:t>
            </w:r>
          </w:p>
        </w:tc>
      </w:tr>
    </w:tbl>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Технологии и приёмы выполнения различных видов декоративно-художественных изделий (аппликация, мозаика, лепка, оригами и пр.).</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3. Конструирование (7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Элементарное понятие конструкции. Изделие, деталь изделия.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Конструирование и моделирование изделий из природных материалов, из бумаги складыванием, сгибанием, по образцу и рисунку. Неразборные (однодетальные) и разборные (многодетальные) конструкции (аппликации, изделие из текстиля, комбинирование материалов), общее представление. Неподвижное соединение деталей.</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4. Художественно-творческая деятельность (10 ч).</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Эстетические понятия.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val="en-US" w:eastAsia="ru-RU"/>
        </w:rPr>
        <w:t>I</w:t>
      </w:r>
      <w:r w:rsidRPr="00EA3604">
        <w:rPr>
          <w:rFonts w:ascii="Times New Roman" w:hAnsi="Times New Roman" w:cs="Times New Roman"/>
          <w:sz w:val="28"/>
          <w:szCs w:val="28"/>
          <w:lang w:eastAsia="ru-RU"/>
        </w:rPr>
        <w:t>. Эстетическое в жизни и в искусстве.</w:t>
      </w:r>
      <w:r w:rsidRPr="00EA3604">
        <w:rPr>
          <w:rFonts w:ascii="Times New Roman" w:hAnsi="Times New Roman" w:cs="Times New Roman"/>
          <w:b/>
          <w:bCs/>
          <w:sz w:val="28"/>
          <w:szCs w:val="28"/>
          <w:lang w:eastAsia="ru-RU"/>
        </w:rPr>
        <w:t xml:space="preserve"> (</w:t>
      </w:r>
      <w:r w:rsidRPr="00EA3604">
        <w:rPr>
          <w:rFonts w:ascii="Times New Roman" w:hAnsi="Times New Roman" w:cs="Times New Roman"/>
          <w:i/>
          <w:iCs/>
          <w:sz w:val="28"/>
          <w:szCs w:val="28"/>
          <w:lang w:eastAsia="ru-RU"/>
        </w:rPr>
        <w:t xml:space="preserve">Эстетическое </w:t>
      </w:r>
      <w:r w:rsidRPr="00EA3604">
        <w:rPr>
          <w:rFonts w:ascii="Times New Roman" w:hAnsi="Times New Roman" w:cs="Times New Roman"/>
          <w:sz w:val="28"/>
          <w:szCs w:val="28"/>
          <w:lang w:eastAsia="ru-RU"/>
        </w:rPr>
        <w:t xml:space="preserve">как категория. </w:t>
      </w:r>
      <w:r w:rsidRPr="00EA3604">
        <w:rPr>
          <w:rFonts w:ascii="Times New Roman" w:hAnsi="Times New Roman" w:cs="Times New Roman"/>
          <w:i/>
          <w:iCs/>
          <w:sz w:val="28"/>
          <w:szCs w:val="28"/>
          <w:lang w:eastAsia="ru-RU"/>
        </w:rPr>
        <w:t>Эстетический идеал. Эстетический вкус:</w:t>
      </w:r>
      <w:r w:rsidRPr="00EA3604">
        <w:rPr>
          <w:rFonts w:ascii="Times New Roman" w:hAnsi="Times New Roman" w:cs="Times New Roman"/>
          <w:sz w:val="28"/>
          <w:szCs w:val="28"/>
          <w:lang w:eastAsia="ru-RU"/>
        </w:rPr>
        <w:t xml:space="preserve"> критерии - мера, гармония, тождество, соотношение.)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II. Основы композиции. (</w:t>
      </w:r>
      <w:r w:rsidRPr="00EA3604">
        <w:rPr>
          <w:rFonts w:ascii="Times New Roman" w:hAnsi="Times New Roman" w:cs="Times New Roman"/>
          <w:i/>
          <w:iCs/>
          <w:sz w:val="28"/>
          <w:szCs w:val="28"/>
          <w:lang w:eastAsia="ru-RU"/>
        </w:rPr>
        <w:t>Мера</w:t>
      </w:r>
      <w:r w:rsidRPr="00EA3604">
        <w:rPr>
          <w:rFonts w:ascii="Times New Roman" w:hAnsi="Times New Roman" w:cs="Times New Roman"/>
          <w:sz w:val="28"/>
          <w:szCs w:val="28"/>
          <w:lang w:eastAsia="ru-RU"/>
        </w:rPr>
        <w:t xml:space="preserve"> – соотношение части и целого. </w:t>
      </w:r>
      <w:r w:rsidRPr="00EA3604">
        <w:rPr>
          <w:rFonts w:ascii="Times New Roman" w:hAnsi="Times New Roman" w:cs="Times New Roman"/>
          <w:i/>
          <w:iCs/>
          <w:sz w:val="28"/>
          <w:szCs w:val="28"/>
          <w:lang w:eastAsia="ru-RU"/>
        </w:rPr>
        <w:t>Тождество</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sz w:val="28"/>
          <w:szCs w:val="28"/>
          <w:lang w:eastAsia="ru-RU"/>
        </w:rPr>
        <w:t xml:space="preserve"> абсолютное равенство. Зеркальность изображения. </w:t>
      </w:r>
      <w:r w:rsidRPr="00EA3604">
        <w:rPr>
          <w:rFonts w:ascii="Times New Roman" w:hAnsi="Times New Roman" w:cs="Times New Roman"/>
          <w:i/>
          <w:iCs/>
          <w:sz w:val="28"/>
          <w:szCs w:val="28"/>
          <w:lang w:eastAsia="ru-RU"/>
        </w:rPr>
        <w:t xml:space="preserve">Гармония </w:t>
      </w:r>
      <w:r w:rsidRPr="00EA3604">
        <w:rPr>
          <w:rFonts w:ascii="Times New Roman" w:hAnsi="Times New Roman" w:cs="Times New Roman"/>
          <w:sz w:val="28"/>
          <w:szCs w:val="28"/>
          <w:lang w:eastAsia="ru-RU"/>
        </w:rPr>
        <w:t xml:space="preserve">в жизни и искусстве. </w:t>
      </w:r>
      <w:r w:rsidRPr="00EA3604">
        <w:rPr>
          <w:rFonts w:ascii="Times New Roman" w:hAnsi="Times New Roman" w:cs="Times New Roman"/>
          <w:i/>
          <w:iCs/>
          <w:sz w:val="28"/>
          <w:szCs w:val="28"/>
          <w:lang w:eastAsia="ru-RU"/>
        </w:rPr>
        <w:t xml:space="preserve">Соотношение </w:t>
      </w:r>
      <w:r w:rsidRPr="00EA3604">
        <w:rPr>
          <w:rFonts w:ascii="Times New Roman" w:hAnsi="Times New Roman" w:cs="Times New Roman"/>
          <w:sz w:val="28"/>
          <w:szCs w:val="28"/>
          <w:lang w:eastAsia="ru-RU"/>
        </w:rPr>
        <w:t>частей.)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III. Из истории развития искусства.</w:t>
      </w:r>
      <w:r w:rsidRPr="00EA3604">
        <w:rPr>
          <w:rFonts w:ascii="Times New Roman" w:hAnsi="Times New Roman" w:cs="Times New Roman"/>
          <w:b/>
          <w:bCs/>
          <w:sz w:val="28"/>
          <w:szCs w:val="28"/>
          <w:lang w:eastAsia="ru-RU"/>
        </w:rPr>
        <w:t xml:space="preserve"> (</w:t>
      </w:r>
      <w:r w:rsidRPr="00EA3604">
        <w:rPr>
          <w:rFonts w:ascii="Times New Roman" w:hAnsi="Times New Roman" w:cs="Times New Roman"/>
          <w:i/>
          <w:iCs/>
          <w:sz w:val="28"/>
          <w:szCs w:val="28"/>
          <w:lang w:eastAsia="ru-RU"/>
        </w:rPr>
        <w:t xml:space="preserve">Искусство </w:t>
      </w:r>
      <w:r w:rsidRPr="00EA3604">
        <w:rPr>
          <w:rFonts w:ascii="Times New Roman" w:hAnsi="Times New Roman" w:cs="Times New Roman"/>
          <w:sz w:val="28"/>
          <w:szCs w:val="28"/>
          <w:lang w:eastAsia="ru-RU"/>
        </w:rPr>
        <w:t>первобытного общества. Связь утилитарного и эстетического.)</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Эстетический контекст.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Эстетическое </w:t>
      </w:r>
      <w:r w:rsidRPr="00EA3604">
        <w:rPr>
          <w:rFonts w:ascii="Times New Roman" w:hAnsi="Times New Roman" w:cs="Times New Roman"/>
          <w:sz w:val="28"/>
          <w:szCs w:val="28"/>
          <w:lang w:eastAsia="ru-RU"/>
        </w:rPr>
        <w:t>в действительности и в искусстве.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Эстетический идеал </w:t>
      </w:r>
      <w:r w:rsidRPr="00EA3604">
        <w:rPr>
          <w:rFonts w:ascii="Times New Roman" w:hAnsi="Times New Roman" w:cs="Times New Roman"/>
          <w:sz w:val="28"/>
          <w:szCs w:val="28"/>
          <w:lang w:eastAsia="ru-RU"/>
        </w:rPr>
        <w:t>в искусстве разных народов.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Эстетический вкус </w:t>
      </w:r>
      <w:r w:rsidRPr="00EA3604">
        <w:rPr>
          <w:rFonts w:ascii="Times New Roman" w:hAnsi="Times New Roman" w:cs="Times New Roman"/>
          <w:sz w:val="28"/>
          <w:szCs w:val="28"/>
          <w:lang w:eastAsia="ru-RU"/>
        </w:rPr>
        <w:t>народа и человека, выраженный в произведении искусства.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Деталь </w:t>
      </w:r>
      <w:r w:rsidRPr="00EA3604">
        <w:rPr>
          <w:rFonts w:ascii="Times New Roman" w:hAnsi="Times New Roman" w:cs="Times New Roman"/>
          <w:sz w:val="28"/>
          <w:szCs w:val="28"/>
          <w:lang w:eastAsia="ru-RU"/>
        </w:rPr>
        <w:t>как часть произведения искусства: живописи, скульптуры, архитектуры, литературы.</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Симметрия</w:t>
      </w:r>
      <w:r w:rsidRPr="00EA3604">
        <w:rPr>
          <w:rFonts w:ascii="Times New Roman" w:hAnsi="Times New Roman" w:cs="Times New Roman"/>
          <w:sz w:val="28"/>
          <w:szCs w:val="28"/>
          <w:lang w:eastAsia="ru-RU"/>
        </w:rPr>
        <w:t xml:space="preserve"> в произведениях скульптуры, архитектуры. Понятие </w:t>
      </w:r>
      <w:r w:rsidRPr="00EA3604">
        <w:rPr>
          <w:rFonts w:ascii="Times New Roman" w:hAnsi="Times New Roman" w:cs="Times New Roman"/>
          <w:i/>
          <w:iCs/>
          <w:sz w:val="28"/>
          <w:szCs w:val="28"/>
          <w:lang w:eastAsia="ru-RU"/>
        </w:rPr>
        <w:t xml:space="preserve">орнамента </w:t>
      </w:r>
      <w:r w:rsidRPr="00EA3604">
        <w:rPr>
          <w:rFonts w:ascii="Times New Roman" w:hAnsi="Times New Roman" w:cs="Times New Roman"/>
          <w:sz w:val="28"/>
          <w:szCs w:val="28"/>
          <w:lang w:eastAsia="ru-RU"/>
        </w:rPr>
        <w:t xml:space="preserve">(геометрического и растительного). </w:t>
      </w:r>
      <w:r w:rsidRPr="00EA3604">
        <w:rPr>
          <w:rFonts w:ascii="Times New Roman" w:hAnsi="Times New Roman" w:cs="Times New Roman"/>
          <w:i/>
          <w:iCs/>
          <w:sz w:val="28"/>
          <w:szCs w:val="28"/>
          <w:lang w:eastAsia="ru-RU"/>
        </w:rPr>
        <w:t>Повторение и инверсия.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Соотношение </w:t>
      </w:r>
      <w:r w:rsidRPr="00EA3604">
        <w:rPr>
          <w:rFonts w:ascii="Times New Roman" w:hAnsi="Times New Roman" w:cs="Times New Roman"/>
          <w:i/>
          <w:iCs/>
          <w:sz w:val="28"/>
          <w:szCs w:val="28"/>
          <w:lang w:eastAsia="ru-RU"/>
        </w:rPr>
        <w:t>плоского и объёмного</w:t>
      </w:r>
      <w:r w:rsidRPr="00EA3604">
        <w:rPr>
          <w:rFonts w:ascii="Times New Roman" w:hAnsi="Times New Roman" w:cs="Times New Roman"/>
          <w:sz w:val="28"/>
          <w:szCs w:val="28"/>
          <w:lang w:eastAsia="ru-RU"/>
        </w:rPr>
        <w:t xml:space="preserve"> в искусстве: живопись </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sz w:val="28"/>
          <w:szCs w:val="28"/>
          <w:lang w:eastAsia="ru-RU"/>
        </w:rPr>
        <w:t xml:space="preserve"> скульптура, барельеф </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sz w:val="28"/>
          <w:szCs w:val="28"/>
          <w:lang w:eastAsia="ru-RU"/>
        </w:rPr>
        <w:t xml:space="preserve"> горельеф.</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1. </w:t>
      </w:r>
      <w:r w:rsidRPr="00EA3604">
        <w:rPr>
          <w:rFonts w:ascii="Times New Roman" w:hAnsi="Times New Roman" w:cs="Times New Roman"/>
          <w:i/>
          <w:iCs/>
          <w:sz w:val="28"/>
          <w:szCs w:val="28"/>
          <w:lang w:eastAsia="ru-RU"/>
        </w:rPr>
        <w:t xml:space="preserve">Мозаика </w:t>
      </w:r>
      <w:r w:rsidRPr="00EA3604">
        <w:rPr>
          <w:rFonts w:ascii="Times New Roman" w:hAnsi="Times New Roman" w:cs="Times New Roman"/>
          <w:sz w:val="28"/>
          <w:szCs w:val="28"/>
          <w:lang w:eastAsia="ru-RU"/>
        </w:rPr>
        <w:t>в витражах, панно, картинах, мозаичная техника в живописи.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2. Понятие </w:t>
      </w:r>
      <w:r w:rsidRPr="00EA3604">
        <w:rPr>
          <w:rFonts w:ascii="Times New Roman" w:hAnsi="Times New Roman" w:cs="Times New Roman"/>
          <w:i/>
          <w:iCs/>
          <w:sz w:val="28"/>
          <w:szCs w:val="28"/>
          <w:lang w:eastAsia="ru-RU"/>
        </w:rPr>
        <w:t>сюжета</w:t>
      </w:r>
      <w:r w:rsidRPr="00EA3604">
        <w:rPr>
          <w:rFonts w:ascii="Times New Roman" w:hAnsi="Times New Roman" w:cs="Times New Roman"/>
          <w:sz w:val="28"/>
          <w:szCs w:val="28"/>
          <w:lang w:eastAsia="ru-RU"/>
        </w:rPr>
        <w:t>. Чередование частей в изо, музыке, литературе, театре.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Подражание </w:t>
      </w:r>
      <w:r w:rsidRPr="00EA3604">
        <w:rPr>
          <w:rFonts w:ascii="Times New Roman" w:hAnsi="Times New Roman" w:cs="Times New Roman"/>
          <w:sz w:val="28"/>
          <w:szCs w:val="28"/>
          <w:lang w:eastAsia="ru-RU"/>
        </w:rPr>
        <w:t xml:space="preserve">природным явлениям в искусстве и </w:t>
      </w:r>
      <w:r w:rsidRPr="00EA3604">
        <w:rPr>
          <w:rFonts w:ascii="Times New Roman" w:hAnsi="Times New Roman" w:cs="Times New Roman"/>
          <w:i/>
          <w:iCs/>
          <w:sz w:val="28"/>
          <w:szCs w:val="28"/>
          <w:lang w:eastAsia="ru-RU"/>
        </w:rPr>
        <w:t>дизайне.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i/>
          <w:iCs/>
          <w:sz w:val="28"/>
          <w:szCs w:val="28"/>
          <w:lang w:eastAsia="ru-RU"/>
        </w:rPr>
        <w:t>Примечание.</w:t>
      </w:r>
      <w:r w:rsidRPr="00EA3604">
        <w:rPr>
          <w:rFonts w:ascii="Times New Roman" w:hAnsi="Times New Roman" w:cs="Times New Roman"/>
          <w:sz w:val="28"/>
          <w:szCs w:val="28"/>
          <w:lang w:eastAsia="ru-RU"/>
        </w:rPr>
        <w:t xml:space="preserve">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5. Использование информационных технологий.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(Демонстрация учителем готовых материалов на цифровых носителях (С</w:t>
      </w:r>
      <w:r w:rsidRPr="00EA3604">
        <w:rPr>
          <w:rFonts w:ascii="Times New Roman" w:hAnsi="Times New Roman" w:cs="Times New Roman"/>
          <w:sz w:val="28"/>
          <w:szCs w:val="28"/>
          <w:lang w:val="en-US" w:eastAsia="ru-RU"/>
        </w:rPr>
        <w:t>D</w:t>
      </w:r>
      <w:r w:rsidRPr="00EA3604">
        <w:rPr>
          <w:rFonts w:ascii="Times New Roman" w:hAnsi="Times New Roman" w:cs="Times New Roman"/>
          <w:sz w:val="28"/>
          <w:szCs w:val="28"/>
          <w:lang w:eastAsia="ru-RU"/>
        </w:rPr>
        <w:t xml:space="preserve">) по изучаемым темам.) </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Интегративные связи изобразительной деятельности и технологии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Понятия:</w:t>
      </w:r>
      <w:r w:rsidRPr="00EA3604">
        <w:rPr>
          <w:rFonts w:ascii="Times New Roman" w:hAnsi="Times New Roman" w:cs="Times New Roman"/>
          <w:sz w:val="28"/>
          <w:szCs w:val="28"/>
          <w:lang w:eastAsia="ru-RU"/>
        </w:rPr>
        <w:t xml:space="preserve"> 1. </w:t>
      </w:r>
      <w:r w:rsidRPr="00EA3604">
        <w:rPr>
          <w:rFonts w:ascii="Times New Roman" w:hAnsi="Times New Roman" w:cs="Times New Roman"/>
          <w:i/>
          <w:iCs/>
          <w:sz w:val="28"/>
          <w:szCs w:val="28"/>
          <w:lang w:eastAsia="ru-RU"/>
        </w:rPr>
        <w:t>Культурологические:</w:t>
      </w:r>
      <w:r w:rsidRPr="00EA3604">
        <w:rPr>
          <w:rFonts w:ascii="Times New Roman" w:hAnsi="Times New Roman" w:cs="Times New Roman"/>
          <w:sz w:val="28"/>
          <w:szCs w:val="28"/>
          <w:lang w:eastAsia="ru-RU"/>
        </w:rPr>
        <w:t xml:space="preserve"> эстетическое, эстетический идеал, эстетический вкус, мера, тождество, гармония, соотношение, часть и целое, сцена.</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 xml:space="preserve">2. </w:t>
      </w:r>
      <w:r w:rsidRPr="00EA3604">
        <w:rPr>
          <w:rFonts w:ascii="Times New Roman" w:hAnsi="Times New Roman" w:cs="Times New Roman"/>
          <w:i/>
          <w:iCs/>
          <w:sz w:val="28"/>
          <w:szCs w:val="28"/>
          <w:lang w:eastAsia="ru-RU"/>
        </w:rPr>
        <w:t>Художественно</w:t>
      </w:r>
      <w:r w:rsidRPr="00EA3604">
        <w:rPr>
          <w:rFonts w:ascii="Times New Roman" w:hAnsi="Times New Roman" w:cs="Times New Roman"/>
          <w:sz w:val="28"/>
          <w:szCs w:val="28"/>
          <w:lang w:eastAsia="ru-RU"/>
        </w:rPr>
        <w:t>-</w:t>
      </w:r>
      <w:r w:rsidRPr="00EA3604">
        <w:rPr>
          <w:rFonts w:ascii="Times New Roman" w:hAnsi="Times New Roman" w:cs="Times New Roman"/>
          <w:i/>
          <w:iCs/>
          <w:sz w:val="28"/>
          <w:szCs w:val="28"/>
          <w:lang w:eastAsia="ru-RU"/>
        </w:rPr>
        <w:t xml:space="preserve">изобразительные: </w:t>
      </w:r>
      <w:r w:rsidRPr="00EA3604">
        <w:rPr>
          <w:rFonts w:ascii="Times New Roman" w:hAnsi="Times New Roman" w:cs="Times New Roman"/>
          <w:sz w:val="28"/>
          <w:szCs w:val="28"/>
          <w:lang w:eastAsia="ru-RU"/>
        </w:rPr>
        <w:t>изобразительный материал,инструмент, линия, мазок, пятно, цвет, симметрия, рисунок, узор, орнамент, плоскостное и объёмное изображение, рельеф, мозаика.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lastRenderedPageBreak/>
        <w:t>3.</w:t>
      </w:r>
      <w:r w:rsidRPr="00EA3604">
        <w:rPr>
          <w:rFonts w:ascii="Times New Roman" w:hAnsi="Times New Roman" w:cs="Times New Roman"/>
          <w:i/>
          <w:iCs/>
          <w:sz w:val="28"/>
          <w:szCs w:val="28"/>
          <w:lang w:eastAsia="ru-RU"/>
        </w:rPr>
        <w:t xml:space="preserve"> Технико-технологические: </w:t>
      </w:r>
      <w:r w:rsidRPr="00EA3604">
        <w:rPr>
          <w:rFonts w:ascii="Times New Roman" w:hAnsi="Times New Roman" w:cs="Times New Roman"/>
          <w:sz w:val="28"/>
          <w:szCs w:val="28"/>
          <w:lang w:eastAsia="ru-RU"/>
        </w:rPr>
        <w:t>изделие, однодетальное и многодетальное изделие, материал, инструмент, деталь изделия, шаблон, заготовка, разметка деталей, резание ножницами, клеевое (неподвижное) соединение деталей, отделка, стежок, строчка.</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 xml:space="preserve">2 класс </w:t>
      </w:r>
      <w:r w:rsidRPr="00EA3604">
        <w:rPr>
          <w:rFonts w:ascii="Times New Roman" w:hAnsi="Times New Roman" w:cs="Times New Roman"/>
          <w:b/>
          <w:bCs/>
          <w:sz w:val="28"/>
          <w:szCs w:val="28"/>
          <w:lang w:eastAsia="ru-RU"/>
        </w:rPr>
        <w:sym w:font="Symbol" w:char="F02D"/>
      </w:r>
      <w:r w:rsidRPr="00EA3604">
        <w:rPr>
          <w:rFonts w:ascii="Times New Roman" w:hAnsi="Times New Roman" w:cs="Times New Roman"/>
          <w:b/>
          <w:bCs/>
          <w:sz w:val="28"/>
          <w:szCs w:val="28"/>
          <w:lang w:eastAsia="ru-RU"/>
        </w:rPr>
        <w:t xml:space="preserve"> 34 часов</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1. Общекультурные и общетрудовые компетенции. Основы культуры труда. Самообслуживание (6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Значение трудовой деятельности в жизни человека – труд как способ самовыражения человека.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Разнообразные предметы рукотворного мира (предметы быта и декоративно-прикладного искусства, архитектура и техника).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Природа – источник сырья. Природное сырье, природные материалы.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Мастера и их профессии (технические, художественные). Традиции творчества мастера в создании предметной среды (общее представление).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Развёрнутый анализ заданий (материалы, конструкция, технология изготовления). Составление плана практической работы.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 с доступной информацией(простейшие чертежи, эскизы, схемы).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Работа парами и в малых группах. Осуществление сотрудничества.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Самоконтроль в ходе работы (точность разметки с использованием чертёжных инструментов).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Самообслуживание. Самостоятельный отбор материалов и инструментов для урока.</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2. Технология ручной обработки материалов. Элементы графической грамоты (10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Исследование элементарных свойств материалов: картон, гофрокартон,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Чертежные инструменты: линейка, угольник, циркуль, канцелярскийнож, лекало. Их названия, функциональное назначение, устройство. Приёмы безопасной работы и обращения с колющими и режущими инструментами.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Технологические операции, их обобщённые названия: разметка, получение деталей из заготовки, сборка изделия, отделка.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w:t>
      </w:r>
      <w:r w:rsidRPr="00EA3604">
        <w:rPr>
          <w:rFonts w:ascii="Times New Roman" w:hAnsi="Times New Roman" w:cs="Times New Roman"/>
          <w:sz w:val="28"/>
          <w:szCs w:val="28"/>
          <w:lang w:eastAsia="ru-RU"/>
        </w:rPr>
        <w:lastRenderedPageBreak/>
        <w:t>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Разметка деталей копированием с помощью копировальной бумаги.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Сборка изделия: подвижное, ниточное соединение деталей.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Отделка аппликацией (с полиэтиленовой прокладкой), ручными строчками (варианты прямой строчки).</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3. Конструирование (7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4. Художественно-творческая деятельность (10 ч).</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Эстетические понятия.</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 xml:space="preserve">I. Эстетическое в жизни и в искусстве. (Категории </w:t>
      </w:r>
      <w:r w:rsidRPr="00EA3604">
        <w:rPr>
          <w:rFonts w:ascii="Times New Roman" w:hAnsi="Times New Roman" w:cs="Times New Roman"/>
          <w:i/>
          <w:iCs/>
          <w:sz w:val="28"/>
          <w:szCs w:val="28"/>
          <w:lang w:eastAsia="ru-RU"/>
        </w:rPr>
        <w:t>прекрасного, трагического, комического, возвышенного.)</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 xml:space="preserve">II. Основы композиции. (Соотношение всех </w:t>
      </w:r>
      <w:r w:rsidRPr="00EA3604">
        <w:rPr>
          <w:rFonts w:ascii="Times New Roman" w:hAnsi="Times New Roman" w:cs="Times New Roman"/>
          <w:i/>
          <w:iCs/>
          <w:sz w:val="28"/>
          <w:szCs w:val="28"/>
          <w:lang w:eastAsia="ru-RU"/>
        </w:rPr>
        <w:t xml:space="preserve">компонентов </w:t>
      </w:r>
      <w:r w:rsidRPr="00EA3604">
        <w:rPr>
          <w:rFonts w:ascii="Times New Roman" w:hAnsi="Times New Roman" w:cs="Times New Roman"/>
          <w:sz w:val="28"/>
          <w:szCs w:val="28"/>
          <w:lang w:eastAsia="ru-RU"/>
        </w:rPr>
        <w:t xml:space="preserve">в произведении искусства. </w:t>
      </w:r>
      <w:r w:rsidRPr="00EA3604">
        <w:rPr>
          <w:rFonts w:ascii="Times New Roman" w:hAnsi="Times New Roman" w:cs="Times New Roman"/>
          <w:i/>
          <w:iCs/>
          <w:sz w:val="28"/>
          <w:szCs w:val="28"/>
          <w:lang w:eastAsia="ru-RU"/>
        </w:rPr>
        <w:t xml:space="preserve">Движение </w:t>
      </w:r>
      <w:r w:rsidRPr="00EA3604">
        <w:rPr>
          <w:rFonts w:ascii="Times New Roman" w:hAnsi="Times New Roman" w:cs="Times New Roman"/>
          <w:sz w:val="28"/>
          <w:szCs w:val="28"/>
          <w:lang w:eastAsia="ru-RU"/>
        </w:rPr>
        <w:t xml:space="preserve">– основа материи и форма её существования. </w:t>
      </w:r>
      <w:r w:rsidRPr="00EA3604">
        <w:rPr>
          <w:rFonts w:ascii="Times New Roman" w:hAnsi="Times New Roman" w:cs="Times New Roman"/>
          <w:i/>
          <w:iCs/>
          <w:sz w:val="28"/>
          <w:szCs w:val="28"/>
          <w:lang w:eastAsia="ru-RU"/>
        </w:rPr>
        <w:t>Жанры: натюрморт, пейзаж, анималистический, жанрово-бытовой, портрет. Правда и правдоподобие.)</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III</w:t>
      </w:r>
      <w:r w:rsidRPr="00EA3604">
        <w:rPr>
          <w:rFonts w:ascii="Times New Roman" w:hAnsi="Times New Roman" w:cs="Times New Roman"/>
          <w:b/>
          <w:bCs/>
          <w:i/>
          <w:iCs/>
          <w:sz w:val="28"/>
          <w:szCs w:val="28"/>
          <w:lang w:eastAsia="ru-RU"/>
        </w:rPr>
        <w:t xml:space="preserve">. </w:t>
      </w:r>
      <w:r w:rsidRPr="00EA3604">
        <w:rPr>
          <w:rFonts w:ascii="Times New Roman" w:hAnsi="Times New Roman" w:cs="Times New Roman"/>
          <w:sz w:val="28"/>
          <w:szCs w:val="28"/>
          <w:lang w:eastAsia="ru-RU"/>
        </w:rPr>
        <w:t xml:space="preserve">Из истории развития искусства – </w:t>
      </w:r>
      <w:r w:rsidRPr="00EA3604">
        <w:rPr>
          <w:rFonts w:ascii="Times New Roman" w:hAnsi="Times New Roman" w:cs="Times New Roman"/>
          <w:i/>
          <w:iCs/>
          <w:sz w:val="28"/>
          <w:szCs w:val="28"/>
          <w:lang w:eastAsia="ru-RU"/>
        </w:rPr>
        <w:t>искусство Египта и Античности.</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Эстетический контекст.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Эстетические категории как выражение целесообразности в жизни и искусстве.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Прекрасное </w:t>
      </w:r>
      <w:r w:rsidRPr="00EA3604">
        <w:rPr>
          <w:rFonts w:ascii="Times New Roman" w:hAnsi="Times New Roman" w:cs="Times New Roman"/>
          <w:sz w:val="28"/>
          <w:szCs w:val="28"/>
          <w:lang w:eastAsia="ru-RU"/>
        </w:rPr>
        <w:t>в природе, человеке, труде. Проявление эстетических категорий в различных видах искусства (в изо, театре, литературе, музыке).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Композиция </w:t>
      </w:r>
      <w:r w:rsidRPr="00EA3604">
        <w:rPr>
          <w:rFonts w:ascii="Times New Roman" w:hAnsi="Times New Roman" w:cs="Times New Roman"/>
          <w:sz w:val="28"/>
          <w:szCs w:val="28"/>
          <w:lang w:eastAsia="ru-RU"/>
        </w:rPr>
        <w:t xml:space="preserve">в изо, театре, литературе, музыке. Композиция как часть и целое.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Настроение </w:t>
      </w:r>
      <w:r w:rsidRPr="00EA3604">
        <w:rPr>
          <w:rFonts w:ascii="Times New Roman" w:hAnsi="Times New Roman" w:cs="Times New Roman"/>
          <w:sz w:val="28"/>
          <w:szCs w:val="28"/>
          <w:lang w:eastAsia="ru-RU"/>
        </w:rPr>
        <w:t>в искусстве.</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Колорит.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Движение </w:t>
      </w:r>
      <w:r w:rsidRPr="00EA3604">
        <w:rPr>
          <w:rFonts w:ascii="Times New Roman" w:hAnsi="Times New Roman" w:cs="Times New Roman"/>
          <w:sz w:val="28"/>
          <w:szCs w:val="28"/>
          <w:lang w:eastAsia="ru-RU"/>
        </w:rPr>
        <w:t xml:space="preserve">как форма существования природы. </w:t>
      </w:r>
      <w:r w:rsidRPr="00EA3604">
        <w:rPr>
          <w:rFonts w:ascii="Times New Roman" w:hAnsi="Times New Roman" w:cs="Times New Roman"/>
          <w:i/>
          <w:iCs/>
          <w:sz w:val="28"/>
          <w:szCs w:val="28"/>
          <w:lang w:eastAsia="ru-RU"/>
        </w:rPr>
        <w:t xml:space="preserve">Подражание. Статика. </w:t>
      </w:r>
      <w:r w:rsidRPr="00EA3604">
        <w:rPr>
          <w:rFonts w:ascii="Times New Roman" w:hAnsi="Times New Roman" w:cs="Times New Roman"/>
          <w:sz w:val="28"/>
          <w:szCs w:val="28"/>
          <w:lang w:eastAsia="ru-RU"/>
        </w:rPr>
        <w:t>Изображение движения через композицию. Движение животных и его изображение в искусстве.</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 xml:space="preserve">Отражение чувств и мыслей человека в различных жанрах. Жанры в литературе: лирика, проза, драматургия. Жанры в театре: </w:t>
      </w:r>
      <w:r w:rsidRPr="00EA3604">
        <w:rPr>
          <w:rFonts w:ascii="Times New Roman" w:hAnsi="Times New Roman" w:cs="Times New Roman"/>
          <w:i/>
          <w:iCs/>
          <w:sz w:val="28"/>
          <w:szCs w:val="28"/>
          <w:lang w:eastAsia="ru-RU"/>
        </w:rPr>
        <w:t xml:space="preserve">комедия, трагедия, драма. </w:t>
      </w:r>
      <w:r w:rsidRPr="00EA3604">
        <w:rPr>
          <w:rFonts w:ascii="Times New Roman" w:hAnsi="Times New Roman" w:cs="Times New Roman"/>
          <w:sz w:val="28"/>
          <w:szCs w:val="28"/>
          <w:lang w:eastAsia="ru-RU"/>
        </w:rPr>
        <w:t xml:space="preserve">Жанры в музыке: </w:t>
      </w:r>
      <w:r w:rsidRPr="00EA3604">
        <w:rPr>
          <w:rFonts w:ascii="Times New Roman" w:hAnsi="Times New Roman" w:cs="Times New Roman"/>
          <w:i/>
          <w:iCs/>
          <w:sz w:val="28"/>
          <w:szCs w:val="28"/>
          <w:lang w:eastAsia="ru-RU"/>
        </w:rPr>
        <w:t>песня, танец, марш.</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Мир природы и природный материал.</w:t>
      </w:r>
      <w:r w:rsidRPr="00EA3604">
        <w:rPr>
          <w:rFonts w:ascii="Times New Roman" w:hAnsi="Times New Roman" w:cs="Times New Roman"/>
          <w:sz w:val="28"/>
          <w:szCs w:val="28"/>
          <w:lang w:eastAsia="ru-RU"/>
        </w:rPr>
        <w:t xml:space="preserve"> Соотношение материального и идеального. Основа х</w:t>
      </w:r>
      <w:r w:rsidRPr="00EA3604">
        <w:rPr>
          <w:rFonts w:ascii="Times New Roman" w:hAnsi="Times New Roman" w:cs="Times New Roman"/>
          <w:i/>
          <w:iCs/>
          <w:sz w:val="28"/>
          <w:szCs w:val="28"/>
          <w:lang w:eastAsia="ru-RU"/>
        </w:rPr>
        <w:t>удожественного образа.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Синкретичность </w:t>
      </w:r>
      <w:r w:rsidRPr="00EA3604">
        <w:rPr>
          <w:rFonts w:ascii="Times New Roman" w:hAnsi="Times New Roman" w:cs="Times New Roman"/>
          <w:sz w:val="28"/>
          <w:szCs w:val="28"/>
          <w:lang w:eastAsia="ru-RU"/>
        </w:rPr>
        <w:t xml:space="preserve">(неразрывность) в развитии искусства. </w:t>
      </w:r>
      <w:r w:rsidRPr="00EA3604">
        <w:rPr>
          <w:rFonts w:ascii="Times New Roman" w:hAnsi="Times New Roman" w:cs="Times New Roman"/>
          <w:i/>
          <w:iCs/>
          <w:sz w:val="28"/>
          <w:szCs w:val="28"/>
          <w:lang w:eastAsia="ru-RU"/>
        </w:rPr>
        <w:t>Театр</w:t>
      </w:r>
      <w:r w:rsidRPr="00EA3604">
        <w:rPr>
          <w:rFonts w:ascii="Times New Roman" w:hAnsi="Times New Roman" w:cs="Times New Roman"/>
          <w:sz w:val="28"/>
          <w:szCs w:val="28"/>
          <w:lang w:eastAsia="ru-RU"/>
        </w:rPr>
        <w:t xml:space="preserve"> - синтетический вид искусства.</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5. Использование информационных технологий.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(Демонстрация учителем с привлечением учащихся готовых материалов на цифровых носителях (С</w:t>
      </w:r>
      <w:r w:rsidRPr="00EA3604">
        <w:rPr>
          <w:rFonts w:ascii="Times New Roman" w:hAnsi="Times New Roman" w:cs="Times New Roman"/>
          <w:sz w:val="28"/>
          <w:szCs w:val="28"/>
          <w:lang w:val="en-US" w:eastAsia="ru-RU"/>
        </w:rPr>
        <w:t>D</w:t>
      </w:r>
      <w:r w:rsidRPr="00EA3604">
        <w:rPr>
          <w:rFonts w:ascii="Times New Roman" w:hAnsi="Times New Roman" w:cs="Times New Roman"/>
          <w:sz w:val="28"/>
          <w:szCs w:val="28"/>
          <w:lang w:eastAsia="ru-RU"/>
        </w:rPr>
        <w:t xml:space="preserve">) по изучаемым темам.) </w:t>
      </w:r>
    </w:p>
    <w:p w:rsidR="00ED702B" w:rsidRPr="00EA3604" w:rsidRDefault="00ED702B" w:rsidP="00EA3604">
      <w:pPr>
        <w:spacing w:after="0"/>
        <w:jc w:val="both"/>
        <w:rPr>
          <w:rFonts w:ascii="Times New Roman" w:hAnsi="Times New Roman" w:cs="Times New Roman"/>
          <w:b/>
          <w:bCs/>
          <w:sz w:val="28"/>
          <w:szCs w:val="28"/>
          <w:lang w:eastAsia="ru-RU"/>
        </w:rPr>
      </w:pPr>
    </w:p>
    <w:p w:rsidR="000C2C0C" w:rsidRPr="00EA3604" w:rsidRDefault="000C2C0C" w:rsidP="00EA3604">
      <w:pPr>
        <w:spacing w:after="0"/>
        <w:jc w:val="center"/>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Интегративные связи изобразительной деятельности и технологии</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0"/>
        <w:gridCol w:w="4253"/>
        <w:gridCol w:w="4935"/>
      </w:tblGrid>
      <w:tr w:rsidR="000C2C0C" w:rsidRPr="00EA3604" w:rsidTr="006B63A0">
        <w:tc>
          <w:tcPr>
            <w:tcW w:w="890"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Художественно-творческая изобразительная деятельность</w:t>
            </w:r>
          </w:p>
        </w:tc>
        <w:tc>
          <w:tcPr>
            <w:tcW w:w="4935"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Трудовая (технико-технологическая) деятельность</w:t>
            </w:r>
          </w:p>
        </w:tc>
      </w:tr>
      <w:tr w:rsidR="000C2C0C" w:rsidRPr="00EA3604" w:rsidTr="006B63A0">
        <w:tc>
          <w:tcPr>
            <w:tcW w:w="890"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1.</w:t>
            </w:r>
            <w:r w:rsidRPr="00EA3604">
              <w:rPr>
                <w:rFonts w:ascii="Times New Roman" w:hAnsi="Times New Roman" w:cs="Times New Roman"/>
                <w:i/>
                <w:iCs/>
                <w:sz w:val="28"/>
                <w:szCs w:val="28"/>
                <w:lang w:eastAsia="ru-RU"/>
              </w:rPr>
              <w:t xml:space="preserve"> Художественно-графические и природные материалы</w:t>
            </w:r>
            <w:r w:rsidRPr="00EA3604">
              <w:rPr>
                <w:rFonts w:ascii="Times New Roman" w:hAnsi="Times New Roman" w:cs="Times New Roman"/>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Краски натуральные</w:t>
            </w:r>
            <w:r w:rsidRPr="00EA3604">
              <w:rPr>
                <w:rFonts w:ascii="Times New Roman" w:hAnsi="Times New Roman" w:cs="Times New Roman"/>
                <w:sz w:val="28"/>
                <w:szCs w:val="28"/>
                <w:lang w:eastAsia="ru-RU"/>
              </w:rPr>
              <w:t xml:space="preserve"> (природные: например, мел, графит, луковая шелуха, морковь, свёкла, грецкий орех) и </w:t>
            </w:r>
            <w:r w:rsidRPr="00EA3604">
              <w:rPr>
                <w:rFonts w:ascii="Times New Roman" w:hAnsi="Times New Roman" w:cs="Times New Roman"/>
                <w:i/>
                <w:iCs/>
                <w:sz w:val="28"/>
                <w:szCs w:val="28"/>
                <w:lang w:eastAsia="ru-RU"/>
              </w:rPr>
              <w:t>искусственные</w:t>
            </w:r>
            <w:r w:rsidRPr="00EA3604">
              <w:rPr>
                <w:rFonts w:ascii="Times New Roman" w:hAnsi="Times New Roman" w:cs="Times New Roman"/>
                <w:sz w:val="28"/>
                <w:szCs w:val="28"/>
                <w:lang w:eastAsia="ru-RU"/>
              </w:rPr>
              <w:t xml:space="preserve"> (акварель, гуашь). Виды рисовальной бумаги (акварельная, ватман), её свойства.</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Cs/>
                <w:sz w:val="28"/>
                <w:szCs w:val="28"/>
                <w:lang w:eastAsia="ru-RU"/>
              </w:rPr>
              <w:t>2.</w:t>
            </w:r>
            <w:r w:rsidRPr="00EA3604">
              <w:rPr>
                <w:rFonts w:ascii="Times New Roman" w:hAnsi="Times New Roman" w:cs="Times New Roman"/>
                <w:i/>
                <w:iCs/>
                <w:sz w:val="28"/>
                <w:szCs w:val="28"/>
                <w:lang w:eastAsia="ru-RU"/>
              </w:rPr>
              <w:t xml:space="preserve"> Самостоятельная организация рабочего места.</w:t>
            </w:r>
          </w:p>
        </w:tc>
        <w:tc>
          <w:tcPr>
            <w:tcW w:w="4935"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sz w:val="28"/>
                <w:szCs w:val="28"/>
                <w:lang w:eastAsia="ru-RU"/>
              </w:rPr>
              <w:t>1</w:t>
            </w:r>
            <w:r w:rsidRPr="00EA3604">
              <w:rPr>
                <w:rFonts w:ascii="Times New Roman" w:hAnsi="Times New Roman" w:cs="Times New Roman"/>
                <w:i/>
                <w:iCs/>
                <w:sz w:val="28"/>
                <w:szCs w:val="28"/>
                <w:lang w:eastAsia="ru-RU"/>
              </w:rPr>
              <w:t>. О материалах</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Виды бумаги (журнальная, креповая). Свойства картона и бумаги, с которыми работают учащиеся. Ткани и нитки растительного происхождения (х/б и льняные), их свойства. Металлическая проволока, её свойства. Материалы, из которых изготовлены предметы вторичного использования (футляры киндерсюрпризов, пластиковые бутылки).</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Cs/>
                <w:sz w:val="28"/>
                <w:szCs w:val="28"/>
                <w:lang w:eastAsia="ru-RU"/>
              </w:rPr>
              <w:t>2</w:t>
            </w:r>
            <w:r w:rsidRPr="00EA3604">
              <w:rPr>
                <w:rFonts w:ascii="Times New Roman" w:hAnsi="Times New Roman" w:cs="Times New Roman"/>
                <w:i/>
                <w:iCs/>
                <w:sz w:val="28"/>
                <w:szCs w:val="28"/>
                <w:lang w:eastAsia="ru-RU"/>
              </w:rPr>
              <w:t>. Самостоятельная организация рабочего места.</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Cs/>
                <w:sz w:val="28"/>
                <w:szCs w:val="28"/>
                <w:lang w:eastAsia="ru-RU"/>
              </w:rPr>
              <w:t xml:space="preserve">3. </w:t>
            </w:r>
            <w:r w:rsidRPr="00EA3604">
              <w:rPr>
                <w:rFonts w:ascii="Times New Roman" w:hAnsi="Times New Roman" w:cs="Times New Roman"/>
                <w:i/>
                <w:iCs/>
                <w:sz w:val="28"/>
                <w:szCs w:val="28"/>
                <w:lang w:eastAsia="ru-RU"/>
              </w:rPr>
              <w:t xml:space="preserve">Об инструментах. </w:t>
            </w:r>
            <w:r w:rsidRPr="00EA3604">
              <w:rPr>
                <w:rFonts w:ascii="Times New Roman" w:hAnsi="Times New Roman" w:cs="Times New Roman"/>
                <w:sz w:val="28"/>
                <w:szCs w:val="28"/>
                <w:lang w:eastAsia="ru-RU"/>
              </w:rPr>
              <w:t>Циркуль, канцелярскийнож.</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Cs/>
                <w:sz w:val="28"/>
                <w:szCs w:val="28"/>
                <w:lang w:eastAsia="ru-RU"/>
              </w:rPr>
              <w:t xml:space="preserve">4. </w:t>
            </w:r>
            <w:r w:rsidRPr="00EA3604">
              <w:rPr>
                <w:rFonts w:ascii="Times New Roman" w:hAnsi="Times New Roman" w:cs="Times New Roman"/>
                <w:i/>
                <w:iCs/>
                <w:sz w:val="28"/>
                <w:szCs w:val="28"/>
                <w:lang w:eastAsia="ru-RU"/>
              </w:rPr>
              <w:t>О правилах пользования инструментами</w:t>
            </w:r>
            <w:r w:rsidRPr="00EA3604">
              <w:rPr>
                <w:rFonts w:ascii="Times New Roman" w:hAnsi="Times New Roman" w:cs="Times New Roman"/>
                <w:sz w:val="28"/>
                <w:szCs w:val="28"/>
                <w:lang w:eastAsia="ru-RU"/>
              </w:rPr>
              <w:t xml:space="preserve"> – канцелярский нож, циркуль. Выполнение рицовки с помощью канцелярского ножа.</w:t>
            </w:r>
          </w:p>
        </w:tc>
      </w:tr>
      <w:tr w:rsidR="000C2C0C" w:rsidRPr="00EA3604" w:rsidTr="006B63A0">
        <w:tc>
          <w:tcPr>
            <w:tcW w:w="890"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val="en-US" w:eastAsia="ru-RU"/>
              </w:rPr>
              <w:t>II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t>Основы композиции</w:t>
            </w:r>
            <w:r w:rsidRPr="00EA3604">
              <w:rPr>
                <w:rFonts w:ascii="Times New Roman" w:hAnsi="Times New Roman" w:cs="Times New Roman"/>
                <w:bCs/>
                <w:sz w:val="28"/>
                <w:szCs w:val="28"/>
                <w:lang w:eastAsia="ru-RU"/>
              </w:rPr>
              <w:t>.</w:t>
            </w:r>
            <w:r w:rsidRPr="00EA3604">
              <w:rPr>
                <w:rFonts w:ascii="Times New Roman" w:hAnsi="Times New Roman" w:cs="Times New Roman"/>
                <w:sz w:val="28"/>
                <w:szCs w:val="28"/>
                <w:lang w:eastAsia="ru-RU"/>
              </w:rPr>
              <w:t xml:space="preserve"> Представление о </w:t>
            </w:r>
            <w:r w:rsidRPr="00EA3604">
              <w:rPr>
                <w:rFonts w:ascii="Times New Roman" w:hAnsi="Times New Roman" w:cs="Times New Roman"/>
                <w:i/>
                <w:sz w:val="28"/>
                <w:szCs w:val="28"/>
                <w:lang w:eastAsia="ru-RU"/>
              </w:rPr>
              <w:t>л</w:t>
            </w:r>
            <w:r w:rsidRPr="00EA3604">
              <w:rPr>
                <w:rFonts w:ascii="Times New Roman" w:hAnsi="Times New Roman" w:cs="Times New Roman"/>
                <w:i/>
                <w:iCs/>
                <w:sz w:val="28"/>
                <w:szCs w:val="28"/>
                <w:lang w:eastAsia="ru-RU"/>
              </w:rPr>
              <w:t>инейной перспективе</w:t>
            </w:r>
            <w:r w:rsidRPr="00EA3604">
              <w:rPr>
                <w:rFonts w:ascii="Times New Roman" w:hAnsi="Times New Roman" w:cs="Times New Roman"/>
                <w:bCs/>
                <w:sz w:val="28"/>
                <w:szCs w:val="28"/>
                <w:lang w:eastAsia="ru-RU"/>
              </w:rPr>
              <w:t xml:space="preserve">. </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Колорит.</w:t>
            </w:r>
          </w:p>
          <w:p w:rsidR="000C2C0C" w:rsidRPr="00EA3604" w:rsidRDefault="000C2C0C" w:rsidP="00EA3604">
            <w:pPr>
              <w:spacing w:after="0"/>
              <w:jc w:val="both"/>
              <w:rPr>
                <w:rFonts w:ascii="Times New Roman" w:hAnsi="Times New Roman" w:cs="Times New Roman"/>
                <w:sz w:val="28"/>
                <w:szCs w:val="28"/>
                <w:lang w:eastAsia="ru-RU"/>
              </w:rPr>
            </w:pPr>
          </w:p>
        </w:tc>
        <w:tc>
          <w:tcPr>
            <w:tcW w:w="4935"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t>О конструкции.</w:t>
            </w:r>
            <w:r w:rsidRPr="00EA3604">
              <w:rPr>
                <w:rFonts w:ascii="Times New Roman" w:hAnsi="Times New Roman" w:cs="Times New Roman"/>
                <w:sz w:val="28"/>
                <w:szCs w:val="28"/>
                <w:lang w:eastAsia="ru-RU"/>
              </w:rPr>
              <w:t xml:space="preserve"> Подвижное соединение деталей. Соединительные материалы (проволока, нитки). Получение объёмных форм на основе развёрток, выполненных с помощью шаблонов.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Экономические знания</w:t>
            </w:r>
            <w:r w:rsidRPr="00EA3604">
              <w:rPr>
                <w:rFonts w:ascii="Times New Roman" w:hAnsi="Times New Roman" w:cs="Times New Roman"/>
                <w:bCs/>
                <w:sz w:val="28"/>
                <w:szCs w:val="28"/>
                <w:lang w:eastAsia="ru-RU"/>
              </w:rPr>
              <w:t xml:space="preserve"> –</w:t>
            </w:r>
            <w:r w:rsidRPr="00EA3604">
              <w:rPr>
                <w:rFonts w:ascii="Times New Roman" w:hAnsi="Times New Roman" w:cs="Times New Roman"/>
                <w:sz w:val="28"/>
                <w:szCs w:val="28"/>
                <w:lang w:eastAsia="ru-RU"/>
              </w:rPr>
              <w:t>об экономной, рациональной разметке нескольких деталей с помощью контрольно-измерительных инструментов.</w:t>
            </w:r>
          </w:p>
        </w:tc>
      </w:tr>
      <w:tr w:rsidR="000C2C0C" w:rsidRPr="00EA3604" w:rsidTr="006B63A0">
        <w:tc>
          <w:tcPr>
            <w:tcW w:w="890"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III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t>Компоненты изобразительной деятельности</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Способы получения цветового спектра (через струю воды, линзу). Основные цвета </w:t>
            </w:r>
            <w:r w:rsidRPr="00EA3604">
              <w:rPr>
                <w:rFonts w:ascii="Times New Roman" w:hAnsi="Times New Roman" w:cs="Times New Roman"/>
                <w:sz w:val="28"/>
                <w:szCs w:val="28"/>
                <w:lang w:eastAsia="ru-RU"/>
              </w:rPr>
              <w:lastRenderedPageBreak/>
              <w:t>солнечного спектра. Смешивание главных цветов красок для получения составных цветов.</w:t>
            </w:r>
          </w:p>
          <w:p w:rsidR="000C2C0C" w:rsidRPr="00EA3604" w:rsidRDefault="000C2C0C" w:rsidP="00EA3604">
            <w:pPr>
              <w:spacing w:after="0"/>
              <w:jc w:val="both"/>
              <w:rPr>
                <w:rFonts w:ascii="Times New Roman" w:hAnsi="Times New Roman" w:cs="Times New Roman"/>
                <w:b/>
                <w:bCs/>
                <w:sz w:val="28"/>
                <w:szCs w:val="28"/>
                <w:lang w:eastAsia="ru-RU"/>
              </w:rPr>
            </w:pPr>
          </w:p>
        </w:tc>
        <w:tc>
          <w:tcPr>
            <w:tcW w:w="4935"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lastRenderedPageBreak/>
              <w:t>Компоненты технологии</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Разметка</w:t>
            </w:r>
            <w:r w:rsidRPr="00EA3604">
              <w:rPr>
                <w:rFonts w:ascii="Times New Roman" w:hAnsi="Times New Roman" w:cs="Times New Roman"/>
                <w:sz w:val="28"/>
                <w:szCs w:val="28"/>
                <w:lang w:eastAsia="ru-RU"/>
              </w:rPr>
              <w:t xml:space="preserve"> по линейке, угольнику с опорой на чертёж. Чертёж, линии чертежа (основная; выносная, размерная, сгиба).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lastRenderedPageBreak/>
              <w:t>Соединение деталей</w:t>
            </w:r>
            <w:r w:rsidRPr="00EA3604">
              <w:rPr>
                <w:rFonts w:ascii="Times New Roman" w:hAnsi="Times New Roman" w:cs="Times New Roman"/>
                <w:sz w:val="28"/>
                <w:szCs w:val="28"/>
                <w:lang w:eastAsia="ru-RU"/>
              </w:rPr>
              <w:t xml:space="preserve"> – клеевое (склеивание и наклеивание крупных деталей), проволочное подвижное, ниточное.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Отделка </w:t>
            </w:r>
            <w:r w:rsidRPr="00EA3604">
              <w:rPr>
                <w:rFonts w:ascii="Times New Roman" w:hAnsi="Times New Roman" w:cs="Times New Roman"/>
                <w:sz w:val="28"/>
                <w:szCs w:val="28"/>
                <w:lang w:eastAsia="ru-RU"/>
              </w:rPr>
              <w:t>(деталей и изделия) ручными строчками (прямая строчка и её варианты).</w:t>
            </w:r>
          </w:p>
        </w:tc>
      </w:tr>
      <w:tr w:rsidR="000C2C0C" w:rsidRPr="00EA3604" w:rsidTr="006B63A0">
        <w:tc>
          <w:tcPr>
            <w:tcW w:w="890"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lastRenderedPageBreak/>
              <w:t>IV</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 Жанровое многообразие</w:t>
            </w:r>
            <w:r w:rsidRPr="00EA3604">
              <w:rPr>
                <w:rFonts w:ascii="Times New Roman" w:hAnsi="Times New Roman" w:cs="Times New Roman"/>
                <w:sz w:val="28"/>
                <w:szCs w:val="28"/>
                <w:lang w:eastAsia="ru-RU"/>
              </w:rPr>
              <w:t xml:space="preserve"> (пейзаж, натюрморт, портрет). Рисунок, живопись, иллюстрация, узор.</w:t>
            </w:r>
          </w:p>
        </w:tc>
        <w:tc>
          <w:tcPr>
            <w:tcW w:w="4935"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 xml:space="preserve">Жанровое многообразие в декоративно-прикладной деятельности. </w:t>
            </w:r>
            <w:r w:rsidRPr="00EA3604">
              <w:rPr>
                <w:rFonts w:ascii="Times New Roman" w:hAnsi="Times New Roman" w:cs="Times New Roman"/>
                <w:sz w:val="28"/>
                <w:szCs w:val="28"/>
                <w:lang w:eastAsia="ru-RU"/>
              </w:rPr>
              <w:t>Реализация жанра в различных материалах.</w:t>
            </w:r>
          </w:p>
        </w:tc>
      </w:tr>
      <w:tr w:rsidR="000C2C0C" w:rsidRPr="00EA3604" w:rsidTr="006B63A0">
        <w:trPr>
          <w:trHeight w:val="938"/>
        </w:trPr>
        <w:tc>
          <w:tcPr>
            <w:tcW w:w="890"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V</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sz w:val="28"/>
                <w:szCs w:val="28"/>
                <w:lang w:eastAsia="ru-RU"/>
              </w:rPr>
              <w:t>О профессиях</w:t>
            </w:r>
            <w:r w:rsidRPr="00EA3604">
              <w:rPr>
                <w:rFonts w:ascii="Times New Roman" w:hAnsi="Times New Roman" w:cs="Times New Roman"/>
                <w:i/>
                <w:iCs/>
                <w:sz w:val="28"/>
                <w:szCs w:val="28"/>
                <w:lang w:eastAsia="ru-RU"/>
              </w:rPr>
              <w:t xml:space="preserve"> – театральный художник, костюмер.</w:t>
            </w:r>
          </w:p>
        </w:tc>
        <w:tc>
          <w:tcPr>
            <w:tcW w:w="4935"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О профессиях</w:t>
            </w:r>
            <w:r w:rsidRPr="00EA3604">
              <w:rPr>
                <w:rFonts w:ascii="Times New Roman" w:hAnsi="Times New Roman" w:cs="Times New Roman"/>
                <w:sz w:val="28"/>
                <w:szCs w:val="28"/>
                <w:lang w:eastAsia="ru-RU"/>
              </w:rPr>
              <w:t xml:space="preserve"> и ремёслах города, села, где живут дети.</w:t>
            </w:r>
          </w:p>
        </w:tc>
      </w:tr>
      <w:tr w:rsidR="000C2C0C" w:rsidRPr="00EA3604" w:rsidTr="006B63A0">
        <w:trPr>
          <w:cantSplit/>
        </w:trPr>
        <w:tc>
          <w:tcPr>
            <w:tcW w:w="890"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VI</w:t>
            </w:r>
          </w:p>
        </w:tc>
        <w:tc>
          <w:tcPr>
            <w:tcW w:w="9188" w:type="dxa"/>
            <w:gridSpan w:val="2"/>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Синкретичность народного искусства.</w:t>
            </w:r>
          </w:p>
        </w:tc>
      </w:tr>
    </w:tbl>
    <w:p w:rsidR="000C2C0C" w:rsidRPr="00EA3604" w:rsidRDefault="000C2C0C" w:rsidP="00EA3604">
      <w:pPr>
        <w:spacing w:after="0"/>
        <w:jc w:val="both"/>
        <w:rPr>
          <w:rFonts w:ascii="Times New Roman" w:hAnsi="Times New Roman" w:cs="Times New Roman"/>
          <w:i/>
          <w:iCs/>
          <w:sz w:val="28"/>
          <w:szCs w:val="28"/>
          <w:lang w:eastAsia="ru-RU"/>
        </w:rPr>
      </w:pP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 xml:space="preserve">Понятия: </w:t>
      </w:r>
      <w:r w:rsidRPr="00EA3604">
        <w:rPr>
          <w:rFonts w:ascii="Times New Roman" w:hAnsi="Times New Roman" w:cs="Times New Roman"/>
          <w:iCs/>
          <w:sz w:val="28"/>
          <w:szCs w:val="28"/>
          <w:lang w:eastAsia="ru-RU"/>
        </w:rPr>
        <w:t>1.</w:t>
      </w:r>
      <w:r w:rsidRPr="00EA3604">
        <w:rPr>
          <w:rFonts w:ascii="Times New Roman" w:hAnsi="Times New Roman" w:cs="Times New Roman"/>
          <w:i/>
          <w:iCs/>
          <w:sz w:val="28"/>
          <w:szCs w:val="28"/>
          <w:lang w:eastAsia="ru-RU"/>
        </w:rPr>
        <w:t xml:space="preserve"> Культурологические:</w:t>
      </w:r>
      <w:r w:rsidRPr="00EA3604">
        <w:rPr>
          <w:rFonts w:ascii="Times New Roman" w:hAnsi="Times New Roman" w:cs="Times New Roman"/>
          <w:sz w:val="28"/>
          <w:szCs w:val="28"/>
          <w:lang w:eastAsia="ru-RU"/>
        </w:rPr>
        <w:t xml:space="preserve"> прекрасное, трагическое, комическое, возвышенное, движение, жанры, правда и правдоподобие.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2</w:t>
      </w:r>
      <w:r w:rsidRPr="00EA3604">
        <w:rPr>
          <w:rFonts w:ascii="Times New Roman" w:hAnsi="Times New Roman" w:cs="Times New Roman"/>
          <w:i/>
          <w:iCs/>
          <w:sz w:val="28"/>
          <w:szCs w:val="28"/>
          <w:lang w:eastAsia="ru-RU"/>
        </w:rPr>
        <w:t xml:space="preserve">. Художественно-изобразительные: </w:t>
      </w:r>
      <w:r w:rsidRPr="00EA3604">
        <w:rPr>
          <w:rFonts w:ascii="Times New Roman" w:hAnsi="Times New Roman" w:cs="Times New Roman"/>
          <w:sz w:val="28"/>
          <w:szCs w:val="28"/>
          <w:lang w:eastAsia="ru-RU"/>
        </w:rPr>
        <w:t>иллюстрация, линейная перспектива, жанры (натюрморт, пейзаж, портрет), колорит, основные и смешанные цвета</w:t>
      </w:r>
      <w:r w:rsidRPr="00EA3604">
        <w:rPr>
          <w:rFonts w:ascii="Times New Roman" w:hAnsi="Times New Roman" w:cs="Times New Roman"/>
          <w:i/>
          <w:iCs/>
          <w:sz w:val="28"/>
          <w:szCs w:val="28"/>
          <w:lang w:eastAsia="ru-RU"/>
        </w:rPr>
        <w:t xml:space="preserve">, </w:t>
      </w:r>
      <w:r w:rsidRPr="00EA3604">
        <w:rPr>
          <w:rFonts w:ascii="Times New Roman" w:hAnsi="Times New Roman" w:cs="Times New Roman"/>
          <w:sz w:val="28"/>
          <w:szCs w:val="28"/>
          <w:lang w:eastAsia="ru-RU"/>
        </w:rPr>
        <w:t>живопись, иллюстрация.</w:t>
      </w:r>
    </w:p>
    <w:p w:rsidR="000C2C0C" w:rsidRPr="00EA3604" w:rsidRDefault="000C2C0C" w:rsidP="00EA3604">
      <w:pPr>
        <w:spacing w:after="0"/>
        <w:jc w:val="both"/>
        <w:rPr>
          <w:rFonts w:ascii="Times New Roman" w:hAnsi="Times New Roman" w:cs="Times New Roman"/>
          <w:caps/>
          <w:sz w:val="28"/>
          <w:szCs w:val="28"/>
          <w:lang w:eastAsia="ru-RU"/>
        </w:rPr>
      </w:pPr>
      <w:r w:rsidRPr="00EA3604">
        <w:rPr>
          <w:rFonts w:ascii="Times New Roman" w:hAnsi="Times New Roman" w:cs="Times New Roman"/>
          <w:iCs/>
          <w:sz w:val="28"/>
          <w:szCs w:val="28"/>
          <w:lang w:eastAsia="ru-RU"/>
        </w:rPr>
        <w:t>3.</w:t>
      </w:r>
      <w:r w:rsidRPr="00EA3604">
        <w:rPr>
          <w:rFonts w:ascii="Times New Roman" w:hAnsi="Times New Roman" w:cs="Times New Roman"/>
          <w:i/>
          <w:iCs/>
          <w:sz w:val="28"/>
          <w:szCs w:val="28"/>
          <w:lang w:eastAsia="ru-RU"/>
        </w:rPr>
        <w:t xml:space="preserve"> Технико-технологические: </w:t>
      </w:r>
      <w:r w:rsidRPr="00EA3604">
        <w:rPr>
          <w:rFonts w:ascii="Times New Roman" w:hAnsi="Times New Roman" w:cs="Times New Roman"/>
          <w:sz w:val="28"/>
          <w:szCs w:val="28"/>
          <w:lang w:eastAsia="ru-RU"/>
        </w:rPr>
        <w:t>конструкция, чертёж, эскиз, точка, линия, отрезок, линии чертежа (основная контурная, выносные, размерные, линия сгиба), длина, ширина, габаритные размеры, лекало, выкройка, подвижное и неподвижное соединение деталей.</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3 класс – 34 часов</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1. Общекультурные и общетрудовые компетенции. Основы культуры труда. Самообслуживание (6ч).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Гармония предметов и окружающей среды (соответствие предмета (изделия) обстановке).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Знание и уважение традиций архитектуры, живописи и декоративно-прикладного искусства народов России и мира, в том числе своего края.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Природа как источник творческих идей мастера и художника.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Профессии мастеров прикладного творчества.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Художественный анализ средств выразительности конкретных заданий.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Элементарная проектная деятельность (обсуждение предложенного замысла, поиск доступных средств выразительности, выполнение, защита проекта). Результат </w:t>
      </w:r>
      <w:r w:rsidRPr="00EA3604">
        <w:rPr>
          <w:rFonts w:ascii="Times New Roman" w:hAnsi="Times New Roman" w:cs="Times New Roman"/>
          <w:sz w:val="28"/>
          <w:szCs w:val="28"/>
          <w:lang w:eastAsia="ru-RU"/>
        </w:rPr>
        <w:lastRenderedPageBreak/>
        <w:t>проектной деятельности: изделия, подарки малышам и взрослым, пожилым, ветеранам (социальный проект), макеты.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Распределение ролей в проектной группе и их исполнение.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Самоконтроль качества выполненной работы (соответствие результата работы художественному замыслу).</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Самообслуживание – пришивание пуговиц.</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2. Технология ручной обработки материалов. Элементы графической грамоты (10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Разметкаразвёрток с опорой на их простейший чертёж. Линии чертежа (осевая, центровая). Преобразование развёрток несложных форм (достраивание элементов).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Вырезывание отверстий на деталях.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3. Конструирование (6/12ч).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Конструирование и моделирование изделий из разных материалов по заданных декоративно-художественным условиям. Рицовка. </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4. Художественно-творческая деятельность (8 ч).</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Эстетические понятия.</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val="en-US" w:eastAsia="ru-RU"/>
        </w:rPr>
        <w:t>I</w:t>
      </w:r>
      <w:r w:rsidRPr="00EA3604">
        <w:rPr>
          <w:rFonts w:ascii="Times New Roman" w:hAnsi="Times New Roman" w:cs="Times New Roman"/>
          <w:sz w:val="28"/>
          <w:szCs w:val="28"/>
          <w:lang w:eastAsia="ru-RU"/>
        </w:rPr>
        <w:t>. Эстетическое в жизни и искусстве. (</w:t>
      </w:r>
      <w:r w:rsidRPr="00EA3604">
        <w:rPr>
          <w:rFonts w:ascii="Times New Roman" w:hAnsi="Times New Roman" w:cs="Times New Roman"/>
          <w:i/>
          <w:iCs/>
          <w:sz w:val="28"/>
          <w:szCs w:val="28"/>
          <w:lang w:eastAsia="ru-RU"/>
        </w:rPr>
        <w:t>Художественный образ.)</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II. Основы композиции. (</w:t>
      </w:r>
      <w:r w:rsidRPr="00EA3604">
        <w:rPr>
          <w:rFonts w:ascii="Times New Roman" w:hAnsi="Times New Roman" w:cs="Times New Roman"/>
          <w:i/>
          <w:iCs/>
          <w:sz w:val="28"/>
          <w:szCs w:val="28"/>
          <w:lang w:eastAsia="ru-RU"/>
        </w:rPr>
        <w:t>Форма исодержани</w:t>
      </w:r>
      <w:r w:rsidRPr="00EA3604">
        <w:rPr>
          <w:rFonts w:ascii="Times New Roman" w:hAnsi="Times New Roman" w:cs="Times New Roman"/>
          <w:b/>
          <w:bCs/>
          <w:i/>
          <w:iCs/>
          <w:sz w:val="28"/>
          <w:szCs w:val="28"/>
          <w:lang w:eastAsia="ru-RU"/>
        </w:rPr>
        <w:t xml:space="preserve">е. </w:t>
      </w:r>
      <w:r w:rsidRPr="00EA3604">
        <w:rPr>
          <w:rFonts w:ascii="Times New Roman" w:hAnsi="Times New Roman" w:cs="Times New Roman"/>
          <w:i/>
          <w:iCs/>
          <w:sz w:val="28"/>
          <w:szCs w:val="28"/>
          <w:lang w:eastAsia="ru-RU"/>
        </w:rPr>
        <w:t>Игрушка. Дисгармония.)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III. Из истории развития искусства. (</w:t>
      </w:r>
      <w:r w:rsidRPr="00EA3604">
        <w:rPr>
          <w:rFonts w:ascii="Times New Roman" w:hAnsi="Times New Roman" w:cs="Times New Roman"/>
          <w:i/>
          <w:iCs/>
          <w:sz w:val="28"/>
          <w:szCs w:val="28"/>
          <w:lang w:eastAsia="ru-RU"/>
        </w:rPr>
        <w:t>Искусство эпохи Средневековья и Возрождения.)</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Эстетический контекст.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Единство </w:t>
      </w:r>
      <w:r w:rsidRPr="00EA3604">
        <w:rPr>
          <w:rFonts w:ascii="Times New Roman" w:hAnsi="Times New Roman" w:cs="Times New Roman"/>
          <w:i/>
          <w:iCs/>
          <w:sz w:val="28"/>
          <w:szCs w:val="28"/>
          <w:lang w:eastAsia="ru-RU"/>
        </w:rPr>
        <w:t xml:space="preserve">субъективного и объективного, единичного и общего, эмоционального и рационального в </w:t>
      </w:r>
      <w:r w:rsidRPr="00EA3604">
        <w:rPr>
          <w:rFonts w:ascii="Times New Roman" w:hAnsi="Times New Roman" w:cs="Times New Roman"/>
          <w:sz w:val="28"/>
          <w:szCs w:val="28"/>
          <w:lang w:eastAsia="ru-RU"/>
        </w:rPr>
        <w:t xml:space="preserve">художественном образе. Прообраз в живописи, скульптуре, музыке, театре. </w:t>
      </w:r>
      <w:r w:rsidRPr="00EA3604">
        <w:rPr>
          <w:rFonts w:ascii="Times New Roman" w:hAnsi="Times New Roman" w:cs="Times New Roman"/>
          <w:i/>
          <w:iCs/>
          <w:sz w:val="28"/>
          <w:szCs w:val="28"/>
          <w:lang w:eastAsia="ru-RU"/>
        </w:rPr>
        <w:t xml:space="preserve">Воображение и </w:t>
      </w:r>
      <w:r w:rsidRPr="00EA3604">
        <w:rPr>
          <w:rFonts w:ascii="Times New Roman" w:hAnsi="Times New Roman" w:cs="Times New Roman"/>
          <w:sz w:val="28"/>
          <w:szCs w:val="28"/>
          <w:lang w:eastAsia="ru-RU"/>
        </w:rPr>
        <w:t xml:space="preserve">образ в различных видах искусства.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Соответствие </w:t>
      </w:r>
      <w:r w:rsidRPr="00EA3604">
        <w:rPr>
          <w:rFonts w:ascii="Times New Roman" w:hAnsi="Times New Roman" w:cs="Times New Roman"/>
          <w:i/>
          <w:iCs/>
          <w:sz w:val="28"/>
          <w:szCs w:val="28"/>
          <w:lang w:eastAsia="ru-RU"/>
        </w:rPr>
        <w:t>формы и содержания</w:t>
      </w:r>
      <w:r w:rsidRPr="00EA3604">
        <w:rPr>
          <w:rFonts w:ascii="Times New Roman" w:hAnsi="Times New Roman" w:cs="Times New Roman"/>
          <w:sz w:val="28"/>
          <w:szCs w:val="28"/>
          <w:lang w:eastAsia="ru-RU"/>
        </w:rPr>
        <w:t xml:space="preserve"> в изо, литературе, музыке, театре, архитектуре.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Зависимость формы от жанровых особенностей. Искусство как игра, подражание, переосмысление жизни.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Народность, утилитарное и эстетическое </w:t>
      </w:r>
      <w:r w:rsidRPr="00EA3604">
        <w:rPr>
          <w:rFonts w:ascii="Times New Roman" w:hAnsi="Times New Roman" w:cs="Times New Roman"/>
          <w:sz w:val="28"/>
          <w:szCs w:val="28"/>
          <w:lang w:eastAsia="ru-RU"/>
        </w:rPr>
        <w:t>в игрушке. Экологическая сущность в игрушке. Современное значение игрушки.</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lastRenderedPageBreak/>
        <w:t xml:space="preserve">Нарушение </w:t>
      </w:r>
      <w:r w:rsidRPr="00EA3604">
        <w:rPr>
          <w:rFonts w:ascii="Times New Roman" w:hAnsi="Times New Roman" w:cs="Times New Roman"/>
          <w:i/>
          <w:iCs/>
          <w:sz w:val="28"/>
          <w:szCs w:val="28"/>
          <w:lang w:eastAsia="ru-RU"/>
        </w:rPr>
        <w:t>пропорций</w:t>
      </w:r>
      <w:r w:rsidRPr="00EA3604">
        <w:rPr>
          <w:rFonts w:ascii="Times New Roman" w:hAnsi="Times New Roman" w:cs="Times New Roman"/>
          <w:sz w:val="28"/>
          <w:szCs w:val="28"/>
          <w:lang w:eastAsia="ru-RU"/>
        </w:rPr>
        <w:t xml:space="preserve">, разрушение целостности, какофония (шумовой эффект в музыке, театре), </w:t>
      </w:r>
      <w:r w:rsidRPr="00EA3604">
        <w:rPr>
          <w:rFonts w:ascii="Times New Roman" w:hAnsi="Times New Roman" w:cs="Times New Roman"/>
          <w:i/>
          <w:iCs/>
          <w:sz w:val="28"/>
          <w:szCs w:val="28"/>
          <w:lang w:eastAsia="ru-RU"/>
        </w:rPr>
        <w:t>асимметрия.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Театр народов мира.</w:t>
      </w:r>
      <w:r w:rsidRPr="00EA3604">
        <w:rPr>
          <w:rFonts w:ascii="Times New Roman" w:hAnsi="Times New Roman" w:cs="Times New Roman"/>
          <w:sz w:val="28"/>
          <w:szCs w:val="28"/>
          <w:lang w:eastAsia="ru-RU"/>
        </w:rPr>
        <w:tab/>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5. Использование информационных технологий (4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информацией(книги, музеи, беседы (мастер-классы) с мастерами, Интернет, видео, </w:t>
      </w:r>
      <w:r w:rsidRPr="00EA3604">
        <w:rPr>
          <w:rFonts w:ascii="Times New Roman" w:hAnsi="Times New Roman" w:cs="Times New Roman"/>
          <w:sz w:val="28"/>
          <w:szCs w:val="28"/>
          <w:lang w:val="en-US" w:eastAsia="ru-RU"/>
        </w:rPr>
        <w:t>DVD</w:t>
      </w:r>
      <w:r w:rsidRPr="00EA3604">
        <w:rPr>
          <w:rFonts w:ascii="Times New Roman" w:hAnsi="Times New Roman" w:cs="Times New Roman"/>
          <w:sz w:val="28"/>
          <w:szCs w:val="28"/>
          <w:lang w:eastAsia="ru-RU"/>
        </w:rPr>
        <w:t xml:space="preserve">). </w:t>
      </w:r>
    </w:p>
    <w:p w:rsidR="00F32F72" w:rsidRPr="00EA3604" w:rsidRDefault="00F32F72" w:rsidP="00EA3604">
      <w:pPr>
        <w:spacing w:after="0"/>
        <w:jc w:val="center"/>
        <w:rPr>
          <w:rFonts w:ascii="Times New Roman" w:hAnsi="Times New Roman" w:cs="Times New Roman"/>
          <w:b/>
          <w:bCs/>
          <w:sz w:val="28"/>
          <w:szCs w:val="28"/>
          <w:lang w:eastAsia="ru-RU"/>
        </w:rPr>
      </w:pPr>
    </w:p>
    <w:p w:rsidR="000C2C0C" w:rsidRPr="00EA3604" w:rsidRDefault="000C2C0C" w:rsidP="00EA3604">
      <w:pPr>
        <w:spacing w:after="0"/>
        <w:jc w:val="center"/>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Интегративные связи изобразительной деятельности и технологии</w:t>
      </w:r>
    </w:p>
    <w:p w:rsidR="000C2C0C" w:rsidRPr="00EA3604" w:rsidRDefault="000C2C0C" w:rsidP="00EA3604">
      <w:pPr>
        <w:spacing w:after="0"/>
        <w:jc w:val="both"/>
        <w:rPr>
          <w:rFonts w:ascii="Times New Roman" w:hAnsi="Times New Roman" w:cs="Times New Roman"/>
          <w:sz w:val="28"/>
          <w:szCs w:val="28"/>
          <w:lang w:eastAsia="ru-RU"/>
        </w:rPr>
      </w:pPr>
    </w:p>
    <w:tbl>
      <w:tblPr>
        <w:tblW w:w="98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4253"/>
        <w:gridCol w:w="4357"/>
      </w:tblGrid>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Художественно-творческая изобразительная деятельность</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Трудовая (технико-технологическая)деятельность</w:t>
            </w: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Природные материалы</w:t>
            </w:r>
            <w:r w:rsidRPr="00EA3604">
              <w:rPr>
                <w:rFonts w:ascii="Times New Roman" w:hAnsi="Times New Roman" w:cs="Times New Roman"/>
                <w:bCs/>
                <w:sz w:val="28"/>
                <w:szCs w:val="28"/>
                <w:lang w:eastAsia="ru-RU"/>
              </w:rPr>
              <w:t>.</w:t>
            </w:r>
            <w:r w:rsidRPr="00EA3604">
              <w:rPr>
                <w:rFonts w:ascii="Times New Roman" w:hAnsi="Times New Roman" w:cs="Times New Roman"/>
                <w:i/>
                <w:iCs/>
                <w:sz w:val="28"/>
                <w:szCs w:val="28"/>
                <w:lang w:eastAsia="ru-RU"/>
              </w:rPr>
              <w:t>Солёное тесто, снег</w:t>
            </w:r>
            <w:r w:rsidRPr="00EA3604">
              <w:rPr>
                <w:rFonts w:ascii="Times New Roman" w:hAnsi="Times New Roman" w:cs="Times New Roman"/>
                <w:sz w:val="28"/>
                <w:szCs w:val="28"/>
                <w:lang w:eastAsia="ru-RU"/>
              </w:rPr>
              <w:t xml:space="preserve"> как материалы для изобразительной деятельности. Их свойства. </w:t>
            </w:r>
          </w:p>
          <w:p w:rsidR="000C2C0C" w:rsidRPr="00EA3604" w:rsidRDefault="000C2C0C" w:rsidP="00EA3604">
            <w:pPr>
              <w:spacing w:after="0"/>
              <w:jc w:val="both"/>
              <w:rPr>
                <w:rFonts w:ascii="Times New Roman" w:hAnsi="Times New Roman" w:cs="Times New Roman"/>
                <w:b/>
                <w:bCs/>
                <w:sz w:val="28"/>
                <w:szCs w:val="28"/>
                <w:lang w:eastAsia="ru-RU"/>
              </w:rPr>
            </w:pP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t xml:space="preserve"> О материалах</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Происхождение и свойства шерстяных и шёлковых тканей. Названия и свойства материалов, самостоятельно выбираемых учащимися.</w:t>
            </w: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Основы композиции</w:t>
            </w:r>
            <w:r w:rsidRPr="00EA3604">
              <w:rPr>
                <w:rFonts w:ascii="Times New Roman" w:hAnsi="Times New Roman" w:cs="Times New Roman"/>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Воздушная перспектива, пропорции.</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sz w:val="28"/>
                <w:szCs w:val="28"/>
                <w:lang w:eastAsia="ru-RU"/>
              </w:rPr>
              <w:t>Соответствие формы и содержания художественного произведения.</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sz w:val="28"/>
                <w:szCs w:val="28"/>
                <w:lang w:eastAsia="ru-RU"/>
              </w:rPr>
              <w:t xml:space="preserve">Единство формы и содержания </w:t>
            </w:r>
            <w:r w:rsidRPr="00EA3604">
              <w:rPr>
                <w:rFonts w:ascii="Times New Roman" w:hAnsi="Times New Roman" w:cs="Times New Roman"/>
                <w:i/>
                <w:iCs/>
                <w:sz w:val="28"/>
                <w:szCs w:val="28"/>
                <w:lang w:eastAsia="ru-RU"/>
              </w:rPr>
              <w:t>в игрушке</w:t>
            </w:r>
            <w:r w:rsidRPr="00EA3604">
              <w:rPr>
                <w:rFonts w:ascii="Times New Roman" w:hAnsi="Times New Roman" w:cs="Times New Roman"/>
                <w:bCs/>
                <w:i/>
                <w:iCs/>
                <w:sz w:val="28"/>
                <w:szCs w:val="28"/>
                <w:lang w:eastAsia="ru-RU"/>
              </w:rPr>
              <w:t>.</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О конструкции.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Соединение деталей </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 xml:space="preserve"> виды «замков».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Отделка </w:t>
            </w:r>
            <w:r w:rsidRPr="00EA3604">
              <w:rPr>
                <w:rFonts w:ascii="Times New Roman" w:hAnsi="Times New Roman" w:cs="Times New Roman"/>
                <w:sz w:val="28"/>
                <w:szCs w:val="28"/>
                <w:lang w:eastAsia="ru-RU"/>
              </w:rPr>
              <w:t>(изделия и деталей) кружевами, тесьмой, пуговицами и т.д.</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Анализ замысла изделия в единстве формы и содержания.</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 xml:space="preserve">Изготовление </w:t>
            </w:r>
            <w:r w:rsidRPr="00EA3604">
              <w:rPr>
                <w:rFonts w:ascii="Times New Roman" w:hAnsi="Times New Roman" w:cs="Times New Roman"/>
                <w:i/>
                <w:iCs/>
                <w:sz w:val="28"/>
                <w:szCs w:val="28"/>
                <w:lang w:eastAsia="ru-RU"/>
              </w:rPr>
              <w:t>игрушек.</w:t>
            </w:r>
          </w:p>
        </w:tc>
      </w:tr>
      <w:tr w:rsidR="000C2C0C" w:rsidRPr="00EA3604" w:rsidTr="00DD14B9">
        <w:trPr>
          <w:trHeight w:val="1941"/>
        </w:trPr>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III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t>Компоненты изобразительной деятельности</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изготовления солёного теста,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холодные и тёплые цвета,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смешивание основных цветов красок для получения холодного и тёплого колорита,</w:t>
            </w:r>
          </w:p>
          <w:p w:rsidR="000C2C0C" w:rsidRPr="00EA3604" w:rsidRDefault="00DD14B9"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набросок, графика.</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Компонентытехнологии</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Разметка </w:t>
            </w:r>
            <w:r w:rsidRPr="00EA3604">
              <w:rPr>
                <w:rFonts w:ascii="Times New Roman" w:hAnsi="Times New Roman" w:cs="Times New Roman"/>
                <w:sz w:val="28"/>
                <w:szCs w:val="28"/>
                <w:lang w:eastAsia="ru-RU"/>
              </w:rPr>
              <w:t>объёмных геометрических форм (развёрток) с помощью линейки и угольника.</w:t>
            </w:r>
          </w:p>
          <w:p w:rsidR="000C2C0C" w:rsidRPr="00EA3604" w:rsidRDefault="000C2C0C" w:rsidP="00EA3604">
            <w:pPr>
              <w:spacing w:after="0"/>
              <w:jc w:val="both"/>
              <w:rPr>
                <w:rFonts w:ascii="Times New Roman" w:hAnsi="Times New Roman" w:cs="Times New Roman"/>
                <w:b/>
                <w:bCs/>
                <w:sz w:val="28"/>
                <w:szCs w:val="28"/>
                <w:lang w:eastAsia="ru-RU"/>
              </w:rPr>
            </w:pP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IV</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Представление о </w:t>
            </w:r>
            <w:r w:rsidRPr="00EA3604">
              <w:rPr>
                <w:rFonts w:ascii="Times New Roman" w:hAnsi="Times New Roman" w:cs="Times New Roman"/>
                <w:i/>
                <w:iCs/>
                <w:sz w:val="28"/>
                <w:szCs w:val="28"/>
                <w:lang w:eastAsia="ru-RU"/>
              </w:rPr>
              <w:t>прообразе</w:t>
            </w:r>
            <w:r w:rsidRPr="00EA3604">
              <w:rPr>
                <w:rFonts w:ascii="Times New Roman" w:hAnsi="Times New Roman" w:cs="Times New Roman"/>
                <w:sz w:val="28"/>
                <w:szCs w:val="28"/>
                <w:lang w:eastAsia="ru-RU"/>
              </w:rPr>
              <w:t xml:space="preserve"> и </w:t>
            </w:r>
            <w:r w:rsidRPr="00EA3604">
              <w:rPr>
                <w:rFonts w:ascii="Times New Roman" w:hAnsi="Times New Roman" w:cs="Times New Roman"/>
                <w:sz w:val="28"/>
                <w:szCs w:val="28"/>
                <w:lang w:eastAsia="ru-RU"/>
              </w:rPr>
              <w:lastRenderedPageBreak/>
              <w:t xml:space="preserve">художественном образе живописного и скульптурного произведения в единстве формы и содержания.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Образ эпохи.</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lastRenderedPageBreak/>
              <w:t xml:space="preserve">Прообраз художественного </w:t>
            </w:r>
            <w:r w:rsidRPr="00EA3604">
              <w:rPr>
                <w:rFonts w:ascii="Times New Roman" w:hAnsi="Times New Roman" w:cs="Times New Roman"/>
                <w:i/>
                <w:iCs/>
                <w:sz w:val="28"/>
                <w:szCs w:val="28"/>
                <w:lang w:eastAsia="ru-RU"/>
              </w:rPr>
              <w:lastRenderedPageBreak/>
              <w:t>изделия.</w:t>
            </w:r>
            <w:r w:rsidRPr="00EA3604">
              <w:rPr>
                <w:rFonts w:ascii="Times New Roman" w:hAnsi="Times New Roman" w:cs="Times New Roman"/>
                <w:sz w:val="28"/>
                <w:szCs w:val="28"/>
                <w:lang w:eastAsia="ru-RU"/>
              </w:rPr>
              <w:t xml:space="preserve"> Материал и способ его обработки в выражении художественного замысла.</w:t>
            </w: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lastRenderedPageBreak/>
              <w:t>V</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i/>
                <w:iCs/>
                <w:sz w:val="28"/>
                <w:szCs w:val="28"/>
                <w:lang w:eastAsia="ru-RU"/>
              </w:rPr>
              <w:t>Архитектура как вид искусства</w:t>
            </w:r>
            <w:r w:rsidRPr="00EA3604">
              <w:rPr>
                <w:rFonts w:ascii="Times New Roman" w:hAnsi="Times New Roman" w:cs="Times New Roman"/>
                <w:bCs/>
                <w:sz w:val="28"/>
                <w:szCs w:val="28"/>
                <w:lang w:eastAsia="ru-RU"/>
              </w:rPr>
              <w:t>.</w:t>
            </w:r>
          </w:p>
          <w:p w:rsidR="000C2C0C" w:rsidRPr="00EA3604" w:rsidRDefault="000C2C0C" w:rsidP="00EA3604">
            <w:pPr>
              <w:spacing w:after="0"/>
              <w:jc w:val="both"/>
              <w:rPr>
                <w:rFonts w:ascii="Times New Roman" w:hAnsi="Times New Roman" w:cs="Times New Roman"/>
                <w:sz w:val="28"/>
                <w:szCs w:val="28"/>
                <w:lang w:eastAsia="ru-RU"/>
              </w:rPr>
            </w:pP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Проектирование как основа коллективной деятельности (к архитектуре).</w:t>
            </w:r>
          </w:p>
        </w:tc>
      </w:tr>
      <w:tr w:rsidR="000C2C0C" w:rsidRPr="00EA3604" w:rsidTr="000C2C0C">
        <w:trPr>
          <w:cantSplit/>
        </w:trPr>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VI</w:t>
            </w:r>
          </w:p>
        </w:tc>
        <w:tc>
          <w:tcPr>
            <w:tcW w:w="8610" w:type="dxa"/>
            <w:gridSpan w:val="2"/>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О профессиях и ремёслах региона.</w:t>
            </w:r>
          </w:p>
        </w:tc>
      </w:tr>
    </w:tbl>
    <w:p w:rsidR="000C2C0C" w:rsidRPr="00EA3604" w:rsidRDefault="000C2C0C" w:rsidP="00EA3604">
      <w:pPr>
        <w:spacing w:after="0"/>
        <w:jc w:val="both"/>
        <w:rPr>
          <w:rFonts w:ascii="Times New Roman" w:hAnsi="Times New Roman" w:cs="Times New Roman"/>
          <w:b/>
          <w:bCs/>
          <w:sz w:val="28"/>
          <w:szCs w:val="28"/>
          <w:u w:val="single"/>
          <w:lang w:eastAsia="ru-RU"/>
        </w:rPr>
      </w:pP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Понятия:</w:t>
      </w:r>
      <w:r w:rsidRPr="00EA3604">
        <w:rPr>
          <w:rFonts w:ascii="Times New Roman" w:hAnsi="Times New Roman" w:cs="Times New Roman"/>
          <w:sz w:val="28"/>
          <w:szCs w:val="28"/>
          <w:lang w:eastAsia="ru-RU"/>
        </w:rPr>
        <w:t xml:space="preserve"> 1. </w:t>
      </w:r>
      <w:r w:rsidRPr="00EA3604">
        <w:rPr>
          <w:rFonts w:ascii="Times New Roman" w:hAnsi="Times New Roman" w:cs="Times New Roman"/>
          <w:i/>
          <w:iCs/>
          <w:sz w:val="28"/>
          <w:szCs w:val="28"/>
          <w:lang w:eastAsia="ru-RU"/>
        </w:rPr>
        <w:t>Культурологические:</w:t>
      </w:r>
      <w:r w:rsidRPr="00EA3604">
        <w:rPr>
          <w:rFonts w:ascii="Times New Roman" w:hAnsi="Times New Roman" w:cs="Times New Roman"/>
          <w:sz w:val="28"/>
          <w:szCs w:val="28"/>
          <w:lang w:eastAsia="ru-RU"/>
        </w:rPr>
        <w:t xml:space="preserve"> художественный образ, форма и содержание, игрушка, дисгармония.</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 xml:space="preserve">2. </w:t>
      </w:r>
      <w:r w:rsidRPr="00EA3604">
        <w:rPr>
          <w:rFonts w:ascii="Times New Roman" w:hAnsi="Times New Roman" w:cs="Times New Roman"/>
          <w:i/>
          <w:iCs/>
          <w:sz w:val="28"/>
          <w:szCs w:val="28"/>
          <w:lang w:eastAsia="ru-RU"/>
        </w:rPr>
        <w:t>Художественно-изобразительные</w:t>
      </w:r>
      <w:r w:rsidRPr="00EA3604">
        <w:rPr>
          <w:rFonts w:ascii="Times New Roman" w:hAnsi="Times New Roman" w:cs="Times New Roman"/>
          <w:sz w:val="28"/>
          <w:szCs w:val="28"/>
          <w:lang w:eastAsia="ru-RU"/>
        </w:rPr>
        <w:t xml:space="preserve">: холодные и теплые цвета </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 xml:space="preserve"> воздушная перспектива, архитектура, архитектор, набросок, графика, прообраз, пропорции.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3</w:t>
      </w:r>
      <w:r w:rsidRPr="00EA3604">
        <w:rPr>
          <w:rFonts w:ascii="Times New Roman" w:hAnsi="Times New Roman" w:cs="Times New Roman"/>
          <w:i/>
          <w:iCs/>
          <w:sz w:val="28"/>
          <w:szCs w:val="28"/>
          <w:lang w:eastAsia="ru-RU"/>
        </w:rPr>
        <w:t xml:space="preserve">. Технологические: </w:t>
      </w:r>
      <w:r w:rsidRPr="00EA3604">
        <w:rPr>
          <w:rFonts w:ascii="Times New Roman" w:hAnsi="Times New Roman" w:cs="Times New Roman"/>
          <w:sz w:val="28"/>
          <w:szCs w:val="28"/>
          <w:lang w:eastAsia="ru-RU"/>
        </w:rPr>
        <w:t>эскиз развертки, развёртка, линии чертёжа (линии разрыва и невидимого контура).</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4 класс – 34 часов</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1. Общекультурные и общетрудовые компетенции. Основы культуры труда. Самообслуживание (4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Творчество и творческие профессии. Мировые достижения в технике (машины, бытовая техника) и искусстве (архитектура, мода).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Коллективные проекты.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Самообслуживание – правила безопасного пользования бытовыми приборами.</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2. Технология ручной обработки материалов. Элементы графической грамоты (8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(тамбур, петля в прикреп и др.).</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3. Конструирование (4 ч).</w:t>
      </w:r>
    </w:p>
    <w:p w:rsidR="000C2C0C" w:rsidRPr="00EA3604" w:rsidRDefault="000C2C0C" w:rsidP="00EA3604">
      <w:pPr>
        <w:spacing w:after="0"/>
        <w:jc w:val="both"/>
        <w:rPr>
          <w:rFonts w:ascii="Times New Roman" w:hAnsi="Times New Roman" w:cs="Times New Roman"/>
          <w:color w:val="FF0000"/>
          <w:sz w:val="28"/>
          <w:szCs w:val="28"/>
          <w:lang w:eastAsia="ru-RU"/>
        </w:rPr>
      </w:pPr>
      <w:r w:rsidRPr="00EA3604">
        <w:rPr>
          <w:rFonts w:ascii="Times New Roman" w:hAnsi="Times New Roman" w:cs="Times New Roman"/>
          <w:sz w:val="28"/>
          <w:szCs w:val="28"/>
          <w:lang w:eastAsia="ru-RU"/>
        </w:rPr>
        <w:lastRenderedPageBreak/>
        <w:t>Конструирование и моделирование изделий из разных материалов по заданных декоративно-художественным условиям.Создание изделия на основе обобщения средств художественной выразительности в пластических формах.</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4. Художественно-творческая деятельность (10/20 ч).</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Эстетические понятия.</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val="en-US" w:eastAsia="ru-RU"/>
        </w:rPr>
        <w:t>I</w:t>
      </w:r>
      <w:r w:rsidRPr="00EA3604">
        <w:rPr>
          <w:rFonts w:ascii="Times New Roman" w:hAnsi="Times New Roman" w:cs="Times New Roman"/>
          <w:sz w:val="28"/>
          <w:szCs w:val="28"/>
          <w:lang w:eastAsia="ru-RU"/>
        </w:rPr>
        <w:t>.Эстетическое в жизни и искусстве. (</w:t>
      </w:r>
      <w:r w:rsidRPr="00EA3604">
        <w:rPr>
          <w:rFonts w:ascii="Times New Roman" w:hAnsi="Times New Roman" w:cs="Times New Roman"/>
          <w:i/>
          <w:iCs/>
          <w:sz w:val="28"/>
          <w:szCs w:val="28"/>
          <w:lang w:eastAsia="ru-RU"/>
        </w:rPr>
        <w:t>Обобщенные знания о соотношении реального и ирреального, утилитарного и эстетического в жизни и искусстве.)</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II. Основы композиции (</w:t>
      </w:r>
      <w:r w:rsidRPr="00EA3604">
        <w:rPr>
          <w:rFonts w:ascii="Times New Roman" w:hAnsi="Times New Roman" w:cs="Times New Roman"/>
          <w:i/>
          <w:iCs/>
          <w:sz w:val="28"/>
          <w:szCs w:val="28"/>
          <w:lang w:eastAsia="ru-RU"/>
        </w:rPr>
        <w:t>Средства художественной выразительности. Обобщённые знания о единстве формы и содержания как средства существования искусства.)</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III</w:t>
      </w:r>
      <w:r w:rsidRPr="00EA3604">
        <w:rPr>
          <w:rFonts w:ascii="Times New Roman" w:hAnsi="Times New Roman" w:cs="Times New Roman"/>
          <w:i/>
          <w:iCs/>
          <w:sz w:val="28"/>
          <w:szCs w:val="28"/>
          <w:lang w:eastAsia="ru-RU"/>
        </w:rPr>
        <w:t xml:space="preserve">. </w:t>
      </w:r>
      <w:r w:rsidRPr="00EA3604">
        <w:rPr>
          <w:rFonts w:ascii="Times New Roman" w:hAnsi="Times New Roman" w:cs="Times New Roman"/>
          <w:sz w:val="28"/>
          <w:szCs w:val="28"/>
          <w:lang w:eastAsia="ru-RU"/>
        </w:rPr>
        <w:t>Из истории развития искусства. (</w:t>
      </w:r>
      <w:r w:rsidRPr="00EA3604">
        <w:rPr>
          <w:rFonts w:ascii="Times New Roman" w:hAnsi="Times New Roman" w:cs="Times New Roman"/>
          <w:i/>
          <w:iCs/>
          <w:sz w:val="28"/>
          <w:szCs w:val="28"/>
          <w:lang w:eastAsia="ru-RU"/>
        </w:rPr>
        <w:t>От искусства Нового времени к искусству современности. Представление об общих закономерностях развития различных видов искусства.)</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Эстетический контекст.</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Настроение</w:t>
      </w:r>
      <w:r w:rsidRPr="00EA3604">
        <w:rPr>
          <w:rFonts w:ascii="Times New Roman" w:hAnsi="Times New Roman" w:cs="Times New Roman"/>
          <w:sz w:val="28"/>
          <w:szCs w:val="28"/>
          <w:lang w:eastAsia="ru-RU"/>
        </w:rPr>
        <w:t xml:space="preserve"> в декоративно-прикладном искусстве, изо, литературе, музыке, театре.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Законы построения произведения искусства. Соотнесение всех частей в изделии. Логика построения изделия </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 xml:space="preserve"> от замысла через образ к изделию.</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Ритм, колорит, фактура, соотношение частей, композиция.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Ритм </w:t>
      </w:r>
      <w:r w:rsidRPr="00EA3604">
        <w:rPr>
          <w:rFonts w:ascii="Times New Roman" w:hAnsi="Times New Roman" w:cs="Times New Roman"/>
          <w:sz w:val="28"/>
          <w:szCs w:val="28"/>
          <w:lang w:eastAsia="ru-RU"/>
        </w:rPr>
        <w:t>в декоративно-прикладном искусстве, изо, музыке, литературе, театре.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Роль </w:t>
      </w:r>
      <w:r w:rsidRPr="00EA3604">
        <w:rPr>
          <w:rFonts w:ascii="Times New Roman" w:hAnsi="Times New Roman" w:cs="Times New Roman"/>
          <w:i/>
          <w:iCs/>
          <w:sz w:val="28"/>
          <w:szCs w:val="28"/>
          <w:lang w:eastAsia="ru-RU"/>
        </w:rPr>
        <w:t xml:space="preserve">фактуры </w:t>
      </w:r>
      <w:r w:rsidRPr="00EA3604">
        <w:rPr>
          <w:rFonts w:ascii="Times New Roman" w:hAnsi="Times New Roman" w:cs="Times New Roman"/>
          <w:sz w:val="28"/>
          <w:szCs w:val="28"/>
          <w:lang w:eastAsia="ru-RU"/>
        </w:rPr>
        <w:t>материала в изделии.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Образ как часть и целое. Образ-название. </w:t>
      </w:r>
      <w:r w:rsidRPr="00EA3604">
        <w:rPr>
          <w:rFonts w:ascii="Times New Roman" w:hAnsi="Times New Roman" w:cs="Times New Roman"/>
          <w:sz w:val="28"/>
          <w:szCs w:val="28"/>
          <w:lang w:eastAsia="ru-RU"/>
        </w:rPr>
        <w:t xml:space="preserve">Совокупность всех средств художественной выразительности в создании целостного образа (цвет, форма, фактура, композиция). </w:t>
      </w:r>
      <w:r w:rsidRPr="00EA3604">
        <w:rPr>
          <w:rFonts w:ascii="Times New Roman" w:hAnsi="Times New Roman" w:cs="Times New Roman"/>
          <w:i/>
          <w:iCs/>
          <w:sz w:val="28"/>
          <w:szCs w:val="28"/>
          <w:lang w:eastAsia="ru-RU"/>
        </w:rPr>
        <w:t xml:space="preserve">Ассоциации </w:t>
      </w:r>
      <w:r w:rsidRPr="00EA3604">
        <w:rPr>
          <w:rFonts w:ascii="Times New Roman" w:hAnsi="Times New Roman" w:cs="Times New Roman"/>
          <w:sz w:val="28"/>
          <w:szCs w:val="28"/>
          <w:lang w:eastAsia="ru-RU"/>
        </w:rPr>
        <w:t xml:space="preserve">словесные, визуальные, музыкальные, литературные.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 xml:space="preserve">Театр </w:t>
      </w:r>
      <w:r w:rsidRPr="00EA3604">
        <w:rPr>
          <w:rFonts w:ascii="Times New Roman" w:hAnsi="Times New Roman" w:cs="Times New Roman"/>
          <w:sz w:val="28"/>
          <w:szCs w:val="28"/>
          <w:lang w:eastAsia="ru-RU"/>
        </w:rPr>
        <w:t>(основа сценария, образ персонажа, образ обрамления, образ-восприятие).</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5. Использование информационных технологий (8/16 ч).</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Персональный компьютер (ПК). Работа с простейшими информационными объектами (тексты, рисунки), создание, преобразование, сохранение, удаление, вывод на принтер. Работа с доступной информациейпрограммы </w:t>
      </w:r>
      <w:r w:rsidRPr="00EA3604">
        <w:rPr>
          <w:rFonts w:ascii="Times New Roman" w:hAnsi="Times New Roman" w:cs="Times New Roman"/>
          <w:sz w:val="28"/>
          <w:szCs w:val="28"/>
          <w:lang w:val="en-US" w:eastAsia="ru-RU"/>
        </w:rPr>
        <w:t>Word</w:t>
      </w:r>
      <w:r w:rsidRPr="00EA3604">
        <w:rPr>
          <w:rFonts w:ascii="Times New Roman" w:hAnsi="Times New Roman" w:cs="Times New Roman"/>
          <w:sz w:val="28"/>
          <w:szCs w:val="28"/>
          <w:lang w:eastAsia="ru-RU"/>
        </w:rPr>
        <w:t xml:space="preserve">, </w:t>
      </w:r>
      <w:r w:rsidRPr="00EA3604">
        <w:rPr>
          <w:rFonts w:ascii="Times New Roman" w:hAnsi="Times New Roman" w:cs="Times New Roman"/>
          <w:sz w:val="28"/>
          <w:szCs w:val="28"/>
          <w:lang w:val="en-US" w:eastAsia="ru-RU"/>
        </w:rPr>
        <w:t>PowerPoint</w:t>
      </w:r>
      <w:r w:rsidRPr="00EA3604">
        <w:rPr>
          <w:rFonts w:ascii="Times New Roman" w:hAnsi="Times New Roman" w:cs="Times New Roman"/>
          <w:sz w:val="28"/>
          <w:szCs w:val="28"/>
          <w:lang w:eastAsia="ru-RU"/>
        </w:rPr>
        <w:t>.</w:t>
      </w:r>
    </w:p>
    <w:p w:rsidR="00ED702B" w:rsidRPr="00EA3604" w:rsidRDefault="00ED702B" w:rsidP="00EA3604">
      <w:pPr>
        <w:spacing w:after="0"/>
        <w:jc w:val="both"/>
        <w:rPr>
          <w:rFonts w:ascii="Times New Roman" w:hAnsi="Times New Roman" w:cs="Times New Roman"/>
          <w:b/>
          <w:sz w:val="28"/>
          <w:szCs w:val="28"/>
          <w:lang w:eastAsia="ru-RU"/>
        </w:rPr>
      </w:pPr>
    </w:p>
    <w:p w:rsidR="000C2C0C" w:rsidRPr="00EA3604" w:rsidRDefault="000C2C0C" w:rsidP="00EA3604">
      <w:pPr>
        <w:spacing w:after="0"/>
        <w:jc w:val="center"/>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Интегративные связи изобразительной деятельности и технологии</w:t>
      </w:r>
    </w:p>
    <w:p w:rsidR="000C2C0C" w:rsidRPr="00EA3604" w:rsidRDefault="000C2C0C" w:rsidP="00EA3604">
      <w:pPr>
        <w:spacing w:after="0"/>
        <w:jc w:val="both"/>
        <w:rPr>
          <w:rFonts w:ascii="Times New Roman" w:hAnsi="Times New Roman" w:cs="Times New Roman"/>
          <w:sz w:val="28"/>
          <w:szCs w:val="28"/>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4253"/>
        <w:gridCol w:w="4357"/>
      </w:tblGrid>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u w:val="single"/>
                <w:lang w:eastAsia="ru-RU"/>
              </w:rPr>
            </w:pPr>
          </w:p>
          <w:p w:rsidR="000C2C0C" w:rsidRPr="00EA3604" w:rsidRDefault="000C2C0C" w:rsidP="00EA3604">
            <w:pPr>
              <w:spacing w:after="0"/>
              <w:jc w:val="both"/>
              <w:rPr>
                <w:rFonts w:ascii="Times New Roman" w:hAnsi="Times New Roman" w:cs="Times New Roman"/>
                <w:b/>
                <w:bCs/>
                <w:sz w:val="28"/>
                <w:szCs w:val="28"/>
                <w:u w:val="single"/>
                <w:lang w:eastAsia="ru-RU"/>
              </w:rPr>
            </w:pP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Художественно-творческая изобразительная деятельность</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eastAsia="ru-RU"/>
              </w:rPr>
              <w:t>Трудовая (технико-технологическая)деятельность</w:t>
            </w: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Синтетические материалы</w:t>
            </w:r>
            <w:r w:rsidRPr="00EA3604">
              <w:rPr>
                <w:rFonts w:ascii="Times New Roman" w:hAnsi="Times New Roman" w:cs="Times New Roman"/>
                <w:sz w:val="28"/>
                <w:szCs w:val="28"/>
                <w:lang w:eastAsia="ru-RU"/>
              </w:rPr>
              <w:t>.Пенопласт и поролон как материалы для изобразительной деятельности. Их свойства.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Общее представление о художественных материалах. </w:t>
            </w:r>
          </w:p>
          <w:p w:rsidR="000C2C0C" w:rsidRPr="00EA3604" w:rsidRDefault="000C2C0C" w:rsidP="00EA3604">
            <w:pPr>
              <w:spacing w:after="0"/>
              <w:jc w:val="both"/>
              <w:rPr>
                <w:rFonts w:ascii="Times New Roman" w:hAnsi="Times New Roman" w:cs="Times New Roman"/>
                <w:sz w:val="28"/>
                <w:szCs w:val="28"/>
                <w:lang w:eastAsia="ru-RU"/>
              </w:rPr>
            </w:pP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1.</w:t>
            </w:r>
            <w:r w:rsidRPr="00EA3604">
              <w:rPr>
                <w:rFonts w:ascii="Times New Roman" w:hAnsi="Times New Roman" w:cs="Times New Roman"/>
                <w:i/>
                <w:iCs/>
                <w:sz w:val="28"/>
                <w:szCs w:val="28"/>
                <w:lang w:eastAsia="ru-RU"/>
              </w:rPr>
              <w:t xml:space="preserve"> О материалах.</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Общее представление об искусственных материалах, несколько примеров искусственных материалов их свойства.</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2.</w:t>
            </w:r>
            <w:r w:rsidRPr="00EA3604">
              <w:rPr>
                <w:rFonts w:ascii="Times New Roman" w:hAnsi="Times New Roman" w:cs="Times New Roman"/>
                <w:i/>
                <w:iCs/>
                <w:sz w:val="28"/>
                <w:szCs w:val="28"/>
                <w:lang w:eastAsia="ru-RU"/>
              </w:rPr>
              <w:t xml:space="preserve"> Правила работы инструментами, используемыми </w:t>
            </w:r>
            <w:r w:rsidRPr="00EA3604">
              <w:rPr>
                <w:rFonts w:ascii="Times New Roman" w:hAnsi="Times New Roman" w:cs="Times New Roman"/>
                <w:i/>
                <w:iCs/>
                <w:sz w:val="28"/>
                <w:szCs w:val="28"/>
                <w:lang w:eastAsia="ru-RU"/>
              </w:rPr>
              <w:lastRenderedPageBreak/>
              <w:t>в практической работе при выполнении художественных произведений различных видов.</w:t>
            </w: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lastRenderedPageBreak/>
              <w:t>II</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Основы композиции.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Совокупность всех средств художественной выразительности в создании целостного образа (цвет, форма, воздушная и линейная перспектива, колорит, композиция, фактура). </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О конструкции.</w:t>
            </w:r>
          </w:p>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sz w:val="28"/>
                <w:szCs w:val="28"/>
                <w:lang w:eastAsia="ru-RU"/>
              </w:rPr>
              <w:t>Создание изделия на основе обобщения средств художественной выразительности в пластических формах.</w:t>
            </w: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III</w:t>
            </w:r>
          </w:p>
          <w:p w:rsidR="000C2C0C" w:rsidRPr="00EA3604" w:rsidRDefault="000C2C0C" w:rsidP="00EA3604">
            <w:pPr>
              <w:spacing w:after="0"/>
              <w:jc w:val="both"/>
              <w:rPr>
                <w:rFonts w:ascii="Times New Roman" w:hAnsi="Times New Roman" w:cs="Times New Roman"/>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Компоненты изобразительной деятельности.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Средства художественной выразительности</w:t>
            </w:r>
            <w:r w:rsidRPr="00EA3604">
              <w:rPr>
                <w:rFonts w:ascii="Times New Roman" w:hAnsi="Times New Roman" w:cs="Times New Roman"/>
                <w:sz w:val="28"/>
                <w:szCs w:val="28"/>
                <w:lang w:eastAsia="ru-RU"/>
              </w:rPr>
              <w:t xml:space="preserve"> (ритм, колорит, фактура, соотношение частей, композиция, свет и тень). Совокупность всех средств художественной выразительности в создании целостного образа (цвет, форма, линейная перспектива, колорит, композиция, фактура.)</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i/>
                <w:iCs/>
                <w:sz w:val="28"/>
                <w:szCs w:val="28"/>
                <w:lang w:eastAsia="ru-RU"/>
              </w:rPr>
              <w:t>Компоненты технологии</w:t>
            </w:r>
            <w:r w:rsidRPr="00EA3604">
              <w:rPr>
                <w:rFonts w:ascii="Times New Roman" w:hAnsi="Times New Roman" w:cs="Times New Roman"/>
                <w:bCs/>
                <w:sz w:val="28"/>
                <w:szCs w:val="28"/>
                <w:lang w:eastAsia="ru-RU"/>
              </w:rPr>
              <w:t>.</w:t>
            </w:r>
            <w:r w:rsidRPr="00EA3604">
              <w:rPr>
                <w:rFonts w:ascii="Times New Roman" w:hAnsi="Times New Roman" w:cs="Times New Roman"/>
                <w:sz w:val="28"/>
                <w:szCs w:val="28"/>
                <w:lang w:eastAsia="ru-RU"/>
              </w:rPr>
              <w:t>Знание особенностей технологического процесса в зависимости от используемого материала.</w:t>
            </w:r>
          </w:p>
          <w:p w:rsidR="000C2C0C" w:rsidRPr="00EA3604" w:rsidRDefault="000C2C0C" w:rsidP="00EA3604">
            <w:pPr>
              <w:spacing w:after="0"/>
              <w:jc w:val="both"/>
              <w:rPr>
                <w:rFonts w:ascii="Times New Roman" w:hAnsi="Times New Roman" w:cs="Times New Roman"/>
                <w:sz w:val="28"/>
                <w:szCs w:val="28"/>
                <w:lang w:eastAsia="ru-RU"/>
              </w:rPr>
            </w:pPr>
          </w:p>
        </w:tc>
      </w:tr>
      <w:tr w:rsidR="000C2C0C" w:rsidRPr="00EA3604" w:rsidTr="000C2C0C">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IV</w:t>
            </w:r>
          </w:p>
        </w:tc>
        <w:tc>
          <w:tcPr>
            <w:tcW w:w="4253"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Взаимосвязь художественного образа и ассоциаций.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Простейший анализ художественного произведения (художественный образ как единство формы и содержания)</w:t>
            </w:r>
          </w:p>
        </w:tc>
        <w:tc>
          <w:tcPr>
            <w:tcW w:w="4357"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i/>
                <w:iCs/>
                <w:sz w:val="28"/>
                <w:szCs w:val="28"/>
                <w:lang w:eastAsia="ru-RU"/>
              </w:rPr>
            </w:pPr>
            <w:r w:rsidRPr="00EA3604">
              <w:rPr>
                <w:rFonts w:ascii="Times New Roman" w:hAnsi="Times New Roman" w:cs="Times New Roman"/>
                <w:i/>
                <w:iCs/>
                <w:sz w:val="28"/>
                <w:szCs w:val="28"/>
                <w:lang w:eastAsia="ru-RU"/>
              </w:rPr>
              <w:t xml:space="preserve">Ассоциативные связи </w:t>
            </w:r>
            <w:r w:rsidRPr="00EA3604">
              <w:rPr>
                <w:rFonts w:ascii="Times New Roman" w:hAnsi="Times New Roman" w:cs="Times New Roman"/>
                <w:sz w:val="28"/>
                <w:szCs w:val="28"/>
                <w:lang w:eastAsia="ru-RU"/>
              </w:rPr>
              <w:t>в работе с различными материалами</w:t>
            </w:r>
          </w:p>
        </w:tc>
      </w:tr>
      <w:tr w:rsidR="000C2C0C" w:rsidRPr="00EA3604" w:rsidTr="000C2C0C">
        <w:trPr>
          <w:cantSplit/>
        </w:trPr>
        <w:tc>
          <w:tcPr>
            <w:tcW w:w="1242" w:type="dxa"/>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lang w:val="en-US" w:eastAsia="ru-RU"/>
              </w:rPr>
              <w:t>V</w:t>
            </w:r>
          </w:p>
        </w:tc>
        <w:tc>
          <w:tcPr>
            <w:tcW w:w="8610" w:type="dxa"/>
            <w:gridSpan w:val="2"/>
            <w:tcBorders>
              <w:top w:val="single" w:sz="4" w:space="0" w:color="auto"/>
              <w:left w:val="single" w:sz="4" w:space="0" w:color="auto"/>
              <w:bottom w:val="single" w:sz="4" w:space="0" w:color="auto"/>
              <w:right w:val="single" w:sz="4" w:space="0" w:color="auto"/>
            </w:tcBorders>
          </w:tcPr>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 профессиях, связанных с современными технологиями.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Роль эмоционального состояния при создании художественного образа, изделия. Восприятие художественного образа как средство гармонизации личности и человека.</w:t>
            </w:r>
          </w:p>
        </w:tc>
      </w:tr>
    </w:tbl>
    <w:p w:rsidR="000C2C0C" w:rsidRPr="00EA3604" w:rsidRDefault="000C2C0C" w:rsidP="00EA3604">
      <w:pPr>
        <w:spacing w:after="0"/>
        <w:jc w:val="both"/>
        <w:rPr>
          <w:rFonts w:ascii="Times New Roman" w:hAnsi="Times New Roman" w:cs="Times New Roman"/>
          <w:b/>
          <w:bCs/>
          <w:sz w:val="28"/>
          <w:szCs w:val="28"/>
          <w:lang w:eastAsia="ru-RU"/>
        </w:rPr>
      </w:pP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bCs/>
          <w:sz w:val="28"/>
          <w:szCs w:val="28"/>
          <w:lang w:eastAsia="ru-RU"/>
        </w:rPr>
        <w:t>Понятия:</w:t>
      </w:r>
      <w:r w:rsidRPr="00EA3604">
        <w:rPr>
          <w:rFonts w:ascii="Times New Roman" w:hAnsi="Times New Roman" w:cs="Times New Roman"/>
          <w:sz w:val="28"/>
          <w:szCs w:val="28"/>
          <w:lang w:eastAsia="ru-RU"/>
        </w:rPr>
        <w:t xml:space="preserve"> 1. </w:t>
      </w:r>
      <w:r w:rsidRPr="00EA3604">
        <w:rPr>
          <w:rFonts w:ascii="Times New Roman" w:hAnsi="Times New Roman" w:cs="Times New Roman"/>
          <w:i/>
          <w:iCs/>
          <w:sz w:val="28"/>
          <w:szCs w:val="28"/>
          <w:lang w:eastAsia="ru-RU"/>
        </w:rPr>
        <w:t xml:space="preserve">Культурологические: </w:t>
      </w:r>
      <w:r w:rsidRPr="00EA3604">
        <w:rPr>
          <w:rFonts w:ascii="Times New Roman" w:hAnsi="Times New Roman" w:cs="Times New Roman"/>
          <w:sz w:val="28"/>
          <w:szCs w:val="28"/>
          <w:lang w:eastAsia="ru-RU"/>
        </w:rPr>
        <w:t>средства художественной выразительности, целостный образ произведения искусства, анализ художественного произведения.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2.</w:t>
      </w:r>
      <w:r w:rsidRPr="00EA3604">
        <w:rPr>
          <w:rFonts w:ascii="Times New Roman" w:hAnsi="Times New Roman" w:cs="Times New Roman"/>
          <w:i/>
          <w:iCs/>
          <w:sz w:val="28"/>
          <w:szCs w:val="28"/>
          <w:lang w:eastAsia="ru-RU"/>
        </w:rPr>
        <w:t xml:space="preserve"> Художественно-изобразительные:</w:t>
      </w:r>
      <w:r w:rsidRPr="00EA3604">
        <w:rPr>
          <w:rFonts w:ascii="Times New Roman" w:hAnsi="Times New Roman" w:cs="Times New Roman"/>
          <w:sz w:val="28"/>
          <w:szCs w:val="28"/>
          <w:lang w:eastAsia="ru-RU"/>
        </w:rPr>
        <w:t xml:space="preserve"> средства художественной выразительности в живописи, скульптуре и архитектуре, ассоциации, свет и тень.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3. </w:t>
      </w:r>
      <w:r w:rsidRPr="00EA3604">
        <w:rPr>
          <w:rFonts w:ascii="Times New Roman" w:hAnsi="Times New Roman" w:cs="Times New Roman"/>
          <w:i/>
          <w:iCs/>
          <w:sz w:val="28"/>
          <w:szCs w:val="28"/>
          <w:lang w:eastAsia="ru-RU"/>
        </w:rPr>
        <w:t xml:space="preserve">Технико-технологические: </w:t>
      </w:r>
      <w:r w:rsidRPr="00EA3604">
        <w:rPr>
          <w:rFonts w:ascii="Times New Roman" w:hAnsi="Times New Roman" w:cs="Times New Roman"/>
          <w:sz w:val="28"/>
          <w:szCs w:val="28"/>
          <w:lang w:eastAsia="ru-RU"/>
        </w:rPr>
        <w:t xml:space="preserve">конструктивные особенности,технологический процесс, технологические операции. </w:t>
      </w:r>
    </w:p>
    <w:p w:rsidR="000C2C0C" w:rsidRPr="00EA3604" w:rsidRDefault="000C2C0C" w:rsidP="00EA3604">
      <w:pPr>
        <w:spacing w:after="0"/>
        <w:jc w:val="both"/>
        <w:rPr>
          <w:rFonts w:ascii="Times New Roman" w:hAnsi="Times New Roman" w:cs="Times New Roman"/>
          <w:b/>
          <w:bCs/>
          <w:sz w:val="28"/>
          <w:szCs w:val="28"/>
          <w:lang w:eastAsia="ru-RU"/>
        </w:rPr>
      </w:pPr>
      <w:r w:rsidRPr="00EA3604">
        <w:rPr>
          <w:rFonts w:ascii="Times New Roman" w:hAnsi="Times New Roman" w:cs="Times New Roman"/>
          <w:b/>
          <w:bCs/>
          <w:sz w:val="28"/>
          <w:szCs w:val="28"/>
          <w:lang w:val="en-US" w:eastAsia="ru-RU"/>
        </w:rPr>
        <w:lastRenderedPageBreak/>
        <w:t>VII</w:t>
      </w:r>
      <w:r w:rsidRPr="00EA3604">
        <w:rPr>
          <w:rFonts w:ascii="Times New Roman" w:hAnsi="Times New Roman" w:cs="Times New Roman"/>
          <w:b/>
          <w:bCs/>
          <w:sz w:val="28"/>
          <w:szCs w:val="28"/>
          <w:lang w:eastAsia="ru-RU"/>
        </w:rPr>
        <w:t>. Рекомендации по оснащению учебного процесса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Требования к оснащению учебного процесса на уроках технологии разрабатываются с учётом реальных условий работы отечественной начальной школы и современных представлений о культуре и безопасности труда школьников.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Для работы учащимся необходимы: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индивидуальное рабочее место (которое может при необходимости перемещаться </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 xml:space="preserve"> трансформироваться в часть рабочей площадки для групповой работы);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простейшие 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с шилом, дощечка для лепки, кисти для работы с клеем и с красками, подставка для кистей, коробочки для мелочи;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фольга, калька, природные и утилизированные материалы, клей ПВА; мучной клейстер, наборы «Конструктор»;</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специально отведённые места и приспособления для рационального размещения, бережного хранения материалов и инструментов и оптимальной подготовки учащихся к урокам технологии: коробки, укладки, подставки, папки и пр.</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VIII</w:t>
      </w:r>
      <w:r w:rsidRPr="00EA3604">
        <w:rPr>
          <w:rFonts w:ascii="Times New Roman" w:hAnsi="Times New Roman" w:cs="Times New Roman"/>
          <w:b/>
          <w:sz w:val="28"/>
          <w:szCs w:val="28"/>
          <w:lang w:eastAsia="ru-RU"/>
        </w:rPr>
        <w:t>. Проектная деятельность в курсе «Технология»</w:t>
      </w:r>
    </w:p>
    <w:p w:rsidR="000C2C0C" w:rsidRPr="00EA3604" w:rsidRDefault="000C2C0C" w:rsidP="00EA3604">
      <w:pPr>
        <w:spacing w:after="0"/>
        <w:ind w:firstLine="708"/>
        <w:jc w:val="both"/>
        <w:rPr>
          <w:rFonts w:ascii="Times New Roman" w:hAnsi="Times New Roman" w:cs="Times New Roman"/>
          <w:b/>
          <w:i/>
          <w:sz w:val="28"/>
          <w:szCs w:val="28"/>
          <w:lang w:eastAsia="ru-RU"/>
        </w:rPr>
      </w:pPr>
      <w:r w:rsidRPr="00EA3604">
        <w:rPr>
          <w:rFonts w:ascii="Times New Roman" w:hAnsi="Times New Roman" w:cs="Times New Roman"/>
          <w:sz w:val="28"/>
          <w:szCs w:val="28"/>
          <w:lang w:eastAsia="ru-RU"/>
        </w:rPr>
        <w:t>Проектная деятельность в курсе технологии рассматривается как исключительное по своей эффективности средство развития у учащихся способностей к творческой деятельности. В процессе выполнения проектов совершенствуется мышление и речь учащихся, развиваются коммуникативные навыки, расширяется опыт социализации.</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 xml:space="preserve">Проект на уроках технологии– </w:t>
      </w:r>
      <w:r w:rsidRPr="00EA3604">
        <w:rPr>
          <w:rFonts w:ascii="Times New Roman" w:hAnsi="Times New Roman" w:cs="Times New Roman"/>
          <w:sz w:val="28"/>
          <w:szCs w:val="28"/>
          <w:lang w:eastAsia="ru-RU"/>
        </w:rPr>
        <w:t>это самостоятельная творческая работа, от идеи до её воплощения выполненная под руководством учителя</w:t>
      </w:r>
      <w:r w:rsidRPr="00EA3604">
        <w:rPr>
          <w:rFonts w:ascii="Times New Roman" w:hAnsi="Times New Roman" w:cs="Times New Roman"/>
          <w:bCs/>
          <w:sz w:val="28"/>
          <w:szCs w:val="28"/>
          <w:lang w:eastAsia="ru-RU"/>
        </w:rPr>
        <w:t>. С проектом как видом работы учащиеся знакомятся на уроке, но выполнение его осуществляется и во внеурочное время.</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Базовая основа для выполнения творческого проекта: достаточные знания и умения (технико-технологические, художественные, математические, естественно-научные и др.) и составляющие творческого мышления, которые осваиваются и формируются в первую очередь на уроках.</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bCs/>
          <w:sz w:val="28"/>
          <w:szCs w:val="28"/>
          <w:lang w:eastAsia="ru-RU"/>
        </w:rPr>
        <w:t>Результат проектной деятельности</w:t>
      </w:r>
      <w:r w:rsidRPr="00EA3604">
        <w:rPr>
          <w:rFonts w:ascii="Times New Roman" w:hAnsi="Times New Roman" w:cs="Times New Roman"/>
          <w:sz w:val="28"/>
          <w:szCs w:val="28"/>
          <w:lang w:eastAsia="ru-RU"/>
        </w:rPr>
        <w:t xml:space="preserve"> – личностно или общественно значимый продукт: изделие, информация (доклад, сообщение), комплексная работа, социальная помощь.</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В курсе технологии 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6 человек) и коллективные (классные). По продолжительности проекты бывают краткосрочные и долгосрочные. Проекты выполняют, начиная со второго класса.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Поэтому для второклассников больше подходят небольшие творческие работы, объединённые общей темой.</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 xml:space="preserve"> интеллектуальный поиск. При его организации основное внимание уделяется наиболее существенной части </w:t>
      </w:r>
      <w:r w:rsidRPr="00EA3604">
        <w:rPr>
          <w:rFonts w:ascii="Times New Roman" w:hAnsi="Times New Roman" w:cs="Times New Roman"/>
          <w:sz w:val="28"/>
          <w:szCs w:val="28"/>
          <w:lang w:eastAsia="ru-RU"/>
        </w:rPr>
        <w:sym w:font="Symbol" w:char="F02D"/>
      </w:r>
      <w:r w:rsidRPr="00EA3604">
        <w:rPr>
          <w:rFonts w:ascii="Times New Roman" w:hAnsi="Times New Roman" w:cs="Times New Roman"/>
          <w:sz w:val="28"/>
          <w:szCs w:val="28"/>
          <w:lang w:eastAsia="ru-RU"/>
        </w:rPr>
        <w:t xml:space="preserve">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 </w:t>
      </w:r>
    </w:p>
    <w:p w:rsidR="000C2C0C" w:rsidRPr="00EA3604" w:rsidRDefault="000C2C0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Примерные темы проектов (внеурочная деятельность)</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eastAsia="ru-RU"/>
        </w:rPr>
        <w:t>Мир техники и искусства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Волшебный мир космоса.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Космонавты рисуют космос (например, творчество Леонова).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Лунный город.</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Компьютеры в моём доме.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Компьютеры вокруг нас (в магазине, аптеке, в метро и т.п.).</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Человек поднялся в воздух.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Я изобретатель (разработка или доработка несложного доступного объекта, том числе технического).</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Художник и будущее.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Ателье «Дюймовочка» (разработка необычных костюмов, использование необычных материалов).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Сказка подводного мира.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Что подсказала природа мастеру, художнику.</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Культура древнего жилища (крестьянской избы, юрты, чума и др.).</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II</w:t>
      </w:r>
      <w:r w:rsidRPr="00EA3604">
        <w:rPr>
          <w:rFonts w:ascii="Times New Roman" w:hAnsi="Times New Roman" w:cs="Times New Roman"/>
          <w:b/>
          <w:sz w:val="28"/>
          <w:szCs w:val="28"/>
          <w:lang w:eastAsia="ru-RU"/>
        </w:rPr>
        <w:t>. Мир профессий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Кем работают мои родные.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Профессии моего рода.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Кем я хочу быть?</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Опасные профессии.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Добрые профессии.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Сладкие профессии.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Строгие профессии.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Музыкальные профессии.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Людям каких профессий нужны краски?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Поэты о труде крестьянина.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Кто делает города (села, деревни) красивыми?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Что произойдёт, если исчезнет профессия …(название профессии)?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Есть ли в профессии хлебороба (или другой) красота и поэзия.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История моей рубашки (брюк, носков, репродукции, …)</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III</w:t>
      </w:r>
      <w:r w:rsidRPr="00EA3604">
        <w:rPr>
          <w:rFonts w:ascii="Times New Roman" w:hAnsi="Times New Roman" w:cs="Times New Roman"/>
          <w:b/>
          <w:sz w:val="28"/>
          <w:szCs w:val="28"/>
          <w:lang w:eastAsia="ru-RU"/>
        </w:rPr>
        <w:t>. Из истории техники и технологий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История пуговицы (лампочки, кисточки, красок и т.п.).</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История происхождения любого предмета из детского окружения.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Какие бывают часы? (о декоративном оформлении или о видах часов)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История телевизора (радио, видео)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val="en-US" w:eastAsia="ru-RU"/>
        </w:rPr>
        <w:t>IV</w:t>
      </w:r>
      <w:r w:rsidRPr="00EA3604">
        <w:rPr>
          <w:rFonts w:ascii="Times New Roman" w:hAnsi="Times New Roman" w:cs="Times New Roman"/>
          <w:b/>
          <w:sz w:val="28"/>
          <w:szCs w:val="28"/>
          <w:lang w:eastAsia="ru-RU"/>
        </w:rPr>
        <w:t>. Великие изобретатели и ученые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Тульский мастер Левша.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О чём мечтал К.Э. Циолковский.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 Королёв и освоение космоса.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Кто изобрёл радио?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Кто изобрёл компьютер? И т.п.</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Великие произведения и изобретения Леонардо да Винчи.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Открытия М. Ломоносова.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lastRenderedPageBreak/>
        <w:t>Архитекторы, создавшие исторический облик моего города.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Изобретения Архимеда в нашем доме и в современной технике.</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V</w:t>
      </w:r>
      <w:r w:rsidRPr="00EA3604">
        <w:rPr>
          <w:rFonts w:ascii="Times New Roman" w:hAnsi="Times New Roman" w:cs="Times New Roman"/>
          <w:b/>
          <w:sz w:val="28"/>
          <w:szCs w:val="28"/>
          <w:lang w:eastAsia="ru-RU"/>
        </w:rPr>
        <w:t>. Праздники и традиции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Традиции мастерства (об истории местных ремёсел, производств).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Бабушкин сундучок (истории семейных реликвий).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История нашего Кремля (городской крепости).</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Исторические здания моего города.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Исторический костюм (костюмы разных эпох, народные костюмы).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День рождения в нашем классе.</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Новогодняя мастерская.</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День защитника Отечества.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8 Марта.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Масленица.</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День Победы.</w:t>
      </w:r>
    </w:p>
    <w:p w:rsidR="000C2C0C" w:rsidRPr="00EA3604" w:rsidRDefault="000C2C0C"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b/>
          <w:sz w:val="28"/>
          <w:szCs w:val="28"/>
          <w:lang w:val="en-US" w:eastAsia="ru-RU"/>
        </w:rPr>
        <w:t>VI</w:t>
      </w:r>
      <w:r w:rsidRPr="00EA3604">
        <w:rPr>
          <w:rFonts w:ascii="Times New Roman" w:hAnsi="Times New Roman" w:cs="Times New Roman"/>
          <w:b/>
          <w:sz w:val="28"/>
          <w:szCs w:val="28"/>
          <w:lang w:eastAsia="ru-RU"/>
        </w:rPr>
        <w:t xml:space="preserve">. Социальные проекты </w:t>
      </w:r>
    </w:p>
    <w:p w:rsidR="000C2C0C" w:rsidRPr="00EA3604" w:rsidRDefault="000C2C0C" w:rsidP="00EA3604">
      <w:pPr>
        <w:spacing w:after="0"/>
        <w:jc w:val="both"/>
        <w:rPr>
          <w:rFonts w:ascii="Times New Roman" w:hAnsi="Times New Roman" w:cs="Times New Roman"/>
          <w:b/>
          <w:i/>
          <w:sz w:val="28"/>
          <w:szCs w:val="28"/>
          <w:lang w:eastAsia="ru-RU"/>
        </w:rPr>
      </w:pPr>
      <w:r w:rsidRPr="00EA3604">
        <w:rPr>
          <w:rFonts w:ascii="Times New Roman" w:hAnsi="Times New Roman" w:cs="Times New Roman"/>
          <w:b/>
          <w:i/>
          <w:sz w:val="28"/>
          <w:szCs w:val="28"/>
          <w:lang w:eastAsia="ru-RU"/>
        </w:rPr>
        <w:t xml:space="preserve">Направления деятельности: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Спектакли для малышей.</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Шефская помощь малышам (дом малютки, детский дом).</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Участие в праздниках детских садов.</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Посильная помощь старикам, инвалидам, живущим по соседству. </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Подготовка и проведение праздников для пенсионеров и инвалидов (изготовление подарков, концерты).</w:t>
      </w:r>
    </w:p>
    <w:p w:rsidR="000C2C0C" w:rsidRPr="00EA3604" w:rsidRDefault="000C2C0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 xml:space="preserve"> Участие в благоустройстве территории школы, жилых дворов.</w:t>
      </w:r>
    </w:p>
    <w:p w:rsidR="006B63A0" w:rsidRPr="00EA3604" w:rsidRDefault="006B63A0" w:rsidP="00EA3604">
      <w:pPr>
        <w:spacing w:after="0"/>
        <w:jc w:val="both"/>
        <w:rPr>
          <w:rFonts w:ascii="Times New Roman" w:hAnsi="Times New Roman" w:cs="Times New Roman"/>
          <w:sz w:val="28"/>
          <w:szCs w:val="28"/>
          <w:lang w:eastAsia="ru-RU"/>
        </w:rPr>
      </w:pPr>
    </w:p>
    <w:p w:rsidR="00F72073" w:rsidRPr="00EA3604" w:rsidRDefault="00891EC4" w:rsidP="00EA3604">
      <w:pPr>
        <w:spacing w:after="0" w:line="240" w:lineRule="auto"/>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2.2.2.10 Физическая культура</w:t>
      </w:r>
    </w:p>
    <w:p w:rsidR="00F72073" w:rsidRPr="00EA3604" w:rsidRDefault="00F72073" w:rsidP="00EA3604">
      <w:pPr>
        <w:spacing w:after="0" w:line="240" w:lineRule="auto"/>
        <w:jc w:val="center"/>
        <w:rPr>
          <w:rFonts w:ascii="Times New Roman" w:eastAsia="Times New Roman" w:hAnsi="Times New Roman" w:cs="Times New Roman"/>
          <w:sz w:val="28"/>
          <w:szCs w:val="28"/>
          <w:lang w:eastAsia="ru-RU"/>
        </w:rPr>
      </w:pPr>
    </w:p>
    <w:p w:rsidR="00F72073" w:rsidRPr="00EA3604" w:rsidRDefault="00F72073" w:rsidP="00EA3604">
      <w:pPr>
        <w:spacing w:after="0" w:line="240" w:lineRule="auto"/>
        <w:jc w:val="center"/>
        <w:rPr>
          <w:rFonts w:ascii="Times New Roman" w:eastAsia="Times New Roman" w:hAnsi="Times New Roman" w:cs="Times New Roman"/>
          <w:i/>
          <w:color w:val="000000"/>
          <w:sz w:val="28"/>
          <w:szCs w:val="28"/>
          <w:lang w:eastAsia="ru-RU"/>
        </w:rPr>
      </w:pPr>
      <w:r w:rsidRPr="00EA3604">
        <w:rPr>
          <w:rFonts w:ascii="Times New Roman" w:eastAsia="Times New Roman" w:hAnsi="Times New Roman" w:cs="Times New Roman"/>
          <w:i/>
          <w:iCs/>
          <w:color w:val="000000"/>
          <w:sz w:val="28"/>
          <w:szCs w:val="28"/>
          <w:lang w:eastAsia="ru-RU"/>
        </w:rPr>
        <w:t>Б.Б. Егоров, Ю.Е. Пересадина</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Чтение, русский язык и математика создают фундамент для освоения всех остальных предметов как минимум тем, что обучают детей чтению, письму и счёту. Физическая культура совместно с другими предметами решает одну из важных проблем – проблему здоровья ребенка.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w:t>
      </w:r>
      <w:r w:rsidRPr="00EA3604">
        <w:rPr>
          <w:rFonts w:ascii="Times New Roman" w:eastAsia="Times New Roman" w:hAnsi="Times New Roman" w:cs="Times New Roman"/>
          <w:color w:val="000000"/>
          <w:sz w:val="28"/>
          <w:szCs w:val="28"/>
          <w:lang w:eastAsia="ru-RU"/>
        </w:rPr>
        <w:lastRenderedPageBreak/>
        <w:t>осваиваются определённые двигательные действия, активно развиваются мышление, творчество и самостоятельность.</w:t>
      </w:r>
    </w:p>
    <w:p w:rsidR="00F72073" w:rsidRPr="00EA3604" w:rsidRDefault="00F72073" w:rsidP="00EA3604">
      <w:pPr>
        <w:spacing w:after="0" w:line="240" w:lineRule="auto"/>
        <w:jc w:val="both"/>
        <w:rPr>
          <w:rFonts w:ascii="Times New Roman" w:eastAsia="Times New Roman" w:hAnsi="Times New Roman" w:cs="Times New Roman"/>
          <w:b/>
          <w:bCs/>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Учитывая эти особенности, </w:t>
      </w:r>
      <w:r w:rsidRPr="00EA3604">
        <w:rPr>
          <w:rFonts w:ascii="Times New Roman" w:eastAsia="Times New Roman" w:hAnsi="Times New Roman" w:cs="Times New Roman"/>
          <w:b/>
          <w:color w:val="000000"/>
          <w:sz w:val="28"/>
          <w:szCs w:val="28"/>
          <w:lang w:eastAsia="ru-RU"/>
        </w:rPr>
        <w:t>целью</w:t>
      </w:r>
      <w:r w:rsidRPr="00EA3604">
        <w:rPr>
          <w:rFonts w:ascii="Times New Roman" w:eastAsia="Times New Roman" w:hAnsi="Times New Roman" w:cs="Times New Roman"/>
          <w:color w:val="000000"/>
          <w:sz w:val="28"/>
          <w:szCs w:val="28"/>
          <w:lang w:eastAsia="ru-RU"/>
        </w:rPr>
        <w:t xml:space="preserve">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EA3604">
        <w:rPr>
          <w:rFonts w:ascii="Times New Roman" w:eastAsia="Times New Roman" w:hAnsi="Times New Roman" w:cs="Times New Roman"/>
          <w:b/>
          <w:bCs/>
          <w:color w:val="000000"/>
          <w:sz w:val="28"/>
          <w:szCs w:val="28"/>
          <w:lang w:eastAsia="ru-RU"/>
        </w:rPr>
        <w:t>задач:</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iCs/>
          <w:color w:val="000000"/>
          <w:sz w:val="28"/>
          <w:szCs w:val="28"/>
          <w:lang w:eastAsia="ru-RU"/>
        </w:rPr>
        <w:t xml:space="preserve">- укрепление </w:t>
      </w:r>
      <w:r w:rsidRPr="00EA3604">
        <w:rPr>
          <w:rFonts w:ascii="Times New Roman" w:eastAsia="Times New Roman" w:hAnsi="Times New Roman" w:cs="Times New Roman"/>
          <w:color w:val="000000"/>
          <w:sz w:val="28"/>
          <w:szCs w:val="28"/>
          <w:lang w:eastAsia="ru-RU"/>
        </w:rPr>
        <w:t>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iCs/>
          <w:color w:val="000000"/>
          <w:sz w:val="28"/>
          <w:szCs w:val="28"/>
          <w:lang w:eastAsia="ru-RU"/>
        </w:rPr>
        <w:t xml:space="preserve">- совершенствование </w:t>
      </w:r>
      <w:r w:rsidRPr="00EA3604">
        <w:rPr>
          <w:rFonts w:ascii="Times New Roman" w:eastAsia="Times New Roman" w:hAnsi="Times New Roman" w:cs="Times New Roman"/>
          <w:color w:val="000000"/>
          <w:sz w:val="28"/>
          <w:szCs w:val="28"/>
          <w:lang w:eastAsia="ru-RU"/>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iCs/>
          <w:color w:val="000000"/>
          <w:sz w:val="28"/>
          <w:szCs w:val="28"/>
          <w:lang w:eastAsia="ru-RU"/>
        </w:rPr>
        <w:t xml:space="preserve">- формирование </w:t>
      </w:r>
      <w:r w:rsidRPr="00EA3604">
        <w:rPr>
          <w:rFonts w:ascii="Times New Roman" w:eastAsia="Times New Roman" w:hAnsi="Times New Roman" w:cs="Times New Roman"/>
          <w:color w:val="000000"/>
          <w:sz w:val="28"/>
          <w:szCs w:val="28"/>
          <w:lang w:eastAsia="ru-RU"/>
        </w:rPr>
        <w:t>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iCs/>
          <w:color w:val="000000"/>
          <w:sz w:val="28"/>
          <w:szCs w:val="28"/>
          <w:lang w:eastAsia="ru-RU"/>
        </w:rPr>
        <w:t xml:space="preserve">- развитие </w:t>
      </w:r>
      <w:r w:rsidRPr="00EA3604">
        <w:rPr>
          <w:rFonts w:ascii="Times New Roman" w:eastAsia="Times New Roman" w:hAnsi="Times New Roman" w:cs="Times New Roman"/>
          <w:color w:val="000000"/>
          <w:sz w:val="28"/>
          <w:szCs w:val="28"/>
          <w:lang w:eastAsia="ru-RU"/>
        </w:rPr>
        <w:t>интереса к самостоятельным занятиям физическими упражнениями, подвижным играм, формам активного отдыха и досуга;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iCs/>
          <w:color w:val="000000"/>
          <w:sz w:val="28"/>
          <w:szCs w:val="28"/>
          <w:lang w:eastAsia="ru-RU"/>
        </w:rPr>
        <w:t xml:space="preserve">- обучение </w:t>
      </w:r>
      <w:r w:rsidRPr="00EA3604">
        <w:rPr>
          <w:rFonts w:ascii="Times New Roman" w:eastAsia="Times New Roman" w:hAnsi="Times New Roman" w:cs="Times New Roman"/>
          <w:color w:val="000000"/>
          <w:sz w:val="28"/>
          <w:szCs w:val="28"/>
          <w:lang w:eastAsia="ru-RU"/>
        </w:rPr>
        <w:t>простейшим способам контроля за физической нагрузкой, отдельными показателями физического развития и физической подготовленности.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Программа обучения физической культуре направлена на: </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w:t>
      </w:r>
      <w:r w:rsidRPr="00EA3604">
        <w:rPr>
          <w:rFonts w:ascii="Times New Roman" w:eastAsia="Times New Roman" w:hAnsi="Times New Roman" w:cs="Times New Roman"/>
          <w:color w:val="000000"/>
          <w:sz w:val="28"/>
          <w:szCs w:val="28"/>
          <w:lang w:eastAsia="ru-RU"/>
        </w:rPr>
        <w:lastRenderedPageBreak/>
        <w:t>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Общая характеристика учебного предмета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Современные школьники отличаются от сверстников пятнадцати</w:t>
      </w:r>
      <w:r w:rsidRPr="00EA3604">
        <w:rPr>
          <w:rFonts w:ascii="Times New Roman" w:eastAsia="Times New Roman" w:hAnsi="Times New Roman" w:cs="Times New Roman"/>
          <w:color w:val="0000FF"/>
          <w:spacing w:val="4"/>
          <w:sz w:val="28"/>
          <w:szCs w:val="28"/>
          <w:lang w:eastAsia="ru-RU"/>
        </w:rPr>
        <w:sym w:font="Symbol" w:char="F02D"/>
      </w:r>
      <w:r w:rsidRPr="00EA3604">
        <w:rPr>
          <w:rFonts w:ascii="Times New Roman" w:eastAsia="Times New Roman" w:hAnsi="Times New Roman" w:cs="Times New Roman"/>
          <w:color w:val="000000"/>
          <w:sz w:val="28"/>
          <w:szCs w:val="28"/>
          <w:lang w:eastAsia="ru-RU"/>
        </w:rPr>
        <w:t xml:space="preserve">двадцатилетней давности любознательностью и большей информированностью, но при этом физически слабо развиты. Причина состоит в том, что изменились климато-географические, экологические и социальные условия. Если в прежнее время маленький человек 5–9 лет имел возможность реализовать свою двигательную активность в семье, во дворе, в школе, то теперь ситуация коренным образом изменилась.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соответствии с Примерной программой по физической культуре в начальной школе на предметную область «Физическая культура» выделяется 405 ч. Из них 18 ч.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на раздел «Знания о физической культуре», 18 ч.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на раздел «Способы физкультурной деятельности» и 369 ч.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на раздел «Физическое совершенствование». Авторы поддерживают такое распределение часов, при котором основной формой проведения уроков в начальной школе становится двигательная деятельность.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Однако при данном распределении часов (18 ч.+18 ч.) невозможно решить такие глобальные задачи, как формирование здорового образа жизни и развитие интереса к самостоятельным занятиям физическими упражнениями. Поэтому учебники «Физическая культура» позволяют учащимся работать самостоятельно и совместно с родителями. Кроме того, для решения этих задач учебники «Физическая культура» реализуют деятельностный подход в соответствии с требованиями ФГОС через ряд деятельностно ориентированных принципов, а именно:</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а) Принцип обучения деятельности. Учебники «Физическая культура» опираются на технологию проблемного диалога. В соответствии с этой технологией ученики на уроке участвуют в совместном открытии знаний на основе сформулированной самими учениками цели урока. У детей развиваются умения определять цель своей деятельности, планировать работу по её осуществлению и оценивать итоги достижения в соответствии с планом.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 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 В учебниках предусмотрена система работы учителя и класса по развитию умений в решении проблем. На первых порах совместно с учителем ученики выполняют репродуктивные задания, позволяющие им понять тему, затем наступает черёд продуктивных заданий, в рамках которых ученики пробуют применить полученные знания в новой ситуации. Наконец, в конце изучения тем учащиеся решают жизненные задачи (имитирующие ситуации из жизни) и участвуют в работе над проектами. Таким образом, осуществляется переход от чисто предметных заданий к заданиям, нацеленным прежде всего на формирование универсальных учебных действий.</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ФГОС предусматривает </w:t>
      </w:r>
      <w:r w:rsidRPr="00EA3604">
        <w:rPr>
          <w:rFonts w:ascii="Times New Roman" w:eastAsia="Times New Roman" w:hAnsi="Times New Roman" w:cs="Times New Roman"/>
          <w:iCs/>
          <w:sz w:val="28"/>
          <w:szCs w:val="28"/>
          <w:lang w:eastAsia="ru-RU"/>
        </w:rPr>
        <w:t>проблемный характер изложения и изучения материала</w:t>
      </w:r>
      <w:r w:rsidRPr="00EA3604">
        <w:rPr>
          <w:rFonts w:ascii="Times New Roman" w:eastAsia="Times New Roman" w:hAnsi="Times New Roman" w:cs="Times New Roman"/>
          <w:sz w:val="28"/>
          <w:szCs w:val="28"/>
          <w:lang w:eastAsia="ru-RU"/>
        </w:rPr>
        <w:t xml:space="preserve">, требующий деятельностного подхода. В учебниках «Физическая культура» это поддерживается специальным методическим аппаратом, реализующим технологию </w:t>
      </w:r>
      <w:r w:rsidRPr="00EA3604">
        <w:rPr>
          <w:rFonts w:ascii="Times New Roman" w:eastAsia="Times New Roman" w:hAnsi="Times New Roman" w:cs="Times New Roman"/>
          <w:sz w:val="28"/>
          <w:szCs w:val="28"/>
          <w:lang w:eastAsia="ru-RU"/>
        </w:rPr>
        <w:lastRenderedPageBreak/>
        <w:t>проблемного диалога. Начиная с 2</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3 классов введены проблемные ситуации, стимулирующие учеников к постановке целей, даны вопросы для актуализации необходимых знаний, приведён вывод, к которому ученики должны прийти на уроке. Деление текста на рубрики позволяет научить учащихся составлению плана. Наконец, при подаче материала в соответствии с этой технологией само изложение учебного материала носит проблемный характер.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соответствии с требованиями ФГОС учебники обеспечивают </w:t>
      </w:r>
      <w:r w:rsidRPr="00EA3604">
        <w:rPr>
          <w:rFonts w:ascii="Times New Roman" w:eastAsia="Times New Roman" w:hAnsi="Times New Roman" w:cs="Times New Roman"/>
          <w:iCs/>
          <w:sz w:val="28"/>
          <w:szCs w:val="28"/>
          <w:lang w:eastAsia="ru-RU"/>
        </w:rPr>
        <w:t>сочетание личностных, метапредметных и предметных результатов обучения</w:t>
      </w:r>
      <w:r w:rsidRPr="00EA3604">
        <w:rPr>
          <w:rFonts w:ascii="Times New Roman" w:eastAsia="Times New Roman" w:hAnsi="Times New Roman" w:cs="Times New Roman"/>
          <w:sz w:val="28"/>
          <w:szCs w:val="28"/>
          <w:lang w:eastAsia="ru-RU"/>
        </w:rPr>
        <w:t>. В рамках Образовательной системы «Школа 2100» используется технология оценивания образовательных достижений (учебных успехов), при которой учащиеся принимают активное участие в оценке своей деятельности и выставления отметок. В соответствии с этой технологией и требованиями ФГОС учащиеся должны чётко знать и понимать цели своего образования, знания, которые они получают, умения, которые они осваивают. Поэтому личностные и метапредметные результаты перечислены в дневнике школьника, обучающегося по Образовательной системе «Школа 2100».</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Учебники «Физическая культура» нацелены на формирование личностных результатов, регулятивных, познавательных и коммуникативных универсальных учебных действий.</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Для формирования представлений о здоровом образе жизни и целостной картины мира, а также реализации межпредметных связей учебники «Физическая культура» построены с учётом содержания учебников «Окружающий мир» (Образовательная система «Школа 2100»). В курс «Окружающий мир» интегрированы такие предметы, как ознакомление с окружающим миром, природоведение, обществознание, основы безопасности жизнедеятельности, что позволяет не только сэкономить время, но и дать возможность ребёнку убедиться в необходимости быть здоровым. </w:t>
      </w:r>
    </w:p>
    <w:p w:rsidR="00F72073" w:rsidRPr="00EA3604" w:rsidRDefault="00F72073" w:rsidP="00EA3604">
      <w:pPr>
        <w:spacing w:after="0" w:line="240" w:lineRule="auto"/>
        <w:jc w:val="both"/>
        <w:rPr>
          <w:rFonts w:ascii="Times New Roman" w:eastAsia="Times New Roman" w:hAnsi="Times New Roman" w:cs="Times New Roman"/>
          <w:iCs/>
          <w:color w:val="000000"/>
          <w:sz w:val="28"/>
          <w:szCs w:val="28"/>
          <w:lang w:eastAsia="ru-RU"/>
        </w:rPr>
      </w:pPr>
      <w:r w:rsidRPr="00EA3604">
        <w:rPr>
          <w:rFonts w:ascii="Times New Roman" w:eastAsia="Times New Roman" w:hAnsi="Times New Roman" w:cs="Times New Roman"/>
          <w:iCs/>
          <w:color w:val="000000"/>
          <w:sz w:val="28"/>
          <w:szCs w:val="28"/>
          <w:lang w:eastAsia="ru-RU"/>
        </w:rPr>
        <w:t xml:space="preserve">Единое построение программ </w:t>
      </w:r>
      <w:r w:rsidRPr="00EA3604">
        <w:rPr>
          <w:rFonts w:ascii="Times New Roman" w:eastAsia="Times New Roman" w:hAnsi="Times New Roman" w:cs="Times New Roman"/>
          <w:sz w:val="28"/>
          <w:szCs w:val="28"/>
          <w:lang w:eastAsia="ru-RU"/>
        </w:rPr>
        <w:t>Образовательной системы «Школа 2100» помогает сформировать</w:t>
      </w:r>
      <w:r w:rsidRPr="00EA3604">
        <w:rPr>
          <w:rFonts w:ascii="Times New Roman" w:eastAsia="Times New Roman" w:hAnsi="Times New Roman" w:cs="Times New Roman"/>
          <w:iCs/>
          <w:color w:val="000000"/>
          <w:sz w:val="28"/>
          <w:szCs w:val="28"/>
          <w:lang w:eastAsia="ru-RU"/>
        </w:rPr>
        <w:t xml:space="preserve"> сравнительно полную картину мира и позволяет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xml:space="preserve">Бессмысленно пытаться рассказывать ученику незнакомые для него вещи. Он может заинтересоваться, но не сможет соединить эти новые знания со своим опытом. Единственный способ – ежедневно и ежечасно помогать учащимся осмысливать свой двигательный опыт. </w:t>
      </w:r>
      <w:r w:rsidRPr="00EA3604">
        <w:rPr>
          <w:rFonts w:ascii="Times New Roman" w:eastAsia="Times New Roman" w:hAnsi="Times New Roman" w:cs="Times New Roman"/>
          <w:iCs/>
          <w:color w:val="000000"/>
          <w:sz w:val="28"/>
          <w:szCs w:val="28"/>
          <w:lang w:eastAsia="ru-RU"/>
        </w:rPr>
        <w:t>Человек должен научиться понимать окружающий мир и понимать цену и смысл своим поступкам и поступкам окружающих людей.Регулярно объясняя свой опыт, человек приучается понимать окружающий его мир.</w:t>
      </w:r>
      <w:r w:rsidRPr="00EA3604">
        <w:rPr>
          <w:rFonts w:ascii="Times New Roman" w:eastAsia="Times New Roman" w:hAnsi="Times New Roman" w:cs="Times New Roman"/>
          <w:color w:val="000000"/>
          <w:sz w:val="28"/>
          <w:szCs w:val="28"/>
          <w:lang w:eastAsia="ru-RU"/>
        </w:rPr>
        <w:t xml:space="preserve"> При этом у него постоянно возникают вопросы, которые требуют уточнения. Всё это способствует возникновению привычки (навыка) </w:t>
      </w:r>
      <w:r w:rsidRPr="00EA3604">
        <w:rPr>
          <w:rFonts w:ascii="Times New Roman" w:eastAsia="Times New Roman" w:hAnsi="Times New Roman" w:cs="Times New Roman"/>
          <w:iCs/>
          <w:color w:val="000000"/>
          <w:sz w:val="28"/>
          <w:szCs w:val="28"/>
          <w:lang w:eastAsia="ru-RU"/>
        </w:rPr>
        <w:t>объяснения и осмысления своего двигательного опыта.</w:t>
      </w:r>
      <w:r w:rsidRPr="00EA3604">
        <w:rPr>
          <w:rFonts w:ascii="Times New Roman" w:eastAsia="Times New Roman" w:hAnsi="Times New Roman" w:cs="Times New Roman"/>
          <w:color w:val="000000"/>
          <w:sz w:val="28"/>
          <w:szCs w:val="28"/>
          <w:lang w:eastAsia="ru-RU"/>
        </w:rPr>
        <w:t xml:space="preserve"> В этом случае учащийся может научиться делать любое новое дело, самостоятельно его осваивая.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 Описание места учебного предмета в учебном плане</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В соответствии с Федеральным базисным учебным планом курс «Физическая культура» изучается с 1 по 4 класс по три часа в неделю. Общий объём учебного времени составляет 405 часов. Основное время (</w:t>
      </w:r>
      <w:r w:rsidRPr="00EA3604">
        <w:rPr>
          <w:rFonts w:ascii="Times New Roman" w:eastAsia="Times New Roman" w:hAnsi="Times New Roman" w:cs="Times New Roman"/>
          <w:sz w:val="28"/>
          <w:szCs w:val="28"/>
          <w:lang w:eastAsia="ru-RU"/>
        </w:rPr>
        <w:t xml:space="preserve">328 ч) отводится на раздел «Физическое совершенствование». </w:t>
      </w:r>
      <w:r w:rsidRPr="00EA3604">
        <w:rPr>
          <w:rFonts w:ascii="Times New Roman" w:eastAsia="Times New Roman" w:hAnsi="Times New Roman" w:cs="Times New Roman"/>
          <w:color w:val="000000"/>
          <w:sz w:val="28"/>
          <w:szCs w:val="28"/>
          <w:lang w:eastAsia="ru-RU"/>
        </w:rPr>
        <w:t>В каждом классе выделяется время для совместной работы учеников с родителями (проекты, соревнования, конкурсы).</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 Описание ценностных ориентиров содержания учебного предмета</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Ценность жизни</w:t>
      </w:r>
      <w:r w:rsidRPr="00EA3604">
        <w:rPr>
          <w:rFonts w:ascii="Times New Roman" w:eastAsia="Times New Roman" w:hAnsi="Times New Roman" w:cs="Times New Roman"/>
          <w:sz w:val="28"/>
          <w:szCs w:val="28"/>
          <w:lang w:eastAsia="ru-RU"/>
        </w:rPr>
        <w:t xml:space="preserve"> – признание человеческой жизни величайшей ценностью, что реализуется в бережном отношении к другим людям и к природе.</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Ценность природы</w:t>
      </w:r>
      <w:r w:rsidRPr="00EA3604">
        <w:rPr>
          <w:rFonts w:ascii="Times New Roman" w:eastAsia="Times New Roman" w:hAnsi="Times New Roman" w:cs="Times New Roman"/>
          <w:sz w:val="28"/>
          <w:szCs w:val="28"/>
          <w:lang w:eastAsia="ru-RU"/>
        </w:rPr>
        <w:t xml:space="preserve"> основывается на общечеловеческой ценности жизни, на осознании себя частью природного мира </w:t>
      </w:r>
      <w:r w:rsidRPr="00EA3604">
        <w:rPr>
          <w:rFonts w:ascii="Times New Roman" w:eastAsia="Times New Roman" w:hAnsi="Times New Roman" w:cs="Times New Roman"/>
          <w:color w:val="0000FF"/>
          <w:spacing w:val="4"/>
          <w:sz w:val="28"/>
          <w:szCs w:val="28"/>
          <w:lang w:eastAsia="ru-RU"/>
        </w:rPr>
        <w:sym w:font="Symbol" w:char="F02D"/>
      </w:r>
      <w:r w:rsidRPr="00EA3604">
        <w:rPr>
          <w:rFonts w:ascii="Times New Roman" w:eastAsia="Times New Roman" w:hAnsi="Times New Roman" w:cs="Times New Roman"/>
          <w:sz w:val="28"/>
          <w:szCs w:val="28"/>
          <w:lang w:eastAsia="ru-RU"/>
        </w:rPr>
        <w:t xml:space="preserve">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Ценность человека</w:t>
      </w:r>
      <w:r w:rsidRPr="00EA3604">
        <w:rPr>
          <w:rFonts w:ascii="Times New Roman" w:eastAsia="Times New Roman" w:hAnsi="Times New Roman" w:cs="Times New Roman"/>
          <w:sz w:val="28"/>
          <w:szCs w:val="28"/>
          <w:lang w:eastAsia="ru-RU"/>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Ценность добра</w:t>
      </w:r>
      <w:r w:rsidRPr="00EA3604">
        <w:rPr>
          <w:rFonts w:ascii="Times New Roman" w:eastAsia="Times New Roman" w:hAnsi="Times New Roman" w:cs="Times New Roman"/>
          <w:sz w:val="28"/>
          <w:szCs w:val="28"/>
          <w:lang w:eastAsia="ru-RU"/>
        </w:rPr>
        <w:t xml:space="preserve"> – направленность человека на развитие и сохранение жизни, через сострадание и милосердие как проявление высшей человеческой способности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любви.</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Ценность истины</w:t>
      </w:r>
      <w:r w:rsidRPr="00EA3604">
        <w:rPr>
          <w:rFonts w:ascii="Times New Roman" w:eastAsia="Times New Roman" w:hAnsi="Times New Roman" w:cs="Times New Roman"/>
          <w:sz w:val="28"/>
          <w:szCs w:val="28"/>
          <w:lang w:eastAsia="ru-RU"/>
        </w:rPr>
        <w:t xml:space="preserve"> – это ценность научного познания как части культуры человечества, разума, понимания сущности бытия, мироздания.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Ценность семьи </w:t>
      </w:r>
      <w:r w:rsidRPr="00EA3604">
        <w:rPr>
          <w:rFonts w:ascii="Times New Roman" w:eastAsia="Times New Roman" w:hAnsi="Times New Roman" w:cs="Times New Roman"/>
          <w:sz w:val="28"/>
          <w:szCs w:val="28"/>
          <w:lang w:eastAsia="ru-RU"/>
        </w:rPr>
        <w:t xml:space="preserve">какпервой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Ценность труда и творчества</w:t>
      </w:r>
      <w:r w:rsidRPr="00EA3604">
        <w:rPr>
          <w:rFonts w:ascii="Times New Roman" w:eastAsia="Times New Roman" w:hAnsi="Times New Roman" w:cs="Times New Roman"/>
          <w:sz w:val="28"/>
          <w:szCs w:val="28"/>
          <w:lang w:eastAsia="ru-RU"/>
        </w:rPr>
        <w:t xml:space="preserve"> как естественного условия человеческой жизни, состояния нормального человеческого существования.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Ценность свободы</w:t>
      </w:r>
      <w:r w:rsidRPr="00EA3604">
        <w:rPr>
          <w:rFonts w:ascii="Times New Roman" w:eastAsia="Times New Roman" w:hAnsi="Times New Roman" w:cs="Times New Roman"/>
          <w:sz w:val="28"/>
          <w:szCs w:val="28"/>
          <w:lang w:eastAsia="ru-RU"/>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Ценность социальной солидарности </w:t>
      </w:r>
      <w:r w:rsidRPr="00EA3604">
        <w:rPr>
          <w:rFonts w:ascii="Times New Roman" w:eastAsia="Times New Roman" w:hAnsi="Times New Roman" w:cs="Times New Roman"/>
          <w:sz w:val="28"/>
          <w:szCs w:val="28"/>
          <w:lang w:eastAsia="ru-RU"/>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Ценность гражданственности </w:t>
      </w:r>
      <w:r w:rsidRPr="00EA3604">
        <w:rPr>
          <w:rFonts w:ascii="Times New Roman" w:eastAsia="Times New Roman" w:hAnsi="Times New Roman" w:cs="Times New Roman"/>
          <w:sz w:val="28"/>
          <w:szCs w:val="28"/>
          <w:lang w:eastAsia="ru-RU"/>
        </w:rPr>
        <w:t>– осознание человеком себя как члена общества, народа, представителя страны и государства.</w:t>
      </w: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Ценность патриотизма </w:t>
      </w:r>
      <w:r w:rsidRPr="00EA3604">
        <w:rPr>
          <w:rFonts w:ascii="Times New Roman" w:eastAsia="Times New Roman" w:hAnsi="Times New Roman" w:cs="Times New Roman"/>
          <w:color w:val="0000FF"/>
          <w:spacing w:val="4"/>
          <w:sz w:val="28"/>
          <w:szCs w:val="28"/>
          <w:lang w:eastAsia="ru-RU"/>
        </w:rPr>
        <w:sym w:font="Symbol" w:char="F02D"/>
      </w:r>
      <w:r w:rsidRPr="00EA3604">
        <w:rPr>
          <w:rFonts w:ascii="Times New Roman" w:eastAsia="Times New Roman" w:hAnsi="Times New Roman" w:cs="Times New Roman"/>
          <w:sz w:val="28"/>
          <w:szCs w:val="28"/>
          <w:lang w:eastAsia="ru-RU"/>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Ценность человечества </w:t>
      </w:r>
      <w:r w:rsidRPr="00EA3604">
        <w:rPr>
          <w:rFonts w:ascii="Times New Roman" w:eastAsia="Times New Roman" w:hAnsi="Times New Roman" w:cs="Times New Roman"/>
          <w:color w:val="0000FF"/>
          <w:spacing w:val="4"/>
          <w:sz w:val="28"/>
          <w:szCs w:val="28"/>
          <w:lang w:eastAsia="ru-RU"/>
        </w:rPr>
        <w:sym w:font="Symbol" w:char="F02D"/>
      </w:r>
      <w:r w:rsidRPr="00EA3604">
        <w:rPr>
          <w:rFonts w:ascii="Times New Roman" w:eastAsia="Times New Roman" w:hAnsi="Times New Roman" w:cs="Times New Roman"/>
          <w:sz w:val="28"/>
          <w:szCs w:val="28"/>
          <w:lang w:eastAsia="ru-RU"/>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val="en-US" w:eastAsia="ru-RU"/>
        </w:rPr>
        <w:t>V</w:t>
      </w:r>
      <w:r w:rsidRPr="00EA3604">
        <w:rPr>
          <w:rFonts w:ascii="Times New Roman" w:eastAsia="Times New Roman" w:hAnsi="Times New Roman" w:cs="Times New Roman"/>
          <w:sz w:val="28"/>
          <w:szCs w:val="28"/>
          <w:lang w:eastAsia="ru-RU"/>
        </w:rPr>
        <w:t xml:space="preserve">. Личностные, метапредметные и предметные результаты </w:t>
      </w: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освоения учебного предмета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Универсальными компетенциями </w:t>
      </w:r>
      <w:r w:rsidRPr="00EA3604">
        <w:rPr>
          <w:rFonts w:ascii="Times New Roman" w:eastAsia="Times New Roman" w:hAnsi="Times New Roman" w:cs="Times New Roman"/>
          <w:color w:val="000000"/>
          <w:sz w:val="28"/>
          <w:szCs w:val="28"/>
          <w:lang w:eastAsia="ru-RU"/>
        </w:rPr>
        <w:t>учащихся на этапе начального общего образования по физической культуре являются: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умения организовывать собственную деятельность, выбирать и использовать средства для достижения её цели;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lastRenderedPageBreak/>
        <w:t>— умения активно включаться в коллективную деятельность, взаимодействовать со сверстниками в достижении общих целей;</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умения доносить информацию в доступной, эмоционально-яркой форме в процессе общения и взаимодействия со сверстниками и взрослыми людьми.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Личностными результатами </w:t>
      </w:r>
      <w:r w:rsidRPr="00EA3604">
        <w:rPr>
          <w:rFonts w:ascii="Times New Roman" w:eastAsia="Times New Roman" w:hAnsi="Times New Roman" w:cs="Times New Roman"/>
          <w:color w:val="000000"/>
          <w:sz w:val="28"/>
          <w:szCs w:val="28"/>
          <w:lang w:eastAsia="ru-RU"/>
        </w:rPr>
        <w:t>освоения учащимися содержания программы по физической культуре являются следующие умения: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проявлять положительные качества личности и управлять своими эмоциями в различных (нестандартных) ситуациях и условиях;</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проявлять дисциплинированность, трудолюбие и упорство в достижении поставленных целей;</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оказывать бескорыстную помощь своим сверстникам, находить с ними общий язык и общие интересы.</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Метапредметными результатами </w:t>
      </w:r>
      <w:r w:rsidRPr="00EA3604">
        <w:rPr>
          <w:rFonts w:ascii="Times New Roman" w:eastAsia="Times New Roman" w:hAnsi="Times New Roman" w:cs="Times New Roman"/>
          <w:color w:val="000000"/>
          <w:sz w:val="28"/>
          <w:szCs w:val="28"/>
          <w:lang w:eastAsia="ru-RU"/>
        </w:rPr>
        <w:t>освоения учащимися содержания программы по физической культуре являются следующие умения: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характеризовать явления (действия и поступки), давать им объективную оценку на основе освоенных знаний и имеющегося опыта;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находить ошибки при выполнении учебных заданий, отбирать способы их исправления;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общаться и взаимодействовать со сверстниками на принципах взаимоуважения и взаимопомощи, дружбы и толерантности;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обеспечивать защиту и сохранность природы во время активного отдыха и занятий физической культурой;</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планировать собственную деятельность, распределять нагрузку и отдых в процессе ее выполнения;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анализировать и объективно оценивать результаты собственного труда, находить возможности и способы их улучшения;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видеть красоту движений, выделять и обосновывать эстетические признаки в движениях и передвижениях человека;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оценивать красоту телосложения и осанки, сравнивать их с эталонными образцами;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управлять эмоциями при общении со сверстниками и взрослыми, сохранять хладнокровие, сдержанность, рассудительность;</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Предметными результатами </w:t>
      </w:r>
      <w:r w:rsidRPr="00EA3604">
        <w:rPr>
          <w:rFonts w:ascii="Times New Roman" w:eastAsia="Times New Roman" w:hAnsi="Times New Roman" w:cs="Times New Roman"/>
          <w:color w:val="000000"/>
          <w:sz w:val="28"/>
          <w:szCs w:val="28"/>
          <w:lang w:eastAsia="ru-RU"/>
        </w:rPr>
        <w:t>освоения учащимися содержания программы по физической культуре являются следующие умения: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планировать занятия физическими упражнениями в режиме дня, организовывать отдых и досуг с использованием средств физической культуры;</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lastRenderedPageBreak/>
        <w:t>— представлять физическую культуру как средство укрепления здоровья, физического развития и физической подготовки человека;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измерять (познавать) индивидуальные показатели физического развития (длину и массу тела), развития основных физических качеств;</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организовывать и проводить со сверстниками подвижные игры и элементы соревнований, осуществлять их объективное судейство;</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бережно обращаться с инвентарём и оборудованием, соблюдать требования техники безопасности к местам проведения;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взаимодействовать со сверстниками по правилам проведения подвижных игр и соревнований;</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подавать строевые команды, вести подсчёт при выполнении общеразвивающих упражнений;</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находить отличительные особенности в выполнении двигательного действия разными учениками, выделять отличительные признаки и элементы;</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выполнять акробатические и гимнастические комбинации на необходимом техничном уровне, характеризовать признаки техничного исполнения;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выполнять технические действия из базовых видов спорта, применять их в игровой и соревновательной деятельности;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 применять жизненно важные двигательные навыки и умения различными способами, в различных изменяющихся, вариативных условиях.</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 Содержание учебного предмета</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Распределение программного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260"/>
        <w:gridCol w:w="1260"/>
        <w:gridCol w:w="1260"/>
        <w:gridCol w:w="1206"/>
      </w:tblGrid>
      <w:tr w:rsidR="00F72073" w:rsidRPr="00EA3604" w:rsidTr="00F72073">
        <w:tc>
          <w:tcPr>
            <w:tcW w:w="4608"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Разделы программы</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1 класс</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 класс</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3 класс</w:t>
            </w:r>
          </w:p>
        </w:tc>
        <w:tc>
          <w:tcPr>
            <w:tcW w:w="1183"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класс</w:t>
            </w:r>
          </w:p>
        </w:tc>
      </w:tr>
      <w:tr w:rsidR="00F72073" w:rsidRPr="00EA3604" w:rsidTr="00F72073">
        <w:tc>
          <w:tcPr>
            <w:tcW w:w="4608"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sz w:val="28"/>
                <w:szCs w:val="28"/>
                <w:lang w:eastAsia="ru-RU"/>
              </w:rPr>
            </w:pPr>
            <w:r w:rsidRPr="00EA3604">
              <w:rPr>
                <w:rFonts w:ascii="Times New Roman" w:eastAsia="Calibri" w:hAnsi="Times New Roman" w:cs="Times New Roman"/>
                <w:sz w:val="28"/>
                <w:szCs w:val="28"/>
                <w:lang w:eastAsia="ru-RU"/>
              </w:rPr>
              <w:t>Знания о физической культуре – 18 ч.</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5 ч.</w:t>
            </w:r>
          </w:p>
        </w:tc>
        <w:tc>
          <w:tcPr>
            <w:tcW w:w="1183"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5 ч.</w:t>
            </w:r>
          </w:p>
        </w:tc>
      </w:tr>
      <w:tr w:rsidR="00F72073" w:rsidRPr="00EA3604" w:rsidTr="00F72073">
        <w:tc>
          <w:tcPr>
            <w:tcW w:w="4608"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sz w:val="28"/>
                <w:szCs w:val="28"/>
                <w:lang w:eastAsia="ru-RU"/>
              </w:rPr>
            </w:pPr>
            <w:r w:rsidRPr="00EA3604">
              <w:rPr>
                <w:rFonts w:ascii="Times New Roman" w:eastAsia="Calibri" w:hAnsi="Times New Roman" w:cs="Times New Roman"/>
                <w:sz w:val="28"/>
                <w:szCs w:val="28"/>
                <w:lang w:eastAsia="ru-RU"/>
              </w:rPr>
              <w:t>Способы физкультурной деятельности – 18 ч.</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tc>
        <w:tc>
          <w:tcPr>
            <w:tcW w:w="1260"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5 ч.</w:t>
            </w:r>
          </w:p>
        </w:tc>
        <w:tc>
          <w:tcPr>
            <w:tcW w:w="1183" w:type="dxa"/>
            <w:tcBorders>
              <w:top w:val="single" w:sz="4" w:space="0" w:color="auto"/>
              <w:left w:val="single" w:sz="4" w:space="0" w:color="auto"/>
              <w:bottom w:val="single" w:sz="4" w:space="0" w:color="auto"/>
              <w:right w:val="single" w:sz="4" w:space="0" w:color="auto"/>
            </w:tcBorders>
            <w:hideMark/>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5 ч.</w:t>
            </w:r>
          </w:p>
        </w:tc>
      </w:tr>
      <w:tr w:rsidR="00F72073" w:rsidRPr="00EA3604" w:rsidTr="00F72073">
        <w:tc>
          <w:tcPr>
            <w:tcW w:w="4608" w:type="dxa"/>
            <w:tcBorders>
              <w:top w:val="single" w:sz="4" w:space="0" w:color="auto"/>
              <w:left w:val="single" w:sz="4" w:space="0" w:color="auto"/>
              <w:bottom w:val="single" w:sz="4" w:space="0" w:color="auto"/>
              <w:right w:val="single" w:sz="4" w:space="0" w:color="auto"/>
            </w:tcBorders>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sz w:val="28"/>
                <w:szCs w:val="28"/>
                <w:lang w:eastAsia="ru-RU"/>
              </w:rPr>
              <w:t>Физическое совершенствование – 369 ч.</w:t>
            </w:r>
            <w:r w:rsidRPr="00EA3604">
              <w:rPr>
                <w:rFonts w:ascii="Times New Roman" w:eastAsia="Calibri" w:hAnsi="Times New Roman" w:cs="Times New Roman"/>
                <w:b/>
                <w:sz w:val="28"/>
                <w:szCs w:val="28"/>
                <w:lang w:eastAsia="ru-RU"/>
              </w:rPr>
              <w:t>:</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1.Физкультурно-оздоровительная деятельность – 16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 xml:space="preserve">2. Спортивно-оздоровительная </w:t>
            </w:r>
            <w:r w:rsidRPr="00EA3604">
              <w:rPr>
                <w:rFonts w:ascii="Times New Roman" w:eastAsia="Calibri" w:hAnsi="Times New Roman" w:cs="Times New Roman"/>
                <w:b/>
                <w:sz w:val="28"/>
                <w:szCs w:val="28"/>
                <w:lang w:eastAsia="ru-RU"/>
              </w:rPr>
              <w:lastRenderedPageBreak/>
              <w:t>деятельность – 353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гимнастика с основами акробатики – 90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легкая атлетика – 80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лыжные гонки – 96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sz w:val="28"/>
                <w:szCs w:val="28"/>
                <w:lang w:eastAsia="ru-RU"/>
              </w:rPr>
            </w:pPr>
            <w:r w:rsidRPr="00EA3604">
              <w:rPr>
                <w:rFonts w:ascii="Times New Roman" w:eastAsia="Calibri" w:hAnsi="Times New Roman" w:cs="Times New Roman"/>
                <w:b/>
                <w:sz w:val="28"/>
                <w:szCs w:val="28"/>
                <w:lang w:eastAsia="ru-RU"/>
              </w:rPr>
              <w:t>подвижные и спортивные игры – 87ч.</w:t>
            </w:r>
          </w:p>
        </w:tc>
        <w:tc>
          <w:tcPr>
            <w:tcW w:w="1260" w:type="dxa"/>
            <w:tcBorders>
              <w:top w:val="single" w:sz="4" w:space="0" w:color="auto"/>
              <w:left w:val="single" w:sz="4" w:space="0" w:color="auto"/>
              <w:bottom w:val="single" w:sz="4" w:space="0" w:color="auto"/>
              <w:right w:val="single" w:sz="4" w:space="0" w:color="auto"/>
            </w:tcBorders>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92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 xml:space="preserve">    22 ч.</w:t>
            </w: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 xml:space="preserve">      20 ч</w:t>
            </w: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 xml:space="preserve">      24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 xml:space="preserve">  22 ч.</w:t>
            </w:r>
          </w:p>
        </w:tc>
        <w:tc>
          <w:tcPr>
            <w:tcW w:w="1260" w:type="dxa"/>
            <w:tcBorders>
              <w:top w:val="single" w:sz="4" w:space="0" w:color="auto"/>
              <w:left w:val="single" w:sz="4" w:space="0" w:color="auto"/>
              <w:bottom w:val="single" w:sz="4" w:space="0" w:color="auto"/>
              <w:right w:val="single" w:sz="4" w:space="0" w:color="auto"/>
            </w:tcBorders>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92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 xml:space="preserve">    22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20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22 ч.</w:t>
            </w:r>
          </w:p>
        </w:tc>
        <w:tc>
          <w:tcPr>
            <w:tcW w:w="1260" w:type="dxa"/>
            <w:tcBorders>
              <w:top w:val="single" w:sz="4" w:space="0" w:color="auto"/>
              <w:left w:val="single" w:sz="4" w:space="0" w:color="auto"/>
              <w:bottom w:val="single" w:sz="4" w:space="0" w:color="auto"/>
              <w:right w:val="single" w:sz="4" w:space="0" w:color="auto"/>
            </w:tcBorders>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92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 xml:space="preserve">    22ч.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20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 xml:space="preserve">  22 ч.</w:t>
            </w:r>
          </w:p>
        </w:tc>
        <w:tc>
          <w:tcPr>
            <w:tcW w:w="1183" w:type="dxa"/>
            <w:tcBorders>
              <w:top w:val="single" w:sz="4" w:space="0" w:color="auto"/>
              <w:left w:val="single" w:sz="4" w:space="0" w:color="auto"/>
              <w:bottom w:val="single" w:sz="4" w:space="0" w:color="auto"/>
              <w:right w:val="single" w:sz="4" w:space="0" w:color="auto"/>
            </w:tcBorders>
          </w:tcPr>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93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lastRenderedPageBreak/>
              <w:t xml:space="preserve">    23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20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24 ч.</w:t>
            </w:r>
          </w:p>
          <w:p w:rsidR="00F72073" w:rsidRPr="00EA3604" w:rsidRDefault="00F72073" w:rsidP="00EA3604">
            <w:pPr>
              <w:spacing w:after="0" w:line="240" w:lineRule="auto"/>
              <w:ind w:left="283"/>
              <w:jc w:val="both"/>
              <w:rPr>
                <w:rFonts w:ascii="Times New Roman" w:eastAsia="Calibri" w:hAnsi="Times New Roman" w:cs="Times New Roman"/>
                <w:b/>
                <w:sz w:val="28"/>
                <w:szCs w:val="28"/>
                <w:lang w:eastAsia="ru-RU"/>
              </w:rPr>
            </w:pPr>
          </w:p>
          <w:p w:rsidR="00F72073" w:rsidRPr="00EA3604" w:rsidRDefault="00F72073" w:rsidP="00EA3604">
            <w:pPr>
              <w:spacing w:after="0" w:line="240" w:lineRule="auto"/>
              <w:jc w:val="both"/>
              <w:rPr>
                <w:rFonts w:ascii="Times New Roman" w:eastAsia="Calibri" w:hAnsi="Times New Roman" w:cs="Times New Roman"/>
                <w:b/>
                <w:sz w:val="28"/>
                <w:szCs w:val="28"/>
                <w:lang w:eastAsia="ru-RU"/>
              </w:rPr>
            </w:pPr>
            <w:r w:rsidRPr="00EA3604">
              <w:rPr>
                <w:rFonts w:ascii="Times New Roman" w:eastAsia="Calibri" w:hAnsi="Times New Roman" w:cs="Times New Roman"/>
                <w:b/>
                <w:sz w:val="28"/>
                <w:szCs w:val="28"/>
                <w:lang w:eastAsia="ru-RU"/>
              </w:rPr>
              <w:t xml:space="preserve">    22 ч.</w:t>
            </w:r>
          </w:p>
        </w:tc>
      </w:tr>
    </w:tbl>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lastRenderedPageBreak/>
        <w:t>Физическая культура (6 ч.)</w:t>
      </w:r>
      <w:r w:rsidRPr="00EA3604">
        <w:rPr>
          <w:rFonts w:ascii="Times New Roman" w:eastAsia="Times New Roman" w:hAnsi="Times New Roman" w:cs="Times New Roman"/>
          <w:b/>
          <w:bCs/>
          <w:i/>
          <w:iCs/>
          <w:color w:val="000000"/>
          <w:sz w:val="28"/>
          <w:szCs w:val="28"/>
          <w:lang w:eastAsia="ru-RU"/>
        </w:rPr>
        <w:t xml:space="preserve">. </w:t>
      </w:r>
      <w:r w:rsidRPr="00EA3604">
        <w:rPr>
          <w:rFonts w:ascii="Times New Roman" w:eastAsia="Times New Roman" w:hAnsi="Times New Roman" w:cs="Times New Roman"/>
          <w:color w:val="000000"/>
          <w:sz w:val="28"/>
          <w:szCs w:val="28"/>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color w:val="000000"/>
          <w:sz w:val="28"/>
          <w:szCs w:val="28"/>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Из истории физической культуры (6 ч.)</w:t>
      </w:r>
      <w:r w:rsidRPr="00EA3604">
        <w:rPr>
          <w:rFonts w:ascii="Times New Roman" w:eastAsia="Times New Roman" w:hAnsi="Times New Roman" w:cs="Times New Roman"/>
          <w:b/>
          <w:bCs/>
          <w:i/>
          <w:iCs/>
          <w:color w:val="000000"/>
          <w:sz w:val="28"/>
          <w:szCs w:val="28"/>
          <w:lang w:eastAsia="ru-RU"/>
        </w:rPr>
        <w:t xml:space="preserve">. </w:t>
      </w:r>
      <w:r w:rsidRPr="00EA3604">
        <w:rPr>
          <w:rFonts w:ascii="Times New Roman" w:eastAsia="Times New Roman" w:hAnsi="Times New Roman" w:cs="Times New Roman"/>
          <w:color w:val="000000"/>
          <w:sz w:val="28"/>
          <w:szCs w:val="28"/>
          <w:lang w:eastAsia="ru-RU"/>
        </w:rPr>
        <w:t>История развития физической культуры и первых соревнований. Связь физической культуры с трудовой и военной деятельностью.</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Физические упражнения (6 ч.)</w:t>
      </w:r>
      <w:r w:rsidRPr="00EA3604">
        <w:rPr>
          <w:rFonts w:ascii="Times New Roman" w:eastAsia="Times New Roman" w:hAnsi="Times New Roman" w:cs="Times New Roman"/>
          <w:b/>
          <w:bCs/>
          <w:i/>
          <w:iCs/>
          <w:color w:val="000000"/>
          <w:sz w:val="28"/>
          <w:szCs w:val="28"/>
          <w:lang w:eastAsia="ru-RU"/>
        </w:rPr>
        <w:t xml:space="preserve">. </w:t>
      </w:r>
      <w:r w:rsidRPr="00EA3604">
        <w:rPr>
          <w:rFonts w:ascii="Times New Roman" w:eastAsia="Times New Roman" w:hAnsi="Times New Roman" w:cs="Times New Roman"/>
          <w:color w:val="000000"/>
          <w:sz w:val="28"/>
          <w:szCs w:val="28"/>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F72073" w:rsidRPr="00EA3604" w:rsidRDefault="00F72073" w:rsidP="00EA3604">
      <w:pPr>
        <w:spacing w:after="0" w:line="240" w:lineRule="auto"/>
        <w:jc w:val="both"/>
        <w:rPr>
          <w:rFonts w:ascii="Times New Roman" w:eastAsia="Times New Roman" w:hAnsi="Times New Roman" w:cs="Times New Roman"/>
          <w:b/>
          <w:bCs/>
          <w:color w:val="000000"/>
          <w:sz w:val="28"/>
          <w:szCs w:val="28"/>
          <w:lang w:eastAsia="ru-RU"/>
        </w:rPr>
      </w:pPr>
      <w:r w:rsidRPr="00EA3604">
        <w:rPr>
          <w:rFonts w:ascii="Times New Roman" w:eastAsia="Times New Roman" w:hAnsi="Times New Roman" w:cs="Times New Roman"/>
          <w:b/>
          <w:bCs/>
          <w:color w:val="000000"/>
          <w:sz w:val="28"/>
          <w:szCs w:val="28"/>
          <w:lang w:eastAsia="ru-RU"/>
        </w:rPr>
        <w:t>Способы физкультурной деятельности.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Самостоятельные занятия (6 ч.). </w:t>
      </w:r>
      <w:r w:rsidRPr="00EA3604">
        <w:rPr>
          <w:rFonts w:ascii="Times New Roman" w:eastAsia="Times New Roman" w:hAnsi="Times New Roman" w:cs="Times New Roman"/>
          <w:color w:val="000000"/>
          <w:sz w:val="28"/>
          <w:szCs w:val="28"/>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Самостоятельные наблюдения за физическим развитием и физической подготовленностью (6 ч.). </w:t>
      </w:r>
      <w:r w:rsidRPr="00EA3604">
        <w:rPr>
          <w:rFonts w:ascii="Times New Roman" w:eastAsia="Times New Roman" w:hAnsi="Times New Roman" w:cs="Times New Roman"/>
          <w:color w:val="000000"/>
          <w:sz w:val="28"/>
          <w:szCs w:val="28"/>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72073" w:rsidRPr="00EA3604" w:rsidRDefault="00F72073" w:rsidP="00EA3604">
      <w:pPr>
        <w:spacing w:after="0" w:line="240" w:lineRule="auto"/>
        <w:jc w:val="both"/>
        <w:rPr>
          <w:rFonts w:ascii="Times New Roman" w:eastAsia="Times New Roman" w:hAnsi="Times New Roman" w:cs="Times New Roman"/>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Самостоятельные игры и развлечения (6 ч.). </w:t>
      </w:r>
      <w:r w:rsidRPr="00EA3604">
        <w:rPr>
          <w:rFonts w:ascii="Times New Roman" w:eastAsia="Times New Roman" w:hAnsi="Times New Roman" w:cs="Times New Roman"/>
          <w:color w:val="000000"/>
          <w:sz w:val="28"/>
          <w:szCs w:val="28"/>
          <w:lang w:eastAsia="ru-RU"/>
        </w:rPr>
        <w:t>Организация и проведение подвижных игр (на спортивных площадках и в спортивных залах).</w:t>
      </w:r>
    </w:p>
    <w:p w:rsidR="00F72073" w:rsidRPr="00EA3604" w:rsidRDefault="00F72073" w:rsidP="00EA3604">
      <w:pPr>
        <w:spacing w:after="0" w:line="240" w:lineRule="auto"/>
        <w:jc w:val="both"/>
        <w:rPr>
          <w:rFonts w:ascii="Times New Roman" w:eastAsia="Times New Roman" w:hAnsi="Times New Roman" w:cs="Times New Roman"/>
          <w:b/>
          <w:bCs/>
          <w:color w:val="000000"/>
          <w:sz w:val="28"/>
          <w:szCs w:val="28"/>
          <w:lang w:eastAsia="ru-RU"/>
        </w:rPr>
      </w:pPr>
      <w:r w:rsidRPr="00EA3604">
        <w:rPr>
          <w:rFonts w:ascii="Times New Roman" w:eastAsia="Times New Roman" w:hAnsi="Times New Roman" w:cs="Times New Roman"/>
          <w:b/>
          <w:bCs/>
          <w:color w:val="000000"/>
          <w:sz w:val="28"/>
          <w:szCs w:val="28"/>
          <w:lang w:eastAsia="ru-RU"/>
        </w:rPr>
        <w:t>Физическое совершенствование.</w:t>
      </w:r>
    </w:p>
    <w:p w:rsidR="00F72073" w:rsidRPr="00EA3604" w:rsidRDefault="00F72073" w:rsidP="00EA3604">
      <w:pPr>
        <w:spacing w:after="0" w:line="240" w:lineRule="auto"/>
        <w:jc w:val="both"/>
        <w:rPr>
          <w:rFonts w:ascii="Times New Roman" w:eastAsia="Times New Roman" w:hAnsi="Times New Roman" w:cs="Times New Roman"/>
          <w:b/>
          <w:bCs/>
          <w:color w:val="000000"/>
          <w:sz w:val="28"/>
          <w:szCs w:val="28"/>
          <w:lang w:eastAsia="ru-RU"/>
        </w:rPr>
      </w:pPr>
      <w:r w:rsidRPr="00EA3604">
        <w:rPr>
          <w:rFonts w:ascii="Times New Roman" w:eastAsia="Times New Roman" w:hAnsi="Times New Roman" w:cs="Times New Roman"/>
          <w:b/>
          <w:bCs/>
          <w:color w:val="000000"/>
          <w:sz w:val="28"/>
          <w:szCs w:val="28"/>
          <w:lang w:eastAsia="ru-RU"/>
        </w:rPr>
        <w:t xml:space="preserve">Физкультурно-оздоровительная деятельность (9 ч.). </w:t>
      </w:r>
      <w:r w:rsidRPr="00EA3604">
        <w:rPr>
          <w:rFonts w:ascii="Times New Roman" w:eastAsia="Times New Roman" w:hAnsi="Times New Roman" w:cs="Times New Roman"/>
          <w:color w:val="000000"/>
          <w:sz w:val="28"/>
          <w:szCs w:val="28"/>
          <w:lang w:eastAsia="ru-RU"/>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F72073" w:rsidRPr="00EA3604" w:rsidRDefault="00F72073" w:rsidP="00EA3604">
      <w:pPr>
        <w:spacing w:after="0" w:line="240" w:lineRule="auto"/>
        <w:jc w:val="both"/>
        <w:rPr>
          <w:rFonts w:ascii="Times New Roman" w:eastAsia="Times New Roman" w:hAnsi="Times New Roman" w:cs="Times New Roman"/>
          <w:b/>
          <w:bCs/>
          <w:i/>
          <w:iCs/>
          <w:color w:val="000000"/>
          <w:sz w:val="28"/>
          <w:szCs w:val="28"/>
          <w:lang w:eastAsia="ru-RU"/>
        </w:rPr>
      </w:pPr>
      <w:r w:rsidRPr="00EA3604">
        <w:rPr>
          <w:rFonts w:ascii="Times New Roman" w:eastAsia="Times New Roman" w:hAnsi="Times New Roman" w:cs="Times New Roman"/>
          <w:b/>
          <w:bCs/>
          <w:color w:val="000000"/>
          <w:sz w:val="28"/>
          <w:szCs w:val="28"/>
          <w:lang w:eastAsia="ru-RU"/>
        </w:rPr>
        <w:t>Спортивно-оздоровительная деятельность</w:t>
      </w:r>
      <w:r w:rsidRPr="00EA3604">
        <w:rPr>
          <w:rFonts w:ascii="Times New Roman" w:eastAsia="Times New Roman" w:hAnsi="Times New Roman" w:cs="Times New Roman"/>
          <w:b/>
          <w:bCs/>
          <w:i/>
          <w:iCs/>
          <w:color w:val="000000"/>
          <w:sz w:val="28"/>
          <w:szCs w:val="28"/>
          <w:lang w:eastAsia="ru-RU"/>
        </w:rPr>
        <w:t xml:space="preserve">. </w:t>
      </w:r>
    </w:p>
    <w:p w:rsidR="00F72073" w:rsidRPr="00EA3604" w:rsidRDefault="00F72073" w:rsidP="00EA3604">
      <w:pPr>
        <w:spacing w:after="0" w:line="240" w:lineRule="auto"/>
        <w:jc w:val="both"/>
        <w:rPr>
          <w:rFonts w:ascii="Times New Roman" w:eastAsia="Times New Roman" w:hAnsi="Times New Roman" w:cs="Times New Roman"/>
          <w:b/>
          <w:bCs/>
          <w:i/>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Гимнастика с основами акробатики (88 ч.).</w:t>
      </w:r>
      <w:r w:rsidRPr="00EA3604">
        <w:rPr>
          <w:rFonts w:ascii="Times New Roman" w:eastAsia="Times New Roman" w:hAnsi="Times New Roman" w:cs="Times New Roman"/>
          <w:bCs/>
          <w:iCs/>
          <w:color w:val="000000"/>
          <w:sz w:val="28"/>
          <w:szCs w:val="28"/>
          <w:lang w:eastAsia="ru-RU"/>
        </w:rPr>
        <w:t xml:space="preserve">Организующие команды и приёмы.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Акробатические комбинации. Упражнения на низкой гимнастической перекладине: висы, перемахи. Гимнастическая комбинация. Опорный прыжок. Гимнастические упражнения </w:t>
      </w:r>
      <w:r w:rsidRPr="00EA3604">
        <w:rPr>
          <w:rFonts w:ascii="Times New Roman" w:eastAsia="Times New Roman" w:hAnsi="Times New Roman" w:cs="Times New Roman"/>
          <w:bCs/>
          <w:iCs/>
          <w:color w:val="000000"/>
          <w:sz w:val="28"/>
          <w:szCs w:val="28"/>
          <w:lang w:eastAsia="ru-RU"/>
        </w:rPr>
        <w:lastRenderedPageBreak/>
        <w:t>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Легкая атлетика (72 ч.).</w:t>
      </w:r>
      <w:r w:rsidRPr="00EA3604">
        <w:rPr>
          <w:rFonts w:ascii="Times New Roman" w:eastAsia="Times New Roman" w:hAnsi="Times New Roman" w:cs="Times New Roman"/>
          <w:bCs/>
          <w:iCs/>
          <w:color w:val="000000"/>
          <w:sz w:val="28"/>
          <w:szCs w:val="28"/>
          <w:lang w:eastAsia="ru-RU"/>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прыжки со скакалкой.</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Броски: большого мяча (1 кг) на дальность разными способами. Метание: малого мяча в вертикальную цель и на дальность.</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Лыжные гонки 60 ч.).</w:t>
      </w:r>
      <w:r w:rsidRPr="00EA3604">
        <w:rPr>
          <w:rFonts w:ascii="Times New Roman" w:eastAsia="Times New Roman" w:hAnsi="Times New Roman" w:cs="Times New Roman"/>
          <w:bCs/>
          <w:iCs/>
          <w:color w:val="000000"/>
          <w:sz w:val="28"/>
          <w:szCs w:val="28"/>
          <w:lang w:eastAsia="ru-RU"/>
        </w:rPr>
        <w:t>Передвижение на лыжах разными способами. Повороты; спуски; подъёмы; торможение.</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Подвижные и спортивные игры (83 ч.).</w:t>
      </w:r>
      <w:r w:rsidRPr="00EA3604">
        <w:rPr>
          <w:rFonts w:ascii="Times New Roman" w:eastAsia="Times New Roman" w:hAnsi="Times New Roman" w:cs="Times New Roman"/>
          <w:bCs/>
          <w:iCs/>
          <w:color w:val="000000"/>
          <w:sz w:val="28"/>
          <w:szCs w:val="28"/>
          <w:lang w:eastAsia="ru-RU"/>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На материале лёгкой атлетики: прыжки, бег, метания и броски; упражнения на координацию, выносливость и быстроту.</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На материале лыжной подготовки: эстафеты в передвижении на лыжах, упражнения на выносливость и координацию.</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 xml:space="preserve">На материале спортивных игр: </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Футбол: удар по неподвижному и катящемуся мячу; остановка мяча; ведение мяча; подвижные игры на материале футбола.</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Баскетбол: специальные передвижения без мяча; ведение мяча; броски мяча в корзину; подвижные игры на материале баскетбола.</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Волейбол: подбрасывание мяча; подача мяча; приём и передача мяча; подвижные игры на материале волейбола.</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Общеразвивающие упражнения из базовых видов спорта.</w:t>
      </w:r>
    </w:p>
    <w:p w:rsidR="00F72073" w:rsidRPr="00EA3604" w:rsidRDefault="00F72073" w:rsidP="00EA3604">
      <w:pPr>
        <w:spacing w:after="0" w:line="240" w:lineRule="auto"/>
        <w:jc w:val="both"/>
        <w:rPr>
          <w:rFonts w:ascii="Times New Roman" w:eastAsia="Times New Roman" w:hAnsi="Times New Roman" w:cs="Times New Roman"/>
          <w:b/>
          <w:bCs/>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Общеразвивающие упражнения</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F72073" w:rsidRPr="00EA3604" w:rsidRDefault="00F72073" w:rsidP="00EA3604">
      <w:pPr>
        <w:spacing w:after="0" w:line="240" w:lineRule="auto"/>
        <w:jc w:val="both"/>
        <w:rPr>
          <w:rFonts w:ascii="Times New Roman" w:eastAsia="Times New Roman" w:hAnsi="Times New Roman" w:cs="Times New Roman"/>
          <w:b/>
          <w:bCs/>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На материале гимнастики с основами акробатики</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w:t>
      </w:r>
      <w:r w:rsidRPr="00EA3604">
        <w:rPr>
          <w:rFonts w:ascii="Times New Roman" w:eastAsia="Times New Roman" w:hAnsi="Times New Roman" w:cs="Times New Roman"/>
          <w:bCs/>
          <w:iCs/>
          <w:color w:val="000000"/>
          <w:sz w:val="28"/>
          <w:szCs w:val="28"/>
          <w:lang w:eastAsia="ru-RU"/>
        </w:rPr>
        <w:lastRenderedPageBreak/>
        <w:t>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переноска партнера в парах.</w:t>
      </w:r>
    </w:p>
    <w:p w:rsidR="00F72073" w:rsidRPr="00EA3604" w:rsidRDefault="00F72073" w:rsidP="00EA3604">
      <w:pPr>
        <w:spacing w:after="0" w:line="240" w:lineRule="auto"/>
        <w:jc w:val="both"/>
        <w:rPr>
          <w:rFonts w:ascii="Times New Roman" w:eastAsia="Times New Roman" w:hAnsi="Times New Roman" w:cs="Times New Roman"/>
          <w:b/>
          <w:bCs/>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На материале лёгкой атлетики</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F72073" w:rsidRPr="00EA3604" w:rsidRDefault="00F72073" w:rsidP="00EA3604">
      <w:pPr>
        <w:spacing w:after="0" w:line="240" w:lineRule="auto"/>
        <w:jc w:val="both"/>
        <w:rPr>
          <w:rFonts w:ascii="Times New Roman" w:eastAsia="Times New Roman" w:hAnsi="Times New Roman" w:cs="Times New Roman"/>
          <w:b/>
          <w:bCs/>
          <w:iCs/>
          <w:color w:val="000000"/>
          <w:sz w:val="28"/>
          <w:szCs w:val="28"/>
          <w:lang w:eastAsia="ru-RU"/>
        </w:rPr>
      </w:pPr>
      <w:r w:rsidRPr="00EA3604">
        <w:rPr>
          <w:rFonts w:ascii="Times New Roman" w:eastAsia="Times New Roman" w:hAnsi="Times New Roman" w:cs="Times New Roman"/>
          <w:b/>
          <w:bCs/>
          <w:iCs/>
          <w:color w:val="000000"/>
          <w:sz w:val="28"/>
          <w:szCs w:val="28"/>
          <w:lang w:eastAsia="ru-RU"/>
        </w:rPr>
        <w:t>На материале лыжных гонок</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lastRenderedPageBreak/>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F72073" w:rsidRPr="00EA3604" w:rsidRDefault="00F72073" w:rsidP="00EA3604">
      <w:pPr>
        <w:spacing w:after="0" w:line="240" w:lineRule="auto"/>
        <w:jc w:val="both"/>
        <w:rPr>
          <w:rFonts w:ascii="Times New Roman" w:eastAsia="Times New Roman" w:hAnsi="Times New Roman" w:cs="Times New Roman"/>
          <w:bCs/>
          <w:iCs/>
          <w:color w:val="000000"/>
          <w:sz w:val="28"/>
          <w:szCs w:val="28"/>
          <w:lang w:eastAsia="ru-RU"/>
        </w:rPr>
      </w:pPr>
      <w:r w:rsidRPr="00EA3604">
        <w:rPr>
          <w:rFonts w:ascii="Times New Roman" w:eastAsia="Times New Roman" w:hAnsi="Times New Roman" w:cs="Times New Roman"/>
          <w:bCs/>
          <w:iCs/>
          <w:color w:val="000000"/>
          <w:sz w:val="28"/>
          <w:szCs w:val="28"/>
          <w:lang w:eastAsia="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val="en-US" w:eastAsia="ru-RU"/>
        </w:rPr>
        <w:t>VII</w:t>
      </w:r>
      <w:r w:rsidRPr="00EA3604">
        <w:rPr>
          <w:rFonts w:ascii="Times New Roman" w:eastAsia="Times New Roman" w:hAnsi="Times New Roman" w:cs="Times New Roman"/>
          <w:b/>
          <w:sz w:val="28"/>
          <w:szCs w:val="28"/>
          <w:lang w:eastAsia="ru-RU"/>
        </w:rPr>
        <w:t>. Работа с учебниками по «Физической культуре»</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Большая часть учебного времени отводится практическим занятиям по физической культуре. Поэтому авторы не стали загружать страницы учебника большим объёмом текста, сложными знаниями. Авторский замысел предполагает самостоятельное решение учителя в работе с учебником: порядок изучения тем, объём изучаемого материала, способ его подачи. Авторы хотели, чтобы ребёнку было интересно, чтобы он смог закрепить знания, полученные на уроках физической культуры. Поэтому вопросы и проблемные ситуации должны стать предметом обсуждения, совместного действия с родителями в семье (прогулки, походы, игры).</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Задача взрослых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сделать так, чтобы урок физической культуры стал интересным и помог открыть ребёнку удивительный и прекрасный мир движения, который стал бы неотъемлемой частью его жизни.</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Учебники «Физическая культура» состоят из двух книг и четырёх частей. Книга первая, часть 1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«Школьник и физкультура» (12 тем и приложение)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посвящена не просто знакомству ученика с образовательной областью «Физическая культура», но и подводит его к выводу, что двигательная деятельность занимает очень важное место в жизни человека. С помощью рисунков и вопросов к ним ученик, рассуждая, самостоятельно находит ответы на вопросы: «Зачем нужно двигаться?» (с. 8), «Зачем нужен режим дня?» (с.12), «Как выполнять зарядку и физкультминутки?» (с. 14</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17). В первой части учебника предлагается провести в классе соревнования «Мама, папа, я – спортивная семья», а также выполнить вместе с близкими проект «Спортивный фотоальбом». Выполняя этот проект, ребёнок знакомится с видами спорта, которыми увлекаются члены его семьи.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Книга первая, часть 2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«Как стать чемпионом» (13 тем и приложение)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посвящена знакомству учеников с основными физическими качествами человека и основными видами движений. В рамках проблемного обучения ученикам предлагается чёткий план работы, алгоритм, с помощью которого он сможет самостоятельно познакомиться с физическими качествами человека и с видами движений, ответить на вопросы, зачем они необходимы человеку и как их развить. Во второй части учебника также предлагается занимательный материал, помеченный заголовком «Для любознательных», который помогает расширению кругозора и формированию у ученика целостной картины мира. Для взаимодействия с родителями предлагается проект «Я, мой папа (мама) – чемпионы!». </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Книга вторая, часть 3 – «Ты и спорт» (13 тем и приложение) – посвящена истории развития физической культуры и спорта, показывает тесную связь физической культуры с трудовой и военной деятельностью. С помощью проблемных ситуаций, созданных в учебнике, ученик отвечает на вопросы: «Как появились физические </w:t>
      </w:r>
      <w:r w:rsidRPr="00EA3604">
        <w:rPr>
          <w:rFonts w:ascii="Times New Roman" w:eastAsia="Times New Roman" w:hAnsi="Times New Roman" w:cs="Times New Roman"/>
          <w:sz w:val="28"/>
          <w:szCs w:val="28"/>
          <w:lang w:eastAsia="ru-RU"/>
        </w:rPr>
        <w:lastRenderedPageBreak/>
        <w:t>упражнения?», «Каким должен быть защитник Родины?», «Откуда появились Олимпийские игры?» и др. Знакомясь с историей физической культуры и спорта нашей страны, ученик узнает, что такое ГТО и ДОСААФ, какую роль они сыграли в истории государства и почему достижения спортсменов – это гордость страны. Знакомясь с видами спорта и спортивными играми, дети узнают, в чём их отличие. Несколько тем под общим названием «Путешествуя, играем» не просто знакомят учеников с играми народов мира и России, но и выстраивают тесную связь с большим разделом предметной области «Окружающий мир». Для совместной работы ребёнка и семьи в третьей части предлагаются два проекта «Спортивное генеалогическое древо моей семьи» и «Во что играли наши бабушки».</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Книга вторая, часть 4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«Я сам (Как быть здоровым)» (12 тем и приложение) – посвящена самостоятельной деятельности и контролю за физическим развитием, физической подготовленностью и основам формирования здорового образа жизни. Этот практический раздел тесно связан с освоением знаний и способов двигательной деятельности. В данном разделе школьники учатся элементарным умениям самостоятельно контролировать физическое развитие и физическую подготовленность, оказывать доврачебную помощь при лёгких травмах. Многие темы 4-й части связаны и с формированием основ здорового образа жизни: «Как укрепить органы дыхания?», «Зачем нужно закаляться?», «Зачем нужны полезные привычки?», «Как оборудовать дома спортивный уголок?», «Зачем соблюдать правила в игре?», «Как собраться в поход?».</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Авторский замысел предполагает самостоятельный выбор учителя в работе с учебником: порядок изучения тем, объём изучаемого материала, способ его подачи. Главное, чтобы ученику было интересно, чтобы он смог закрепить знания, полученные на уроках физической культуры. Поэтому вопросы и проблемные ситуации должны стать предметом обсуждения, совместного действия с родителями в семье (прогулки, походы, игры).</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Задача взрослых </w:t>
      </w:r>
      <w:r w:rsidRPr="00EA3604">
        <w:rPr>
          <w:rFonts w:ascii="Times New Roman" w:eastAsia="Times New Roman" w:hAnsi="Times New Roman" w:cs="Times New Roman"/>
          <w:sz w:val="28"/>
          <w:szCs w:val="28"/>
          <w:lang w:eastAsia="ru-RU"/>
        </w:rPr>
        <w:sym w:font="Symbol" w:char="F02D"/>
      </w:r>
      <w:r w:rsidRPr="00EA3604">
        <w:rPr>
          <w:rFonts w:ascii="Times New Roman" w:eastAsia="Times New Roman" w:hAnsi="Times New Roman" w:cs="Times New Roman"/>
          <w:sz w:val="28"/>
          <w:szCs w:val="28"/>
          <w:lang w:eastAsia="ru-RU"/>
        </w:rPr>
        <w:t xml:space="preserve"> сделать так, чтобы урок физической культуры стал потребностью и помог ученику открыть удивительный и прекрасный мир движения, который стал бы неотъемлемой частью его жизни.</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p>
    <w:p w:rsidR="00F72073" w:rsidRPr="00EA3604" w:rsidRDefault="00F72073" w:rsidP="00EA3604">
      <w:pPr>
        <w:spacing w:after="0" w:line="240" w:lineRule="auto"/>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 Материально-техническое обеспечение образовательного процесса</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 физкультурному оборудованию предъявляются педагогические, эстетические и гигиенические требования.</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F72073" w:rsidRPr="00EA3604" w:rsidRDefault="00F7207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w:t>
      </w:r>
      <w:r w:rsidRPr="00EA3604">
        <w:rPr>
          <w:rFonts w:ascii="Times New Roman" w:eastAsia="Times New Roman" w:hAnsi="Times New Roman" w:cs="Times New Roman"/>
          <w:sz w:val="28"/>
          <w:szCs w:val="28"/>
          <w:lang w:eastAsia="ru-RU"/>
        </w:rPr>
        <w:lastRenderedPageBreak/>
        <w:t>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1D63BE" w:rsidRPr="00EA3604" w:rsidRDefault="001D63BE" w:rsidP="00EA3604">
      <w:pPr>
        <w:pStyle w:val="a6"/>
        <w:rPr>
          <w:rFonts w:eastAsia="Times New Roman"/>
        </w:rPr>
      </w:pPr>
      <w:bookmarkStart w:id="41" w:name="_Toc391039705"/>
    </w:p>
    <w:p w:rsidR="00C219A3" w:rsidRPr="00EA3604" w:rsidRDefault="00C219A3" w:rsidP="00EA3604">
      <w:pPr>
        <w:keepNext/>
        <w:autoSpaceDE w:val="0"/>
        <w:autoSpaceDN w:val="0"/>
        <w:spacing w:after="0"/>
        <w:ind w:right="-1"/>
        <w:jc w:val="center"/>
        <w:outlineLvl w:val="0"/>
        <w:rPr>
          <w:rFonts w:ascii="Times New Roman" w:eastAsiaTheme="majorEastAsia" w:hAnsi="Times New Roman" w:cs="Times New Roman"/>
          <w:b/>
          <w:bCs/>
          <w:i/>
          <w:iCs/>
          <w:sz w:val="28"/>
          <w:szCs w:val="28"/>
          <w:lang w:eastAsia="ru-RU"/>
        </w:rPr>
      </w:pPr>
      <w:bookmarkStart w:id="42" w:name="_Toc391039708"/>
      <w:bookmarkStart w:id="43" w:name="_Toc391039718"/>
      <w:bookmarkEnd w:id="41"/>
      <w:r w:rsidRPr="00EA3604">
        <w:rPr>
          <w:rFonts w:ascii="Times New Roman" w:eastAsiaTheme="majorEastAsia" w:hAnsi="Times New Roman" w:cs="Times New Roman"/>
          <w:b/>
          <w:bCs/>
          <w:i/>
          <w:iCs/>
          <w:sz w:val="28"/>
          <w:szCs w:val="28"/>
          <w:lang w:eastAsia="ru-RU"/>
        </w:rPr>
        <w:t>Программа « Школа России»</w:t>
      </w:r>
    </w:p>
    <w:p w:rsidR="00C219A3" w:rsidRPr="00EA3604" w:rsidRDefault="00C219A3"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p>
    <w:p w:rsidR="00C219A3" w:rsidRPr="00EA3604" w:rsidRDefault="009A3BFC"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r w:rsidRPr="00EA3604">
        <w:rPr>
          <w:rFonts w:ascii="Times New Roman" w:eastAsiaTheme="majorEastAsia" w:hAnsi="Times New Roman" w:cs="Times New Roman"/>
          <w:b/>
          <w:bCs/>
          <w:i/>
          <w:iCs/>
          <w:sz w:val="28"/>
          <w:szCs w:val="28"/>
          <w:lang w:eastAsia="ru-RU"/>
        </w:rPr>
        <w:t xml:space="preserve">2.3.2.1 </w:t>
      </w:r>
      <w:r w:rsidR="00C219A3" w:rsidRPr="00EA3604">
        <w:rPr>
          <w:rFonts w:ascii="Times New Roman" w:eastAsiaTheme="majorEastAsia" w:hAnsi="Times New Roman" w:cs="Times New Roman"/>
          <w:b/>
          <w:bCs/>
          <w:i/>
          <w:iCs/>
          <w:sz w:val="28"/>
          <w:szCs w:val="28"/>
          <w:lang w:eastAsia="ru-RU"/>
        </w:rPr>
        <w:t>Русский язык</w:t>
      </w:r>
      <w:bookmarkEnd w:id="42"/>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 xml:space="preserve">     Ι. Пояснительная записка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Рабочая программа </w:t>
      </w:r>
      <w:r w:rsidRPr="00EA3604">
        <w:rPr>
          <w:rFonts w:ascii="Times New Roman" w:eastAsia="Times New Roman" w:hAnsi="Times New Roman" w:cs="Times New Roman"/>
          <w:b/>
          <w:sz w:val="28"/>
          <w:szCs w:val="28"/>
          <w:lang w:eastAsia="ru-RU"/>
        </w:rPr>
        <w:t>по курсу «Русский язык</w:t>
      </w:r>
      <w:r w:rsidRPr="00EA3604">
        <w:rPr>
          <w:rFonts w:ascii="Times New Roman" w:eastAsia="Times New Roman" w:hAnsi="Times New Roman" w:cs="Times New Roman"/>
          <w:sz w:val="28"/>
          <w:szCs w:val="28"/>
          <w:lang w:eastAsia="ru-RU"/>
        </w:rPr>
        <w:t>» составлена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планируемых результатов начального общего образования.</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 – нравственном развитии и воспитании младших школьников.</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Целями </w:t>
      </w:r>
      <w:r w:rsidRPr="00EA3604">
        <w:rPr>
          <w:rFonts w:ascii="Times New Roman" w:eastAsia="Times New Roman" w:hAnsi="Times New Roman" w:cs="Times New Roman"/>
          <w:sz w:val="28"/>
          <w:szCs w:val="28"/>
          <w:lang w:eastAsia="ru-RU"/>
        </w:rPr>
        <w:t>изучения предмета являются:</w:t>
      </w:r>
    </w:p>
    <w:p w:rsidR="00C219A3" w:rsidRPr="00EA3604" w:rsidRDefault="00C219A3" w:rsidP="00EA3604">
      <w:pPr>
        <w:numPr>
          <w:ilvl w:val="1"/>
          <w:numId w:val="356"/>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ознакомление учащихся с основными положениями науки о языке и формирование на этой основе знаково – символического восприятия и логического мышления учащихся;</w:t>
      </w:r>
    </w:p>
    <w:p w:rsidR="00C219A3" w:rsidRPr="00EA3604" w:rsidRDefault="00C219A3" w:rsidP="00EA3604">
      <w:pPr>
        <w:numPr>
          <w:ilvl w:val="1"/>
          <w:numId w:val="356"/>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Программа направлена на реализацию средствами предмета «Русский язык» </w:t>
      </w:r>
      <w:r w:rsidRPr="00EA3604">
        <w:rPr>
          <w:rFonts w:ascii="Times New Roman" w:eastAsia="Times New Roman" w:hAnsi="Times New Roman" w:cs="Times New Roman"/>
          <w:b/>
          <w:sz w:val="28"/>
          <w:szCs w:val="28"/>
          <w:lang w:eastAsia="ru-RU"/>
        </w:rPr>
        <w:t>основных задач</w:t>
      </w:r>
      <w:r w:rsidRPr="00EA3604">
        <w:rPr>
          <w:rFonts w:ascii="Times New Roman" w:eastAsia="Times New Roman" w:hAnsi="Times New Roman" w:cs="Times New Roman"/>
          <w:sz w:val="28"/>
          <w:szCs w:val="28"/>
          <w:lang w:eastAsia="ru-RU"/>
        </w:rPr>
        <w:t xml:space="preserve"> образовательной области «Филология»:</w:t>
      </w:r>
    </w:p>
    <w:p w:rsidR="00C219A3" w:rsidRPr="00EA3604" w:rsidRDefault="00C219A3" w:rsidP="00EA3604">
      <w:pPr>
        <w:numPr>
          <w:ilvl w:val="0"/>
          <w:numId w:val="357"/>
        </w:numPr>
        <w:tabs>
          <w:tab w:val="left" w:pos="0"/>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219A3" w:rsidRPr="00EA3604" w:rsidRDefault="00C219A3" w:rsidP="00EA3604">
      <w:pPr>
        <w:numPr>
          <w:ilvl w:val="0"/>
          <w:numId w:val="357"/>
        </w:numPr>
        <w:tabs>
          <w:tab w:val="left" w:pos="0"/>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диалогической и монологической устной и письменной речи;</w:t>
      </w:r>
    </w:p>
    <w:p w:rsidR="00C219A3" w:rsidRPr="00EA3604" w:rsidRDefault="00C219A3" w:rsidP="00EA3604">
      <w:pPr>
        <w:numPr>
          <w:ilvl w:val="0"/>
          <w:numId w:val="357"/>
        </w:numPr>
        <w:tabs>
          <w:tab w:val="left" w:pos="0"/>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коммуникативных умений;</w:t>
      </w:r>
    </w:p>
    <w:p w:rsidR="00C219A3" w:rsidRPr="00EA3604" w:rsidRDefault="00C219A3" w:rsidP="00EA3604">
      <w:pPr>
        <w:numPr>
          <w:ilvl w:val="0"/>
          <w:numId w:val="357"/>
        </w:numPr>
        <w:tabs>
          <w:tab w:val="left" w:pos="0"/>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нравственных и эстетических чувств;</w:t>
      </w:r>
    </w:p>
    <w:p w:rsidR="00C219A3" w:rsidRPr="00EA3604" w:rsidRDefault="00C219A3" w:rsidP="00EA3604">
      <w:pPr>
        <w:numPr>
          <w:ilvl w:val="0"/>
          <w:numId w:val="357"/>
        </w:numPr>
        <w:tabs>
          <w:tab w:val="left" w:pos="0"/>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развитие способностей к творческой деятельности.</w:t>
      </w:r>
    </w:p>
    <w:p w:rsidR="00C219A3" w:rsidRPr="00EA3604" w:rsidRDefault="00C219A3" w:rsidP="00EA3604">
      <w:pPr>
        <w:tabs>
          <w:tab w:val="left" w:pos="0"/>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Программа определяет ряд </w:t>
      </w:r>
      <w:r w:rsidRPr="00EA3604">
        <w:rPr>
          <w:rFonts w:ascii="Times New Roman" w:eastAsia="Times New Roman" w:hAnsi="Times New Roman" w:cs="Times New Roman"/>
          <w:b/>
          <w:sz w:val="28"/>
          <w:szCs w:val="28"/>
          <w:lang w:eastAsia="ru-RU"/>
        </w:rPr>
        <w:t>практических задач</w:t>
      </w:r>
      <w:r w:rsidRPr="00EA3604">
        <w:rPr>
          <w:rFonts w:ascii="Times New Roman" w:eastAsia="Times New Roman" w:hAnsi="Times New Roman" w:cs="Times New Roman"/>
          <w:sz w:val="28"/>
          <w:szCs w:val="28"/>
          <w:lang w:eastAsia="ru-RU"/>
        </w:rPr>
        <w:t>, решение которых обеспечит достижение основных целей изучения предмета:</w:t>
      </w:r>
    </w:p>
    <w:p w:rsidR="00C219A3" w:rsidRPr="00EA3604" w:rsidRDefault="00C219A3" w:rsidP="00EA3604">
      <w:pPr>
        <w:numPr>
          <w:ilvl w:val="0"/>
          <w:numId w:val="35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речи, мышления, воображения школьников, умения выбирать средства языка в соответствии с целями, задачами и условиями общения;</w:t>
      </w:r>
    </w:p>
    <w:p w:rsidR="00C219A3" w:rsidRPr="00EA3604" w:rsidRDefault="00C219A3" w:rsidP="00EA3604">
      <w:pPr>
        <w:numPr>
          <w:ilvl w:val="0"/>
          <w:numId w:val="35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C219A3" w:rsidRPr="00EA3604" w:rsidRDefault="00C219A3" w:rsidP="00EA3604">
      <w:pPr>
        <w:numPr>
          <w:ilvl w:val="0"/>
          <w:numId w:val="35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C219A3" w:rsidRPr="00EA3604" w:rsidRDefault="00C219A3" w:rsidP="00EA3604">
      <w:pPr>
        <w:numPr>
          <w:ilvl w:val="0"/>
          <w:numId w:val="35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воспитание позитивного эмоционально – 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Для реализации рабочей программы используется </w:t>
      </w:r>
      <w:r w:rsidRPr="00EA3604">
        <w:rPr>
          <w:rFonts w:ascii="Times New Roman" w:eastAsia="Times New Roman" w:hAnsi="Times New Roman" w:cs="Times New Roman"/>
          <w:b/>
          <w:sz w:val="28"/>
          <w:szCs w:val="28"/>
          <w:lang w:eastAsia="ru-RU"/>
        </w:rPr>
        <w:t>учебно-методический комплект</w:t>
      </w:r>
      <w:r w:rsidRPr="00EA3604">
        <w:rPr>
          <w:rFonts w:ascii="Times New Roman" w:eastAsia="Times New Roman" w:hAnsi="Times New Roman" w:cs="Times New Roman"/>
          <w:sz w:val="28"/>
          <w:szCs w:val="28"/>
          <w:lang w:eastAsia="ru-RU"/>
        </w:rPr>
        <w:t xml:space="preserve">, включающий: </w:t>
      </w:r>
    </w:p>
    <w:p w:rsidR="00C219A3" w:rsidRPr="00EA3604" w:rsidRDefault="00C219A3" w:rsidP="00EA3604">
      <w:pPr>
        <w:spacing w:after="0"/>
        <w:ind w:right="-284"/>
        <w:jc w:val="both"/>
        <w:rPr>
          <w:rFonts w:ascii="Times New Roman" w:hAnsi="Times New Roman" w:cs="Times New Roman"/>
          <w:sz w:val="28"/>
          <w:szCs w:val="28"/>
        </w:rPr>
      </w:pPr>
      <w:r w:rsidRPr="00EA3604">
        <w:rPr>
          <w:rFonts w:ascii="Times New Roman" w:hAnsi="Times New Roman" w:cs="Times New Roman"/>
          <w:sz w:val="28"/>
          <w:szCs w:val="28"/>
        </w:rPr>
        <w:t>Тематическое планирование по обучению грамоте:</w:t>
      </w:r>
    </w:p>
    <w:p w:rsidR="00C219A3" w:rsidRPr="00EA3604" w:rsidRDefault="00C219A3" w:rsidP="00EA3604">
      <w:pPr>
        <w:spacing w:after="0"/>
        <w:ind w:right="-284" w:firstLine="567"/>
        <w:jc w:val="both"/>
        <w:rPr>
          <w:rFonts w:ascii="Times New Roman" w:hAnsi="Times New Roman" w:cs="Times New Roman"/>
          <w:sz w:val="28"/>
          <w:szCs w:val="28"/>
        </w:rPr>
      </w:pPr>
      <w:r w:rsidRPr="00EA3604">
        <w:rPr>
          <w:rFonts w:ascii="Times New Roman" w:hAnsi="Times New Roman" w:cs="Times New Roman"/>
          <w:sz w:val="28"/>
          <w:szCs w:val="28"/>
        </w:rPr>
        <w:t>к «Азбуке» В. Г. Горецкого и др. (обучение чтению);</w:t>
      </w:r>
    </w:p>
    <w:p w:rsidR="00C219A3" w:rsidRPr="00EA3604" w:rsidRDefault="00C219A3" w:rsidP="00EA3604">
      <w:pPr>
        <w:spacing w:after="0"/>
        <w:ind w:right="-284" w:firstLine="567"/>
        <w:jc w:val="both"/>
        <w:rPr>
          <w:rFonts w:ascii="Times New Roman" w:hAnsi="Times New Roman" w:cs="Times New Roman"/>
          <w:sz w:val="28"/>
          <w:szCs w:val="28"/>
        </w:rPr>
      </w:pPr>
      <w:r w:rsidRPr="00EA3604">
        <w:rPr>
          <w:rFonts w:ascii="Times New Roman" w:hAnsi="Times New Roman" w:cs="Times New Roman"/>
          <w:sz w:val="28"/>
          <w:szCs w:val="28"/>
        </w:rPr>
        <w:t>к Прописям Н. А. Федосовой, В. Г. Горецкого (обучение письму).</w:t>
      </w:r>
    </w:p>
    <w:p w:rsidR="00C219A3" w:rsidRPr="00EA3604" w:rsidRDefault="00C219A3" w:rsidP="00EA3604">
      <w:pPr>
        <w:spacing w:after="0"/>
        <w:ind w:right="-284"/>
        <w:jc w:val="both"/>
        <w:rPr>
          <w:rFonts w:ascii="Times New Roman" w:hAnsi="Times New Roman" w:cs="Times New Roman"/>
          <w:sz w:val="28"/>
          <w:szCs w:val="28"/>
        </w:rPr>
      </w:pPr>
      <w:r w:rsidRPr="00EA3604">
        <w:rPr>
          <w:rFonts w:ascii="Times New Roman" w:hAnsi="Times New Roman" w:cs="Times New Roman"/>
          <w:sz w:val="28"/>
          <w:szCs w:val="28"/>
        </w:rPr>
        <w:t>Тематическое планирование по русскому языку к учебникам:</w:t>
      </w:r>
    </w:p>
    <w:p w:rsidR="00C219A3" w:rsidRPr="00EA3604" w:rsidRDefault="00C219A3" w:rsidP="00EA3604">
      <w:pPr>
        <w:spacing w:after="0"/>
        <w:ind w:right="-284" w:firstLine="567"/>
        <w:jc w:val="both"/>
        <w:rPr>
          <w:rFonts w:ascii="Times New Roman" w:hAnsi="Times New Roman" w:cs="Times New Roman"/>
          <w:bCs/>
          <w:iCs/>
          <w:sz w:val="28"/>
          <w:szCs w:val="28"/>
        </w:rPr>
      </w:pPr>
      <w:r w:rsidRPr="00EA3604">
        <w:rPr>
          <w:rFonts w:ascii="Times New Roman" w:hAnsi="Times New Roman" w:cs="Times New Roman"/>
          <w:bCs/>
          <w:iCs/>
          <w:sz w:val="28"/>
          <w:szCs w:val="28"/>
        </w:rPr>
        <w:t xml:space="preserve">1. </w:t>
      </w:r>
      <w:r w:rsidR="00382844" w:rsidRPr="00EA3604">
        <w:rPr>
          <w:rFonts w:ascii="Times New Roman" w:hAnsi="Times New Roman" w:cs="Times New Roman"/>
          <w:bCs/>
          <w:iCs/>
          <w:sz w:val="28"/>
          <w:szCs w:val="28"/>
        </w:rPr>
        <w:t>Рамзаева Т.Г.</w:t>
      </w:r>
      <w:r w:rsidRPr="00EA3604">
        <w:rPr>
          <w:rFonts w:ascii="Times New Roman" w:hAnsi="Times New Roman" w:cs="Times New Roman"/>
          <w:bCs/>
          <w:iCs/>
          <w:sz w:val="28"/>
          <w:szCs w:val="28"/>
        </w:rPr>
        <w:t xml:space="preserve"> Русский язык: Учебник: 1 класс. </w:t>
      </w:r>
    </w:p>
    <w:p w:rsidR="00C219A3" w:rsidRPr="00EA3604" w:rsidRDefault="00C219A3" w:rsidP="00EA3604">
      <w:pPr>
        <w:spacing w:after="0"/>
        <w:ind w:right="-284" w:firstLine="567"/>
        <w:jc w:val="both"/>
        <w:rPr>
          <w:rFonts w:ascii="Times New Roman" w:hAnsi="Times New Roman" w:cs="Times New Roman"/>
          <w:bCs/>
          <w:iCs/>
          <w:sz w:val="28"/>
          <w:szCs w:val="28"/>
        </w:rPr>
      </w:pPr>
      <w:r w:rsidRPr="00EA3604">
        <w:rPr>
          <w:rFonts w:ascii="Times New Roman" w:hAnsi="Times New Roman" w:cs="Times New Roman"/>
          <w:bCs/>
          <w:iCs/>
          <w:sz w:val="28"/>
          <w:szCs w:val="28"/>
        </w:rPr>
        <w:t xml:space="preserve">2. </w:t>
      </w:r>
      <w:r w:rsidR="00382844" w:rsidRPr="00EA3604">
        <w:rPr>
          <w:rFonts w:ascii="Times New Roman" w:hAnsi="Times New Roman" w:cs="Times New Roman"/>
          <w:bCs/>
          <w:iCs/>
          <w:sz w:val="28"/>
          <w:szCs w:val="28"/>
        </w:rPr>
        <w:t>Рамзаева Т.Г.</w:t>
      </w:r>
      <w:r w:rsidRPr="00EA3604">
        <w:rPr>
          <w:rFonts w:ascii="Times New Roman" w:hAnsi="Times New Roman" w:cs="Times New Roman"/>
          <w:bCs/>
          <w:iCs/>
          <w:sz w:val="28"/>
          <w:szCs w:val="28"/>
        </w:rPr>
        <w:t>. Русский язык: Учебник: 2 класс: В 2 ч.: Ч. 1.</w:t>
      </w:r>
    </w:p>
    <w:p w:rsidR="00C219A3" w:rsidRPr="00EA3604" w:rsidRDefault="00C219A3" w:rsidP="00EA3604">
      <w:pPr>
        <w:spacing w:after="0"/>
        <w:ind w:right="-284" w:firstLine="567"/>
        <w:jc w:val="both"/>
        <w:rPr>
          <w:rFonts w:ascii="Times New Roman" w:hAnsi="Times New Roman" w:cs="Times New Roman"/>
          <w:bCs/>
          <w:iCs/>
          <w:sz w:val="28"/>
          <w:szCs w:val="28"/>
        </w:rPr>
      </w:pPr>
      <w:r w:rsidRPr="00EA3604">
        <w:rPr>
          <w:rFonts w:ascii="Times New Roman" w:hAnsi="Times New Roman" w:cs="Times New Roman"/>
          <w:bCs/>
          <w:iCs/>
          <w:sz w:val="28"/>
          <w:szCs w:val="28"/>
        </w:rPr>
        <w:t xml:space="preserve">3. </w:t>
      </w:r>
      <w:r w:rsidR="00382844" w:rsidRPr="00EA3604">
        <w:rPr>
          <w:rFonts w:ascii="Times New Roman" w:hAnsi="Times New Roman" w:cs="Times New Roman"/>
          <w:bCs/>
          <w:iCs/>
          <w:sz w:val="28"/>
          <w:szCs w:val="28"/>
        </w:rPr>
        <w:t>Рамзаева Т.Г.. Русский язык: Учебник: 2 класс: В 2 ч.: Ч. 2</w:t>
      </w:r>
      <w:r w:rsidRPr="00EA3604">
        <w:rPr>
          <w:rFonts w:ascii="Times New Roman" w:hAnsi="Times New Roman" w:cs="Times New Roman"/>
          <w:bCs/>
          <w:iCs/>
          <w:sz w:val="28"/>
          <w:szCs w:val="28"/>
        </w:rPr>
        <w:t>.</w:t>
      </w:r>
    </w:p>
    <w:p w:rsidR="00382844" w:rsidRPr="00EA3604" w:rsidRDefault="00C219A3" w:rsidP="00EA3604">
      <w:pPr>
        <w:spacing w:after="0"/>
        <w:ind w:right="-284" w:firstLine="567"/>
        <w:jc w:val="both"/>
        <w:rPr>
          <w:rFonts w:ascii="Times New Roman" w:hAnsi="Times New Roman" w:cs="Times New Roman"/>
          <w:bCs/>
          <w:iCs/>
          <w:sz w:val="28"/>
          <w:szCs w:val="28"/>
        </w:rPr>
      </w:pPr>
      <w:r w:rsidRPr="00EA3604">
        <w:rPr>
          <w:rFonts w:ascii="Times New Roman" w:hAnsi="Times New Roman" w:cs="Times New Roman"/>
          <w:bCs/>
          <w:iCs/>
          <w:sz w:val="28"/>
          <w:szCs w:val="28"/>
        </w:rPr>
        <w:t xml:space="preserve">4. </w:t>
      </w:r>
      <w:r w:rsidR="00382844" w:rsidRPr="00EA3604">
        <w:rPr>
          <w:rFonts w:ascii="Times New Roman" w:hAnsi="Times New Roman" w:cs="Times New Roman"/>
          <w:bCs/>
          <w:iCs/>
          <w:sz w:val="28"/>
          <w:szCs w:val="28"/>
        </w:rPr>
        <w:t>Рамзаева Т.Г.. Русский язык: Учебник: 3 класс: В 2 ч.: Ч. 1.</w:t>
      </w:r>
    </w:p>
    <w:p w:rsidR="00C219A3" w:rsidRPr="00EA3604" w:rsidRDefault="00C219A3" w:rsidP="00EA3604">
      <w:pPr>
        <w:spacing w:after="0"/>
        <w:ind w:right="-284" w:firstLine="567"/>
        <w:jc w:val="both"/>
        <w:rPr>
          <w:rFonts w:ascii="Times New Roman" w:hAnsi="Times New Roman" w:cs="Times New Roman"/>
          <w:bCs/>
          <w:iCs/>
          <w:sz w:val="28"/>
          <w:szCs w:val="28"/>
        </w:rPr>
      </w:pPr>
      <w:r w:rsidRPr="00EA3604">
        <w:rPr>
          <w:rFonts w:ascii="Times New Roman" w:hAnsi="Times New Roman" w:cs="Times New Roman"/>
          <w:bCs/>
          <w:iCs/>
          <w:sz w:val="28"/>
          <w:szCs w:val="28"/>
        </w:rPr>
        <w:t xml:space="preserve">5. </w:t>
      </w:r>
      <w:r w:rsidR="00382844" w:rsidRPr="00EA3604">
        <w:rPr>
          <w:rFonts w:ascii="Times New Roman" w:hAnsi="Times New Roman" w:cs="Times New Roman"/>
          <w:bCs/>
          <w:iCs/>
          <w:sz w:val="28"/>
          <w:szCs w:val="28"/>
        </w:rPr>
        <w:t>Рамзаева Т.Г.. Русский язык: Учебник: 2 класс: В 2 ч.: Ч. 2.</w:t>
      </w:r>
      <w:r w:rsidRPr="00EA3604">
        <w:rPr>
          <w:rFonts w:ascii="Times New Roman" w:hAnsi="Times New Roman" w:cs="Times New Roman"/>
          <w:bCs/>
          <w:iCs/>
          <w:sz w:val="28"/>
          <w:szCs w:val="28"/>
        </w:rPr>
        <w:t>.</w:t>
      </w:r>
    </w:p>
    <w:p w:rsidR="00C219A3" w:rsidRPr="00EA3604" w:rsidRDefault="00C219A3" w:rsidP="00EA3604">
      <w:pPr>
        <w:spacing w:after="0"/>
        <w:ind w:right="-284" w:firstLine="567"/>
        <w:jc w:val="both"/>
        <w:rPr>
          <w:rFonts w:ascii="Times New Roman" w:hAnsi="Times New Roman" w:cs="Times New Roman"/>
          <w:bCs/>
          <w:iCs/>
          <w:sz w:val="28"/>
          <w:szCs w:val="28"/>
        </w:rPr>
      </w:pPr>
      <w:r w:rsidRPr="00EA3604">
        <w:rPr>
          <w:rFonts w:ascii="Times New Roman" w:hAnsi="Times New Roman" w:cs="Times New Roman"/>
          <w:bCs/>
          <w:iCs/>
          <w:sz w:val="28"/>
          <w:szCs w:val="28"/>
        </w:rPr>
        <w:t xml:space="preserve">6. </w:t>
      </w:r>
      <w:r w:rsidR="00382844" w:rsidRPr="00EA3604">
        <w:rPr>
          <w:rFonts w:ascii="Times New Roman" w:hAnsi="Times New Roman" w:cs="Times New Roman"/>
          <w:bCs/>
          <w:iCs/>
          <w:sz w:val="28"/>
          <w:szCs w:val="28"/>
        </w:rPr>
        <w:t>Рамзаева Т.Г.. Русский язык: Учебник: 2 класс: В 2 ч.: Ч. 1.</w:t>
      </w:r>
      <w:r w:rsidRPr="00EA3604">
        <w:rPr>
          <w:rFonts w:ascii="Times New Roman" w:hAnsi="Times New Roman" w:cs="Times New Roman"/>
          <w:bCs/>
          <w:iCs/>
          <w:sz w:val="28"/>
          <w:szCs w:val="28"/>
        </w:rPr>
        <w:t>.</w:t>
      </w:r>
    </w:p>
    <w:p w:rsidR="00C219A3" w:rsidRPr="00EA3604" w:rsidRDefault="00C219A3" w:rsidP="00EA3604">
      <w:pPr>
        <w:spacing w:after="0"/>
        <w:ind w:right="-284" w:firstLine="567"/>
        <w:jc w:val="both"/>
        <w:rPr>
          <w:rFonts w:ascii="Times New Roman" w:hAnsi="Times New Roman" w:cs="Times New Roman"/>
          <w:bCs/>
          <w:iCs/>
          <w:sz w:val="28"/>
          <w:szCs w:val="28"/>
        </w:rPr>
      </w:pPr>
      <w:r w:rsidRPr="00EA3604">
        <w:rPr>
          <w:rFonts w:ascii="Times New Roman" w:hAnsi="Times New Roman" w:cs="Times New Roman"/>
          <w:bCs/>
          <w:iCs/>
          <w:sz w:val="28"/>
          <w:szCs w:val="28"/>
        </w:rPr>
        <w:t>7</w:t>
      </w:r>
      <w:r w:rsidR="00382844" w:rsidRPr="00EA3604">
        <w:rPr>
          <w:rFonts w:ascii="Times New Roman" w:hAnsi="Times New Roman" w:cs="Times New Roman"/>
          <w:bCs/>
          <w:iCs/>
          <w:sz w:val="28"/>
          <w:szCs w:val="28"/>
        </w:rPr>
        <w:t xml:space="preserve"> Рамзаева Т.Г.. Русский язык: Учебник: 2 класс: В 2 ч.: Ч. 1.</w:t>
      </w:r>
    </w:p>
    <w:p w:rsidR="00C219A3" w:rsidRPr="00EA3604" w:rsidRDefault="00C219A3" w:rsidP="00EA3604">
      <w:pPr>
        <w:spacing w:after="0"/>
        <w:ind w:right="-284"/>
        <w:jc w:val="both"/>
        <w:rPr>
          <w:rFonts w:ascii="Times New Roman" w:hAnsi="Times New Roman" w:cs="Times New Roman"/>
          <w:i/>
          <w:sz w:val="28"/>
          <w:szCs w:val="28"/>
        </w:rPr>
      </w:pPr>
      <w:r w:rsidRPr="00EA3604">
        <w:rPr>
          <w:rFonts w:ascii="Times New Roman" w:eastAsia="Times New Roman" w:hAnsi="Times New Roman" w:cs="Times New Roman"/>
          <w:b/>
          <w:i/>
          <w:sz w:val="28"/>
          <w:szCs w:val="28"/>
          <w:lang w:eastAsia="ru-RU"/>
        </w:rPr>
        <w:t>ΙΙ. Общая характеристика курса</w:t>
      </w:r>
    </w:p>
    <w:p w:rsidR="00C219A3" w:rsidRPr="00EA3604" w:rsidRDefault="00C219A3" w:rsidP="00EA3604">
      <w:pPr>
        <w:spacing w:after="0"/>
        <w:ind w:right="-284" w:firstLine="708"/>
        <w:jc w:val="both"/>
        <w:rPr>
          <w:rFonts w:ascii="Times New Roman" w:hAnsi="Times New Roman" w:cs="Times New Roman"/>
          <w:sz w:val="28"/>
          <w:szCs w:val="28"/>
        </w:rPr>
      </w:pPr>
      <w:r w:rsidRPr="00EA3604">
        <w:rPr>
          <w:rFonts w:ascii="Times New Roman" w:eastAsia="Times New Roman" w:hAnsi="Times New Roman" w:cs="Times New Roman"/>
          <w:sz w:val="28"/>
          <w:szCs w:val="28"/>
          <w:lang w:eastAsia="ru-RU"/>
        </w:rPr>
        <w:t xml:space="preserve">Курс русского языка начинается с </w:t>
      </w:r>
      <w:r w:rsidRPr="00EA3604">
        <w:rPr>
          <w:rFonts w:ascii="Times New Roman" w:eastAsia="Times New Roman" w:hAnsi="Times New Roman" w:cs="Times New Roman"/>
          <w:b/>
          <w:sz w:val="28"/>
          <w:szCs w:val="28"/>
          <w:lang w:eastAsia="ru-RU"/>
        </w:rPr>
        <w:t>обучения грамоте</w:t>
      </w:r>
      <w:r w:rsidRPr="00EA3604">
        <w:rPr>
          <w:rFonts w:ascii="Times New Roman" w:eastAsia="Times New Roman" w:hAnsi="Times New Roman" w:cs="Times New Roman"/>
          <w:sz w:val="28"/>
          <w:szCs w:val="28"/>
          <w:lang w:eastAsia="ru-RU"/>
        </w:rPr>
        <w:t xml:space="preserve">.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 – орфографической пропедевтики. Задачи обучения грамоте решаются на уроках обучения чтению и на уроках обучения письму. </w:t>
      </w:r>
      <w:r w:rsidRPr="00EA3604">
        <w:rPr>
          <w:rFonts w:ascii="Times New Roman" w:eastAsia="Times New Roman" w:hAnsi="Times New Roman" w:cs="Times New Roman"/>
          <w:b/>
          <w:sz w:val="28"/>
          <w:szCs w:val="28"/>
          <w:lang w:eastAsia="ru-RU"/>
        </w:rPr>
        <w:t>Обучение письму идёт параллельно с обучением чтению</w:t>
      </w:r>
      <w:r w:rsidRPr="00EA3604">
        <w:rPr>
          <w:rFonts w:ascii="Times New Roman" w:eastAsia="Times New Roman" w:hAnsi="Times New Roman" w:cs="Times New Roman"/>
          <w:sz w:val="28"/>
          <w:szCs w:val="28"/>
          <w:lang w:eastAsia="ru-RU"/>
        </w:rPr>
        <w:t xml:space="preserve"> с учётом принципа координации устной и письменной речи. Содержание обучения грамоте обеспечивает решение основных задач </w:t>
      </w:r>
      <w:r w:rsidRPr="00EA3604">
        <w:rPr>
          <w:rFonts w:ascii="Times New Roman" w:eastAsia="Times New Roman" w:hAnsi="Times New Roman" w:cs="Times New Roman"/>
          <w:b/>
          <w:sz w:val="28"/>
          <w:szCs w:val="28"/>
          <w:lang w:eastAsia="ru-RU"/>
        </w:rPr>
        <w:t>трёх его периодов:</w:t>
      </w:r>
      <w:r w:rsidRPr="00EA3604">
        <w:rPr>
          <w:rFonts w:ascii="Times New Roman" w:eastAsia="Times New Roman" w:hAnsi="Times New Roman" w:cs="Times New Roman"/>
          <w:i/>
          <w:sz w:val="28"/>
          <w:szCs w:val="28"/>
          <w:lang w:eastAsia="ru-RU"/>
        </w:rPr>
        <w:t>добукварного</w:t>
      </w:r>
      <w:r w:rsidRPr="00EA3604">
        <w:rPr>
          <w:rFonts w:ascii="Times New Roman" w:eastAsia="Times New Roman" w:hAnsi="Times New Roman" w:cs="Times New Roman"/>
          <w:sz w:val="28"/>
          <w:szCs w:val="28"/>
          <w:lang w:eastAsia="ru-RU"/>
        </w:rPr>
        <w:t xml:space="preserve"> (подготовительного), </w:t>
      </w:r>
      <w:r w:rsidRPr="00EA3604">
        <w:rPr>
          <w:rFonts w:ascii="Times New Roman" w:eastAsia="Times New Roman" w:hAnsi="Times New Roman" w:cs="Times New Roman"/>
          <w:i/>
          <w:sz w:val="28"/>
          <w:szCs w:val="28"/>
          <w:lang w:eastAsia="ru-RU"/>
        </w:rPr>
        <w:t>букварного</w:t>
      </w:r>
      <w:r w:rsidRPr="00EA3604">
        <w:rPr>
          <w:rFonts w:ascii="Times New Roman" w:eastAsia="Times New Roman" w:hAnsi="Times New Roman" w:cs="Times New Roman"/>
          <w:sz w:val="28"/>
          <w:szCs w:val="28"/>
          <w:lang w:eastAsia="ru-RU"/>
        </w:rPr>
        <w:t xml:space="preserve"> (основного) и </w:t>
      </w:r>
      <w:r w:rsidRPr="00EA3604">
        <w:rPr>
          <w:rFonts w:ascii="Times New Roman" w:eastAsia="Times New Roman" w:hAnsi="Times New Roman" w:cs="Times New Roman"/>
          <w:i/>
          <w:sz w:val="28"/>
          <w:szCs w:val="28"/>
          <w:lang w:eastAsia="ru-RU"/>
        </w:rPr>
        <w:t xml:space="preserve">послебукварного </w:t>
      </w:r>
      <w:r w:rsidRPr="00EA3604">
        <w:rPr>
          <w:rFonts w:ascii="Times New Roman" w:eastAsia="Times New Roman" w:hAnsi="Times New Roman" w:cs="Times New Roman"/>
          <w:sz w:val="28"/>
          <w:szCs w:val="28"/>
          <w:lang w:eastAsia="ru-RU"/>
        </w:rPr>
        <w:t>(заключительного).</w:t>
      </w:r>
    </w:p>
    <w:p w:rsidR="00C219A3" w:rsidRPr="00EA3604" w:rsidRDefault="00C219A3" w:rsidP="00EA3604">
      <w:pPr>
        <w:spacing w:after="0"/>
        <w:ind w:right="-284" w:firstLine="708"/>
        <w:jc w:val="both"/>
        <w:rPr>
          <w:rFonts w:ascii="Times New Roman" w:hAnsi="Times New Roman" w:cs="Times New Roman"/>
          <w:sz w:val="28"/>
          <w:szCs w:val="28"/>
        </w:rPr>
      </w:pPr>
      <w:r w:rsidRPr="00EA3604">
        <w:rPr>
          <w:rFonts w:ascii="Times New Roman" w:eastAsia="Times New Roman" w:hAnsi="Times New Roman" w:cs="Times New Roman"/>
          <w:b/>
          <w:i/>
          <w:sz w:val="28"/>
          <w:szCs w:val="28"/>
          <w:lang w:eastAsia="ru-RU"/>
        </w:rPr>
        <w:t>Добукварныйпериод</w:t>
      </w:r>
      <w:r w:rsidRPr="00EA3604">
        <w:rPr>
          <w:rFonts w:ascii="Times New Roman" w:eastAsia="Times New Roman" w:hAnsi="Times New Roman" w:cs="Times New Roman"/>
          <w:sz w:val="28"/>
          <w:szCs w:val="28"/>
          <w:lang w:eastAsia="ru-RU"/>
        </w:rPr>
        <w:t xml:space="preserve"> является введением в систему языкового и литературного образования. Его содержание направлено на создание мотивации к учеб-. на этом этапе </w:t>
      </w:r>
      <w:r w:rsidRPr="00EA3604">
        <w:rPr>
          <w:rFonts w:ascii="Times New Roman" w:eastAsia="Times New Roman" w:hAnsi="Times New Roman" w:cs="Times New Roman"/>
          <w:sz w:val="28"/>
          <w:szCs w:val="28"/>
          <w:lang w:eastAsia="ru-RU"/>
        </w:rPr>
        <w:lastRenderedPageBreak/>
        <w:t>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C219A3" w:rsidRPr="00EA3604" w:rsidRDefault="00C219A3" w:rsidP="00EA3604">
      <w:pPr>
        <w:spacing w:after="0"/>
        <w:ind w:right="-284" w:firstLine="708"/>
        <w:jc w:val="both"/>
        <w:rPr>
          <w:rFonts w:ascii="Times New Roman" w:hAnsi="Times New Roman" w:cs="Times New Roman"/>
          <w:sz w:val="28"/>
          <w:szCs w:val="28"/>
        </w:rPr>
      </w:pPr>
      <w:r w:rsidRPr="00EA3604">
        <w:rPr>
          <w:rFonts w:ascii="Times New Roman" w:eastAsia="Times New Roman" w:hAnsi="Times New Roman" w:cs="Times New Roman"/>
          <w:sz w:val="28"/>
          <w:szCs w:val="28"/>
          <w:lang w:eastAsia="ru-RU"/>
        </w:rPr>
        <w:t xml:space="preserve">Введение детей в мир языка начинается </w:t>
      </w:r>
      <w:r w:rsidRPr="00EA3604">
        <w:rPr>
          <w:rFonts w:ascii="Times New Roman" w:eastAsia="Times New Roman" w:hAnsi="Times New Roman" w:cs="Times New Roman"/>
          <w:b/>
          <w:sz w:val="28"/>
          <w:szCs w:val="28"/>
          <w:lang w:eastAsia="ru-RU"/>
        </w:rPr>
        <w:t>со знакомства со словом</w:t>
      </w:r>
      <w:r w:rsidRPr="00EA3604">
        <w:rPr>
          <w:rFonts w:ascii="Times New Roman" w:eastAsia="Times New Roman" w:hAnsi="Times New Roman" w:cs="Times New Roman"/>
          <w:sz w:val="28"/>
          <w:szCs w:val="28"/>
          <w:lang w:eastAsia="ru-RU"/>
        </w:rPr>
        <w:t>, его значением, с осмысления его номинативной функции в различных коммуникативно – 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 – 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rsidR="00C219A3" w:rsidRPr="00EA3604" w:rsidRDefault="00C219A3" w:rsidP="00EA3604">
      <w:pPr>
        <w:spacing w:after="0"/>
        <w:ind w:right="-284" w:firstLine="708"/>
        <w:jc w:val="both"/>
        <w:rPr>
          <w:rFonts w:ascii="Times New Roman" w:hAnsi="Times New Roman" w:cs="Times New Roman"/>
          <w:sz w:val="28"/>
          <w:szCs w:val="28"/>
        </w:rPr>
      </w:pPr>
      <w:r w:rsidRPr="00EA3604">
        <w:rPr>
          <w:rFonts w:ascii="Times New Roman" w:eastAsia="Times New Roman" w:hAnsi="Times New Roman" w:cs="Times New Roman"/>
          <w:sz w:val="28"/>
          <w:szCs w:val="28"/>
          <w:lang w:eastAsia="ru-RU"/>
        </w:rPr>
        <w:t xml:space="preserve">Содержание </w:t>
      </w:r>
      <w:r w:rsidRPr="00EA3604">
        <w:rPr>
          <w:rFonts w:ascii="Times New Roman" w:eastAsia="Times New Roman" w:hAnsi="Times New Roman" w:cs="Times New Roman"/>
          <w:b/>
          <w:i/>
          <w:sz w:val="28"/>
          <w:szCs w:val="28"/>
          <w:lang w:eastAsia="ru-RU"/>
        </w:rPr>
        <w:t>букварного периода</w:t>
      </w:r>
      <w:r w:rsidRPr="00EA3604">
        <w:rPr>
          <w:rFonts w:ascii="Times New Roman" w:eastAsia="Times New Roman" w:hAnsi="Times New Roman" w:cs="Times New Roman"/>
          <w:sz w:val="28"/>
          <w:szCs w:val="28"/>
          <w:lang w:eastAsia="ru-RU"/>
        </w:rPr>
        <w:t xml:space="preserve"> охватывает изучение парных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звука;знакомство с буквами, не обозначающими звуков.</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Специфическая особенность данного этапа заключается в непосредственном </w:t>
      </w:r>
      <w:r w:rsidRPr="00EA3604">
        <w:rPr>
          <w:rFonts w:ascii="Times New Roman" w:eastAsia="Times New Roman" w:hAnsi="Times New Roman" w:cs="Times New Roman"/>
          <w:b/>
          <w:sz w:val="28"/>
          <w:szCs w:val="28"/>
          <w:lang w:eastAsia="ru-RU"/>
        </w:rPr>
        <w:t>обучении чтению, усвоению его механизма</w:t>
      </w:r>
      <w:r w:rsidRPr="00EA3604">
        <w:rPr>
          <w:rFonts w:ascii="Times New Roman" w:eastAsia="Times New Roman" w:hAnsi="Times New Roman" w:cs="Times New Roman"/>
          <w:sz w:val="28"/>
          <w:szCs w:val="28"/>
          <w:lang w:eastAsia="ru-RU"/>
        </w:rPr>
        <w:t xml:space="preserve">. Первоклассники осваивают </w:t>
      </w:r>
      <w:r w:rsidRPr="00EA3604">
        <w:rPr>
          <w:rFonts w:ascii="Times New Roman" w:eastAsia="Times New Roman" w:hAnsi="Times New Roman" w:cs="Times New Roman"/>
          <w:b/>
          <w:sz w:val="28"/>
          <w:szCs w:val="28"/>
          <w:lang w:eastAsia="ru-RU"/>
        </w:rPr>
        <w:t>два вида чтения:</w:t>
      </w:r>
      <w:r w:rsidRPr="00EA3604">
        <w:rPr>
          <w:rFonts w:ascii="Times New Roman" w:eastAsia="Times New Roman" w:hAnsi="Times New Roman" w:cs="Times New Roman"/>
          <w:sz w:val="28"/>
          <w:szCs w:val="28"/>
          <w:lang w:eastAsia="ru-RU"/>
        </w:rPr>
        <w:t xml:space="preserve"> орфографическое (читаю, как написано) и орфоэпическое (читаю, как говорю); работают со слоговыми таблицами и слогами – слияниями; осваивают письмо всех гласных и согласных букв, слогов с различными видами соединений, слов, предложений, небольших текстов.</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i/>
          <w:sz w:val="28"/>
          <w:szCs w:val="28"/>
          <w:lang w:eastAsia="ru-RU"/>
        </w:rPr>
        <w:t xml:space="preserve">Послебукварный </w:t>
      </w:r>
      <w:r w:rsidRPr="00EA3604">
        <w:rPr>
          <w:rFonts w:ascii="Times New Roman" w:eastAsia="Times New Roman" w:hAnsi="Times New Roman" w:cs="Times New Roman"/>
          <w:sz w:val="28"/>
          <w:szCs w:val="28"/>
          <w:lang w:eastAsia="ru-RU"/>
        </w:rPr>
        <w:t xml:space="preserve"> (заключительный) – </w:t>
      </w:r>
      <w:r w:rsidRPr="00EA3604">
        <w:rPr>
          <w:rFonts w:ascii="Times New Roman" w:eastAsia="Times New Roman" w:hAnsi="Times New Roman" w:cs="Times New Roman"/>
          <w:b/>
          <w:sz w:val="28"/>
          <w:szCs w:val="28"/>
          <w:lang w:eastAsia="ru-RU"/>
        </w:rPr>
        <w:t>повторительно-обобщающий этап.</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На данном этапе обучения грамоте осуществляется постепенный </w:t>
      </w:r>
      <w:r w:rsidRPr="00EA3604">
        <w:rPr>
          <w:rFonts w:ascii="Times New Roman" w:eastAsia="Times New Roman" w:hAnsi="Times New Roman" w:cs="Times New Roman"/>
          <w:b/>
          <w:sz w:val="28"/>
          <w:szCs w:val="28"/>
          <w:lang w:eastAsia="ru-RU"/>
        </w:rPr>
        <w:t>переход к чтению целыми словами,</w:t>
      </w:r>
      <w:r w:rsidRPr="00EA3604">
        <w:rPr>
          <w:rFonts w:ascii="Times New Roman" w:eastAsia="Times New Roman" w:hAnsi="Times New Roman" w:cs="Times New Roman"/>
          <w:sz w:val="28"/>
          <w:szCs w:val="28"/>
          <w:lang w:eastAsia="ru-RU"/>
        </w:rPr>
        <w:t xml:space="preserve"> формируется умение </w:t>
      </w:r>
      <w:r w:rsidRPr="00EA3604">
        <w:rPr>
          <w:rFonts w:ascii="Times New Roman" w:eastAsia="Times New Roman" w:hAnsi="Times New Roman" w:cs="Times New Roman"/>
          <w:b/>
          <w:sz w:val="28"/>
          <w:szCs w:val="28"/>
          <w:lang w:eastAsia="ru-RU"/>
        </w:rPr>
        <w:t>читать про себя</w:t>
      </w:r>
      <w:r w:rsidRPr="00EA3604">
        <w:rPr>
          <w:rFonts w:ascii="Times New Roman" w:eastAsia="Times New Roman" w:hAnsi="Times New Roman" w:cs="Times New Roman"/>
          <w:sz w:val="28"/>
          <w:szCs w:val="28"/>
          <w:lang w:eastAsia="ru-RU"/>
        </w:rPr>
        <w:t xml:space="preserve">, развиваются и совершенствуются процессы </w:t>
      </w:r>
      <w:r w:rsidRPr="00EA3604">
        <w:rPr>
          <w:rFonts w:ascii="Times New Roman" w:eastAsia="Times New Roman" w:hAnsi="Times New Roman" w:cs="Times New Roman"/>
          <w:b/>
          <w:sz w:val="28"/>
          <w:szCs w:val="28"/>
          <w:lang w:eastAsia="ru-RU"/>
        </w:rPr>
        <w:t>сознательного, правильного, темпового и выразительного чтения</w:t>
      </w:r>
      <w:r w:rsidRPr="00EA3604">
        <w:rPr>
          <w:rFonts w:ascii="Times New Roman" w:eastAsia="Times New Roman" w:hAnsi="Times New Roman" w:cs="Times New Roman"/>
          <w:sz w:val="28"/>
          <w:szCs w:val="28"/>
          <w:lang w:eastAsia="ru-RU"/>
        </w:rPr>
        <w:t xml:space="preserve"> слов, предложений, текстов. Учащиеся знакомятся </w:t>
      </w:r>
      <w:r w:rsidRPr="00EA3604">
        <w:rPr>
          <w:rFonts w:ascii="Times New Roman" w:eastAsia="Times New Roman" w:hAnsi="Times New Roman" w:cs="Times New Roman"/>
          <w:b/>
          <w:sz w:val="28"/>
          <w:szCs w:val="28"/>
          <w:lang w:eastAsia="ru-RU"/>
        </w:rPr>
        <w:t xml:space="preserve">с речевымэтикетом </w:t>
      </w:r>
      <w:r w:rsidRPr="00EA3604">
        <w:rPr>
          <w:rFonts w:ascii="Times New Roman" w:eastAsia="Times New Roman" w:hAnsi="Times New Roman" w:cs="Times New Roman"/>
          <w:sz w:val="28"/>
          <w:szCs w:val="28"/>
          <w:lang w:eastAsia="ru-RU"/>
        </w:rPr>
        <w:t>(словесные способы выражения приветствия, благодарности, прощания и т. д.) на основе чтения и разыгрывания ситуаций общения. Обучение элементам фонетики, лексики и грамматики идёт параллельно с формированием коммуникативно – 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lastRenderedPageBreak/>
        <w:t>После обучения грамоте начинается раздельное изучение русского языка и литературного чтения.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Систематический курс</w:t>
      </w:r>
      <w:r w:rsidRPr="00EA3604">
        <w:rPr>
          <w:rFonts w:ascii="Times New Roman" w:eastAsia="Times New Roman" w:hAnsi="Times New Roman" w:cs="Times New Roman"/>
          <w:sz w:val="28"/>
          <w:szCs w:val="28"/>
          <w:lang w:eastAsia="ru-RU"/>
        </w:rPr>
        <w:t xml:space="preserve"> русского языка представлен в программе следующими содержательными линиями: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орфография и пунктуация;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развитие речи.</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Содержание курса имеет </w:t>
      </w:r>
      <w:r w:rsidRPr="00EA3604">
        <w:rPr>
          <w:rFonts w:ascii="Times New Roman" w:eastAsia="Times New Roman" w:hAnsi="Times New Roman" w:cs="Times New Roman"/>
          <w:b/>
          <w:sz w:val="28"/>
          <w:szCs w:val="28"/>
          <w:lang w:eastAsia="ru-RU"/>
        </w:rPr>
        <w:t>концентрическое строение</w:t>
      </w:r>
      <w:r w:rsidRPr="00EA3604">
        <w:rPr>
          <w:rFonts w:ascii="Times New Roman" w:eastAsia="Times New Roman" w:hAnsi="Times New Roman" w:cs="Times New Roman"/>
          <w:sz w:val="28"/>
          <w:szCs w:val="28"/>
          <w:lang w:eastAsia="ru-RU"/>
        </w:rPr>
        <w:t>,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Языковой материал обеспечивает формирование у младших школьников первоначальных представлений о </w:t>
      </w:r>
      <w:r w:rsidRPr="00EA3604">
        <w:rPr>
          <w:rFonts w:ascii="Times New Roman" w:eastAsia="Times New Roman" w:hAnsi="Times New Roman" w:cs="Times New Roman"/>
          <w:b/>
          <w:sz w:val="28"/>
          <w:szCs w:val="28"/>
          <w:lang w:eastAsia="ru-RU"/>
        </w:rPr>
        <w:t>системе и структуре русского языка</w:t>
      </w:r>
      <w:r w:rsidRPr="00EA3604">
        <w:rPr>
          <w:rFonts w:ascii="Times New Roman" w:eastAsia="Times New Roman" w:hAnsi="Times New Roman" w:cs="Times New Roman"/>
          <w:sz w:val="28"/>
          <w:szCs w:val="28"/>
          <w:lang w:eastAsia="ru-RU"/>
        </w:rPr>
        <w:t xml:space="preserve"> с учётом возрастных особенностей младших школьников, а также способствует усвоению ими норм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Программа направлена на формирование у младших школьников представлений о языке как </w:t>
      </w:r>
      <w:r w:rsidRPr="00EA3604">
        <w:rPr>
          <w:rFonts w:ascii="Times New Roman" w:eastAsia="Times New Roman" w:hAnsi="Times New Roman" w:cs="Times New Roman"/>
          <w:b/>
          <w:sz w:val="28"/>
          <w:szCs w:val="28"/>
          <w:lang w:eastAsia="ru-RU"/>
        </w:rPr>
        <w:t>явлении национальной культуры и основном средстве человеческого общения,</w:t>
      </w:r>
      <w:r w:rsidRPr="00EA3604">
        <w:rPr>
          <w:rFonts w:ascii="Times New Roman" w:eastAsia="Times New Roman" w:hAnsi="Times New Roman" w:cs="Times New Roman"/>
          <w:sz w:val="28"/>
          <w:szCs w:val="28"/>
          <w:lang w:eastAsia="ru-RU"/>
        </w:rPr>
        <w:t xml:space="preserve"> на осознание ими значения русского языка как государственного языка Российской Федерации, языка межнационального общения.</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программе выделен </w:t>
      </w:r>
      <w:r w:rsidRPr="00EA3604">
        <w:rPr>
          <w:rFonts w:ascii="Times New Roman" w:eastAsia="Times New Roman" w:hAnsi="Times New Roman" w:cs="Times New Roman"/>
          <w:b/>
          <w:sz w:val="28"/>
          <w:szCs w:val="28"/>
          <w:lang w:eastAsia="ru-RU"/>
        </w:rPr>
        <w:t>раздел «Виды речевой деятельности».</w:t>
      </w:r>
      <w:r w:rsidRPr="00EA3604">
        <w:rPr>
          <w:rFonts w:ascii="Times New Roman" w:eastAsia="Times New Roman" w:hAnsi="Times New Roman" w:cs="Times New Roman"/>
          <w:sz w:val="28"/>
          <w:szCs w:val="28"/>
          <w:lang w:eastAsia="ru-RU"/>
        </w:rPr>
        <w:t xml:space="preserve">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Значимое место в программе отводится </w:t>
      </w:r>
      <w:r w:rsidRPr="00EA3604">
        <w:rPr>
          <w:rFonts w:ascii="Times New Roman" w:eastAsia="Times New Roman" w:hAnsi="Times New Roman" w:cs="Times New Roman"/>
          <w:b/>
          <w:sz w:val="28"/>
          <w:szCs w:val="28"/>
          <w:lang w:eastAsia="ru-RU"/>
        </w:rPr>
        <w:t>темам «Текст», «Предложение и словосочетание».</w:t>
      </w:r>
      <w:r w:rsidRPr="00EA3604">
        <w:rPr>
          <w:rFonts w:ascii="Times New Roman" w:eastAsia="Times New Roman" w:hAnsi="Times New Roman" w:cs="Times New Roman"/>
          <w:sz w:val="28"/>
          <w:szCs w:val="28"/>
          <w:lang w:eastAsia="ru-RU"/>
        </w:rPr>
        <w:t xml:space="preserve"> Они наиболее явственно обеспечивают формирование и развитие коммуникативно – 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 – повествование, текст – описание, текст – 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Программа предусматривает формирование у младших школьников представлений </w:t>
      </w:r>
      <w:r w:rsidRPr="00EA3604">
        <w:rPr>
          <w:rFonts w:ascii="Times New Roman" w:eastAsia="Times New Roman" w:hAnsi="Times New Roman" w:cs="Times New Roman"/>
          <w:b/>
          <w:sz w:val="28"/>
          <w:szCs w:val="28"/>
          <w:lang w:eastAsia="ru-RU"/>
        </w:rPr>
        <w:t>о лексике русского языка.</w:t>
      </w:r>
      <w:r w:rsidRPr="00EA3604">
        <w:rPr>
          <w:rFonts w:ascii="Times New Roman" w:eastAsia="Times New Roman" w:hAnsi="Times New Roman" w:cs="Times New Roman"/>
          <w:sz w:val="28"/>
          <w:szCs w:val="28"/>
          <w:lang w:eastAsia="ru-RU"/>
        </w:rPr>
        <w:t xml:space="preserve"> Освоение знаний о лексике способствует пониманию материальной природы языкового знака (слова как единства звучания и значения):</w:t>
      </w:r>
    </w:p>
    <w:p w:rsidR="00C219A3" w:rsidRPr="00EA3604" w:rsidRDefault="00C219A3" w:rsidP="00EA3604">
      <w:pPr>
        <w:numPr>
          <w:ilvl w:val="0"/>
          <w:numId w:val="35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осмыслению роли слова в выражении мыслей, чувств, эмоций;</w:t>
      </w:r>
    </w:p>
    <w:p w:rsidR="00C219A3" w:rsidRPr="00EA3604" w:rsidRDefault="00C219A3" w:rsidP="00EA3604">
      <w:pPr>
        <w:numPr>
          <w:ilvl w:val="0"/>
          <w:numId w:val="35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осознанию словарного богатства русского языка и эстетической функции родного слова; </w:t>
      </w:r>
    </w:p>
    <w:p w:rsidR="00C219A3" w:rsidRPr="00EA3604" w:rsidRDefault="00C219A3" w:rsidP="00EA3604">
      <w:pPr>
        <w:numPr>
          <w:ilvl w:val="0"/>
          <w:numId w:val="35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овладению умением выбора лексических средств в зависимости от цели, темы, основной мысли, адресата, ситуаций и условий общения;</w:t>
      </w:r>
    </w:p>
    <w:p w:rsidR="00C219A3" w:rsidRPr="00EA3604" w:rsidRDefault="00C219A3" w:rsidP="00EA3604">
      <w:pPr>
        <w:numPr>
          <w:ilvl w:val="0"/>
          <w:numId w:val="35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осознанию необходимости пополнять и обогащать собственный словарный запас как показатель интеллектуального и речевого развития личности. </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Серьёзное внимание уделяется в программе формированию фонетико – графических представлений </w:t>
      </w:r>
      <w:r w:rsidRPr="00EA3604">
        <w:rPr>
          <w:rFonts w:ascii="Times New Roman" w:eastAsia="Times New Roman" w:hAnsi="Times New Roman" w:cs="Times New Roman"/>
          <w:b/>
          <w:sz w:val="28"/>
          <w:szCs w:val="28"/>
          <w:lang w:eastAsia="ru-RU"/>
        </w:rPr>
        <w:t>о звуках и буквах русского языка.</w:t>
      </w:r>
      <w:r w:rsidRPr="00EA3604">
        <w:rPr>
          <w:rFonts w:ascii="Times New Roman" w:eastAsia="Times New Roman" w:hAnsi="Times New Roman" w:cs="Times New Roman"/>
          <w:sz w:val="28"/>
          <w:szCs w:val="28"/>
          <w:lang w:eastAsia="ru-RU"/>
        </w:rPr>
        <w:t xml:space="preserve"> Это важно для формирования всех видов речевой деятельности: аудирования, говорения, чтения и письма.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Важная роль отводится формированию представлений </w:t>
      </w:r>
      <w:r w:rsidRPr="00EA3604">
        <w:rPr>
          <w:rFonts w:ascii="Times New Roman" w:eastAsia="Times New Roman" w:hAnsi="Times New Roman" w:cs="Times New Roman"/>
          <w:b/>
          <w:sz w:val="28"/>
          <w:szCs w:val="28"/>
          <w:lang w:eastAsia="ru-RU"/>
        </w:rPr>
        <w:t>о грамматических понятиях: словообразовательных, морфологических, синтаксических.</w:t>
      </w:r>
      <w:r w:rsidRPr="00EA3604">
        <w:rPr>
          <w:rFonts w:ascii="Times New Roman" w:eastAsia="Times New Roman" w:hAnsi="Times New Roman" w:cs="Times New Roman"/>
          <w:sz w:val="28"/>
          <w:szCs w:val="28"/>
          <w:lang w:eastAsia="ru-RU"/>
        </w:rPr>
        <w:t xml:space="preserve">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 – моделирующих) универсальных действий с языковыми единицами.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Программа предусматривает изучение </w:t>
      </w:r>
      <w:r w:rsidRPr="00EA3604">
        <w:rPr>
          <w:rFonts w:ascii="Times New Roman" w:eastAsia="Times New Roman" w:hAnsi="Times New Roman" w:cs="Times New Roman"/>
          <w:b/>
          <w:sz w:val="28"/>
          <w:szCs w:val="28"/>
          <w:lang w:eastAsia="ru-RU"/>
        </w:rPr>
        <w:t>орфографии и пунктуации</w:t>
      </w:r>
      <w:r w:rsidRPr="00EA3604">
        <w:rPr>
          <w:rFonts w:ascii="Times New Roman" w:eastAsia="Times New Roman" w:hAnsi="Times New Roman" w:cs="Times New Roman"/>
          <w:sz w:val="28"/>
          <w:szCs w:val="28"/>
          <w:lang w:eastAsia="ru-RU"/>
        </w:rPr>
        <w:t xml:space="preserve"> на основе формирования УУД.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Содержание программы является основой для овладения учащимися приёмами </w:t>
      </w:r>
      <w:r w:rsidRPr="00EA3604">
        <w:rPr>
          <w:rFonts w:ascii="Times New Roman" w:eastAsia="Times New Roman" w:hAnsi="Times New Roman" w:cs="Times New Roman"/>
          <w:b/>
          <w:sz w:val="28"/>
          <w:szCs w:val="28"/>
          <w:lang w:eastAsia="ru-RU"/>
        </w:rPr>
        <w:t>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w:t>
      </w:r>
      <w:r w:rsidRPr="00EA3604">
        <w:rPr>
          <w:rFonts w:ascii="Times New Roman" w:eastAsia="Times New Roman" w:hAnsi="Times New Roman" w:cs="Times New Roman"/>
          <w:sz w:val="28"/>
          <w:szCs w:val="28"/>
          <w:lang w:eastAsia="ru-RU"/>
        </w:rPr>
        <w:t xml:space="preserve"> что, несомненно, способствует умственному и речевому развитию.</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Программой предусмотрено целенаправленное формирование первичных навыков </w:t>
      </w:r>
      <w:r w:rsidRPr="00EA3604">
        <w:rPr>
          <w:rFonts w:ascii="Times New Roman" w:eastAsia="Times New Roman" w:hAnsi="Times New Roman" w:cs="Times New Roman"/>
          <w:b/>
          <w:sz w:val="28"/>
          <w:szCs w:val="28"/>
          <w:lang w:eastAsia="ru-RU"/>
        </w:rPr>
        <w:t>работы с информацией</w:t>
      </w:r>
      <w:r w:rsidRPr="00EA3604">
        <w:rPr>
          <w:rFonts w:ascii="Times New Roman" w:eastAsia="Times New Roman" w:hAnsi="Times New Roman" w:cs="Times New Roman"/>
          <w:sz w:val="28"/>
          <w:szCs w:val="28"/>
          <w:lang w:eastAsia="ru-RU"/>
        </w:rPr>
        <w:t>.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Программа предполагает организацию </w:t>
      </w:r>
      <w:r w:rsidRPr="00EA3604">
        <w:rPr>
          <w:rFonts w:ascii="Times New Roman" w:eastAsia="Times New Roman" w:hAnsi="Times New Roman" w:cs="Times New Roman"/>
          <w:b/>
          <w:sz w:val="28"/>
          <w:szCs w:val="28"/>
          <w:lang w:eastAsia="ru-RU"/>
        </w:rPr>
        <w:t>проектной деятельности</w:t>
      </w:r>
      <w:r w:rsidRPr="00EA3604">
        <w:rPr>
          <w:rFonts w:ascii="Times New Roman" w:eastAsia="Times New Roman" w:hAnsi="Times New Roman" w:cs="Times New Roman"/>
          <w:sz w:val="28"/>
          <w:szCs w:val="28"/>
          <w:lang w:eastAsia="ru-RU"/>
        </w:rPr>
        <w:t>,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ΙV. Место курса в учебном плане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На изучение русского языка в начальной школе выделяется </w:t>
      </w:r>
      <w:r w:rsidRPr="00EA3604">
        <w:rPr>
          <w:rFonts w:ascii="Times New Roman" w:eastAsia="Times New Roman" w:hAnsi="Times New Roman" w:cs="Times New Roman"/>
          <w:b/>
          <w:sz w:val="28"/>
          <w:szCs w:val="28"/>
          <w:lang w:eastAsia="ru-RU"/>
        </w:rPr>
        <w:t>675 ч.</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В 1 классе – 165 ч</w:t>
      </w:r>
      <w:r w:rsidRPr="00EA3604">
        <w:rPr>
          <w:rFonts w:ascii="Times New Roman" w:eastAsia="Times New Roman" w:hAnsi="Times New Roman" w:cs="Times New Roman"/>
          <w:sz w:val="28"/>
          <w:szCs w:val="28"/>
          <w:lang w:eastAsia="ru-RU"/>
        </w:rPr>
        <w:t xml:space="preserve"> (5 ч в неделю, 33 учебные недели): из них </w:t>
      </w:r>
      <w:r w:rsidRPr="00EA3604">
        <w:rPr>
          <w:rFonts w:ascii="Times New Roman" w:eastAsia="Times New Roman" w:hAnsi="Times New Roman" w:cs="Times New Roman"/>
          <w:b/>
          <w:sz w:val="28"/>
          <w:szCs w:val="28"/>
          <w:lang w:eastAsia="ru-RU"/>
        </w:rPr>
        <w:t>88 ч</w:t>
      </w:r>
      <w:r w:rsidRPr="00EA3604">
        <w:rPr>
          <w:rFonts w:ascii="Times New Roman" w:eastAsia="Times New Roman" w:hAnsi="Times New Roman" w:cs="Times New Roman"/>
          <w:sz w:val="28"/>
          <w:szCs w:val="28"/>
          <w:lang w:eastAsia="ru-RU"/>
        </w:rPr>
        <w:t xml:space="preserve"> (18 учебных недель) отводится урокам обучения письму в период обучения грамоте и </w:t>
      </w:r>
      <w:r w:rsidRPr="00EA3604">
        <w:rPr>
          <w:rFonts w:ascii="Times New Roman" w:eastAsia="Times New Roman" w:hAnsi="Times New Roman" w:cs="Times New Roman"/>
          <w:b/>
          <w:sz w:val="28"/>
          <w:szCs w:val="28"/>
          <w:lang w:eastAsia="ru-RU"/>
        </w:rPr>
        <w:t>77 ч</w:t>
      </w:r>
      <w:r w:rsidRPr="00EA3604">
        <w:rPr>
          <w:rFonts w:ascii="Times New Roman" w:eastAsia="Times New Roman" w:hAnsi="Times New Roman" w:cs="Times New Roman"/>
          <w:sz w:val="28"/>
          <w:szCs w:val="28"/>
          <w:lang w:eastAsia="ru-RU"/>
        </w:rPr>
        <w:t xml:space="preserve"> (15учебных недель) – урокам русского языка. </w:t>
      </w:r>
      <w:r w:rsidRPr="00EA3604">
        <w:rPr>
          <w:rFonts w:ascii="Times New Roman" w:eastAsia="Times New Roman" w:hAnsi="Times New Roman" w:cs="Times New Roman"/>
          <w:b/>
          <w:sz w:val="28"/>
          <w:szCs w:val="28"/>
          <w:lang w:eastAsia="ru-RU"/>
        </w:rPr>
        <w:t>Во 2 – 4 классах</w:t>
      </w:r>
      <w:r w:rsidRPr="00EA3604">
        <w:rPr>
          <w:rFonts w:ascii="Times New Roman" w:eastAsia="Times New Roman" w:hAnsi="Times New Roman" w:cs="Times New Roman"/>
          <w:sz w:val="28"/>
          <w:szCs w:val="28"/>
          <w:lang w:eastAsia="ru-RU"/>
        </w:rPr>
        <w:t xml:space="preserve"> на уроки русского языка отводится </w:t>
      </w:r>
      <w:r w:rsidRPr="00EA3604">
        <w:rPr>
          <w:rFonts w:ascii="Times New Roman" w:eastAsia="Times New Roman" w:hAnsi="Times New Roman" w:cs="Times New Roman"/>
          <w:b/>
          <w:sz w:val="28"/>
          <w:szCs w:val="28"/>
          <w:lang w:eastAsia="ru-RU"/>
        </w:rPr>
        <w:t>по 170 ч</w:t>
      </w:r>
      <w:r w:rsidRPr="00EA3604">
        <w:rPr>
          <w:rFonts w:ascii="Times New Roman" w:eastAsia="Times New Roman" w:hAnsi="Times New Roman" w:cs="Times New Roman"/>
          <w:sz w:val="28"/>
          <w:szCs w:val="28"/>
          <w:lang w:eastAsia="ru-RU"/>
        </w:rPr>
        <w:t xml:space="preserve"> (5 ч в неделю, 34 учебные недели в каждом классе).</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V. Результаты изучения курса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ab/>
      </w:r>
      <w:r w:rsidRPr="00EA3604">
        <w:rPr>
          <w:rFonts w:ascii="Times New Roman" w:eastAsia="Times New Roman" w:hAnsi="Times New Roman" w:cs="Times New Roman"/>
          <w:sz w:val="28"/>
          <w:szCs w:val="28"/>
          <w:lang w:eastAsia="ru-RU"/>
        </w:rPr>
        <w:t>Программа обеспечивает достижение выпускниками начальной школы определённых личностных, метапредметных и предметных результатов.</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Личностные результаты</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w:t>
      </w:r>
      <w:r w:rsidRPr="00EA3604">
        <w:rPr>
          <w:rFonts w:ascii="Times New Roman" w:eastAsia="Times New Roman" w:hAnsi="Times New Roman" w:cs="Times New Roman"/>
          <w:sz w:val="28"/>
          <w:szCs w:val="28"/>
          <w:lang w:eastAsia="ru-RU"/>
        </w:rPr>
        <w:lastRenderedPageBreak/>
        <w:t>ценностей многонационального российского общества; становление гуманистических и демократических ценностных ориентаций.</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уважительного отношения к иному мнению, истории и культуре других народов.</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начальными навыками адаптации в динамично изменяющемся и развивающемся мире.</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эстетических потребностей, ценностей и чувств.</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этических чувств, доброжелательности и эмоционально – нравственной отзывчивости, понимания и сопереживания чувствам других людей.</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C219A3" w:rsidRPr="00EA3604" w:rsidRDefault="00C219A3" w:rsidP="00EA3604">
      <w:pPr>
        <w:numPr>
          <w:ilvl w:val="0"/>
          <w:numId w:val="36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Метапредметные результаты</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способностью принимать и сохранять цели и задачи учебной деятельности, поиска средств её осуществления.</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знаково – символических средств представления информации.</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Активное использование речевых средств  и средств для решения коммуникативных и познавательных задач.</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 отнесения к известным понятиям.</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конструктивно разрешать конфликты посредством учёта интересов сторон и сотрудничества.</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C219A3" w:rsidRPr="00EA3604" w:rsidRDefault="00C219A3" w:rsidP="00EA3604">
      <w:pPr>
        <w:numPr>
          <w:ilvl w:val="0"/>
          <w:numId w:val="36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Предметные результаты</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Сформированность позитивного отношения к правильной устной и письменной речи как показателем общей культуры и гражданской позиции человека.</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первоначальными представлениями о нормах русского родного языка (орфоэпических, лексических, грамматических, орфографических, стилистических).</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развитие мотивов, содержания и средств речевой деятельности; овладение правилами этикета.</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находить, сравнивать, классифицировать, характеризовать такие языковые единицы, как звук, буква, часть слова, часть речи, член предложения, простое и сложное предложения (в объёме изученного).</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применять орфографические правила и правила постановки знаков препинания (в объёме изученного) при записи собственных и предложенных текстов.</w:t>
      </w:r>
    </w:p>
    <w:p w:rsidR="00C219A3" w:rsidRPr="00EA3604" w:rsidRDefault="00C219A3" w:rsidP="00EA3604">
      <w:pPr>
        <w:numPr>
          <w:ilvl w:val="0"/>
          <w:numId w:val="36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Потребность и способность к итоговому самоконтролю, умение проверять написанное.</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VΙΙ. Содержание курса</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Виды речевой деятельности</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Слушание. </w:t>
      </w:r>
      <w:r w:rsidRPr="00EA3604">
        <w:rPr>
          <w:rFonts w:ascii="Times New Roman" w:eastAsia="Times New Roman" w:hAnsi="Times New Roman" w:cs="Times New Roman"/>
          <w:sz w:val="28"/>
          <w:szCs w:val="28"/>
          <w:lang w:eastAsia="ru-RU"/>
        </w:rPr>
        <w:t>Осознание цели и ситуации устного общения. Адекватное восприятие звучащей речи. Понимание на слух информации, содержащейся в предъявленном тексте, определение основной мысли текста, передача его содержания по вопросам.</w:t>
      </w:r>
    </w:p>
    <w:p w:rsidR="00C219A3" w:rsidRPr="00EA3604" w:rsidRDefault="00C219A3" w:rsidP="00EA3604">
      <w:pPr>
        <w:tabs>
          <w:tab w:val="left" w:pos="0"/>
        </w:tabs>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Говорение.</w:t>
      </w:r>
      <w:r w:rsidRPr="00EA3604">
        <w:rPr>
          <w:rFonts w:ascii="Times New Roman" w:eastAsia="Times New Roman" w:hAnsi="Times New Roman" w:cs="Times New Roman"/>
          <w:sz w:val="28"/>
          <w:szCs w:val="28"/>
          <w:lang w:eastAsia="ru-RU"/>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sidRPr="00EA3604">
        <w:rPr>
          <w:rFonts w:ascii="Times New Roman" w:eastAsia="Times New Roman" w:hAnsi="Times New Roman" w:cs="Times New Roman"/>
          <w:b/>
          <w:sz w:val="28"/>
          <w:szCs w:val="28"/>
          <w:lang w:eastAsia="ru-RU"/>
        </w:rPr>
        <w:t>.</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Чтение. </w:t>
      </w:r>
      <w:r w:rsidRPr="00EA3604">
        <w:rPr>
          <w:rFonts w:ascii="Times New Roman" w:eastAsia="Times New Roman" w:hAnsi="Times New Roman" w:cs="Times New Roman"/>
          <w:sz w:val="28"/>
          <w:szCs w:val="28"/>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информации. </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Письмо.</w:t>
      </w:r>
      <w:r w:rsidRPr="00EA3604">
        <w:rPr>
          <w:rFonts w:ascii="Times New Roman" w:eastAsia="Times New Roman" w:hAnsi="Times New Roman" w:cs="Times New Roman"/>
          <w:sz w:val="28"/>
          <w:szCs w:val="28"/>
          <w:lang w:eastAsia="ru-RU"/>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просмотренного фрагмента видеозаписи и т. п.).  </w:t>
      </w:r>
    </w:p>
    <w:p w:rsidR="00C219A3" w:rsidRPr="00EA3604" w:rsidRDefault="00C219A3" w:rsidP="00EA3604">
      <w:pPr>
        <w:tabs>
          <w:tab w:val="left" w:pos="0"/>
        </w:tabs>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Обучение грамоте</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Фонетика. </w:t>
      </w:r>
      <w:r w:rsidRPr="00EA3604">
        <w:rPr>
          <w:rFonts w:ascii="Times New Roman" w:eastAsia="Times New Roman" w:hAnsi="Times New Roman" w:cs="Times New Roman"/>
          <w:sz w:val="28"/>
          <w:szCs w:val="28"/>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Различение гласных и согласных звуков</w:t>
      </w: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гласных ударных и безударных, согласных твёрдых и мягких, звонких и глухих.</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lastRenderedPageBreak/>
        <w:t xml:space="preserve">Графика. </w:t>
      </w:r>
      <w:r w:rsidRPr="00EA3604">
        <w:rPr>
          <w:rFonts w:ascii="Times New Roman" w:eastAsia="Times New Roman" w:hAnsi="Times New Roman" w:cs="Times New Roman"/>
          <w:sz w:val="28"/>
          <w:szCs w:val="28"/>
          <w:lang w:eastAsia="ru-RU"/>
        </w:rPr>
        <w:t xml:space="preserve">Различение звука и буквы: буква как знак звука. Овладение позиционным способом обозначения звуков буквами. Буквы гласных звуков как показатель твёрдости-мягкости согласных звуков. Функция букв </w:t>
      </w:r>
      <w:r w:rsidRPr="00EA3604">
        <w:rPr>
          <w:rFonts w:ascii="Times New Roman" w:eastAsia="Times New Roman" w:hAnsi="Times New Roman" w:cs="Times New Roman"/>
          <w:b/>
          <w:sz w:val="28"/>
          <w:szCs w:val="28"/>
          <w:lang w:eastAsia="ru-RU"/>
        </w:rPr>
        <w:t xml:space="preserve">е. ё. ю, я. </w:t>
      </w:r>
      <w:r w:rsidRPr="00EA3604">
        <w:rPr>
          <w:rFonts w:ascii="Times New Roman" w:eastAsia="Times New Roman" w:hAnsi="Times New Roman" w:cs="Times New Roman"/>
          <w:sz w:val="28"/>
          <w:szCs w:val="28"/>
          <w:lang w:eastAsia="ru-RU"/>
        </w:rPr>
        <w:t>Мягкий знак как показатель мягкости предшествующего согласного звука.</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русским алфавитом как последовательностью букв.</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Чтение. </w:t>
      </w:r>
      <w:r w:rsidRPr="00EA3604">
        <w:rPr>
          <w:rFonts w:ascii="Times New Roman" w:eastAsia="Times New Roman" w:hAnsi="Times New Roman" w:cs="Times New Roman"/>
          <w:sz w:val="28"/>
          <w:szCs w:val="28"/>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Письмо. </w:t>
      </w:r>
      <w:r w:rsidRPr="00EA3604">
        <w:rPr>
          <w:rFonts w:ascii="Times New Roman" w:eastAsia="Times New Roman" w:hAnsi="Times New Roman" w:cs="Times New Roman"/>
          <w:sz w:val="28"/>
          <w:szCs w:val="28"/>
          <w:lang w:eastAsia="ru-RU"/>
        </w:rPr>
        <w:t>Усвоение гигиенических требованийпри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первичными навыками клавиатурного письма.</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Понимание функции небуквенных графических средств: пробела между словами, знака переноса.</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Слово и предложение</w:t>
      </w:r>
      <w:r w:rsidRPr="00EA3604">
        <w:rPr>
          <w:rFonts w:ascii="Times New Roman" w:eastAsia="Times New Roman" w:hAnsi="Times New Roman" w:cs="Times New Roman"/>
          <w:sz w:val="28"/>
          <w:szCs w:val="28"/>
          <w:lang w:eastAsia="ru-RU"/>
        </w:rPr>
        <w:t>. Восприятие слова как объекта изучения, материала для анализа. наблюдение над значением слова.</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Орфография. </w:t>
      </w:r>
      <w:r w:rsidRPr="00EA3604">
        <w:rPr>
          <w:rFonts w:ascii="Times New Roman" w:eastAsia="Times New Roman" w:hAnsi="Times New Roman" w:cs="Times New Roman"/>
          <w:sz w:val="28"/>
          <w:szCs w:val="28"/>
          <w:lang w:eastAsia="ru-RU"/>
        </w:rPr>
        <w:t>Знакомство с правилами правописанияи их применение:</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раздельное написание слов;</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обозначениегласных после шипящих (</w:t>
      </w:r>
      <w:r w:rsidRPr="00EA3604">
        <w:rPr>
          <w:rFonts w:ascii="Times New Roman" w:eastAsia="Times New Roman" w:hAnsi="Times New Roman" w:cs="Times New Roman"/>
          <w:b/>
          <w:sz w:val="28"/>
          <w:szCs w:val="28"/>
          <w:lang w:eastAsia="ru-RU"/>
        </w:rPr>
        <w:t>ча –ща, чу – щу, жи – ши</w:t>
      </w:r>
      <w:r w:rsidRPr="00EA3604">
        <w:rPr>
          <w:rFonts w:ascii="Times New Roman" w:eastAsia="Times New Roman" w:hAnsi="Times New Roman" w:cs="Times New Roman"/>
          <w:sz w:val="28"/>
          <w:szCs w:val="28"/>
          <w:lang w:eastAsia="ru-RU"/>
        </w:rPr>
        <w:t>);</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прописная (заглавная) буква в начале предложения, в именах собственных;</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перенос слов по слогам без стечения согласных;</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знаки препинания в конце предложения.</w:t>
      </w:r>
    </w:p>
    <w:p w:rsidR="00C219A3" w:rsidRPr="00EA3604" w:rsidRDefault="00C219A3" w:rsidP="00EA3604">
      <w:pPr>
        <w:tabs>
          <w:tab w:val="left" w:pos="0"/>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Развитие речи. </w:t>
      </w:r>
      <w:r w:rsidRPr="00EA3604">
        <w:rPr>
          <w:rFonts w:ascii="Times New Roman" w:eastAsia="Times New Roman" w:hAnsi="Times New Roman" w:cs="Times New Roman"/>
          <w:sz w:val="28"/>
          <w:szCs w:val="28"/>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lastRenderedPageBreak/>
        <w:t>Систематический курс</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Фонетика и орфоэпия. </w:t>
      </w:r>
      <w:r w:rsidRPr="00EA3604">
        <w:rPr>
          <w:rFonts w:ascii="Times New Roman" w:eastAsia="Times New Roman" w:hAnsi="Times New Roman" w:cs="Times New Roman"/>
          <w:sz w:val="28"/>
          <w:szCs w:val="28"/>
          <w:lang w:eastAsia="ru-RU"/>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Словесное ударение. Интонация: повышение и понижение тона речи; логическое ударение (фонетическое выделение во фразе наиболее важного в смысловом отношении слова); эмоциональное ударение (продление гласного или согласного звука в слове). Фонетический разбор слова.</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Графика. </w:t>
      </w:r>
      <w:r w:rsidRPr="00EA3604">
        <w:rPr>
          <w:rFonts w:ascii="Times New Roman" w:eastAsia="Times New Roman" w:hAnsi="Times New Roman" w:cs="Times New Roman"/>
          <w:sz w:val="28"/>
          <w:szCs w:val="28"/>
          <w:lang w:eastAsia="ru-RU"/>
        </w:rPr>
        <w:t xml:space="preserve">Различение звуков и букв. Обозначение на письме твёрдости-мягкости согласных звуков. Использование на письме разделительных твёрдого </w:t>
      </w:r>
      <w:r w:rsidRPr="00EA3604">
        <w:rPr>
          <w:rFonts w:ascii="Times New Roman" w:eastAsia="Times New Roman" w:hAnsi="Times New Roman" w:cs="Times New Roman"/>
          <w:b/>
          <w:sz w:val="28"/>
          <w:szCs w:val="28"/>
          <w:lang w:eastAsia="ru-RU"/>
        </w:rPr>
        <w:t>(ъ)</w:t>
      </w:r>
      <w:r w:rsidRPr="00EA3604">
        <w:rPr>
          <w:rFonts w:ascii="Times New Roman" w:eastAsia="Times New Roman" w:hAnsi="Times New Roman" w:cs="Times New Roman"/>
          <w:sz w:val="28"/>
          <w:szCs w:val="28"/>
          <w:lang w:eastAsia="ru-RU"/>
        </w:rPr>
        <w:t xml:space="preserve"> и мягкого </w:t>
      </w:r>
      <w:r w:rsidRPr="00EA3604">
        <w:rPr>
          <w:rFonts w:ascii="Times New Roman" w:eastAsia="Times New Roman" w:hAnsi="Times New Roman" w:cs="Times New Roman"/>
          <w:b/>
          <w:sz w:val="28"/>
          <w:szCs w:val="28"/>
          <w:lang w:eastAsia="ru-RU"/>
        </w:rPr>
        <w:t>(ь</w:t>
      </w:r>
      <w:r w:rsidRPr="00EA3604">
        <w:rPr>
          <w:rFonts w:ascii="Times New Roman" w:eastAsia="Times New Roman" w:hAnsi="Times New Roman" w:cs="Times New Roman"/>
          <w:sz w:val="28"/>
          <w:szCs w:val="28"/>
          <w:lang w:eastAsia="ru-RU"/>
        </w:rPr>
        <w:t>) знаков.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Установление соотношения звукового и буквенного состава слова в словах типа </w:t>
      </w:r>
      <w:r w:rsidRPr="00EA3604">
        <w:rPr>
          <w:rFonts w:ascii="Times New Roman" w:eastAsia="Times New Roman" w:hAnsi="Times New Roman" w:cs="Times New Roman"/>
          <w:i/>
          <w:sz w:val="28"/>
          <w:szCs w:val="28"/>
          <w:lang w:eastAsia="ru-RU"/>
        </w:rPr>
        <w:t>стол, конь</w:t>
      </w:r>
      <w:r w:rsidRPr="00EA3604">
        <w:rPr>
          <w:rFonts w:ascii="Times New Roman" w:eastAsia="Times New Roman" w:hAnsi="Times New Roman" w:cs="Times New Roman"/>
          <w:sz w:val="28"/>
          <w:szCs w:val="28"/>
          <w:lang w:eastAsia="ru-RU"/>
        </w:rPr>
        <w:t xml:space="preserve">; в словах с йотированными гласными </w:t>
      </w:r>
      <w:r w:rsidRPr="00EA3604">
        <w:rPr>
          <w:rFonts w:ascii="Times New Roman" w:eastAsia="Times New Roman" w:hAnsi="Times New Roman" w:cs="Times New Roman"/>
          <w:i/>
          <w:sz w:val="28"/>
          <w:szCs w:val="28"/>
          <w:lang w:eastAsia="ru-RU"/>
        </w:rPr>
        <w:t>е, ё, ю, я</w:t>
      </w:r>
      <w:r w:rsidRPr="00EA3604">
        <w:rPr>
          <w:rFonts w:ascii="Times New Roman" w:eastAsia="Times New Roman" w:hAnsi="Times New Roman" w:cs="Times New Roman"/>
          <w:sz w:val="28"/>
          <w:szCs w:val="28"/>
          <w:lang w:eastAsia="ru-RU"/>
        </w:rPr>
        <w:t>; в словах с непроизносимыми согласными.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небуквенных графических средств: пробела между словами, знака переноса, абзаца.</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Лексика.</w:t>
      </w:r>
      <w:r w:rsidRPr="00EA3604">
        <w:rPr>
          <w:rFonts w:ascii="Times New Roman" w:eastAsia="Times New Roman" w:hAnsi="Times New Roman" w:cs="Times New Roman"/>
          <w:sz w:val="28"/>
          <w:szCs w:val="28"/>
          <w:lang w:eastAsia="ru-RU"/>
        </w:rPr>
        <w:t xml:space="preserve"> Понимание слова как единства звучания и значения. Выявление слов, значение которых требует уточнения. Определение значения слова по контексту или уточнение значения с помощью толкового словаря. Представление об однозначных и многозначных словах, о прямом и переносном значениях слова. Наблюдение за использованием в речи синонимов и антонимов, устойчивых фразеологических оборотов, слов, пришедших в русский язык из других языков.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Состав слова (морфемика).</w:t>
      </w:r>
      <w:r w:rsidRPr="00EA3604">
        <w:rPr>
          <w:rFonts w:ascii="Times New Roman" w:eastAsia="Times New Roman" w:hAnsi="Times New Roman" w:cs="Times New Roman"/>
          <w:sz w:val="28"/>
          <w:szCs w:val="28"/>
          <w:lang w:eastAsia="ru-RU"/>
        </w:rPr>
        <w:t xml:space="preserve"> Овладением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Чередование согласных и беглых гласных в корне слова. Различение изменяемых и неизменяемых слов. Представление о значении суффиксов и приставок. Их смысловые, эмоциональные, изобразительно-художественные возможности. Образование однокоренных слов с помощью суффиксов и приставок. Разбор слова по составу.</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lastRenderedPageBreak/>
        <w:t>Морфология.</w:t>
      </w:r>
      <w:r w:rsidRPr="00EA3604">
        <w:rPr>
          <w:rFonts w:ascii="Times New Roman" w:eastAsia="Times New Roman" w:hAnsi="Times New Roman" w:cs="Times New Roman"/>
          <w:b/>
          <w:i/>
          <w:sz w:val="28"/>
          <w:szCs w:val="28"/>
          <w:lang w:eastAsia="ru-RU"/>
        </w:rPr>
        <w:t xml:space="preserve">Слово </w:t>
      </w:r>
      <w:r w:rsidRPr="00EA3604">
        <w:rPr>
          <w:rFonts w:ascii="Times New Roman" w:eastAsia="Times New Roman" w:hAnsi="Times New Roman" w:cs="Times New Roman"/>
          <w:sz w:val="28"/>
          <w:szCs w:val="28"/>
          <w:lang w:eastAsia="ru-RU"/>
        </w:rPr>
        <w:t>как часть речи. Слово и его номинативные и коммуникативные функции.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Лексическое значение слова</w:t>
      </w:r>
      <w:r w:rsidRPr="00EA3604">
        <w:rPr>
          <w:rFonts w:ascii="Times New Roman" w:eastAsia="Times New Roman" w:hAnsi="Times New Roman" w:cs="Times New Roman"/>
          <w:sz w:val="28"/>
          <w:szCs w:val="28"/>
          <w:lang w:eastAsia="ru-RU"/>
        </w:rPr>
        <w:t xml:space="preserve"> (обозначать предмет, явление природы, признак предмета, изменение признака, действие предмета, признак действия и т. д.). </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sz w:val="28"/>
          <w:szCs w:val="28"/>
          <w:lang w:eastAsia="ru-RU"/>
        </w:rPr>
        <w:t xml:space="preserve">Грамматическое значение слова </w:t>
      </w:r>
      <w:r w:rsidRPr="00EA3604">
        <w:rPr>
          <w:rFonts w:ascii="Times New Roman" w:eastAsia="Times New Roman" w:hAnsi="Times New Roman" w:cs="Times New Roman"/>
          <w:sz w:val="28"/>
          <w:szCs w:val="28"/>
          <w:lang w:eastAsia="ru-RU"/>
        </w:rPr>
        <w:t>(род, число, падеж, лицо, время, склонение, спряжение). Классификация частей речи по их лексико-грамматическим признакам.</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Имя существительное</w:t>
      </w:r>
      <w:r w:rsidRPr="00EA3604">
        <w:rPr>
          <w:rFonts w:ascii="Times New Roman" w:eastAsia="Times New Roman" w:hAnsi="Times New Roman" w:cs="Times New Roman"/>
          <w:sz w:val="28"/>
          <w:szCs w:val="28"/>
          <w:lang w:eastAsia="ru-RU"/>
        </w:rPr>
        <w:t xml:space="preserve">, его лексико-грамматические признаки; имя существительное как часть предложения (как член предложения). Значение и употребление в речи. Умение опознавать имена собственные. Имена существительные нарицательные. Различение имён существительных, отвечающих на вопросы </w:t>
      </w:r>
      <w:r w:rsidRPr="00EA3604">
        <w:rPr>
          <w:rFonts w:ascii="Times New Roman" w:eastAsia="Times New Roman" w:hAnsi="Times New Roman" w:cs="Times New Roman"/>
          <w:i/>
          <w:sz w:val="28"/>
          <w:szCs w:val="28"/>
          <w:lang w:eastAsia="ru-RU"/>
        </w:rPr>
        <w:t>кто?</w:t>
      </w:r>
      <w:r w:rsidRPr="00EA3604">
        <w:rPr>
          <w:rFonts w:ascii="Times New Roman" w:eastAsia="Times New Roman" w:hAnsi="Times New Roman" w:cs="Times New Roman"/>
          <w:sz w:val="28"/>
          <w:szCs w:val="28"/>
          <w:lang w:eastAsia="ru-RU"/>
        </w:rPr>
        <w:t xml:space="preserve"> или </w:t>
      </w:r>
      <w:r w:rsidRPr="00EA3604">
        <w:rPr>
          <w:rFonts w:ascii="Times New Roman" w:eastAsia="Times New Roman" w:hAnsi="Times New Roman" w:cs="Times New Roman"/>
          <w:i/>
          <w:sz w:val="28"/>
          <w:szCs w:val="28"/>
          <w:lang w:eastAsia="ru-RU"/>
        </w:rPr>
        <w:t xml:space="preserve">что? </w:t>
      </w:r>
      <w:r w:rsidRPr="00EA3604">
        <w:rPr>
          <w:rFonts w:ascii="Times New Roman" w:eastAsia="Times New Roman" w:hAnsi="Times New Roman" w:cs="Times New Roman"/>
          <w:sz w:val="28"/>
          <w:szCs w:val="28"/>
          <w:lang w:eastAsia="ru-RU"/>
        </w:rPr>
        <w:t xml:space="preserve">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и 3-му склонению. Правописание безударных падежных окончаний существительных 1, 2 и 3-го склонения, кроме существительных на </w:t>
      </w:r>
      <w:r w:rsidRPr="00EA3604">
        <w:rPr>
          <w:rFonts w:ascii="Times New Roman" w:eastAsia="Times New Roman" w:hAnsi="Times New Roman" w:cs="Times New Roman"/>
          <w:b/>
          <w:sz w:val="28"/>
          <w:szCs w:val="28"/>
          <w:lang w:eastAsia="ru-RU"/>
        </w:rPr>
        <w:t xml:space="preserve">–мя, -ий, -ье, -ие, -ия. </w:t>
      </w:r>
      <w:r w:rsidRPr="00EA3604">
        <w:rPr>
          <w:rFonts w:ascii="Times New Roman" w:eastAsia="Times New Roman" w:hAnsi="Times New Roman" w:cs="Times New Roman"/>
          <w:sz w:val="28"/>
          <w:szCs w:val="28"/>
          <w:lang w:eastAsia="ru-RU"/>
        </w:rPr>
        <w:t>Имя существительное как член предложения. Морфологический разбор имён существительных.</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Имя прилагательное</w:t>
      </w:r>
      <w:r w:rsidRPr="00EA3604">
        <w:rPr>
          <w:rFonts w:ascii="Times New Roman" w:eastAsia="Times New Roman" w:hAnsi="Times New Roman" w:cs="Times New Roman"/>
          <w:sz w:val="28"/>
          <w:szCs w:val="28"/>
          <w:lang w:eastAsia="ru-RU"/>
        </w:rPr>
        <w:t xml:space="preserve">. Значение и употребление в речи. Связь прилагательного с существительным. Изменение прилагательных по родам, числам и падежам, кроме прилагательных на </w:t>
      </w:r>
      <w:r w:rsidRPr="00EA3604">
        <w:rPr>
          <w:rFonts w:ascii="Times New Roman" w:eastAsia="Times New Roman" w:hAnsi="Times New Roman" w:cs="Times New Roman"/>
          <w:b/>
          <w:sz w:val="28"/>
          <w:szCs w:val="28"/>
          <w:lang w:eastAsia="ru-RU"/>
        </w:rPr>
        <w:t>–ья, -ов, -ин</w:t>
      </w:r>
      <w:r w:rsidRPr="00EA3604">
        <w:rPr>
          <w:rFonts w:ascii="Times New Roman" w:eastAsia="Times New Roman" w:hAnsi="Times New Roman" w:cs="Times New Roman"/>
          <w:sz w:val="28"/>
          <w:szCs w:val="28"/>
          <w:lang w:eastAsia="ru-RU"/>
        </w:rPr>
        <w:t>. Правописание безударных падежных окончаний имён прилагательных. Прилагательное как член предложения.  Морфологический разбор имён прилагательных.</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Местоимение</w:t>
      </w:r>
      <w:r w:rsidRPr="00EA3604">
        <w:rPr>
          <w:rFonts w:ascii="Times New Roman" w:eastAsia="Times New Roman" w:hAnsi="Times New Roman" w:cs="Times New Roman"/>
          <w:sz w:val="28"/>
          <w:szCs w:val="28"/>
          <w:lang w:eastAsia="ru-RU"/>
        </w:rPr>
        <w:t>.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Личное место-имение как член предложения.</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Глагол</w:t>
      </w:r>
      <w:r w:rsidRPr="00EA3604">
        <w:rPr>
          <w:rFonts w:ascii="Times New Roman" w:eastAsia="Times New Roman" w:hAnsi="Times New Roman" w:cs="Times New Roman"/>
          <w:sz w:val="28"/>
          <w:szCs w:val="28"/>
          <w:lang w:eastAsia="ru-RU"/>
        </w:rPr>
        <w:t xml:space="preserve">. Значение и употребление в речи. Неопределённая форма глагола. Различение глаголов, отвечающих на вопросы </w:t>
      </w:r>
      <w:r w:rsidRPr="00EA3604">
        <w:rPr>
          <w:rFonts w:ascii="Times New Roman" w:eastAsia="Times New Roman" w:hAnsi="Times New Roman" w:cs="Times New Roman"/>
          <w:i/>
          <w:sz w:val="28"/>
          <w:szCs w:val="28"/>
          <w:lang w:eastAsia="ru-RU"/>
        </w:rPr>
        <w:t>что делать?</w:t>
      </w:r>
      <w:r w:rsidRPr="00EA3604">
        <w:rPr>
          <w:rFonts w:ascii="Times New Roman" w:eastAsia="Times New Roman" w:hAnsi="Times New Roman" w:cs="Times New Roman"/>
          <w:sz w:val="28"/>
          <w:szCs w:val="28"/>
          <w:lang w:eastAsia="ru-RU"/>
        </w:rPr>
        <w:t xml:space="preserve"> и </w:t>
      </w:r>
      <w:r w:rsidRPr="00EA3604">
        <w:rPr>
          <w:rFonts w:ascii="Times New Roman" w:eastAsia="Times New Roman" w:hAnsi="Times New Roman" w:cs="Times New Roman"/>
          <w:i/>
          <w:sz w:val="28"/>
          <w:szCs w:val="28"/>
          <w:lang w:eastAsia="ru-RU"/>
        </w:rPr>
        <w:t xml:space="preserve">что сделать? </w:t>
      </w:r>
      <w:r w:rsidRPr="00EA3604">
        <w:rPr>
          <w:rFonts w:ascii="Times New Roman" w:eastAsia="Times New Roman" w:hAnsi="Times New Roman" w:cs="Times New Roman"/>
          <w:sz w:val="28"/>
          <w:szCs w:val="28"/>
          <w:lang w:eastAsia="ru-RU"/>
        </w:rPr>
        <w:t xml:space="preserve">Изменение глаголов по временам. Изменение глаголов по лицам и числам в настоящем и будущем времени (спряжение). Способы определения Ι и ΙΙ спряжения глаголов (практическое овладение). Изменение глаголов прошедшего времени по родам и числам. Правописание безударных личных окончаний глаголов Ι и ΙΙ спряжения (с ударным глагольным суффиксом в неопределённой форме: </w:t>
      </w:r>
      <w:r w:rsidRPr="00EA3604">
        <w:rPr>
          <w:rFonts w:ascii="Times New Roman" w:eastAsia="Times New Roman" w:hAnsi="Times New Roman" w:cs="Times New Roman"/>
          <w:b/>
          <w:sz w:val="28"/>
          <w:szCs w:val="28"/>
          <w:lang w:eastAsia="ru-RU"/>
        </w:rPr>
        <w:t>решать, косить</w:t>
      </w:r>
      <w:r w:rsidRPr="00EA3604">
        <w:rPr>
          <w:rFonts w:ascii="Times New Roman" w:eastAsia="Times New Roman" w:hAnsi="Times New Roman" w:cs="Times New Roman"/>
          <w:sz w:val="28"/>
          <w:szCs w:val="28"/>
          <w:lang w:eastAsia="ru-RU"/>
        </w:rPr>
        <w:t xml:space="preserve"> и т. д.). Мягкий знак у глаголов во 2-м лице единственном числе и у глаголов в неопределённой форме: </w:t>
      </w:r>
      <w:r w:rsidRPr="00EA3604">
        <w:rPr>
          <w:rFonts w:ascii="Times New Roman" w:eastAsia="Times New Roman" w:hAnsi="Times New Roman" w:cs="Times New Roman"/>
          <w:b/>
          <w:sz w:val="28"/>
          <w:szCs w:val="28"/>
          <w:lang w:eastAsia="ru-RU"/>
        </w:rPr>
        <w:t>стеречь, беречь</w:t>
      </w:r>
      <w:r w:rsidRPr="00EA3604">
        <w:rPr>
          <w:rFonts w:ascii="Times New Roman" w:eastAsia="Times New Roman" w:hAnsi="Times New Roman" w:cs="Times New Roman"/>
          <w:sz w:val="28"/>
          <w:szCs w:val="28"/>
          <w:lang w:eastAsia="ru-RU"/>
        </w:rPr>
        <w:t xml:space="preserve"> и т. д.  Различение правописания глаголов на </w:t>
      </w:r>
      <w:r w:rsidRPr="00EA3604">
        <w:rPr>
          <w:rFonts w:ascii="Times New Roman" w:eastAsia="Times New Roman" w:hAnsi="Times New Roman" w:cs="Times New Roman"/>
          <w:b/>
          <w:sz w:val="28"/>
          <w:szCs w:val="28"/>
          <w:lang w:eastAsia="ru-RU"/>
        </w:rPr>
        <w:t>–тся, -ться.</w:t>
      </w:r>
      <w:r w:rsidRPr="00EA3604">
        <w:rPr>
          <w:rFonts w:ascii="Times New Roman" w:eastAsia="Times New Roman" w:hAnsi="Times New Roman" w:cs="Times New Roman"/>
          <w:sz w:val="28"/>
          <w:szCs w:val="28"/>
          <w:lang w:eastAsia="ru-RU"/>
        </w:rPr>
        <w:t xml:space="preserve"> Морфологический разбор глаголов (в объёме изученного).</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Наречие</w:t>
      </w:r>
      <w:r w:rsidRPr="00EA3604">
        <w:rPr>
          <w:rFonts w:ascii="Times New Roman" w:eastAsia="Times New Roman" w:hAnsi="Times New Roman" w:cs="Times New Roman"/>
          <w:sz w:val="28"/>
          <w:szCs w:val="28"/>
          <w:lang w:eastAsia="ru-RU"/>
        </w:rPr>
        <w:t xml:space="preserve">, его лексико-грамматические признаки; наречие как часть предложения (как член предложения). Употребление наречий в речи. </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lastRenderedPageBreak/>
        <w:t xml:space="preserve">Предлог. </w:t>
      </w:r>
      <w:r w:rsidRPr="00EA3604">
        <w:rPr>
          <w:rFonts w:ascii="Times New Roman" w:eastAsia="Times New Roman" w:hAnsi="Times New Roman" w:cs="Times New Roman"/>
          <w:sz w:val="28"/>
          <w:szCs w:val="28"/>
          <w:lang w:eastAsia="ru-RU"/>
        </w:rPr>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Союзы </w:t>
      </w:r>
      <w:r w:rsidRPr="00EA3604">
        <w:rPr>
          <w:rFonts w:ascii="Times New Roman" w:eastAsia="Times New Roman" w:hAnsi="Times New Roman" w:cs="Times New Roman"/>
          <w:b/>
          <w:sz w:val="28"/>
          <w:szCs w:val="28"/>
          <w:lang w:eastAsia="ru-RU"/>
        </w:rPr>
        <w:t xml:space="preserve">и. а, но. </w:t>
      </w:r>
      <w:r w:rsidRPr="00EA3604">
        <w:rPr>
          <w:rFonts w:ascii="Times New Roman" w:eastAsia="Times New Roman" w:hAnsi="Times New Roman" w:cs="Times New Roman"/>
          <w:sz w:val="28"/>
          <w:szCs w:val="28"/>
          <w:lang w:eastAsia="ru-RU"/>
        </w:rPr>
        <w:t xml:space="preserve">Их роль в предложении. Частица </w:t>
      </w:r>
      <w:r w:rsidRPr="00EA3604">
        <w:rPr>
          <w:rFonts w:ascii="Times New Roman" w:eastAsia="Times New Roman" w:hAnsi="Times New Roman" w:cs="Times New Roman"/>
          <w:b/>
          <w:sz w:val="28"/>
          <w:szCs w:val="28"/>
          <w:lang w:eastAsia="ru-RU"/>
        </w:rPr>
        <w:t>не</w:t>
      </w:r>
      <w:r w:rsidRPr="00EA3604">
        <w:rPr>
          <w:rFonts w:ascii="Times New Roman" w:eastAsia="Times New Roman" w:hAnsi="Times New Roman" w:cs="Times New Roman"/>
          <w:sz w:val="28"/>
          <w:szCs w:val="28"/>
          <w:lang w:eastAsia="ru-RU"/>
        </w:rPr>
        <w:t>, её значение.</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Синтаксис. </w:t>
      </w:r>
      <w:r w:rsidRPr="00EA3604">
        <w:rPr>
          <w:rFonts w:ascii="Times New Roman" w:eastAsia="Times New Roman" w:hAnsi="Times New Roman" w:cs="Times New Roman"/>
          <w:sz w:val="28"/>
          <w:szCs w:val="28"/>
          <w:lang w:eastAsia="ru-RU"/>
        </w:rPr>
        <w:t xml:space="preserve">Предложение как единица языка и речи. Предложение – словосочетание – слово: их сходство и различия. Порядок слов в предложении. Предложения, различные по цели высказывания: повествовательные, вопросительные, побудительные. Интонация (повышение и понижение тона, пауза, логическое ударение, эмоциональная окраска высказывания – сообщения, вопроса, совета, просьбы, приказа). Восклицательные и невосклицательные предложения. Интонация и её значение для выражения законченности высказывания (мысли). Знаки препинания в конце предложения: точка, восклицательный и вопросительный знаки. </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Нахождение главных членов предложения: подлежащего и сказуемого. Различие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Однородные члены предложения. Нахождение и самостоятельное составление предложений с однородными членами без союзов и с союзами </w:t>
      </w:r>
      <w:r w:rsidRPr="00EA3604">
        <w:rPr>
          <w:rFonts w:ascii="Times New Roman" w:eastAsia="Times New Roman" w:hAnsi="Times New Roman" w:cs="Times New Roman"/>
          <w:b/>
          <w:sz w:val="28"/>
          <w:szCs w:val="28"/>
          <w:lang w:eastAsia="ru-RU"/>
        </w:rPr>
        <w:t xml:space="preserve">и, а, но. </w:t>
      </w:r>
      <w:r w:rsidRPr="00EA3604">
        <w:rPr>
          <w:rFonts w:ascii="Times New Roman" w:eastAsia="Times New Roman" w:hAnsi="Times New Roman" w:cs="Times New Roman"/>
          <w:sz w:val="28"/>
          <w:szCs w:val="28"/>
          <w:lang w:eastAsia="ru-RU"/>
        </w:rPr>
        <w:t>Использование интонации перечисления в предложениях с однородными членами.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Сложные предложения. Различение простых и сложных предложений. Знаки препинания в простых предложениях с однородными членами и в сложных предложениях.</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Прямая речь (общее знакомство).</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Обращение (общее знакомство).</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Орфография и пунктуация. </w:t>
      </w:r>
      <w:r w:rsidRPr="00EA3604">
        <w:rPr>
          <w:rFonts w:ascii="Times New Roman" w:eastAsia="Times New Roman" w:hAnsi="Times New Roman" w:cs="Times New Roman"/>
          <w:sz w:val="28"/>
          <w:szCs w:val="28"/>
          <w:lang w:eastAsia="ru-RU"/>
        </w:rPr>
        <w:t>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w:t>
      </w:r>
    </w:p>
    <w:p w:rsidR="00C219A3" w:rsidRPr="00EA3604" w:rsidRDefault="00C219A3" w:rsidP="00EA3604">
      <w:pPr>
        <w:tabs>
          <w:tab w:val="left" w:pos="142"/>
        </w:tabs>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Применение правил правописания:</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сочетания </w:t>
      </w:r>
      <w:r w:rsidRPr="00EA3604">
        <w:rPr>
          <w:rFonts w:ascii="Times New Roman" w:eastAsia="Times New Roman" w:hAnsi="Times New Roman" w:cs="Times New Roman"/>
          <w:b/>
          <w:sz w:val="28"/>
          <w:szCs w:val="28"/>
          <w:lang w:eastAsia="ru-RU"/>
        </w:rPr>
        <w:t xml:space="preserve">жи – ши </w:t>
      </w:r>
      <w:r w:rsidRPr="00EA3604">
        <w:rPr>
          <w:rFonts w:ascii="Times New Roman" w:eastAsia="Times New Roman" w:hAnsi="Times New Roman" w:cs="Times New Roman"/>
          <w:sz w:val="28"/>
          <w:szCs w:val="28"/>
          <w:lang w:eastAsia="ru-RU"/>
        </w:rPr>
        <w:t xml:space="preserve">(предусмотреть случаи типа </w:t>
      </w:r>
      <w:r w:rsidRPr="00EA3604">
        <w:rPr>
          <w:rFonts w:ascii="Times New Roman" w:eastAsia="Times New Roman" w:hAnsi="Times New Roman" w:cs="Times New Roman"/>
          <w:b/>
          <w:sz w:val="28"/>
          <w:szCs w:val="28"/>
          <w:lang w:eastAsia="ru-RU"/>
        </w:rPr>
        <w:t>железных, желток</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ча – ща, чу– щу</w:t>
      </w:r>
      <w:r w:rsidRPr="00EA3604">
        <w:rPr>
          <w:rFonts w:ascii="Times New Roman" w:eastAsia="Times New Roman" w:hAnsi="Times New Roman" w:cs="Times New Roman"/>
          <w:sz w:val="28"/>
          <w:szCs w:val="28"/>
          <w:lang w:eastAsia="ru-RU"/>
        </w:rPr>
        <w:t xml:space="preserve"> в положении под ударением;</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сочетания </w:t>
      </w:r>
      <w:r w:rsidRPr="00EA3604">
        <w:rPr>
          <w:rFonts w:ascii="Times New Roman" w:eastAsia="Times New Roman" w:hAnsi="Times New Roman" w:cs="Times New Roman"/>
          <w:b/>
          <w:sz w:val="28"/>
          <w:szCs w:val="28"/>
          <w:lang w:eastAsia="ru-RU"/>
        </w:rPr>
        <w:t>чк – чн, чт, щн</w:t>
      </w:r>
      <w:r w:rsidRPr="00EA3604">
        <w:rPr>
          <w:rFonts w:ascii="Times New Roman" w:eastAsia="Times New Roman" w:hAnsi="Times New Roman" w:cs="Times New Roman"/>
          <w:sz w:val="28"/>
          <w:szCs w:val="28"/>
          <w:lang w:eastAsia="ru-RU"/>
        </w:rPr>
        <w:t>;</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перенос слов;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прописная буква в начале предложения, в именах собственных;</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проверяемые безударные гласные в корне слова;</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парные звонкие и глухие согласные в корне слова;</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непроизносимые согласные;</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непроверяемые гласные и согласные в корне слова (на ограниченном перечне слов);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гласные и согласные в неизменяемых на письме приставках;</w:t>
      </w:r>
    </w:p>
    <w:p w:rsidR="00C219A3" w:rsidRPr="00EA3604" w:rsidRDefault="00C219A3" w:rsidP="00EA3604">
      <w:pPr>
        <w:tabs>
          <w:tab w:val="left" w:pos="142"/>
        </w:tabs>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 xml:space="preserve">• разделительные </w:t>
      </w:r>
      <w:r w:rsidRPr="00EA3604">
        <w:rPr>
          <w:rFonts w:ascii="Times New Roman" w:eastAsia="Times New Roman" w:hAnsi="Times New Roman" w:cs="Times New Roman"/>
          <w:b/>
          <w:sz w:val="28"/>
          <w:szCs w:val="28"/>
          <w:lang w:eastAsia="ru-RU"/>
        </w:rPr>
        <w:t xml:space="preserve">ъ </w:t>
      </w:r>
      <w:r w:rsidRPr="00EA3604">
        <w:rPr>
          <w:rFonts w:ascii="Times New Roman" w:eastAsia="Times New Roman" w:hAnsi="Times New Roman" w:cs="Times New Roman"/>
          <w:sz w:val="28"/>
          <w:szCs w:val="28"/>
          <w:lang w:eastAsia="ru-RU"/>
        </w:rPr>
        <w:t>и</w:t>
      </w:r>
      <w:r w:rsidRPr="00EA3604">
        <w:rPr>
          <w:rFonts w:ascii="Times New Roman" w:eastAsia="Times New Roman" w:hAnsi="Times New Roman" w:cs="Times New Roman"/>
          <w:b/>
          <w:sz w:val="28"/>
          <w:szCs w:val="28"/>
          <w:lang w:eastAsia="ru-RU"/>
        </w:rPr>
        <w:t xml:space="preserve"> ь;</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мягкий знак после шипящих на конце имён существительных  (</w:t>
      </w:r>
      <w:r w:rsidRPr="00EA3604">
        <w:rPr>
          <w:rFonts w:ascii="Times New Roman" w:eastAsia="Times New Roman" w:hAnsi="Times New Roman" w:cs="Times New Roman"/>
          <w:i/>
          <w:sz w:val="28"/>
          <w:szCs w:val="28"/>
          <w:lang w:eastAsia="ru-RU"/>
        </w:rPr>
        <w:t>ночь, рожь, мышь</w:t>
      </w:r>
      <w:r w:rsidRPr="00EA3604">
        <w:rPr>
          <w:rFonts w:ascii="Times New Roman" w:eastAsia="Times New Roman" w:hAnsi="Times New Roman" w:cs="Times New Roman"/>
          <w:sz w:val="28"/>
          <w:szCs w:val="28"/>
          <w:lang w:eastAsia="ru-RU"/>
        </w:rPr>
        <w:t>);</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lastRenderedPageBreak/>
        <w:t xml:space="preserve">• </w:t>
      </w:r>
      <w:r w:rsidRPr="00EA3604">
        <w:rPr>
          <w:rFonts w:ascii="Times New Roman" w:eastAsia="Times New Roman" w:hAnsi="Times New Roman" w:cs="Times New Roman"/>
          <w:sz w:val="28"/>
          <w:szCs w:val="28"/>
          <w:lang w:eastAsia="ru-RU"/>
        </w:rPr>
        <w:t xml:space="preserve">безударные падежные окончанияимён существительных  ( кроме существительных на </w:t>
      </w:r>
      <w:r w:rsidRPr="00EA3604">
        <w:rPr>
          <w:rFonts w:ascii="Times New Roman" w:eastAsia="Times New Roman" w:hAnsi="Times New Roman" w:cs="Times New Roman"/>
          <w:b/>
          <w:sz w:val="28"/>
          <w:szCs w:val="28"/>
          <w:lang w:eastAsia="ru-RU"/>
        </w:rPr>
        <w:t>–мя, -ий, -ья, -ье, -ия, -ов, -ин</w:t>
      </w:r>
      <w:r w:rsidRPr="00EA3604">
        <w:rPr>
          <w:rFonts w:ascii="Times New Roman" w:eastAsia="Times New Roman" w:hAnsi="Times New Roman" w:cs="Times New Roman"/>
          <w:sz w:val="28"/>
          <w:szCs w:val="28"/>
          <w:lang w:eastAsia="ru-RU"/>
        </w:rPr>
        <w:t>);</w:t>
      </w:r>
    </w:p>
    <w:p w:rsidR="00C219A3" w:rsidRPr="00EA3604" w:rsidRDefault="00C219A3" w:rsidP="00EA3604">
      <w:pPr>
        <w:tabs>
          <w:tab w:val="left" w:pos="142"/>
        </w:tabs>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безударные окончания имён прилагательных</w:t>
      </w:r>
      <w:r w:rsidRPr="00EA3604">
        <w:rPr>
          <w:rFonts w:ascii="Times New Roman" w:eastAsia="Times New Roman" w:hAnsi="Times New Roman" w:cs="Times New Roman"/>
          <w:b/>
          <w:sz w:val="28"/>
          <w:szCs w:val="28"/>
          <w:lang w:eastAsia="ru-RU"/>
        </w:rPr>
        <w:t>;</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раздельное написание предлогов с личными местоимениями</w:t>
      </w:r>
      <w:r w:rsidRPr="00EA3604">
        <w:rPr>
          <w:rFonts w:ascii="Times New Roman" w:eastAsia="Times New Roman" w:hAnsi="Times New Roman" w:cs="Times New Roman"/>
          <w:b/>
          <w:sz w:val="28"/>
          <w:szCs w:val="28"/>
          <w:lang w:eastAsia="ru-RU"/>
        </w:rPr>
        <w:t>;</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не с глаголами;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мягкий знак после шипящих на конце глаголов 2-го лица единственного числа (</w:t>
      </w:r>
      <w:r w:rsidRPr="00EA3604">
        <w:rPr>
          <w:rFonts w:ascii="Times New Roman" w:eastAsia="Times New Roman" w:hAnsi="Times New Roman" w:cs="Times New Roman"/>
          <w:i/>
          <w:sz w:val="28"/>
          <w:szCs w:val="28"/>
          <w:lang w:eastAsia="ru-RU"/>
        </w:rPr>
        <w:t>пишешь, учишь</w:t>
      </w:r>
      <w:r w:rsidRPr="00EA3604">
        <w:rPr>
          <w:rFonts w:ascii="Times New Roman" w:eastAsia="Times New Roman" w:hAnsi="Times New Roman" w:cs="Times New Roman"/>
          <w:sz w:val="28"/>
          <w:szCs w:val="28"/>
          <w:lang w:eastAsia="ru-RU"/>
        </w:rPr>
        <w:t>);</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мягкий знак в глаголах в сочетании </w:t>
      </w:r>
      <w:r w:rsidRPr="00EA3604">
        <w:rPr>
          <w:rFonts w:ascii="Times New Roman" w:eastAsia="Times New Roman" w:hAnsi="Times New Roman" w:cs="Times New Roman"/>
          <w:b/>
          <w:sz w:val="28"/>
          <w:szCs w:val="28"/>
          <w:lang w:eastAsia="ru-RU"/>
        </w:rPr>
        <w:t>–ться</w:t>
      </w:r>
      <w:r w:rsidRPr="00EA3604">
        <w:rPr>
          <w:rFonts w:ascii="Times New Roman" w:eastAsia="Times New Roman" w:hAnsi="Times New Roman" w:cs="Times New Roman"/>
          <w:sz w:val="28"/>
          <w:szCs w:val="28"/>
          <w:lang w:eastAsia="ru-RU"/>
        </w:rPr>
        <w:t>;</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безударные личные окончания глаголов;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раздельное написание предлогов с другими словами;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знаки препинания в конце предложения: точка, вопросительный и восклицательный знаки;</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знаки препинания (запятая) в предложениях с однородными членами и в сложных предложениях.</w:t>
      </w:r>
      <w:r w:rsidRPr="00EA3604">
        <w:rPr>
          <w:rFonts w:ascii="Times New Roman" w:eastAsia="Times New Roman" w:hAnsi="Times New Roman" w:cs="Times New Roman"/>
          <w:b/>
          <w:sz w:val="28"/>
          <w:szCs w:val="28"/>
          <w:lang w:eastAsia="ru-RU"/>
        </w:rPr>
        <w:t xml:space="preserve"> Развитие речи. </w:t>
      </w:r>
      <w:r w:rsidRPr="00EA3604">
        <w:rPr>
          <w:rFonts w:ascii="Times New Roman" w:eastAsia="Times New Roman" w:hAnsi="Times New Roman" w:cs="Times New Roman"/>
          <w:sz w:val="28"/>
          <w:szCs w:val="28"/>
          <w:lang w:eastAsia="ru-RU"/>
        </w:rPr>
        <w:t>Овладение основными видами речевой деятельности (говорения, слушания, чтения и письма).</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Обогащение активного и пассивного словаря детей и структуры речевой деятельности учащихся – её содержательности (знания предметов речи); формирования правильности речи (грамматической и орфографической, стилистической и орфоэпической); точности (соответствия в выборе средств языка и соответствия речевой ситуации); выразительности, благозвучности; развитие логической стороны речи, развитие речевого (фонематического) слуха; способности слышать, различать и воспроизводить интонационную, эмоционально – смысловую стороны речи, паузы, ударение не только словесное (орфоэпическое), но и логическое, эмоциональное; развитие двух планов речи: внутренней и внешней на уровне замысла, выстраивания логики, выбора слова, интонации и т. д. </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Осознание ситуации общения: с какой целью, с кем и где происходит общение.</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 </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признаками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План текста. Составление планов к данным текстам. Создание собственных текстов по предложенным планам.</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C219A3" w:rsidRPr="00EA3604" w:rsidRDefault="00C219A3" w:rsidP="00EA3604">
      <w:pPr>
        <w:tabs>
          <w:tab w:val="left" w:pos="142"/>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 – повествование, сочинение – описание, сочинение – рассуждение.</w:t>
      </w:r>
    </w:p>
    <w:p w:rsidR="00C219A3" w:rsidRPr="00EA3604" w:rsidRDefault="00C219A3" w:rsidP="00EA3604">
      <w:pPr>
        <w:spacing w:after="0"/>
        <w:jc w:val="center"/>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VIII</w:t>
      </w:r>
      <w:r w:rsidRPr="00EA3604">
        <w:rPr>
          <w:rFonts w:ascii="Times New Roman" w:eastAsia="Times New Roman" w:hAnsi="Times New Roman" w:cs="Times New Roman"/>
          <w:b/>
          <w:i/>
          <w:sz w:val="28"/>
          <w:szCs w:val="28"/>
          <w:lang w:eastAsia="ru-RU"/>
        </w:rPr>
        <w:t>. Материально – техническое обеспечение образовательного процесса</w:t>
      </w:r>
    </w:p>
    <w:tbl>
      <w:tblPr>
        <w:tblStyle w:val="af4"/>
        <w:tblW w:w="10363" w:type="dxa"/>
        <w:tblInd w:w="534" w:type="dxa"/>
        <w:tblLook w:val="01E0"/>
      </w:tblPr>
      <w:tblGrid>
        <w:gridCol w:w="5040"/>
        <w:gridCol w:w="5323"/>
      </w:tblGrid>
      <w:tr w:rsidR="00C219A3" w:rsidRPr="00EA3604" w:rsidTr="006B63A0">
        <w:tc>
          <w:tcPr>
            <w:tcW w:w="5040" w:type="dxa"/>
          </w:tcPr>
          <w:p w:rsidR="00C219A3" w:rsidRPr="00EA3604" w:rsidRDefault="00C219A3" w:rsidP="00EA3604">
            <w:pPr>
              <w:jc w:val="center"/>
              <w:rPr>
                <w:b/>
                <w:sz w:val="28"/>
                <w:szCs w:val="28"/>
              </w:rPr>
            </w:pPr>
            <w:r w:rsidRPr="00EA3604">
              <w:rPr>
                <w:b/>
                <w:sz w:val="28"/>
                <w:szCs w:val="28"/>
              </w:rPr>
              <w:t>Наименование объектов и средств материально – технического обеспечения</w:t>
            </w:r>
          </w:p>
        </w:tc>
        <w:tc>
          <w:tcPr>
            <w:tcW w:w="5323" w:type="dxa"/>
          </w:tcPr>
          <w:p w:rsidR="00C219A3" w:rsidRPr="00EA3604" w:rsidRDefault="00C219A3" w:rsidP="00EA3604">
            <w:pPr>
              <w:jc w:val="center"/>
              <w:rPr>
                <w:b/>
                <w:sz w:val="28"/>
                <w:szCs w:val="28"/>
              </w:rPr>
            </w:pPr>
            <w:r w:rsidRPr="00EA3604">
              <w:rPr>
                <w:b/>
                <w:sz w:val="28"/>
                <w:szCs w:val="28"/>
              </w:rPr>
              <w:t>Примечания</w:t>
            </w:r>
          </w:p>
        </w:tc>
      </w:tr>
      <w:tr w:rsidR="00C219A3" w:rsidRPr="00EA3604" w:rsidTr="006B63A0">
        <w:tc>
          <w:tcPr>
            <w:tcW w:w="10363" w:type="dxa"/>
            <w:gridSpan w:val="2"/>
          </w:tcPr>
          <w:p w:rsidR="00C219A3" w:rsidRPr="00EA3604" w:rsidRDefault="00C219A3" w:rsidP="00EA3604">
            <w:pPr>
              <w:jc w:val="center"/>
              <w:rPr>
                <w:b/>
                <w:sz w:val="28"/>
                <w:szCs w:val="28"/>
              </w:rPr>
            </w:pPr>
            <w:r w:rsidRPr="00EA3604">
              <w:rPr>
                <w:b/>
                <w:sz w:val="28"/>
                <w:szCs w:val="28"/>
              </w:rPr>
              <w:t>Книгопечатная продукция</w:t>
            </w:r>
          </w:p>
        </w:tc>
      </w:tr>
      <w:tr w:rsidR="00C219A3" w:rsidRPr="00EA3604" w:rsidTr="006B63A0">
        <w:tc>
          <w:tcPr>
            <w:tcW w:w="5040" w:type="dxa"/>
          </w:tcPr>
          <w:p w:rsidR="00144AFE" w:rsidRPr="00EA3604" w:rsidRDefault="00144AFE" w:rsidP="00EA3604">
            <w:pPr>
              <w:rPr>
                <w:b/>
                <w:sz w:val="28"/>
                <w:szCs w:val="28"/>
              </w:rPr>
            </w:pPr>
          </w:p>
          <w:p w:rsidR="00144AFE" w:rsidRPr="00EA3604" w:rsidRDefault="00144AFE" w:rsidP="00EA3604">
            <w:pPr>
              <w:rPr>
                <w:b/>
                <w:sz w:val="28"/>
                <w:szCs w:val="28"/>
              </w:rPr>
            </w:pPr>
            <w:r w:rsidRPr="00EA3604">
              <w:rPr>
                <w:sz w:val="28"/>
                <w:szCs w:val="28"/>
                <w:shd w:val="clear" w:color="auto" w:fill="FFFFFF"/>
              </w:rPr>
              <w:t>Азбука.</w:t>
            </w:r>
            <w:r w:rsidRPr="00EA3604">
              <w:rPr>
                <w:rStyle w:val="apple-converted-space"/>
                <w:rFonts w:eastAsiaTheme="majorEastAsia"/>
                <w:sz w:val="28"/>
                <w:szCs w:val="28"/>
                <w:shd w:val="clear" w:color="auto" w:fill="FFFFFF"/>
              </w:rPr>
              <w:t> </w:t>
            </w:r>
            <w:r w:rsidRPr="00EA3604">
              <w:rPr>
                <w:rStyle w:val="af1"/>
                <w:sz w:val="28"/>
                <w:szCs w:val="28"/>
                <w:bdr w:val="none" w:sz="0" w:space="0" w:color="auto" w:frame="1"/>
                <w:shd w:val="clear" w:color="auto" w:fill="FFFFFF"/>
              </w:rPr>
              <w:t>Авторы:</w:t>
            </w:r>
            <w:r w:rsidRPr="00EA3604">
              <w:rPr>
                <w:rStyle w:val="apple-converted-space"/>
                <w:rFonts w:eastAsiaTheme="majorEastAsia"/>
                <w:sz w:val="28"/>
                <w:szCs w:val="28"/>
                <w:shd w:val="clear" w:color="auto" w:fill="FFFFFF"/>
              </w:rPr>
              <w:t> </w:t>
            </w:r>
            <w:r w:rsidRPr="00EA3604">
              <w:rPr>
                <w:sz w:val="28"/>
                <w:szCs w:val="28"/>
                <w:shd w:val="clear" w:color="auto" w:fill="FFFFFF"/>
              </w:rPr>
              <w:t>Горецкий В.Г., Кирюшкин В.А., Виноградская Л.А. и др.</w:t>
            </w:r>
          </w:p>
          <w:p w:rsidR="00144AFE" w:rsidRPr="00EA3604" w:rsidRDefault="00144AFE" w:rsidP="00EA3604">
            <w:pPr>
              <w:rPr>
                <w:b/>
                <w:sz w:val="28"/>
                <w:szCs w:val="28"/>
              </w:rPr>
            </w:pPr>
          </w:p>
          <w:p w:rsidR="00C219A3" w:rsidRPr="00EA3604" w:rsidRDefault="00C219A3" w:rsidP="00EA3604">
            <w:pPr>
              <w:jc w:val="center"/>
              <w:rPr>
                <w:sz w:val="28"/>
                <w:szCs w:val="28"/>
              </w:rPr>
            </w:pPr>
            <w:r w:rsidRPr="00EA3604">
              <w:rPr>
                <w:b/>
                <w:sz w:val="28"/>
                <w:szCs w:val="28"/>
              </w:rPr>
              <w:t xml:space="preserve">Прописи </w:t>
            </w:r>
            <w:r w:rsidRPr="00EA3604">
              <w:rPr>
                <w:sz w:val="28"/>
                <w:szCs w:val="28"/>
              </w:rPr>
              <w:t>(</w:t>
            </w:r>
            <w:r w:rsidRPr="00EA3604">
              <w:rPr>
                <w:i/>
                <w:sz w:val="28"/>
                <w:szCs w:val="28"/>
              </w:rPr>
              <w:t>обучение грамоте</w:t>
            </w:r>
            <w:r w:rsidRPr="00EA3604">
              <w:rPr>
                <w:sz w:val="28"/>
                <w:szCs w:val="28"/>
              </w:rPr>
              <w:t>)</w:t>
            </w:r>
          </w:p>
          <w:p w:rsidR="00C219A3" w:rsidRPr="00EA3604" w:rsidRDefault="00C219A3" w:rsidP="00EA3604">
            <w:pPr>
              <w:rPr>
                <w:b/>
                <w:sz w:val="28"/>
                <w:szCs w:val="28"/>
              </w:rPr>
            </w:pPr>
            <w:r w:rsidRPr="00EA3604">
              <w:rPr>
                <w:sz w:val="28"/>
                <w:szCs w:val="28"/>
              </w:rPr>
              <w:t>1. Горецкий В.Г., Федосова Н.А</w:t>
            </w:r>
            <w:r w:rsidRPr="00EA3604">
              <w:rPr>
                <w:b/>
                <w:sz w:val="28"/>
                <w:szCs w:val="28"/>
              </w:rPr>
              <w:t>. Пропись 1.</w:t>
            </w:r>
          </w:p>
          <w:p w:rsidR="00C219A3" w:rsidRPr="00EA3604" w:rsidRDefault="00C219A3" w:rsidP="00EA3604">
            <w:pPr>
              <w:rPr>
                <w:b/>
                <w:sz w:val="28"/>
                <w:szCs w:val="28"/>
              </w:rPr>
            </w:pPr>
            <w:r w:rsidRPr="00EA3604">
              <w:rPr>
                <w:sz w:val="28"/>
                <w:szCs w:val="28"/>
              </w:rPr>
              <w:t>2. Горецкий В.Г., Федосова Н.А</w:t>
            </w:r>
            <w:r w:rsidRPr="00EA3604">
              <w:rPr>
                <w:b/>
                <w:sz w:val="28"/>
                <w:szCs w:val="28"/>
              </w:rPr>
              <w:t>. Пропись 2.</w:t>
            </w:r>
          </w:p>
          <w:p w:rsidR="00C219A3" w:rsidRPr="00EA3604" w:rsidRDefault="00C219A3" w:rsidP="00EA3604">
            <w:pPr>
              <w:rPr>
                <w:b/>
                <w:sz w:val="28"/>
                <w:szCs w:val="28"/>
              </w:rPr>
            </w:pPr>
            <w:r w:rsidRPr="00EA3604">
              <w:rPr>
                <w:sz w:val="28"/>
                <w:szCs w:val="28"/>
              </w:rPr>
              <w:t>3. Горецкий В.Г., Федосова Н.А</w:t>
            </w:r>
            <w:r w:rsidRPr="00EA3604">
              <w:rPr>
                <w:b/>
                <w:sz w:val="28"/>
                <w:szCs w:val="28"/>
              </w:rPr>
              <w:t>. Пропись 3.</w:t>
            </w:r>
          </w:p>
          <w:p w:rsidR="00C219A3" w:rsidRPr="00EA3604" w:rsidRDefault="00C219A3" w:rsidP="00EA3604">
            <w:pPr>
              <w:rPr>
                <w:b/>
                <w:sz w:val="28"/>
                <w:szCs w:val="28"/>
              </w:rPr>
            </w:pPr>
            <w:r w:rsidRPr="00EA3604">
              <w:rPr>
                <w:sz w:val="28"/>
                <w:szCs w:val="28"/>
              </w:rPr>
              <w:t>4. Горецкий В.Г., Федосова Н.А</w:t>
            </w:r>
            <w:r w:rsidRPr="00EA3604">
              <w:rPr>
                <w:b/>
                <w:sz w:val="28"/>
                <w:szCs w:val="28"/>
              </w:rPr>
              <w:t>. Пропись 4.</w:t>
            </w:r>
          </w:p>
          <w:p w:rsidR="00C219A3" w:rsidRPr="00EA3604" w:rsidRDefault="00C219A3" w:rsidP="00EA3604">
            <w:pPr>
              <w:rPr>
                <w:b/>
                <w:sz w:val="28"/>
                <w:szCs w:val="28"/>
              </w:rPr>
            </w:pPr>
          </w:p>
          <w:p w:rsidR="00C219A3" w:rsidRPr="00EA3604" w:rsidRDefault="00C219A3" w:rsidP="00EA3604">
            <w:pPr>
              <w:rPr>
                <w:b/>
                <w:sz w:val="28"/>
                <w:szCs w:val="28"/>
              </w:rPr>
            </w:pPr>
          </w:p>
          <w:p w:rsidR="00C219A3" w:rsidRPr="00EA3604" w:rsidRDefault="00C219A3" w:rsidP="00EA3604">
            <w:pPr>
              <w:jc w:val="center"/>
              <w:rPr>
                <w:b/>
                <w:sz w:val="28"/>
                <w:szCs w:val="28"/>
              </w:rPr>
            </w:pPr>
          </w:p>
          <w:p w:rsidR="00C219A3" w:rsidRPr="00EA3604" w:rsidRDefault="00144AFE" w:rsidP="00EA3604">
            <w:pPr>
              <w:rPr>
                <w:b/>
                <w:sz w:val="28"/>
                <w:szCs w:val="28"/>
              </w:rPr>
            </w:pPr>
            <w:r w:rsidRPr="00EA3604">
              <w:rPr>
                <w:sz w:val="28"/>
                <w:szCs w:val="28"/>
                <w:shd w:val="clear" w:color="auto" w:fill="FFFFFF"/>
              </w:rPr>
              <w:t>«Программа». Автор – Т.Г. Рамзаева;</w:t>
            </w:r>
            <w:r w:rsidRPr="00EA3604">
              <w:rPr>
                <w:sz w:val="28"/>
                <w:szCs w:val="28"/>
              </w:rPr>
              <w:br/>
            </w:r>
            <w:r w:rsidRPr="00EA3604">
              <w:rPr>
                <w:sz w:val="28"/>
                <w:szCs w:val="28"/>
                <w:shd w:val="clear" w:color="auto" w:fill="FFFFFF"/>
              </w:rPr>
              <w:t>– «Книга для учителя. Методическое пособие». Авторы – Т.Г. Рамзаева, Г.С. Щеголева;</w:t>
            </w:r>
            <w:r w:rsidRPr="00EA3604">
              <w:rPr>
                <w:sz w:val="28"/>
                <w:szCs w:val="28"/>
              </w:rPr>
              <w:br/>
            </w:r>
            <w:r w:rsidRPr="00EA3604">
              <w:rPr>
                <w:sz w:val="28"/>
                <w:szCs w:val="28"/>
                <w:shd w:val="clear" w:color="auto" w:fill="FFFFFF"/>
              </w:rPr>
              <w:t>– учебник «Русский язык». Автор – Т.Г. Рамзаева;</w:t>
            </w:r>
            <w:r w:rsidRPr="00EA3604">
              <w:rPr>
                <w:sz w:val="28"/>
                <w:szCs w:val="28"/>
              </w:rPr>
              <w:br/>
            </w:r>
            <w:r w:rsidRPr="00EA3604">
              <w:rPr>
                <w:sz w:val="28"/>
                <w:szCs w:val="28"/>
                <w:shd w:val="clear" w:color="auto" w:fill="FFFFFF"/>
              </w:rPr>
              <w:t>– рабочие тетради «Тетрадь для упражнений по русскому языку». Авторы – Т.Г. Рамзаева, Л.П. Савинкина;</w:t>
            </w:r>
            <w:r w:rsidRPr="00EA3604">
              <w:rPr>
                <w:sz w:val="28"/>
                <w:szCs w:val="28"/>
              </w:rPr>
              <w:br/>
            </w:r>
            <w:r w:rsidRPr="00EA3604">
              <w:rPr>
                <w:sz w:val="28"/>
                <w:szCs w:val="28"/>
                <w:shd w:val="clear" w:color="auto" w:fill="FFFFFF"/>
              </w:rPr>
              <w:t>– справочник «Русский язык в начальной школе». Автор – Т.Г. Рамзаева;</w:t>
            </w:r>
            <w:r w:rsidRPr="00EA3604">
              <w:rPr>
                <w:sz w:val="28"/>
                <w:szCs w:val="28"/>
              </w:rPr>
              <w:br/>
            </w:r>
            <w:r w:rsidRPr="00EA3604">
              <w:rPr>
                <w:sz w:val="28"/>
                <w:szCs w:val="28"/>
                <w:shd w:val="clear" w:color="auto" w:fill="FFFFFF"/>
              </w:rPr>
              <w:t xml:space="preserve">– учебное пособие «Тесты к учебнику </w:t>
            </w:r>
            <w:r w:rsidRPr="00EA3604">
              <w:rPr>
                <w:sz w:val="28"/>
                <w:szCs w:val="28"/>
                <w:shd w:val="clear" w:color="auto" w:fill="FFFFFF"/>
              </w:rPr>
              <w:lastRenderedPageBreak/>
              <w:t>Т.Г. Рамзаевой». Автор – И.В. Гуркова;</w:t>
            </w:r>
            <w:r w:rsidRPr="00EA3604">
              <w:rPr>
                <w:sz w:val="28"/>
                <w:szCs w:val="28"/>
              </w:rPr>
              <w:br/>
            </w:r>
            <w:r w:rsidRPr="00EA3604">
              <w:rPr>
                <w:sz w:val="28"/>
                <w:szCs w:val="28"/>
                <w:shd w:val="clear" w:color="auto" w:fill="FFFFFF"/>
              </w:rPr>
              <w:t>– пособие для учителя «Поурочные разработки к учебнику Т.Г. Рамзаевой «Русский язык». Авторы – В.А. Лебедев, Г.И. Мишуринская.</w:t>
            </w:r>
          </w:p>
          <w:p w:rsidR="00C219A3" w:rsidRPr="00EA3604" w:rsidRDefault="00C219A3" w:rsidP="00EA3604">
            <w:pPr>
              <w:rPr>
                <w:b/>
                <w:sz w:val="28"/>
                <w:szCs w:val="28"/>
              </w:rPr>
            </w:pPr>
          </w:p>
          <w:p w:rsidR="00C219A3" w:rsidRPr="00EA3604" w:rsidRDefault="00C219A3" w:rsidP="00EA3604">
            <w:pPr>
              <w:jc w:val="center"/>
              <w:rPr>
                <w:b/>
                <w:sz w:val="28"/>
                <w:szCs w:val="28"/>
              </w:rPr>
            </w:pPr>
          </w:p>
          <w:p w:rsidR="00C219A3" w:rsidRPr="00EA3604" w:rsidRDefault="00C219A3" w:rsidP="00EA3604">
            <w:pPr>
              <w:jc w:val="center"/>
              <w:rPr>
                <w:b/>
                <w:sz w:val="28"/>
                <w:szCs w:val="28"/>
              </w:rPr>
            </w:pPr>
          </w:p>
          <w:p w:rsidR="00C219A3" w:rsidRPr="00EA3604" w:rsidRDefault="00C219A3" w:rsidP="00EA3604">
            <w:pPr>
              <w:jc w:val="center"/>
              <w:rPr>
                <w:b/>
                <w:sz w:val="28"/>
                <w:szCs w:val="28"/>
              </w:rPr>
            </w:pPr>
          </w:p>
          <w:p w:rsidR="00C219A3" w:rsidRPr="00EA3604" w:rsidRDefault="00C219A3" w:rsidP="00EA3604">
            <w:pPr>
              <w:jc w:val="center"/>
              <w:rPr>
                <w:b/>
                <w:sz w:val="28"/>
                <w:szCs w:val="28"/>
              </w:rPr>
            </w:pPr>
          </w:p>
          <w:p w:rsidR="00C219A3" w:rsidRPr="00EA3604" w:rsidRDefault="00C219A3" w:rsidP="00EA3604">
            <w:pPr>
              <w:jc w:val="center"/>
              <w:rPr>
                <w:b/>
                <w:sz w:val="28"/>
                <w:szCs w:val="28"/>
              </w:rPr>
            </w:pPr>
          </w:p>
          <w:p w:rsidR="00C219A3" w:rsidRPr="00EA3604" w:rsidRDefault="00C219A3" w:rsidP="00EA3604">
            <w:pPr>
              <w:jc w:val="center"/>
              <w:rPr>
                <w:b/>
                <w:sz w:val="28"/>
                <w:szCs w:val="28"/>
              </w:rPr>
            </w:pPr>
          </w:p>
          <w:p w:rsidR="00C219A3" w:rsidRPr="00EA3604" w:rsidRDefault="00C219A3" w:rsidP="00EA3604">
            <w:pPr>
              <w:jc w:val="center"/>
              <w:rPr>
                <w:sz w:val="28"/>
                <w:szCs w:val="28"/>
              </w:rPr>
            </w:pPr>
          </w:p>
        </w:tc>
        <w:tc>
          <w:tcPr>
            <w:tcW w:w="5323" w:type="dxa"/>
          </w:tcPr>
          <w:p w:rsidR="00C219A3" w:rsidRPr="00EA3604" w:rsidRDefault="00C219A3" w:rsidP="00EA3604">
            <w:pPr>
              <w:jc w:val="both"/>
              <w:rPr>
                <w:sz w:val="28"/>
                <w:szCs w:val="28"/>
              </w:rPr>
            </w:pPr>
            <w:r w:rsidRPr="00EA3604">
              <w:rPr>
                <w:sz w:val="28"/>
                <w:szCs w:val="28"/>
              </w:rPr>
              <w:lastRenderedPageBreak/>
              <w:t>В программе определены цели начального обучения русскому языку, рассмотрены подходы к структурированию учебного материала и к 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 – техническое обеспечение.</w:t>
            </w:r>
          </w:p>
          <w:p w:rsidR="00C219A3" w:rsidRPr="00EA3604" w:rsidRDefault="00C219A3" w:rsidP="00EA3604">
            <w:pPr>
              <w:jc w:val="both"/>
              <w:rPr>
                <w:sz w:val="28"/>
                <w:szCs w:val="28"/>
              </w:rPr>
            </w:pPr>
            <w:r w:rsidRPr="00EA3604">
              <w:rPr>
                <w:sz w:val="28"/>
                <w:szCs w:val="28"/>
              </w:rPr>
              <w:t>Учебники содержат специальные средства формирования учебной деятельности учащихся – аналитические планы. Система вопросов к заданиям определяет ориентировочную основу учебных действий учащихся и обеспечивает их успешное выполнение.</w:t>
            </w:r>
          </w:p>
          <w:p w:rsidR="00C219A3" w:rsidRPr="00EA3604" w:rsidRDefault="00C219A3" w:rsidP="00EA3604">
            <w:pPr>
              <w:jc w:val="both"/>
              <w:rPr>
                <w:sz w:val="28"/>
                <w:szCs w:val="28"/>
              </w:rPr>
            </w:pPr>
            <w:r w:rsidRPr="00EA3604">
              <w:rPr>
                <w:sz w:val="28"/>
                <w:szCs w:val="28"/>
              </w:rPr>
              <w:t>Учебники организуют не только диалог учителя и учащихся, но и учебное сотрудничество младших школьников.</w:t>
            </w:r>
          </w:p>
          <w:p w:rsidR="00C219A3" w:rsidRPr="00EA3604" w:rsidRDefault="00C219A3" w:rsidP="00EA3604">
            <w:pPr>
              <w:jc w:val="both"/>
              <w:rPr>
                <w:sz w:val="28"/>
                <w:szCs w:val="28"/>
              </w:rPr>
            </w:pPr>
            <w:r w:rsidRPr="00EA3604">
              <w:rPr>
                <w:sz w:val="28"/>
                <w:szCs w:val="28"/>
              </w:rPr>
              <w:t xml:space="preserve">Задания рабочих тетрадей организуют наблюдения младших школьников над фактами и закономерностями русского языка, обеспечивают формирование и последовательную отработку регулятивных учебных действий, а также логических действий анализа, сравнения, установления причинно – следственных связей. Значительное внимание уделяется системе заданий  по речевому  развитию младших школьников – развитию </w:t>
            </w:r>
            <w:r w:rsidRPr="00EA3604">
              <w:rPr>
                <w:sz w:val="28"/>
                <w:szCs w:val="28"/>
              </w:rPr>
              <w:lastRenderedPageBreak/>
              <w:t>речевого слуха, обогащению словарного состава речи учащихся, работе с текстом.</w:t>
            </w:r>
          </w:p>
          <w:p w:rsidR="00C219A3" w:rsidRPr="00EA3604" w:rsidRDefault="00C219A3" w:rsidP="00EA3604">
            <w:pPr>
              <w:jc w:val="both"/>
              <w:rPr>
                <w:sz w:val="28"/>
                <w:szCs w:val="28"/>
              </w:rPr>
            </w:pPr>
            <w:r w:rsidRPr="00EA3604">
              <w:rPr>
                <w:sz w:val="28"/>
                <w:szCs w:val="28"/>
              </w:rPr>
              <w:t>Проверочные работы составлены с учётом особенностей содержания обучения в каждом классе. Пособия включают задания разной степени сложности, позволяют диагностировать знания учащихся и выявлять трудности в обучении.</w:t>
            </w:r>
          </w:p>
          <w:p w:rsidR="00C219A3" w:rsidRPr="00EA3604" w:rsidRDefault="00C219A3" w:rsidP="00EA3604">
            <w:pPr>
              <w:jc w:val="both"/>
              <w:rPr>
                <w:sz w:val="28"/>
                <w:szCs w:val="28"/>
              </w:rPr>
            </w:pPr>
            <w:r w:rsidRPr="00EA3604">
              <w:rPr>
                <w:sz w:val="28"/>
                <w:szCs w:val="28"/>
              </w:rPr>
              <w:t>В пособиях рассмотрены особенности содержания курса и структура учебников. В представленных разработках уроков раскрываются методические приёмы. Обеспечивающие развитие умений принимать, сохранять учебные цели и следовать им, действовать по плану, контролировать процесс и оценивать результаты своей деятельности.</w:t>
            </w:r>
          </w:p>
        </w:tc>
      </w:tr>
      <w:tr w:rsidR="00C219A3" w:rsidRPr="00EA3604" w:rsidTr="006B63A0">
        <w:tc>
          <w:tcPr>
            <w:tcW w:w="10363" w:type="dxa"/>
            <w:gridSpan w:val="2"/>
          </w:tcPr>
          <w:p w:rsidR="00C219A3" w:rsidRPr="00EA3604" w:rsidRDefault="00C219A3" w:rsidP="00EA3604">
            <w:pPr>
              <w:jc w:val="center"/>
              <w:rPr>
                <w:b/>
                <w:sz w:val="28"/>
                <w:szCs w:val="28"/>
              </w:rPr>
            </w:pPr>
            <w:r w:rsidRPr="00EA3604">
              <w:rPr>
                <w:b/>
                <w:sz w:val="28"/>
                <w:szCs w:val="28"/>
              </w:rPr>
              <w:lastRenderedPageBreak/>
              <w:t>Печатные пособия</w:t>
            </w:r>
          </w:p>
        </w:tc>
      </w:tr>
      <w:tr w:rsidR="00C219A3" w:rsidRPr="00EA3604" w:rsidTr="006B63A0">
        <w:tc>
          <w:tcPr>
            <w:tcW w:w="5040" w:type="dxa"/>
          </w:tcPr>
          <w:p w:rsidR="00C219A3" w:rsidRPr="00EA3604" w:rsidRDefault="00C219A3" w:rsidP="00EA3604">
            <w:pPr>
              <w:rPr>
                <w:sz w:val="28"/>
                <w:szCs w:val="28"/>
              </w:rPr>
            </w:pPr>
            <w:r w:rsidRPr="00EA3604">
              <w:rPr>
                <w:b/>
                <w:sz w:val="28"/>
                <w:szCs w:val="28"/>
              </w:rPr>
              <w:t>Комплекты для обучения грамоте</w:t>
            </w:r>
            <w:r w:rsidRPr="00EA3604">
              <w:rPr>
                <w:sz w:val="28"/>
                <w:szCs w:val="28"/>
              </w:rPr>
              <w:t xml:space="preserve"> (наборное полотно, набор букв, набор магнитных букв, образцы печатных и письменных букв).</w:t>
            </w:r>
          </w:p>
          <w:p w:rsidR="00C219A3" w:rsidRPr="00EA3604" w:rsidRDefault="00C219A3" w:rsidP="00EA3604">
            <w:pPr>
              <w:rPr>
                <w:b/>
                <w:sz w:val="28"/>
                <w:szCs w:val="28"/>
              </w:rPr>
            </w:pPr>
            <w:r w:rsidRPr="00EA3604">
              <w:rPr>
                <w:b/>
                <w:sz w:val="28"/>
                <w:szCs w:val="28"/>
              </w:rPr>
              <w:t>Касса букв магнитная.</w:t>
            </w:r>
          </w:p>
          <w:p w:rsidR="00C219A3" w:rsidRPr="00EA3604" w:rsidRDefault="00C219A3" w:rsidP="00EA3604">
            <w:pPr>
              <w:rPr>
                <w:b/>
                <w:sz w:val="28"/>
                <w:szCs w:val="28"/>
              </w:rPr>
            </w:pPr>
            <w:r w:rsidRPr="00EA3604">
              <w:rPr>
                <w:b/>
                <w:sz w:val="28"/>
                <w:szCs w:val="28"/>
              </w:rPr>
              <w:t>Наборы сюжетных картинок.</w:t>
            </w:r>
          </w:p>
          <w:p w:rsidR="00C219A3" w:rsidRPr="00EA3604" w:rsidRDefault="00C219A3" w:rsidP="00EA3604">
            <w:pPr>
              <w:rPr>
                <w:b/>
                <w:sz w:val="28"/>
                <w:szCs w:val="28"/>
              </w:rPr>
            </w:pPr>
            <w:r w:rsidRPr="00EA3604">
              <w:rPr>
                <w:b/>
                <w:sz w:val="28"/>
                <w:szCs w:val="28"/>
              </w:rPr>
              <w:t>Репродукции картин.</w:t>
            </w:r>
          </w:p>
          <w:p w:rsidR="00C219A3" w:rsidRPr="00EA3604" w:rsidRDefault="00C219A3" w:rsidP="00EA3604">
            <w:pPr>
              <w:rPr>
                <w:b/>
                <w:sz w:val="28"/>
                <w:szCs w:val="28"/>
              </w:rPr>
            </w:pPr>
            <w:r w:rsidRPr="00EA3604">
              <w:rPr>
                <w:b/>
                <w:sz w:val="28"/>
                <w:szCs w:val="28"/>
              </w:rPr>
              <w:t>Словари по русскому языку.</w:t>
            </w:r>
          </w:p>
        </w:tc>
        <w:tc>
          <w:tcPr>
            <w:tcW w:w="5323" w:type="dxa"/>
          </w:tcPr>
          <w:p w:rsidR="00C219A3" w:rsidRPr="00EA3604" w:rsidRDefault="00C219A3" w:rsidP="00EA3604">
            <w:pPr>
              <w:rPr>
                <w:b/>
                <w:sz w:val="28"/>
                <w:szCs w:val="28"/>
              </w:rPr>
            </w:pPr>
          </w:p>
          <w:p w:rsidR="00C219A3" w:rsidRPr="00EA3604" w:rsidRDefault="00C219A3" w:rsidP="00EA3604">
            <w:pPr>
              <w:rPr>
                <w:sz w:val="28"/>
                <w:szCs w:val="28"/>
              </w:rPr>
            </w:pPr>
            <w:r w:rsidRPr="00EA3604">
              <w:rPr>
                <w:sz w:val="28"/>
                <w:szCs w:val="28"/>
              </w:rPr>
              <w:t>Толковый словарь Ожегова С.И.</w:t>
            </w:r>
          </w:p>
          <w:p w:rsidR="00C219A3" w:rsidRPr="00EA3604" w:rsidRDefault="00C219A3" w:rsidP="00EA3604">
            <w:pPr>
              <w:rPr>
                <w:sz w:val="28"/>
                <w:szCs w:val="28"/>
              </w:rPr>
            </w:pPr>
            <w:r w:rsidRPr="00EA3604">
              <w:rPr>
                <w:sz w:val="28"/>
                <w:szCs w:val="28"/>
              </w:rPr>
              <w:t>Словарь фразеологизмов</w:t>
            </w:r>
          </w:p>
          <w:p w:rsidR="00C219A3" w:rsidRPr="00EA3604" w:rsidRDefault="00C219A3" w:rsidP="00EA3604">
            <w:pPr>
              <w:rPr>
                <w:sz w:val="28"/>
                <w:szCs w:val="28"/>
              </w:rPr>
            </w:pPr>
            <w:r w:rsidRPr="00EA3604">
              <w:rPr>
                <w:sz w:val="28"/>
                <w:szCs w:val="28"/>
              </w:rPr>
              <w:t>Орфографический словарь</w:t>
            </w:r>
          </w:p>
          <w:p w:rsidR="00C219A3" w:rsidRPr="00EA3604" w:rsidRDefault="00C219A3" w:rsidP="00EA3604">
            <w:pPr>
              <w:rPr>
                <w:sz w:val="28"/>
                <w:szCs w:val="28"/>
              </w:rPr>
            </w:pPr>
          </w:p>
        </w:tc>
      </w:tr>
      <w:tr w:rsidR="00C219A3" w:rsidRPr="00EA3604" w:rsidTr="006B63A0">
        <w:tc>
          <w:tcPr>
            <w:tcW w:w="10363" w:type="dxa"/>
            <w:gridSpan w:val="2"/>
          </w:tcPr>
          <w:p w:rsidR="00C219A3" w:rsidRPr="00EA3604" w:rsidRDefault="00C219A3" w:rsidP="00EA3604">
            <w:pPr>
              <w:jc w:val="center"/>
              <w:rPr>
                <w:b/>
                <w:sz w:val="28"/>
                <w:szCs w:val="28"/>
              </w:rPr>
            </w:pPr>
            <w:r w:rsidRPr="00EA3604">
              <w:rPr>
                <w:b/>
                <w:sz w:val="28"/>
                <w:szCs w:val="28"/>
              </w:rPr>
              <w:t>Технические средства обучения</w:t>
            </w:r>
          </w:p>
        </w:tc>
      </w:tr>
      <w:tr w:rsidR="00C219A3" w:rsidRPr="00EA3604" w:rsidTr="006B63A0">
        <w:tc>
          <w:tcPr>
            <w:tcW w:w="5040" w:type="dxa"/>
          </w:tcPr>
          <w:p w:rsidR="00C219A3" w:rsidRPr="00EA3604" w:rsidRDefault="00C219A3" w:rsidP="00EA3604">
            <w:pPr>
              <w:rPr>
                <w:sz w:val="28"/>
                <w:szCs w:val="28"/>
              </w:rPr>
            </w:pPr>
            <w:r w:rsidRPr="00EA3604">
              <w:rPr>
                <w:sz w:val="28"/>
                <w:szCs w:val="28"/>
              </w:rPr>
              <w:t>Магнитная классная доска</w:t>
            </w:r>
          </w:p>
          <w:p w:rsidR="00C219A3" w:rsidRPr="00EA3604" w:rsidRDefault="00805196" w:rsidP="00EA3604">
            <w:pPr>
              <w:rPr>
                <w:sz w:val="28"/>
                <w:szCs w:val="28"/>
              </w:rPr>
            </w:pPr>
            <w:r w:rsidRPr="00EA3604">
              <w:rPr>
                <w:sz w:val="28"/>
                <w:szCs w:val="28"/>
              </w:rPr>
              <w:t>Интерактивная доска</w:t>
            </w:r>
          </w:p>
          <w:p w:rsidR="00805196" w:rsidRPr="00EA3604" w:rsidRDefault="00805196" w:rsidP="00EA3604">
            <w:pPr>
              <w:rPr>
                <w:sz w:val="28"/>
                <w:szCs w:val="28"/>
              </w:rPr>
            </w:pPr>
            <w:r w:rsidRPr="00EA3604">
              <w:rPr>
                <w:sz w:val="28"/>
                <w:szCs w:val="28"/>
              </w:rPr>
              <w:t>Проектор</w:t>
            </w:r>
          </w:p>
        </w:tc>
        <w:tc>
          <w:tcPr>
            <w:tcW w:w="5323" w:type="dxa"/>
          </w:tcPr>
          <w:p w:rsidR="00C219A3" w:rsidRPr="00EA3604" w:rsidRDefault="00C219A3" w:rsidP="00EA3604">
            <w:pPr>
              <w:rPr>
                <w:b/>
                <w:sz w:val="28"/>
                <w:szCs w:val="28"/>
              </w:rPr>
            </w:pPr>
          </w:p>
        </w:tc>
      </w:tr>
    </w:tbl>
    <w:p w:rsidR="00C219A3" w:rsidRPr="00EA3604" w:rsidRDefault="00C219A3"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p>
    <w:p w:rsidR="006B63A0" w:rsidRPr="00EA3604" w:rsidRDefault="006B63A0"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p>
    <w:p w:rsidR="00C219A3" w:rsidRPr="00EA3604" w:rsidRDefault="009A3BFC"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bookmarkStart w:id="44" w:name="_Toc391039709"/>
      <w:r w:rsidRPr="00EA3604">
        <w:rPr>
          <w:rFonts w:ascii="Times New Roman" w:eastAsiaTheme="majorEastAsia" w:hAnsi="Times New Roman" w:cs="Times New Roman"/>
          <w:b/>
          <w:bCs/>
          <w:i/>
          <w:iCs/>
          <w:sz w:val="28"/>
          <w:szCs w:val="28"/>
          <w:lang w:eastAsia="ru-RU"/>
        </w:rPr>
        <w:t xml:space="preserve">2.3.2.2 </w:t>
      </w:r>
      <w:r w:rsidR="00C219A3" w:rsidRPr="00EA3604">
        <w:rPr>
          <w:rFonts w:ascii="Times New Roman" w:eastAsiaTheme="majorEastAsia" w:hAnsi="Times New Roman" w:cs="Times New Roman"/>
          <w:b/>
          <w:bCs/>
          <w:i/>
          <w:iCs/>
          <w:sz w:val="28"/>
          <w:szCs w:val="28"/>
          <w:lang w:eastAsia="ru-RU"/>
        </w:rPr>
        <w:t>Литературное чтение</w:t>
      </w:r>
      <w:bookmarkEnd w:id="44"/>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w:t>
      </w:r>
      <w:r w:rsidRPr="00EA3604">
        <w:rPr>
          <w:rFonts w:ascii="Times New Roman" w:eastAsia="Times New Roman" w:hAnsi="Times New Roman" w:cs="Times New Roman"/>
          <w:b/>
          <w:i/>
          <w:sz w:val="28"/>
          <w:szCs w:val="28"/>
          <w:lang w:eastAsia="ru-RU"/>
        </w:rPr>
        <w:t>. Пояснительная записка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Программа </w:t>
      </w:r>
      <w:r w:rsidRPr="00EA3604">
        <w:rPr>
          <w:rFonts w:ascii="Times New Roman" w:eastAsia="Times New Roman" w:hAnsi="Times New Roman" w:cs="Times New Roman"/>
          <w:b/>
          <w:sz w:val="28"/>
          <w:szCs w:val="28"/>
          <w:lang w:eastAsia="ru-RU"/>
        </w:rPr>
        <w:t>по курсу «Литературное чтение»</w:t>
      </w:r>
      <w:r w:rsidRPr="00EA3604">
        <w:rPr>
          <w:rFonts w:ascii="Times New Roman" w:eastAsia="Times New Roman" w:hAnsi="Times New Roman" w:cs="Times New Roman"/>
          <w:sz w:val="28"/>
          <w:szCs w:val="28"/>
          <w:lang w:eastAsia="ru-RU"/>
        </w:rPr>
        <w:t xml:space="preserve"> составлена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планируемых результатов начального общего образования.</w:t>
      </w:r>
    </w:p>
    <w:p w:rsidR="00C219A3" w:rsidRPr="00EA3604" w:rsidRDefault="00C219A3" w:rsidP="00EA3604">
      <w:pPr>
        <w:spacing w:after="0"/>
        <w:ind w:firstLine="54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Литературное чтение</w:t>
      </w:r>
      <w:r w:rsidRPr="00EA3604">
        <w:rPr>
          <w:rFonts w:ascii="Times New Roman" w:eastAsia="Times New Roman" w:hAnsi="Times New Roman" w:cs="Times New Roman"/>
          <w:sz w:val="28"/>
          <w:szCs w:val="28"/>
          <w:lang w:eastAsia="ru-RU"/>
        </w:rPr>
        <w:t xml:space="preserve">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 – нравственному и эстетическому воспитанию.</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ab/>
        <w:t>Успешность изучения курса литературного чтения обеспечивает результативность по другим предметам начальной школы.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Курс литературного чтения направлен на достижение </w:t>
      </w:r>
      <w:r w:rsidRPr="00EA3604">
        <w:rPr>
          <w:rFonts w:ascii="Times New Roman" w:eastAsia="Times New Roman" w:hAnsi="Times New Roman" w:cs="Times New Roman"/>
          <w:b/>
          <w:sz w:val="28"/>
          <w:szCs w:val="28"/>
          <w:lang w:eastAsia="ru-RU"/>
        </w:rPr>
        <w:t>следующих целей</w:t>
      </w:r>
      <w:r w:rsidRPr="00EA3604">
        <w:rPr>
          <w:rFonts w:ascii="Times New Roman" w:eastAsia="Times New Roman" w:hAnsi="Times New Roman" w:cs="Times New Roman"/>
          <w:sz w:val="28"/>
          <w:szCs w:val="28"/>
          <w:lang w:eastAsia="ru-RU"/>
        </w:rPr>
        <w:t>:</w:t>
      </w:r>
    </w:p>
    <w:p w:rsidR="00C219A3" w:rsidRPr="00EA3604" w:rsidRDefault="00C219A3" w:rsidP="00EA3604">
      <w:pPr>
        <w:numPr>
          <w:ilvl w:val="0"/>
          <w:numId w:val="363"/>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C219A3" w:rsidRPr="00EA3604" w:rsidRDefault="00C219A3" w:rsidP="00EA3604">
      <w:pPr>
        <w:numPr>
          <w:ilvl w:val="0"/>
          <w:numId w:val="363"/>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художественно – 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C219A3" w:rsidRPr="00EA3604" w:rsidRDefault="00C219A3" w:rsidP="00EA3604">
      <w:pPr>
        <w:numPr>
          <w:ilvl w:val="0"/>
          <w:numId w:val="363"/>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обогащение нравственного опыта младших школьников средствами художественной литературы; формирование нравственных чувств и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Литературное чтение как учебный предмет в начальной школе имеет большое значение в решении </w:t>
      </w:r>
      <w:r w:rsidRPr="00EA3604">
        <w:rPr>
          <w:rFonts w:ascii="Times New Roman" w:eastAsia="Times New Roman" w:hAnsi="Times New Roman" w:cs="Times New Roman"/>
          <w:b/>
          <w:sz w:val="28"/>
          <w:szCs w:val="28"/>
          <w:lang w:eastAsia="ru-RU"/>
        </w:rPr>
        <w:t>задач</w:t>
      </w:r>
      <w:r w:rsidRPr="00EA3604">
        <w:rPr>
          <w:rFonts w:ascii="Times New Roman" w:eastAsia="Times New Roman" w:hAnsi="Times New Roman" w:cs="Times New Roman"/>
          <w:sz w:val="28"/>
          <w:szCs w:val="28"/>
          <w:lang w:eastAsia="ru-RU"/>
        </w:rPr>
        <w:t xml:space="preserve"> не только обучения, но и воспитания:</w:t>
      </w:r>
    </w:p>
    <w:p w:rsidR="00C219A3" w:rsidRPr="00EA3604" w:rsidRDefault="00C219A3" w:rsidP="00EA3604">
      <w:pPr>
        <w:numPr>
          <w:ilvl w:val="0"/>
          <w:numId w:val="366"/>
        </w:numPr>
        <w:tabs>
          <w:tab w:val="left" w:pos="284"/>
        </w:tabs>
        <w:spacing w:after="0"/>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 xml:space="preserve">Знакомство учащихся с доступными их возрасту художественными произведениями, духовно – нравственное  и эстетическое содержание активно влияет на чувства, сознание и волю читателя, способствует </w:t>
      </w:r>
      <w:r w:rsidRPr="00EA3604">
        <w:rPr>
          <w:rFonts w:ascii="Times New Roman" w:eastAsia="Times New Roman" w:hAnsi="Times New Roman" w:cs="Times New Roman"/>
          <w:b/>
          <w:sz w:val="28"/>
          <w:szCs w:val="28"/>
          <w:lang w:eastAsia="ru-RU"/>
        </w:rPr>
        <w:t xml:space="preserve">формированиюличных качеств, соответствующих национальным и общечеловеческим ценностям. </w:t>
      </w:r>
    </w:p>
    <w:p w:rsidR="00C219A3" w:rsidRPr="00EA3604" w:rsidRDefault="00C219A3" w:rsidP="00EA3604">
      <w:pPr>
        <w:numPr>
          <w:ilvl w:val="0"/>
          <w:numId w:val="366"/>
        </w:numPr>
        <w:tabs>
          <w:tab w:val="left" w:pos="284"/>
        </w:tabs>
        <w:spacing w:after="0"/>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 xml:space="preserve">Ориентация учащихся на моральные нормы развивает у них </w:t>
      </w:r>
      <w:r w:rsidRPr="00EA3604">
        <w:rPr>
          <w:rFonts w:ascii="Times New Roman" w:eastAsia="Times New Roman" w:hAnsi="Times New Roman" w:cs="Times New Roman"/>
          <w:b/>
          <w:sz w:val="28"/>
          <w:szCs w:val="28"/>
          <w:lang w:eastAsia="ru-RU"/>
        </w:rPr>
        <w:t>умениесоотносить свои поступки с этическими принципами поведения культурного человека, формирует навыки доброжелательного сотрудничества.</w:t>
      </w:r>
    </w:p>
    <w:p w:rsidR="00C219A3" w:rsidRPr="00EA3604" w:rsidRDefault="00C219A3" w:rsidP="00EA3604">
      <w:pPr>
        <w:numPr>
          <w:ilvl w:val="0"/>
          <w:numId w:val="366"/>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Важнейшим аспектом литературного чтения является </w:t>
      </w:r>
      <w:r w:rsidRPr="00EA3604">
        <w:rPr>
          <w:rFonts w:ascii="Times New Roman" w:eastAsia="Times New Roman" w:hAnsi="Times New Roman" w:cs="Times New Roman"/>
          <w:b/>
          <w:sz w:val="28"/>
          <w:szCs w:val="28"/>
          <w:lang w:eastAsia="ru-RU"/>
        </w:rPr>
        <w:t>формирование навыка</w:t>
      </w:r>
      <w:r w:rsidRPr="00EA3604">
        <w:rPr>
          <w:rFonts w:ascii="Times New Roman" w:eastAsia="Times New Roman" w:hAnsi="Times New Roman" w:cs="Times New Roman"/>
          <w:sz w:val="28"/>
          <w:szCs w:val="28"/>
          <w:lang w:eastAsia="ru-RU"/>
        </w:rPr>
        <w:t xml:space="preserve">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C219A3" w:rsidRPr="00EA3604" w:rsidRDefault="00C219A3" w:rsidP="00EA3604">
      <w:pPr>
        <w:numPr>
          <w:ilvl w:val="0"/>
          <w:numId w:val="366"/>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процессе освоения курса у младших школьников </w:t>
      </w:r>
      <w:r w:rsidRPr="00EA3604">
        <w:rPr>
          <w:rFonts w:ascii="Times New Roman" w:eastAsia="Times New Roman" w:hAnsi="Times New Roman" w:cs="Times New Roman"/>
          <w:b/>
          <w:sz w:val="28"/>
          <w:szCs w:val="28"/>
          <w:lang w:eastAsia="ru-RU"/>
        </w:rPr>
        <w:t xml:space="preserve">повышается уровень коммуникативной культуры: </w:t>
      </w:r>
      <w:r w:rsidRPr="00EA3604">
        <w:rPr>
          <w:rFonts w:ascii="Times New Roman" w:eastAsia="Times New Roman" w:hAnsi="Times New Roman" w:cs="Times New Roman"/>
          <w:sz w:val="28"/>
          <w:szCs w:val="28"/>
          <w:lang w:eastAsia="ru-RU"/>
        </w:rPr>
        <w:t>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C219A3" w:rsidRPr="00EA3604" w:rsidRDefault="00C219A3" w:rsidP="00EA3604">
      <w:pPr>
        <w:numPr>
          <w:ilvl w:val="0"/>
          <w:numId w:val="366"/>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На уроках литературного чтения </w:t>
      </w:r>
      <w:r w:rsidRPr="00EA3604">
        <w:rPr>
          <w:rFonts w:ascii="Times New Roman" w:eastAsia="Times New Roman" w:hAnsi="Times New Roman" w:cs="Times New Roman"/>
          <w:b/>
          <w:sz w:val="28"/>
          <w:szCs w:val="28"/>
          <w:lang w:eastAsia="ru-RU"/>
        </w:rPr>
        <w:t>формируется читательская компетентность,</w:t>
      </w:r>
      <w:r w:rsidRPr="00EA3604">
        <w:rPr>
          <w:rFonts w:ascii="Times New Roman" w:eastAsia="Times New Roman" w:hAnsi="Times New Roman" w:cs="Times New Roman"/>
          <w:sz w:val="28"/>
          <w:szCs w:val="28"/>
          <w:lang w:eastAsia="ru-RU"/>
        </w:rPr>
        <w:t xml:space="preserve">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w:t>
      </w:r>
      <w:r w:rsidRPr="00EA3604">
        <w:rPr>
          <w:rFonts w:ascii="Times New Roman" w:eastAsia="Times New Roman" w:hAnsi="Times New Roman" w:cs="Times New Roman"/>
          <w:sz w:val="28"/>
          <w:szCs w:val="28"/>
          <w:lang w:eastAsia="ru-RU"/>
        </w:rPr>
        <w:lastRenderedPageBreak/>
        <w:t>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ab/>
        <w:t xml:space="preserve">Курс литературного чтения пробуждает интерес учащихся к чтению художественных произведений. Внимание начинающего читателя обращается на словесно – 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w:t>
      </w:r>
      <w:r w:rsidRPr="00EA3604">
        <w:rPr>
          <w:rFonts w:ascii="Times New Roman" w:eastAsia="Times New Roman" w:hAnsi="Times New Roman" w:cs="Times New Roman"/>
          <w:b/>
          <w:sz w:val="28"/>
          <w:szCs w:val="28"/>
          <w:lang w:eastAsia="ru-RU"/>
        </w:rPr>
        <w:t>учатся чувствовать красоту поэтического слова, ценить образность словесного искусства.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Для реализации рабочей программы используется </w:t>
      </w:r>
      <w:r w:rsidRPr="00EA3604">
        <w:rPr>
          <w:rFonts w:ascii="Times New Roman" w:eastAsia="Times New Roman" w:hAnsi="Times New Roman" w:cs="Times New Roman"/>
          <w:b/>
          <w:sz w:val="28"/>
          <w:szCs w:val="28"/>
          <w:lang w:eastAsia="ru-RU"/>
        </w:rPr>
        <w:t>учебно – методический  комплект</w:t>
      </w:r>
      <w:r w:rsidRPr="00EA3604">
        <w:rPr>
          <w:rFonts w:ascii="Times New Roman" w:eastAsia="Times New Roman" w:hAnsi="Times New Roman" w:cs="Times New Roman"/>
          <w:sz w:val="28"/>
          <w:szCs w:val="28"/>
          <w:lang w:eastAsia="ru-RU"/>
        </w:rPr>
        <w:t>, включающий: Климанова Л.Ф., Горецкий В.Г. Литературное чтение. Учебник в 2 частях для 1,2.3,4 класса. М.: Просвещение; Климанова Л.Ф. Рабочая тетрадь по литературному чтению для 1,2,3,4 класса. М.: Просвещение.</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II</w:t>
      </w:r>
      <w:r w:rsidRPr="00EA3604">
        <w:rPr>
          <w:rFonts w:ascii="Times New Roman" w:eastAsia="Times New Roman" w:hAnsi="Times New Roman" w:cs="Times New Roman"/>
          <w:b/>
          <w:i/>
          <w:sz w:val="28"/>
          <w:szCs w:val="28"/>
          <w:lang w:eastAsia="ru-RU"/>
        </w:rPr>
        <w:t>.Общая характеристика курса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«Литературное чтение» как систематический курс начинается с 1 класса сразу после обучения грамоте.</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ab/>
        <w:t>Раздел «</w:t>
      </w:r>
      <w:r w:rsidRPr="00EA3604">
        <w:rPr>
          <w:rFonts w:ascii="Times New Roman" w:eastAsia="Times New Roman" w:hAnsi="Times New Roman" w:cs="Times New Roman"/>
          <w:b/>
          <w:sz w:val="28"/>
          <w:szCs w:val="28"/>
          <w:lang w:eastAsia="ru-RU"/>
        </w:rPr>
        <w:t>Круг детского чтения</w:t>
      </w:r>
      <w:r w:rsidRPr="00EA3604">
        <w:rPr>
          <w:rFonts w:ascii="Times New Roman" w:eastAsia="Times New Roman" w:hAnsi="Times New Roman" w:cs="Times New Roman"/>
          <w:sz w:val="28"/>
          <w:szCs w:val="28"/>
          <w:lang w:eastAsia="ru-RU"/>
        </w:rPr>
        <w:t xml:space="preserve">» включает произведения устного творчества народов России и зарубежных стран, произведения классиков отечественной и зарубежной литературы, современных писателей России и других стран (художественные и научно – познавательные). Программа включает все основные литературные жанры: </w:t>
      </w:r>
      <w:r w:rsidRPr="00EA3604">
        <w:rPr>
          <w:rFonts w:ascii="Times New Roman" w:eastAsia="Times New Roman" w:hAnsi="Times New Roman" w:cs="Times New Roman"/>
          <w:b/>
          <w:sz w:val="28"/>
          <w:szCs w:val="28"/>
          <w:lang w:eastAsia="ru-RU"/>
        </w:rPr>
        <w:t>сказки, стихи, рассказы, басни, драматические произведения.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 – нравственный и эстетический опыт ребёнка, формируя у школьников читательскую самостоятельность.</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Программа предусматривает знакомство с книгой  как источником различного вида информации и формирование библиографических  умений.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Раздел «</w:t>
      </w:r>
      <w:r w:rsidRPr="00EA3604">
        <w:rPr>
          <w:rFonts w:ascii="Times New Roman" w:eastAsia="Times New Roman" w:hAnsi="Times New Roman" w:cs="Times New Roman"/>
          <w:b/>
          <w:sz w:val="28"/>
          <w:szCs w:val="28"/>
          <w:lang w:eastAsia="ru-RU"/>
        </w:rPr>
        <w:t>Виды речевой и читательской деятельности</w:t>
      </w:r>
      <w:r w:rsidRPr="00EA3604">
        <w:rPr>
          <w:rFonts w:ascii="Times New Roman" w:eastAsia="Times New Roman" w:hAnsi="Times New Roman" w:cs="Times New Roman"/>
          <w:sz w:val="28"/>
          <w:szCs w:val="28"/>
          <w:lang w:eastAsia="ru-RU"/>
        </w:rPr>
        <w:t>»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r>
      <w:r w:rsidRPr="00EA3604">
        <w:rPr>
          <w:rFonts w:ascii="Times New Roman" w:eastAsia="Times New Roman" w:hAnsi="Times New Roman" w:cs="Times New Roman"/>
          <w:b/>
          <w:i/>
          <w:sz w:val="28"/>
          <w:szCs w:val="28"/>
          <w:lang w:eastAsia="ru-RU"/>
        </w:rPr>
        <w:t>Навык чтения.</w:t>
      </w:r>
      <w:r w:rsidRPr="00EA3604">
        <w:rPr>
          <w:rFonts w:ascii="Times New Roman" w:eastAsia="Times New Roman" w:hAnsi="Times New Roman" w:cs="Times New Roman"/>
          <w:sz w:val="28"/>
          <w:szCs w:val="28"/>
          <w:lang w:eastAsia="ru-RU"/>
        </w:rPr>
        <w:t xml:space="preserve"> На протяжении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w:t>
      </w:r>
      <w:r w:rsidRPr="00EA3604">
        <w:rPr>
          <w:rFonts w:ascii="Times New Roman" w:eastAsia="Times New Roman" w:hAnsi="Times New Roman" w:cs="Times New Roman"/>
          <w:sz w:val="28"/>
          <w:szCs w:val="28"/>
          <w:lang w:eastAsia="ru-RU"/>
        </w:rPr>
        <w:lastRenderedPageBreak/>
        <w:t>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Особое место в программе отводится </w:t>
      </w:r>
      <w:r w:rsidRPr="00EA3604">
        <w:rPr>
          <w:rFonts w:ascii="Times New Roman" w:eastAsia="Times New Roman" w:hAnsi="Times New Roman" w:cs="Times New Roman"/>
          <w:b/>
          <w:i/>
          <w:sz w:val="28"/>
          <w:szCs w:val="28"/>
          <w:lang w:eastAsia="ru-RU"/>
        </w:rPr>
        <w:t>работе с текстом художественного произведения.</w:t>
      </w:r>
      <w:r w:rsidRPr="00EA3604">
        <w:rPr>
          <w:rFonts w:ascii="Times New Roman" w:eastAsia="Times New Roman" w:hAnsi="Times New Roman" w:cs="Times New Roman"/>
          <w:sz w:val="28"/>
          <w:szCs w:val="28"/>
          <w:lang w:eastAsia="ru-RU"/>
        </w:rPr>
        <w:t xml:space="preserve">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 – 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Программой предусмотрена </w:t>
      </w:r>
      <w:r w:rsidRPr="00EA3604">
        <w:rPr>
          <w:rFonts w:ascii="Times New Roman" w:eastAsia="Times New Roman" w:hAnsi="Times New Roman" w:cs="Times New Roman"/>
          <w:b/>
          <w:i/>
          <w:sz w:val="28"/>
          <w:szCs w:val="28"/>
          <w:lang w:eastAsia="ru-RU"/>
        </w:rPr>
        <w:t>литературоведческая пропедевтика</w:t>
      </w:r>
      <w:r w:rsidRPr="00EA3604">
        <w:rPr>
          <w:rFonts w:ascii="Times New Roman" w:eastAsia="Times New Roman" w:hAnsi="Times New Roman" w:cs="Times New Roman"/>
          <w:sz w:val="28"/>
          <w:szCs w:val="28"/>
          <w:lang w:eastAsia="ru-RU"/>
        </w:rPr>
        <w:t>.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При анализе художественного текста на первый план выдвигается художественный образ (без терминов). Сравнивая художественный и научно – </w:t>
      </w:r>
      <w:r w:rsidRPr="00EA3604">
        <w:rPr>
          <w:rFonts w:ascii="Times New Roman" w:eastAsia="Times New Roman" w:hAnsi="Times New Roman" w:cs="Times New Roman"/>
          <w:sz w:val="28"/>
          <w:szCs w:val="28"/>
          <w:lang w:eastAsia="ru-RU"/>
        </w:rPr>
        <w:lastRenderedPageBreak/>
        <w:t>познавательные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 – художественного образа, через который автор выражает свои мысли и чувства.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 – нравственный смысл прочитанного произведения.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Раздел </w:t>
      </w:r>
      <w:r w:rsidRPr="00EA3604">
        <w:rPr>
          <w:rFonts w:ascii="Times New Roman" w:eastAsia="Times New Roman" w:hAnsi="Times New Roman" w:cs="Times New Roman"/>
          <w:b/>
          <w:sz w:val="28"/>
          <w:szCs w:val="28"/>
          <w:lang w:eastAsia="ru-RU"/>
        </w:rPr>
        <w:t>«Опыт творческой деятельности»</w:t>
      </w:r>
      <w:r w:rsidRPr="00EA3604">
        <w:rPr>
          <w:rFonts w:ascii="Times New Roman" w:eastAsia="Times New Roman" w:hAnsi="Times New Roman" w:cs="Times New Roman"/>
          <w:sz w:val="28"/>
          <w:szCs w:val="28"/>
          <w:lang w:eastAsia="ru-RU"/>
        </w:rPr>
        <w:t xml:space="preserve"> раскрывает приёмы и способы деятельности, которые помогут учащимся адекватно воспринимать художественные произведения и проявлять собственные творческие способности. При работе с художественным текстом (со словом) используется жизненный, конкретно – 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 – 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C219A3" w:rsidRPr="00EA3604" w:rsidRDefault="00C219A3"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b/>
          <w:i/>
          <w:sz w:val="28"/>
          <w:szCs w:val="28"/>
          <w:lang w:val="en-US" w:eastAsia="ru-RU"/>
        </w:rPr>
        <w:t>III</w:t>
      </w:r>
      <w:r w:rsidRPr="00EA3604">
        <w:rPr>
          <w:rFonts w:ascii="Times New Roman" w:eastAsia="Times New Roman" w:hAnsi="Times New Roman" w:cs="Times New Roman"/>
          <w:b/>
          <w:i/>
          <w:sz w:val="28"/>
          <w:szCs w:val="28"/>
          <w:lang w:eastAsia="ru-RU"/>
        </w:rPr>
        <w:t>. Место курса в учебном плане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Курс «Литературное чтение» рассчитан на </w:t>
      </w:r>
      <w:r w:rsidRPr="00EA3604">
        <w:rPr>
          <w:rFonts w:ascii="Times New Roman" w:eastAsia="Times New Roman" w:hAnsi="Times New Roman" w:cs="Times New Roman"/>
          <w:b/>
          <w:sz w:val="28"/>
          <w:szCs w:val="28"/>
          <w:lang w:eastAsia="ru-RU"/>
        </w:rPr>
        <w:t>452 ч</w:t>
      </w:r>
      <w:r w:rsidRPr="00EA3604">
        <w:rPr>
          <w:rFonts w:ascii="Times New Roman" w:eastAsia="Times New Roman" w:hAnsi="Times New Roman" w:cs="Times New Roman"/>
          <w:sz w:val="28"/>
          <w:szCs w:val="28"/>
          <w:lang w:eastAsia="ru-RU"/>
        </w:rPr>
        <w:t xml:space="preserve">.  В </w:t>
      </w:r>
      <w:r w:rsidRPr="00EA3604">
        <w:rPr>
          <w:rFonts w:ascii="Times New Roman" w:eastAsia="Times New Roman" w:hAnsi="Times New Roman" w:cs="Times New Roman"/>
          <w:b/>
          <w:sz w:val="28"/>
          <w:szCs w:val="28"/>
          <w:lang w:eastAsia="ru-RU"/>
        </w:rPr>
        <w:t>1 классе</w:t>
      </w:r>
      <w:r w:rsidRPr="00EA3604">
        <w:rPr>
          <w:rFonts w:ascii="Times New Roman" w:eastAsia="Times New Roman" w:hAnsi="Times New Roman" w:cs="Times New Roman"/>
          <w:sz w:val="28"/>
          <w:szCs w:val="28"/>
          <w:lang w:eastAsia="ru-RU"/>
        </w:rPr>
        <w:t xml:space="preserve"> на изучение литературного чтения отводится </w:t>
      </w:r>
      <w:r w:rsidRPr="00EA3604">
        <w:rPr>
          <w:rFonts w:ascii="Times New Roman" w:eastAsia="Times New Roman" w:hAnsi="Times New Roman" w:cs="Times New Roman"/>
          <w:b/>
          <w:sz w:val="28"/>
          <w:szCs w:val="28"/>
          <w:lang w:eastAsia="ru-RU"/>
        </w:rPr>
        <w:t>44 ч</w:t>
      </w:r>
      <w:r w:rsidRPr="00EA3604">
        <w:rPr>
          <w:rFonts w:ascii="Times New Roman" w:eastAsia="Times New Roman" w:hAnsi="Times New Roman" w:cs="Times New Roman"/>
          <w:sz w:val="28"/>
          <w:szCs w:val="28"/>
          <w:lang w:eastAsia="ru-RU"/>
        </w:rPr>
        <w:t xml:space="preserve"> (4 ч в неделю, 11 учебных недель), во </w:t>
      </w:r>
      <w:r w:rsidRPr="00EA3604">
        <w:rPr>
          <w:rFonts w:ascii="Times New Roman" w:eastAsia="Times New Roman" w:hAnsi="Times New Roman" w:cs="Times New Roman"/>
          <w:b/>
          <w:sz w:val="28"/>
          <w:szCs w:val="28"/>
          <w:lang w:eastAsia="ru-RU"/>
        </w:rPr>
        <w:t>2 – 3классах</w:t>
      </w:r>
      <w:r w:rsidRPr="00EA3604">
        <w:rPr>
          <w:rFonts w:ascii="Times New Roman" w:eastAsia="Times New Roman" w:hAnsi="Times New Roman" w:cs="Times New Roman"/>
          <w:sz w:val="28"/>
          <w:szCs w:val="28"/>
          <w:lang w:eastAsia="ru-RU"/>
        </w:rPr>
        <w:t xml:space="preserve"> по </w:t>
      </w:r>
      <w:r w:rsidRPr="00EA3604">
        <w:rPr>
          <w:rFonts w:ascii="Times New Roman" w:eastAsia="Times New Roman" w:hAnsi="Times New Roman" w:cs="Times New Roman"/>
          <w:b/>
          <w:sz w:val="28"/>
          <w:szCs w:val="28"/>
          <w:lang w:eastAsia="ru-RU"/>
        </w:rPr>
        <w:t>136 ч</w:t>
      </w:r>
      <w:r w:rsidRPr="00EA3604">
        <w:rPr>
          <w:rFonts w:ascii="Times New Roman" w:eastAsia="Times New Roman" w:hAnsi="Times New Roman" w:cs="Times New Roman"/>
          <w:sz w:val="28"/>
          <w:szCs w:val="28"/>
          <w:lang w:eastAsia="ru-RU"/>
        </w:rPr>
        <w:t xml:space="preserve"> (4 ч в неделю, 34 учебные недели в каждом классе), </w:t>
      </w:r>
      <w:r w:rsidRPr="00EA3604">
        <w:rPr>
          <w:rFonts w:ascii="Times New Roman" w:eastAsia="Times New Roman" w:hAnsi="Times New Roman" w:cs="Times New Roman"/>
          <w:b/>
          <w:sz w:val="28"/>
          <w:szCs w:val="28"/>
          <w:lang w:eastAsia="ru-RU"/>
        </w:rPr>
        <w:t>в 4 классе 102ч</w:t>
      </w:r>
      <w:r w:rsidRPr="00EA3604">
        <w:rPr>
          <w:rFonts w:ascii="Times New Roman" w:eastAsia="Times New Roman" w:hAnsi="Times New Roman" w:cs="Times New Roman"/>
          <w:sz w:val="28"/>
          <w:szCs w:val="28"/>
          <w:lang w:eastAsia="ru-RU"/>
        </w:rPr>
        <w:t xml:space="preserve"> (3ч в неделю,34 учебные недели).</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IV</w:t>
      </w:r>
      <w:r w:rsidRPr="00EA3604">
        <w:rPr>
          <w:rFonts w:ascii="Times New Roman" w:eastAsia="Times New Roman" w:hAnsi="Times New Roman" w:cs="Times New Roman"/>
          <w:b/>
          <w:i/>
          <w:sz w:val="28"/>
          <w:szCs w:val="28"/>
          <w:lang w:eastAsia="ru-RU"/>
        </w:rPr>
        <w:t>.Результаты изучения курса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Реализация программы обеспечивает достижение выпускниками начальной школы следующих личностных, метапредметных и предметных результатов.</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Личностные результаты</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Формирование средствами литературных произведений целостного взгляда на мир в единстве и разнообразии природы, народов, культур и религий.</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Воспитание художественно – 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этических чувств, доброжелательности и эмоционально – нравственной отзывчивости, понимания и сопереживания чувствам других людей.</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начальными навыками адаптации к школе, школьному коллективу.</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самостоятельности и личной ответственности за свои поступки на основе представлений о нравственных нормах общения.</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Метапредметные результаты</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способностью принимать и сохранять цели и задачи учебной деятельности, поиска средств её осуществления.</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Освоение способами решения проблем творческого и поискового характера.</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знаково – символических средств представления информации о книгах.</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Активное использование речевых средств для решения коммуникативных и познавательных задач.</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логическими действиями сравнения, анализа, синтеза, обобщения, классификации по родовидовым признакам, установления причинно – следственных связей, построения рассуждений.</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C219A3" w:rsidRPr="00EA3604" w:rsidRDefault="00C219A3" w:rsidP="00EA3604">
      <w:pPr>
        <w:numPr>
          <w:ilvl w:val="0"/>
          <w:numId w:val="364"/>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конструктивно разрешать конфликты посредством учёта интересов сторон и сотрудничества.</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Предметные результаты</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 – познавательных и учебных текстов с использованием элементарных литературоведческих понятий.</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использовать простейшие виды анализа различных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Умение работать с разными видами текстов, находить характерные особенности научно – познавательных, учебных и художественных произведений. На практическом уровне овладеть некоторыми видами письменной речи (повествование – создание </w:t>
      </w:r>
      <w:r w:rsidRPr="00EA3604">
        <w:rPr>
          <w:rFonts w:ascii="Times New Roman" w:eastAsia="Times New Roman" w:hAnsi="Times New Roman" w:cs="Times New Roman"/>
          <w:sz w:val="28"/>
          <w:szCs w:val="28"/>
          <w:lang w:eastAsia="ru-RU"/>
        </w:rPr>
        <w:lastRenderedPageBreak/>
        <w:t>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C219A3" w:rsidRPr="00EA3604" w:rsidRDefault="00C219A3" w:rsidP="00EA3604">
      <w:pPr>
        <w:numPr>
          <w:ilvl w:val="0"/>
          <w:numId w:val="365"/>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художественно – творческих способностей, 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C219A3" w:rsidRPr="00EA3604" w:rsidRDefault="00C219A3"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b/>
          <w:i/>
          <w:sz w:val="28"/>
          <w:szCs w:val="28"/>
          <w:lang w:val="en-US" w:eastAsia="ru-RU"/>
        </w:rPr>
        <w:t>V</w:t>
      </w:r>
      <w:r w:rsidRPr="00EA3604">
        <w:rPr>
          <w:rFonts w:ascii="Times New Roman" w:eastAsia="Times New Roman" w:hAnsi="Times New Roman" w:cs="Times New Roman"/>
          <w:b/>
          <w:i/>
          <w:sz w:val="28"/>
          <w:szCs w:val="28"/>
          <w:lang w:eastAsia="ru-RU"/>
        </w:rPr>
        <w:t>.Содержание курса</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Виды речевой и читательской деятельности</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Умение слушать (аудирование)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 – познавательному и художественному произведениям.</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умения наблюдать за выразительностью речи, за особенностью авторского стиля.</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Чтение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sz w:val="28"/>
          <w:szCs w:val="28"/>
          <w:lang w:eastAsia="ru-RU"/>
        </w:rPr>
        <w:t>Чтение вслух</w:t>
      </w:r>
      <w:r w:rsidRPr="00EA3604">
        <w:rPr>
          <w:rFonts w:ascii="Times New Roman" w:eastAsia="Times New Roman" w:hAnsi="Times New Roman" w:cs="Times New Roman"/>
          <w:sz w:val="28"/>
          <w:szCs w:val="28"/>
          <w:lang w:eastAsia="ru-RU"/>
        </w:rPr>
        <w:t>. Ориентация на развитие речевой культуры учащихся и формирование у них коммуникативно – речевых умений и навыков.</w:t>
      </w:r>
      <w:r w:rsidRPr="00EA3604">
        <w:rPr>
          <w:rFonts w:ascii="Times New Roman" w:eastAsia="Times New Roman" w:hAnsi="Times New Roman" w:cs="Times New Roman"/>
          <w:sz w:val="28"/>
          <w:szCs w:val="28"/>
          <w:lang w:eastAsia="ru-RU"/>
        </w:rPr>
        <w:tab/>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умения переходить от чтения вслух  к чтению про себя.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i/>
          <w:sz w:val="28"/>
          <w:szCs w:val="28"/>
          <w:lang w:eastAsia="ru-RU"/>
        </w:rPr>
        <w:t>Чтение про себя</w:t>
      </w:r>
      <w:r w:rsidRPr="00EA3604">
        <w:rPr>
          <w:rFonts w:ascii="Times New Roman" w:eastAsia="Times New Roman" w:hAnsi="Times New Roman" w:cs="Times New Roman"/>
          <w:sz w:val="28"/>
          <w:szCs w:val="28"/>
          <w:lang w:eastAsia="ru-RU"/>
        </w:rPr>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Работа с разными видами текста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Самостоятельное определение темы и главной мысли произведения по вопросам и самостоятельное деление текста на смысловые части, их озаглавить. Умение работать с разными видами информации.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Библиографическая культура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самостоятельно составить аннотацию.</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Виды информации в книге: научная, художественная (с опорой на внешние показатели книги, её справочно-иллюстративный материал).</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Работа с текстом художественного произведения</w:t>
      </w:r>
      <w:r w:rsidRPr="00EA3604">
        <w:rPr>
          <w:rFonts w:ascii="Times New Roman" w:eastAsia="Times New Roman" w:hAnsi="Times New Roman" w:cs="Times New Roman"/>
          <w:sz w:val="28"/>
          <w:szCs w:val="28"/>
          <w:lang w:eastAsia="ru-RU"/>
        </w:rPr>
        <w:t>.</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Характеристика героев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Освоение разных видов пересказа художественного текста: подробный, выборочный и краткий (передача основных мыслей).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Работа с научно-популярным, учебным и другими текстами.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Понимание заглавия произведения</w:t>
      </w:r>
      <w:r w:rsidRPr="00EA3604">
        <w:rPr>
          <w:rFonts w:ascii="Times New Roman" w:eastAsia="Times New Roman" w:hAnsi="Times New Roman" w:cs="Times New Roman"/>
          <w:b/>
          <w:sz w:val="28"/>
          <w:szCs w:val="28"/>
          <w:lang w:eastAsia="ru-RU"/>
        </w:rPr>
        <w:t xml:space="preserve">, </w:t>
      </w:r>
      <w:r w:rsidRPr="00EA3604">
        <w:rPr>
          <w:rFonts w:ascii="Times New Roman" w:eastAsia="Times New Roman" w:hAnsi="Times New Roman" w:cs="Times New Roman"/>
          <w:sz w:val="28"/>
          <w:szCs w:val="28"/>
          <w:lang w:eastAsia="ru-RU"/>
        </w:rPr>
        <w:t>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Умение говорить</w:t>
      </w:r>
      <w:r w:rsidRPr="00EA3604">
        <w:rPr>
          <w:rFonts w:ascii="Times New Roman" w:eastAsia="Times New Roman" w:hAnsi="Times New Roman" w:cs="Times New Roman"/>
          <w:sz w:val="28"/>
          <w:szCs w:val="28"/>
          <w:lang w:eastAsia="ru-RU"/>
        </w:rPr>
        <w:t xml:space="preserve"> (культура речевого общения)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w:t>
      </w:r>
      <w:r w:rsidRPr="00EA3604">
        <w:rPr>
          <w:rFonts w:ascii="Times New Roman" w:eastAsia="Times New Roman" w:hAnsi="Times New Roman" w:cs="Times New Roman"/>
          <w:sz w:val="28"/>
          <w:szCs w:val="28"/>
          <w:lang w:eastAsia="ru-RU"/>
        </w:rPr>
        <w:lastRenderedPageBreak/>
        <w:t>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Устное сочинение как продолжение прочитанного произведения, отдельных его сюжетных линий, короткий пересказ по рисункам либо на заданную тему.</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Письмо (культура письменной речи)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Круг детского чтения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культурно-историческим наследием России, с общечеловечес-кими ценностями.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А.С.Пушкина, М.Ю.Лермонтова, Л.Н.Толстого, А.П.Чехова и других классиков отечественной литературы XΙX – 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Литературоведческая пропедевтика </w:t>
      </w:r>
      <w:r w:rsidRPr="00EA3604">
        <w:rPr>
          <w:rFonts w:ascii="Times New Roman" w:eastAsia="Times New Roman" w:hAnsi="Times New Roman" w:cs="Times New Roman"/>
          <w:sz w:val="28"/>
          <w:szCs w:val="28"/>
          <w:lang w:eastAsia="ru-RU"/>
        </w:rPr>
        <w:t>(практическое освоение)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Сравнение прозаической и стихотворной речи (узнавание, различение), выделение особенностей стихотворного произведения (ритм, рифма).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Фольклорные и авторские художественные произведения (их различение).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Жанровое разнообразие произведений. Малые фольклорные формы (песни колыбельные,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Рассказ, стихотворение, басня – общее представление о жанре, наблюдение за особенностями построения и выразительными средствами.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Творческая деятельность учащихся</w:t>
      </w:r>
      <w:r w:rsidRPr="00EA3604">
        <w:rPr>
          <w:rFonts w:ascii="Times New Roman" w:eastAsia="Times New Roman" w:hAnsi="Times New Roman" w:cs="Times New Roman"/>
          <w:sz w:val="28"/>
          <w:szCs w:val="28"/>
          <w:lang w:eastAsia="ru-RU"/>
        </w:rPr>
        <w:t xml:space="preserve"> (на основе литературных произведений)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VI</w:t>
      </w:r>
      <w:r w:rsidRPr="00EA3604">
        <w:rPr>
          <w:rFonts w:ascii="Times New Roman" w:eastAsia="Times New Roman" w:hAnsi="Times New Roman" w:cs="Times New Roman"/>
          <w:b/>
          <w:i/>
          <w:sz w:val="28"/>
          <w:szCs w:val="28"/>
          <w:lang w:eastAsia="ru-RU"/>
        </w:rPr>
        <w:t>.Материально – техническое обеспечение образовательного процесса</w:t>
      </w:r>
    </w:p>
    <w:p w:rsidR="00C219A3" w:rsidRPr="00EA3604" w:rsidRDefault="00C219A3" w:rsidP="00EA3604">
      <w:pPr>
        <w:spacing w:after="0"/>
        <w:ind w:firstLine="540"/>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323"/>
      </w:tblGrid>
      <w:tr w:rsidR="00C219A3" w:rsidRPr="00EA3604" w:rsidTr="006B63A0">
        <w:tc>
          <w:tcPr>
            <w:tcW w:w="4860" w:type="dxa"/>
            <w:shd w:val="clear" w:color="auto" w:fill="auto"/>
          </w:tcPr>
          <w:p w:rsidR="00C219A3" w:rsidRPr="00EA3604" w:rsidRDefault="00C219A3" w:rsidP="00EA3604">
            <w:pPr>
              <w:spacing w:after="0" w:line="240" w:lineRule="auto"/>
              <w:ind w:left="45" w:hanging="45"/>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Наименование объектов и средств материально-технического обеспечения</w:t>
            </w:r>
          </w:p>
        </w:tc>
        <w:tc>
          <w:tcPr>
            <w:tcW w:w="5323" w:type="dxa"/>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Примечания</w:t>
            </w:r>
          </w:p>
        </w:tc>
      </w:tr>
      <w:tr w:rsidR="00C219A3" w:rsidRPr="00EA3604" w:rsidTr="006B63A0">
        <w:tc>
          <w:tcPr>
            <w:tcW w:w="10183" w:type="dxa"/>
            <w:gridSpan w:val="2"/>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Книгопечатная продукция</w:t>
            </w:r>
          </w:p>
        </w:tc>
      </w:tr>
      <w:tr w:rsidR="00C219A3" w:rsidRPr="00EA3604" w:rsidTr="006B63A0">
        <w:tc>
          <w:tcPr>
            <w:tcW w:w="4860" w:type="dxa"/>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Климанова Л.Ф., Бойкина М.В. Литературное чтение. Рабочие программы. 1 – 4 классы.</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Учебники </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 Литературное чтение. Учебник. 1,2,3,4 класс. В 2 ч. Ч.1 / (сост. Л.Ф.Климанова, В.Г.Го-рецкий, Л.А.Виноградская).</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 Литературное чтение. Учебник. 1,2,3,4 класс. В 2 ч. Ч.2 / (сост. Л.Ф.Климанова, В.Г.Го-рецкий, М.В.Голованова, Л.А.Виноград-ская).</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Рабочие тетради и пособия (серия «Успешный старт»)</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 Климанова Л.Ф. Чтение. Рабочая тет-радь. 1,2,3,4 класс.</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Методические пособия</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 Климанова Л.Ф. Уроки литературного чтения. Поурочные разработки. 1,2,3,4 класс.</w:t>
            </w:r>
          </w:p>
        </w:tc>
        <w:tc>
          <w:tcPr>
            <w:tcW w:w="5323" w:type="dxa"/>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В программе определены цели и ценностные ориентиры начального курса литературного чтения; рассмотрены подходы к структурированию учебного материала и к организации деятельности </w:t>
            </w:r>
            <w:r w:rsidRPr="00EA3604">
              <w:rPr>
                <w:rFonts w:ascii="Times New Roman" w:eastAsia="Times New Roman" w:hAnsi="Times New Roman" w:cs="Times New Roman"/>
                <w:sz w:val="28"/>
                <w:szCs w:val="28"/>
                <w:lang w:eastAsia="ru-RU"/>
              </w:rPr>
              <w:lastRenderedPageBreak/>
              <w:t>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 – техническое обеспечение.</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Методический аппарат учебников организует ориентировку учащихся при формировании важнейших учебных действий (читать выразительно, делить текст на части, выделять главную мысль, озаглавливать, пересказывать текст, составлять план и т. д.) и обеспечивает их поэтапную отработку.</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Многие задания ориентированы на коммуникативное взаимодействие учащихся, на развитие у них способности к сотрудничеству при чтении и обсуждении литературных произведений.</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Текстовой материал учебников способствует духовно-нравственному развитию младших школьников, осознанию ими важнейших нравственно-этических понятий (дружба, доброта, взаимопонимание, уважение к старшим, любовь к родителям и др.).</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пособиях рассматриваются теоретические основы обучения чтению, основные положения программы «Литературное чтение» в начальной школе, даются общие рекомендации по организации уроков литературного чтения и поурочные разработки к учебникам.</w:t>
            </w:r>
          </w:p>
        </w:tc>
      </w:tr>
      <w:tr w:rsidR="00C219A3" w:rsidRPr="00EA3604" w:rsidTr="006B63A0">
        <w:tc>
          <w:tcPr>
            <w:tcW w:w="10183" w:type="dxa"/>
            <w:gridSpan w:val="2"/>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Печатные пособия</w:t>
            </w:r>
          </w:p>
        </w:tc>
      </w:tr>
      <w:tr w:rsidR="00C219A3" w:rsidRPr="00EA3604" w:rsidTr="006B63A0">
        <w:tc>
          <w:tcPr>
            <w:tcW w:w="4860" w:type="dxa"/>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Наборы сюжетных картинок в соответствии с тематикой.</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Словари по русскому языку.</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Репродукции картин и художественные фотографии в соответствии с программой.</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Детские книги разных типов из круга детского чтения.</w:t>
            </w:r>
          </w:p>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Портреты поэтов и писателей.</w:t>
            </w:r>
          </w:p>
        </w:tc>
        <w:tc>
          <w:tcPr>
            <w:tcW w:w="5323" w:type="dxa"/>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tc>
      </w:tr>
      <w:tr w:rsidR="00C219A3" w:rsidRPr="00EA3604" w:rsidTr="006B63A0">
        <w:tc>
          <w:tcPr>
            <w:tcW w:w="10183" w:type="dxa"/>
            <w:gridSpan w:val="2"/>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Технические средства обучения</w:t>
            </w:r>
          </w:p>
        </w:tc>
      </w:tr>
      <w:tr w:rsidR="00C219A3" w:rsidRPr="00EA3604" w:rsidTr="006B63A0">
        <w:tc>
          <w:tcPr>
            <w:tcW w:w="4860" w:type="dxa"/>
            <w:shd w:val="clear" w:color="auto" w:fill="auto"/>
          </w:tcPr>
          <w:p w:rsidR="00C219A3" w:rsidRPr="00EA3604" w:rsidRDefault="002D149A"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Классная магнитная доска</w:t>
            </w:r>
          </w:p>
          <w:p w:rsidR="002D149A" w:rsidRPr="00EA3604" w:rsidRDefault="002D149A"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Интерактивная доска</w:t>
            </w:r>
          </w:p>
          <w:p w:rsidR="002D149A" w:rsidRPr="00EA3604" w:rsidRDefault="002D149A" w:rsidP="00EA3604">
            <w:pPr>
              <w:spacing w:after="0" w:line="240" w:lineRule="auto"/>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Проектор</w:t>
            </w:r>
          </w:p>
        </w:tc>
        <w:tc>
          <w:tcPr>
            <w:tcW w:w="5323" w:type="dxa"/>
            <w:shd w:val="clear" w:color="auto" w:fill="auto"/>
          </w:tcPr>
          <w:p w:rsidR="00C219A3" w:rsidRPr="00EA3604" w:rsidRDefault="00C219A3" w:rsidP="00EA3604">
            <w:pPr>
              <w:spacing w:after="0" w:line="240" w:lineRule="auto"/>
              <w:jc w:val="both"/>
              <w:rPr>
                <w:rFonts w:ascii="Times New Roman" w:eastAsia="Times New Roman" w:hAnsi="Times New Roman" w:cs="Times New Roman"/>
                <w:sz w:val="28"/>
                <w:szCs w:val="28"/>
                <w:lang w:eastAsia="ru-RU"/>
              </w:rPr>
            </w:pPr>
          </w:p>
        </w:tc>
      </w:tr>
    </w:tbl>
    <w:p w:rsidR="00C219A3" w:rsidRPr="00EA3604" w:rsidRDefault="00C219A3" w:rsidP="00EA3604">
      <w:pPr>
        <w:spacing w:after="0"/>
        <w:ind w:firstLine="540"/>
        <w:jc w:val="both"/>
        <w:rPr>
          <w:rFonts w:ascii="Times New Roman" w:eastAsia="Times New Roman" w:hAnsi="Times New Roman" w:cs="Times New Roman"/>
          <w:sz w:val="28"/>
          <w:szCs w:val="28"/>
          <w:lang w:eastAsia="ru-RU"/>
        </w:rPr>
      </w:pPr>
    </w:p>
    <w:p w:rsidR="003D0EF0" w:rsidRPr="00EA3604" w:rsidRDefault="009A3BFC" w:rsidP="00EA3604">
      <w:pPr>
        <w:pStyle w:val="a6"/>
      </w:pPr>
      <w:r w:rsidRPr="00EA3604">
        <w:t xml:space="preserve">2.3.2.3 </w:t>
      </w:r>
      <w:r w:rsidR="003D0EF0" w:rsidRPr="00EA3604">
        <w:t xml:space="preserve">Английский язык  </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Рабочая программа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Английский язык2-4 классыН. И. Быкова, М. Д. Поспелова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ПОЯСНИТЕЛЬНАЯ ЗАПИСКА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Последние десятилетия XX и начало XXI века ознаменовались глубокими изменениями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политического, социально-экономического и социокул</w:t>
      </w:r>
      <w:r w:rsidR="006B63A0" w:rsidRPr="00EA3604">
        <w:rPr>
          <w:rFonts w:ascii="Times New Roman" w:hAnsi="Times New Roman" w:cs="Times New Roman"/>
          <w:sz w:val="28"/>
          <w:szCs w:val="28"/>
        </w:rPr>
        <w:t xml:space="preserve">ьтурного характера в российском </w:t>
      </w:r>
      <w:r w:rsidRPr="00EA3604">
        <w:rPr>
          <w:rFonts w:ascii="Times New Roman" w:hAnsi="Times New Roman" w:cs="Times New Roman"/>
          <w:sz w:val="28"/>
          <w:szCs w:val="28"/>
        </w:rPr>
        <w:t xml:space="preserve">обществе. Эти изменения оказали существенное влияние и на </w:t>
      </w:r>
      <w:r w:rsidR="006B63A0" w:rsidRPr="00EA3604">
        <w:rPr>
          <w:rFonts w:ascii="Times New Roman" w:hAnsi="Times New Roman" w:cs="Times New Roman"/>
          <w:sz w:val="28"/>
          <w:szCs w:val="28"/>
        </w:rPr>
        <w:t xml:space="preserve">развитие образовательной сферы. </w:t>
      </w:r>
      <w:r w:rsidRPr="00EA3604">
        <w:rPr>
          <w:rFonts w:ascii="Times New Roman" w:hAnsi="Times New Roman" w:cs="Times New Roman"/>
          <w:sz w:val="28"/>
          <w:szCs w:val="28"/>
        </w:rPr>
        <w:t>Интеграция России в европейское общеобразо</w:t>
      </w:r>
      <w:r w:rsidR="006B63A0" w:rsidRPr="00EA3604">
        <w:rPr>
          <w:rFonts w:ascii="Times New Roman" w:hAnsi="Times New Roman" w:cs="Times New Roman"/>
          <w:sz w:val="28"/>
          <w:szCs w:val="28"/>
        </w:rPr>
        <w:t xml:space="preserve">вательное пространство, процесс </w:t>
      </w:r>
      <w:r w:rsidRPr="00EA3604">
        <w:rPr>
          <w:rFonts w:ascii="Times New Roman" w:hAnsi="Times New Roman" w:cs="Times New Roman"/>
          <w:sz w:val="28"/>
          <w:szCs w:val="28"/>
        </w:rPr>
        <w:t>реформирования и модернизации российской школьно</w:t>
      </w:r>
      <w:r w:rsidR="006B63A0" w:rsidRPr="00EA3604">
        <w:rPr>
          <w:rFonts w:ascii="Times New Roman" w:hAnsi="Times New Roman" w:cs="Times New Roman"/>
          <w:sz w:val="28"/>
          <w:szCs w:val="28"/>
        </w:rPr>
        <w:t xml:space="preserve">й системы образования в целом и </w:t>
      </w:r>
      <w:r w:rsidRPr="00EA3604">
        <w:rPr>
          <w:rFonts w:ascii="Times New Roman" w:hAnsi="Times New Roman" w:cs="Times New Roman"/>
          <w:sz w:val="28"/>
          <w:szCs w:val="28"/>
        </w:rPr>
        <w:t>языкового образования в частности привели к переосмыс</w:t>
      </w:r>
      <w:r w:rsidR="006B63A0" w:rsidRPr="00EA3604">
        <w:rPr>
          <w:rFonts w:ascii="Times New Roman" w:hAnsi="Times New Roman" w:cs="Times New Roman"/>
          <w:sz w:val="28"/>
          <w:szCs w:val="28"/>
        </w:rPr>
        <w:t xml:space="preserve">лению целей, задач и содержания </w:t>
      </w:r>
      <w:r w:rsidRPr="00EA3604">
        <w:rPr>
          <w:rFonts w:ascii="Times New Roman" w:hAnsi="Times New Roman" w:cs="Times New Roman"/>
          <w:sz w:val="28"/>
          <w:szCs w:val="28"/>
        </w:rPr>
        <w:t>обучения иностранным языкам.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Современные тенденции обучения иностранны</w:t>
      </w:r>
      <w:r w:rsidR="006B63A0" w:rsidRPr="00EA3604">
        <w:rPr>
          <w:rFonts w:ascii="Times New Roman" w:hAnsi="Times New Roman" w:cs="Times New Roman"/>
          <w:sz w:val="28"/>
          <w:szCs w:val="28"/>
        </w:rPr>
        <w:t xml:space="preserve">м языкам предусматривают тесную </w:t>
      </w:r>
      <w:r w:rsidRPr="00EA3604">
        <w:rPr>
          <w:rFonts w:ascii="Times New Roman" w:hAnsi="Times New Roman" w:cs="Times New Roman"/>
          <w:sz w:val="28"/>
          <w:szCs w:val="28"/>
        </w:rPr>
        <w:t>взаимосвязь прагматического и культурного аспек</w:t>
      </w:r>
      <w:r w:rsidR="006B63A0" w:rsidRPr="00EA3604">
        <w:rPr>
          <w:rFonts w:ascii="Times New Roman" w:hAnsi="Times New Roman" w:cs="Times New Roman"/>
          <w:sz w:val="28"/>
          <w:szCs w:val="28"/>
        </w:rPr>
        <w:t xml:space="preserve">тов содержания с решением задач </w:t>
      </w:r>
      <w:r w:rsidRPr="00EA3604">
        <w:rPr>
          <w:rFonts w:ascii="Times New Roman" w:hAnsi="Times New Roman" w:cs="Times New Roman"/>
          <w:sz w:val="28"/>
          <w:szCs w:val="28"/>
        </w:rPr>
        <w:t>воспитательного и образовательного характера в процессе разви</w:t>
      </w:r>
      <w:r w:rsidR="006B63A0" w:rsidRPr="00EA3604">
        <w:rPr>
          <w:rFonts w:ascii="Times New Roman" w:hAnsi="Times New Roman" w:cs="Times New Roman"/>
          <w:sz w:val="28"/>
          <w:szCs w:val="28"/>
        </w:rPr>
        <w:t xml:space="preserve">тия умений иноязычного речевого </w:t>
      </w:r>
      <w:r w:rsidRPr="00EA3604">
        <w:rPr>
          <w:rFonts w:ascii="Times New Roman" w:hAnsi="Times New Roman" w:cs="Times New Roman"/>
          <w:sz w:val="28"/>
          <w:szCs w:val="28"/>
        </w:rPr>
        <w:t>общения.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Предлагаемая Рабочая программа предназначена для 2-4 классов общеобразовательных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учреждений и составлена в соответствии с требованиями Федерального государственного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образовательного стандарта начального образования, с учѐтом концепции духовно-нравственного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воспитания и планируемых результатов освоения основной образовательной программы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начального общего образования.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Цели курса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 изучение английского языка в начальной школе отводится 204 учебных часа,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соответственно по 68 часов ежегодно. Данная программа обеспечивает реализацию следующих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целей: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формирование </w:t>
      </w:r>
      <w:r w:rsidRPr="00EA3604">
        <w:rPr>
          <w:rFonts w:ascii="Times New Roman" w:hAnsi="Times New Roman" w:cs="Times New Roman"/>
          <w:sz w:val="28"/>
          <w:szCs w:val="28"/>
        </w:rPr>
        <w:t>умения общаться на английском языке на элементарном уровне с учѐтом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речевых возможностей и потребностей младших школьников в устной (аудирование и говорение)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 письменной (чтение и письмо) формах;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приобщение </w:t>
      </w:r>
      <w:r w:rsidRPr="00EA3604">
        <w:rPr>
          <w:rFonts w:ascii="Times New Roman" w:hAnsi="Times New Roman" w:cs="Times New Roman"/>
          <w:sz w:val="28"/>
          <w:szCs w:val="28"/>
        </w:rPr>
        <w:t>детей к новому социальному опыту с использованием английского языка: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знакомство младших школьников с миром зарубежных сверстников, с детским зарубежным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фольклором и доступными образцами художественной литературы; воспитание дружелюбного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отношения к представителям других стран; </w:t>
      </w:r>
      <w:r w:rsidRPr="00EA3604">
        <w:rPr>
          <w:rFonts w:ascii="Times New Roman" w:hAnsi="Times New Roman" w:cs="Times New Roman"/>
          <w:i/>
          <w:iCs/>
          <w:sz w:val="28"/>
          <w:szCs w:val="28"/>
        </w:rPr>
        <w:t xml:space="preserve">развитие </w:t>
      </w:r>
      <w:r w:rsidRPr="00EA3604">
        <w:rPr>
          <w:rFonts w:ascii="Times New Roman" w:hAnsi="Times New Roman" w:cs="Times New Roman"/>
          <w:sz w:val="28"/>
          <w:szCs w:val="28"/>
        </w:rPr>
        <w:t>речевых, интеллектуальных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познавательных способностей младших школьников, а также их общеучебных умений; развитие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мотивации к дальнейшему овладению английским языком;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воспитание </w:t>
      </w:r>
      <w:r w:rsidRPr="00EA3604">
        <w:rPr>
          <w:rFonts w:ascii="Times New Roman" w:hAnsi="Times New Roman" w:cs="Times New Roman"/>
          <w:sz w:val="28"/>
          <w:szCs w:val="28"/>
        </w:rPr>
        <w:t>и разностороннее развитие младшего школьника средствами английского языка;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формирование представлений </w:t>
      </w:r>
      <w:r w:rsidRPr="00EA3604">
        <w:rPr>
          <w:rFonts w:ascii="Times New Roman" w:hAnsi="Times New Roman" w:cs="Times New Roman"/>
          <w:sz w:val="28"/>
          <w:szCs w:val="28"/>
        </w:rPr>
        <w:t>об английском языке как средстве общения, позволяющем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добиваться взаимопонимания с людьми, говорящими/пишущими на английском языке, узнавать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новое через звучащие и письменные тексты;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расширение лингвистического кругозора </w:t>
      </w:r>
      <w:r w:rsidRPr="00EA3604">
        <w:rPr>
          <w:rFonts w:ascii="Times New Roman" w:hAnsi="Times New Roman" w:cs="Times New Roman"/>
          <w:sz w:val="28"/>
          <w:szCs w:val="28"/>
        </w:rPr>
        <w:t>младших школьников; освоение элементарных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лингвистических представлений, доступных младшим школьникам и необходимых для овладения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устной и письменной речью на английском языке на элементарном уровне; </w:t>
      </w:r>
      <w:r w:rsidRPr="00EA3604">
        <w:rPr>
          <w:rFonts w:ascii="Times New Roman" w:hAnsi="Times New Roman" w:cs="Times New Roman"/>
          <w:i/>
          <w:iCs/>
          <w:sz w:val="28"/>
          <w:szCs w:val="28"/>
        </w:rPr>
        <w:t>обеспечение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коммуникативно-психологической адаптации </w:t>
      </w:r>
      <w:r w:rsidRPr="00EA3604">
        <w:rPr>
          <w:rFonts w:ascii="Times New Roman" w:hAnsi="Times New Roman" w:cs="Times New Roman"/>
          <w:sz w:val="28"/>
          <w:szCs w:val="28"/>
        </w:rPr>
        <w:t>младших школьников к новому языковому миру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для преодоления в дальнейшем психологического барьера и использования английского языка как</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средства общения;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развитие личностных качеств </w:t>
      </w:r>
      <w:r w:rsidRPr="00EA3604">
        <w:rPr>
          <w:rFonts w:ascii="Times New Roman" w:hAnsi="Times New Roman" w:cs="Times New Roman"/>
          <w:sz w:val="28"/>
          <w:szCs w:val="28"/>
        </w:rPr>
        <w:t>младшего школьника, его внимания, мышления, памяти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воображения в процессе участия в моделируемых ситуациях общения, ролевых играх, в ходе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овладения языковым материалом;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развитие эмоциональной сферы </w:t>
      </w:r>
      <w:r w:rsidRPr="00EA3604">
        <w:rPr>
          <w:rFonts w:ascii="Times New Roman" w:hAnsi="Times New Roman" w:cs="Times New Roman"/>
          <w:sz w:val="28"/>
          <w:szCs w:val="28"/>
        </w:rPr>
        <w:t>детей в процессе обучающих игр, учебных спектаклей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использованием английского языка;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приобщение младших школьников </w:t>
      </w:r>
      <w:r w:rsidRPr="00EA3604">
        <w:rPr>
          <w:rFonts w:ascii="Times New Roman" w:hAnsi="Times New Roman" w:cs="Times New Roman"/>
          <w:sz w:val="28"/>
          <w:szCs w:val="28"/>
        </w:rPr>
        <w:t>к новому социальному опыту за счѐт проигрывания на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английском языке различных ролей в игровых ситуациях, типичных для семейного, бытового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учебного общения;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духовно-нравственное воспитание школьника, </w:t>
      </w:r>
      <w:r w:rsidRPr="00EA3604">
        <w:rPr>
          <w:rFonts w:ascii="Times New Roman" w:hAnsi="Times New Roman" w:cs="Times New Roman"/>
          <w:sz w:val="28"/>
          <w:szCs w:val="28"/>
        </w:rPr>
        <w:t>понимание и соблюдение им таких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нравственных устоев семьи, как любовь к близким, взаимопомощь, уважение к родителям, забота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 младших;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 развитие познавательных способностей, </w:t>
      </w:r>
      <w:r w:rsidRPr="00EA3604">
        <w:rPr>
          <w:rFonts w:ascii="Times New Roman" w:hAnsi="Times New Roman" w:cs="Times New Roman"/>
          <w:sz w:val="28"/>
          <w:szCs w:val="28"/>
        </w:rPr>
        <w:t>овладение умением координированной работы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разными компонентами учебно-методического комплекта (учебником, рабочей тетрадью,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аудиоприложением, мультимедийным приложением и т. д.), умением работать в паре, в группе.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Деятельностный характер предмета «Иностранный язык» соответствует природе младшего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школьника, воспринимающего мир целостно, эмоционально и активно. Это позволяет включать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иноязычную речевую деятельность в другие виды деятельности, свойственные ребѐнку данного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возраста (игровую, познавательную, художественную, эстетическую и т. п.), даѐт возможность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осуществлять разнообразные связи с предметами, изучаемыми в начальной школе, и формировать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межпредметные общеучебные умения и навыки.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 помощью английского языка формируются ценностные ориентиры и закладываются основы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нравственного поведения. В процессе общения на уроке, чтения и обсуждения текстов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соответствующего содержания, знакомства с образцами детского зарубежного фольклора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вырабатывается дружелюбное отношение и толерантность к представителям других стран и 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культуре, стимулируется общее речевое развитие младших школьников, развивается 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коммуникативная культура, формируются основы гражданской идентичности, личностные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качества, готовность и способность обучающихся к саморазвитию, мотивация к обучению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познанию, ценностно-смысловые установки, отражающие индивидуально-личностные позиции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обучающихся, социальные компетенции.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Основными </w:t>
      </w:r>
      <w:r w:rsidRPr="00EA3604">
        <w:rPr>
          <w:rFonts w:ascii="Times New Roman" w:hAnsi="Times New Roman" w:cs="Times New Roman"/>
          <w:b/>
          <w:bCs/>
          <w:sz w:val="28"/>
          <w:szCs w:val="28"/>
        </w:rPr>
        <w:t xml:space="preserve">задачами </w:t>
      </w:r>
      <w:r w:rsidRPr="00EA3604">
        <w:rPr>
          <w:rFonts w:ascii="Times New Roman" w:hAnsi="Times New Roman" w:cs="Times New Roman"/>
          <w:sz w:val="28"/>
          <w:szCs w:val="28"/>
        </w:rPr>
        <w:t>реализации содержания обучения являются: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формирование первоначальных представлений о единстве и многообразии языкового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культурного пространства России и англоговорящих стран, о языке как основе национального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самосознания;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диалогической и монологической устной и письменной речи, коммуникативных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умений, нравственных и эстетических чувств, способностей к творческой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результате освоения основной образовательной программы начального общего образования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учащиеся достигают личностные, метапредметные и предметные результаты.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Личностными результатами </w:t>
      </w:r>
      <w:r w:rsidRPr="00EA3604">
        <w:rPr>
          <w:rFonts w:ascii="Times New Roman" w:hAnsi="Times New Roman" w:cs="Times New Roman"/>
          <w:sz w:val="28"/>
          <w:szCs w:val="28"/>
        </w:rPr>
        <w:t>являются: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общее представление о мире как многоязычном и поликультурном сообществе;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осознание себя гражданином своей страны;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осознание языка, в том числе иностранного, как основного средства общения между людьми;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знакомство с миром зарубежных сверстников с использованием средств изучаемого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иностранного языка (через детский фольклор, некоторые образцы детской художественной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литературы, традиции).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Метапредметными </w:t>
      </w:r>
      <w:r w:rsidRPr="00EA3604">
        <w:rPr>
          <w:rFonts w:ascii="Times New Roman" w:hAnsi="Times New Roman" w:cs="Times New Roman"/>
          <w:sz w:val="28"/>
          <w:szCs w:val="28"/>
        </w:rPr>
        <w:t>результатами изучения английского языка в начальной школе являются: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умения взаимодействовать с окружающими при выполнении разных ролей 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пределах речевых потребностей и возможностей младшего школьника;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коммуникативных способностей школьника, умения выбирать адекватные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языковые и речевые средства для успешного решения элементарной коммуникативной задачи;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расширение общего лингвистического кругозора младшего школьника;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Предметными результатами </w:t>
      </w:r>
      <w:r w:rsidRPr="00EA3604">
        <w:rPr>
          <w:rFonts w:ascii="Times New Roman" w:hAnsi="Times New Roman" w:cs="Times New Roman"/>
          <w:sz w:val="28"/>
          <w:szCs w:val="28"/>
        </w:rPr>
        <w:t>изучения английского языка в начальной школе являются: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овладение начальными представлениями о нормах английского языка (фонетических,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лексических, грамматических); умение (в объѐме содержания курса) находить и сравнивать такие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языковые единицы, как звук, буква, слово.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А. </w:t>
      </w:r>
      <w:r w:rsidRPr="00EA3604">
        <w:rPr>
          <w:rFonts w:ascii="Times New Roman" w:hAnsi="Times New Roman" w:cs="Times New Roman"/>
          <w:sz w:val="28"/>
          <w:szCs w:val="28"/>
        </w:rPr>
        <w:t>В коммуникативной сфере, т. е. во владении английским языком как средством общения):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Речевая компетенция в следующих видах речевой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говорении: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вести элементарный этикетный диалог в ограниченном круге типичных ситуаций общения,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диалог-расспрос (вопрос-ответ) и диалог-побуждение к действию;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уметь на элементарном уровне рассказывать о себе/семье/друге, описывать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предмет/картинку, кратко характеризовать персонаж.</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аудировании: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на слух речь учителя и одноклассников, основное содержание небольших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доступных текстов в аудиозаписи, построенных на изученном языковом материале.</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чтении: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вслух небольшие тексты, построенные на изученном языковом материале, соблюдая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правила чтения и нужную интонацию;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про себя тексты, включающие как изученный языковой материал, так и отдельные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новые слова, и понимать их основное содержание, находить в тексте нужную информацию.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rPr>
        <w:t>В письменной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владеть техникой письма;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с опорой на образец поздравление с праздником и короткое личное письмо.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Языковая компетенция (владение языковыми средствами)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адекватное произношение и различение на слух всех звуков английского языка, соблюдение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правильного ударения в словах и фразах;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соблюдение особенностей интонации основных типов предложений;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применение основных правил чтения и орфографии, изученных в курсе начальной школы;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распознавание и употребление в речи изученных в курсе начальной школы лексических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единиц (слов, словосочетаний, оценочной лексики, речевых клише) и грамматических явлений;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делать обобщения на основе структурно-функциональных схем простого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предложения.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Социокультурная осведомлѐнность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знание названий стран изучаемого языка, некоторых литературных персонажей известных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детских произведений, сюжетов некоторых популярных сказок, написанных на английском языке,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небольших произведений детского фольклора (стихов, песен); знание элементарных норм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речевого и неречевого поведения, принятых в англоговорящих странах.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Б. </w:t>
      </w:r>
      <w:r w:rsidRPr="00EA3604">
        <w:rPr>
          <w:rFonts w:ascii="Times New Roman" w:hAnsi="Times New Roman" w:cs="Times New Roman"/>
          <w:sz w:val="28"/>
          <w:szCs w:val="28"/>
        </w:rPr>
        <w:t>В познавательной сфере: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сравнивать языковые явления родного и английского языков на уровне отдельных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звуков, букв, слов, словосочетаний, простых предложений;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опознавать грамматические явления, отсутствующие в родном языке, например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артикли;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систематизировать слова, например по тематическому принципу;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пользоваться языковой догадкой, например при опознавании интернационализмов;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совершенствование приѐмов работы с текстом с опорой на умения, приобретѐнные на уроках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родного языка (прогнозировать содержание текста по заголовку, иллюстрациям и др.);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действовать по образцу при выполнении упражнений и составлении собственных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высказываний в пределах тематики начальной школы;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пользоваться справочным материалом, представленным в виде таблиц, схем, правил;</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пользоваться двуязычным словарѐм учебника (в том числе транскрипцией),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компьютерным словарѐм;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осуществлять самонаблюдение и самооценку в доступных младшему школьнику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пределах.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w:t>
      </w:r>
      <w:r w:rsidRPr="00EA3604">
        <w:rPr>
          <w:rFonts w:ascii="Times New Roman" w:hAnsi="Times New Roman" w:cs="Times New Roman"/>
          <w:sz w:val="28"/>
          <w:szCs w:val="28"/>
        </w:rPr>
        <w:t>В ценностно-ориентационной сфере: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представление об английском языке как средстве выражения мыслей чувств, эмоций;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приобщение к культурным ценностям другого народа через произведения детского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фольклора, через непосредственное участие в туристических поездках.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Г. </w:t>
      </w:r>
      <w:r w:rsidRPr="00EA3604">
        <w:rPr>
          <w:rFonts w:ascii="Times New Roman" w:hAnsi="Times New Roman" w:cs="Times New Roman"/>
          <w:sz w:val="28"/>
          <w:szCs w:val="28"/>
        </w:rPr>
        <w:t>В эстетической сфере: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владение элементарными средствами выражения чувств и эмоций на иностранном языке;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развитие чувства прекрасного в процессе знакомства с образцами доступной детской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литературы.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lastRenderedPageBreak/>
        <w:t xml:space="preserve">Д. </w:t>
      </w:r>
      <w:r w:rsidRPr="00EA3604">
        <w:rPr>
          <w:rFonts w:ascii="Times New Roman" w:hAnsi="Times New Roman" w:cs="Times New Roman"/>
          <w:sz w:val="28"/>
          <w:szCs w:val="28"/>
        </w:rPr>
        <w:t>В трудовой сфере: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следовать намеченному плану в своѐм учебном труде;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 вести словарь (словарную тетрадь).</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Основные содержательные линии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курсе иностранного языка можно выделить следующие содержательные линии: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коммуникативные умения в основных видах речевой деятельности: аудирование, говорение,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чтение и письмо;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языковые средства и навыки пользования ими;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социокультурная осведомлѐнность;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общеучебные умения.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Основной содержательной линией из четырѐх перечисленных являются коммуникативные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умения, которые представляют собой результат овладения английским языком на данном этапе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обучения. Формирование коммуникативных умений предполагает овладение языковыми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средствами, а также навыками оперирования ими в процессе общения в устной и письменной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форме. Таким образом, языковые навыки представляют собой часть названных сложных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коммуникативных умений. Формирование коммуникативной компетенции также неразрывно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связано с социокультурной осведомлѐнностью младших школьников. Все указанные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содержательные линии находятся в тесной взаимосвязи, и отсутствие одной из них нарушает</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единство учебного предмета «Иностранный язык».</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Обучение перечисленным видам речевой деятельности происходит во взаимосвязи. Однако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наблюдается некоторое устное опережение, вызванное объективными причинами: овладение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письменными формами общения (чтением и письмом), связанное с необходимостью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формирования техники чтения и техники письма, происходит более медленно. Поэтому темпы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овладения разными видами речевой деятельности уравниваются только к концу обучения 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начальной школе.</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СОДЕРЖАНИЕ КУРСА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Предметное содержание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Предметное содержание устной и письменной речи соответствует образовательным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воспитательным целям, а также интересам и возрастным особенностям младших школьников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включает следующие темы: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Знакомство. </w:t>
      </w:r>
      <w:r w:rsidRPr="00EA3604">
        <w:rPr>
          <w:rFonts w:ascii="Times New Roman" w:hAnsi="Times New Roman" w:cs="Times New Roman"/>
          <w:sz w:val="28"/>
          <w:szCs w:val="28"/>
        </w:rPr>
        <w:t>С одноклассниками, учителем, персонажами детских произведений: имя,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возраст. Приветствие, прощание (с использованием типичных фраз речевого этикета).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Я и моя семья. </w:t>
      </w:r>
      <w:r w:rsidRPr="00EA3604">
        <w:rPr>
          <w:rFonts w:ascii="Times New Roman" w:hAnsi="Times New Roman" w:cs="Times New Roman"/>
          <w:sz w:val="28"/>
          <w:szCs w:val="28"/>
        </w:rPr>
        <w:t>Члены семьи, их имена, возраст, внешность, черты характера,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увлечения/хобби. Мой день (распорядок дня, домашние обязанности). Покупки в магазине: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одежда, обувь, основные продукты питания. Любимая еда. Семейные праздники: день рождения,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Новый год/Рождество. Подарки.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Мир моих увлечений. </w:t>
      </w:r>
      <w:r w:rsidRPr="00EA3604">
        <w:rPr>
          <w:rFonts w:ascii="Times New Roman" w:hAnsi="Times New Roman" w:cs="Times New Roman"/>
          <w:sz w:val="28"/>
          <w:szCs w:val="28"/>
        </w:rPr>
        <w:t>Мои любимые занятия. Виды спорта и спортивные игры. Мои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любимые сказки. Выходной день (в зоопарке, цирке), каникулы.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Я и мои друзья. </w:t>
      </w:r>
      <w:r w:rsidRPr="00EA3604">
        <w:rPr>
          <w:rFonts w:ascii="Times New Roman" w:hAnsi="Times New Roman" w:cs="Times New Roman"/>
          <w:sz w:val="28"/>
          <w:szCs w:val="28"/>
        </w:rPr>
        <w:t>Имя, возраст, внешность, характер, увлечения/хобби. Совместные занятия.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Письмо зарубежному другу. Любимое домашнее животное: имя, возраст, цвет, размер, характер,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что умеет делать.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Моя школа. </w:t>
      </w:r>
      <w:r w:rsidRPr="00EA3604">
        <w:rPr>
          <w:rFonts w:ascii="Times New Roman" w:hAnsi="Times New Roman" w:cs="Times New Roman"/>
          <w:sz w:val="28"/>
          <w:szCs w:val="28"/>
        </w:rPr>
        <w:t>Классная комната, учебные предметы, школьные принадлежности. Учебные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занятия на уроках.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Мир вокруг меня. </w:t>
      </w:r>
      <w:r w:rsidRPr="00EA3604">
        <w:rPr>
          <w:rFonts w:ascii="Times New Roman" w:hAnsi="Times New Roman" w:cs="Times New Roman"/>
          <w:sz w:val="28"/>
          <w:szCs w:val="28"/>
        </w:rPr>
        <w:t>Мой дом/квартира/комната: названия комнат, их размер, предметы мебели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 интерьера. Природа. Дикие и домашние животные. Любимое время года. Погода.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Страна/страны изучаемого языка и родная страна. </w:t>
      </w:r>
      <w:r w:rsidRPr="00EA3604">
        <w:rPr>
          <w:rFonts w:ascii="Times New Roman" w:hAnsi="Times New Roman" w:cs="Times New Roman"/>
          <w:sz w:val="28"/>
          <w:szCs w:val="28"/>
        </w:rPr>
        <w:t>Общие сведения: название, столица.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Литературные персонажи книг, популярных среди моих сверстников (имена героев книг, черты 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характера). Небольшие произведения детского фольклора на английском языке (рифмовки, стихи,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песни, сказки).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Некоторые формы речевого и неречевого этикета стран изучаемого языка в ряде ситуаций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общения (в школе, во время совместной игры, в магазине).</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Коммуникативные умения по видам речевой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говорения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b/>
          <w:bCs/>
          <w:i/>
          <w:iCs/>
          <w:sz w:val="28"/>
          <w:szCs w:val="28"/>
        </w:rPr>
        <w:t xml:space="preserve">1. </w:t>
      </w:r>
      <w:r w:rsidRPr="00EA3604">
        <w:rPr>
          <w:rFonts w:ascii="Times New Roman" w:hAnsi="Times New Roman" w:cs="Times New Roman"/>
          <w:i/>
          <w:iCs/>
          <w:sz w:val="28"/>
          <w:szCs w:val="28"/>
        </w:rPr>
        <w:t>Диалогическая форма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Уметь вести: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этикетные диалоги в типичных ситуациях бытового, учебно-трудового и межкультурного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общения, в том числе полученные с помощью средств коммуникации;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диалог-расспрос (запрос информации и ответ на него);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диалог-побуждение к действию.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b/>
          <w:bCs/>
          <w:i/>
          <w:iCs/>
          <w:sz w:val="28"/>
          <w:szCs w:val="28"/>
        </w:rPr>
        <w:t xml:space="preserve">2. </w:t>
      </w:r>
      <w:r w:rsidRPr="00EA3604">
        <w:rPr>
          <w:rFonts w:ascii="Times New Roman" w:hAnsi="Times New Roman" w:cs="Times New Roman"/>
          <w:i/>
          <w:iCs/>
          <w:sz w:val="28"/>
          <w:szCs w:val="28"/>
        </w:rPr>
        <w:t>Монологическая форма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Уметь пользоваться: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основными коммуникативными типами речи: описание, рассказ, характеристика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(персонажей).</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аудирования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Воспринимать на слух и понимать: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речь учителя и одноклассников в процессе общения на уроке и вербально/невербально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реагировать на услышанное;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небольшие доступные тексты в аудиозаписи, построенные в основном на изученном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языковом материале, в том числе полученные с помощью средств коммуникации.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чтения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Читать: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вслух небольшие тексты, построенные на изученном языковом материале;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про себя и понимать тексты, содержащие как изученный языковой материал, так и отдельные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новые слова, находить в тексте необходимую информацию (имена персонажей, где происходит</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действие и т. д.).</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русле письма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Владеть: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умением выписывать из текста слова, словосочетания и предложения;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основами письменной речи: писать по образцу поздравление с праздником, короткое личное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письмо.</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Языковые средства и навыки пользования ими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Графика, каллиграфия, орфография. </w:t>
      </w:r>
      <w:r w:rsidRPr="00EA3604">
        <w:rPr>
          <w:rFonts w:ascii="Times New Roman" w:hAnsi="Times New Roman" w:cs="Times New Roman"/>
          <w:sz w:val="28"/>
          <w:szCs w:val="28"/>
        </w:rPr>
        <w:t>Все буквы английского алфавита. Основные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буквосочетания. Звуко-буквенные соответствия. Знаки транскрипции. Апостроф. Основные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правила чтения и орфографии. Написание наиболее употребительных слов, вошедших в активный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словарь.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Фонетическая сторона речи. </w:t>
      </w:r>
      <w:r w:rsidRPr="00EA3604">
        <w:rPr>
          <w:rFonts w:ascii="Times New Roman" w:hAnsi="Times New Roman" w:cs="Times New Roman"/>
          <w:sz w:val="28"/>
          <w:szCs w:val="28"/>
        </w:rPr>
        <w:t>Адекватное произношение и различение на слух всех звуков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звукосочетаний английского языка. Соблюдение норм произношения: долгота и краткость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гласных, отсутствие оглушения звонких согласных в конце слога или слова, отсутствие смягчения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согласных перед гласными. Дифтонги. Связующее "г" </w:t>
      </w:r>
      <w:r w:rsidRPr="00EA3604">
        <w:rPr>
          <w:rFonts w:ascii="Times New Roman" w:hAnsi="Times New Roman" w:cs="Times New Roman"/>
          <w:i/>
          <w:iCs/>
          <w:sz w:val="28"/>
          <w:szCs w:val="28"/>
        </w:rPr>
        <w:t xml:space="preserve">(there is/there are). </w:t>
      </w:r>
      <w:r w:rsidRPr="00EA3604">
        <w:rPr>
          <w:rFonts w:ascii="Times New Roman" w:hAnsi="Times New Roman" w:cs="Times New Roman"/>
          <w:sz w:val="28"/>
          <w:szCs w:val="28"/>
        </w:rPr>
        <w:t>Ударение в слове, фразе.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Отсутствие ударения на служебных словах (артиклях, союзах, предлогах). Членение предложений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 смысловые группы. Ритмико-интонационные особенности повествовательного,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побудительного и вопросительного (общий и специальный вопросы) предложений. Интонация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перечисления. Чтение по транскрипции изученных слов.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Лексическая сторона речи. </w:t>
      </w:r>
      <w:r w:rsidRPr="00EA3604">
        <w:rPr>
          <w:rFonts w:ascii="Times New Roman" w:hAnsi="Times New Roman" w:cs="Times New Roman"/>
          <w:sz w:val="28"/>
          <w:szCs w:val="28"/>
        </w:rPr>
        <w:t>Лексические единицы, обслуживающие ситуации общения 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пределах тематики начальной школы, в объѐме 500 лексических единиц для двустороннего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(рецептивного и продуктивного) усвоения, простейшие устойчивые словосочетания, оценочная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лексика и речевые клише как элементы речевого этикета, отражающие культуру англоговорящих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xml:space="preserve">стран. Интернациональные слова (например, </w:t>
      </w:r>
      <w:r w:rsidRPr="00EA3604">
        <w:rPr>
          <w:rFonts w:ascii="Times New Roman" w:hAnsi="Times New Roman" w:cs="Times New Roman"/>
          <w:i/>
          <w:iCs/>
          <w:sz w:val="28"/>
          <w:szCs w:val="28"/>
        </w:rPr>
        <w:t xml:space="preserve">project, portfolio, garage, tennis). </w:t>
      </w:r>
      <w:r w:rsidRPr="00EA3604">
        <w:rPr>
          <w:rFonts w:ascii="Times New Roman" w:hAnsi="Times New Roman" w:cs="Times New Roman"/>
          <w:sz w:val="28"/>
          <w:szCs w:val="28"/>
        </w:rPr>
        <w:t>Начальное</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представление о способах словообразования: суффиксация (суффиксы </w:t>
      </w:r>
      <w:r w:rsidRPr="00EA3604">
        <w:rPr>
          <w:rFonts w:ascii="Times New Roman" w:hAnsi="Times New Roman" w:cs="Times New Roman"/>
          <w:i/>
          <w:iCs/>
          <w:sz w:val="28"/>
          <w:szCs w:val="28"/>
        </w:rPr>
        <w:t>-ег, -от, -tion, -ist, -ful, -ly,</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lang w:val="en-US"/>
        </w:rPr>
      </w:pPr>
      <w:r w:rsidRPr="00EA3604">
        <w:rPr>
          <w:rFonts w:ascii="Times New Roman" w:hAnsi="Times New Roman" w:cs="Times New Roman"/>
          <w:i/>
          <w:iCs/>
          <w:sz w:val="28"/>
          <w:szCs w:val="28"/>
          <w:lang w:val="en-US"/>
        </w:rPr>
        <w:t xml:space="preserve">teen, -ty, -th) teach - teacher', friend-friendly, </w:t>
      </w:r>
      <w:r w:rsidRPr="00EA3604">
        <w:rPr>
          <w:rFonts w:ascii="Times New Roman" w:hAnsi="Times New Roman" w:cs="Times New Roman"/>
          <w:sz w:val="28"/>
          <w:szCs w:val="28"/>
        </w:rPr>
        <w:t>словосложение</w:t>
      </w:r>
      <w:r w:rsidRPr="00EA3604">
        <w:rPr>
          <w:rFonts w:ascii="Times New Roman" w:hAnsi="Times New Roman" w:cs="Times New Roman"/>
          <w:i/>
          <w:iCs/>
          <w:sz w:val="28"/>
          <w:szCs w:val="28"/>
          <w:lang w:val="en-US"/>
        </w:rPr>
        <w:t xml:space="preserve">{postcard), </w:t>
      </w:r>
      <w:r w:rsidRPr="00EA3604">
        <w:rPr>
          <w:rFonts w:ascii="Times New Roman" w:hAnsi="Times New Roman" w:cs="Times New Roman"/>
          <w:sz w:val="28"/>
          <w:szCs w:val="28"/>
        </w:rPr>
        <w:t>конверсия</w:t>
      </w:r>
      <w:r w:rsidRPr="00EA3604">
        <w:rPr>
          <w:rFonts w:ascii="Times New Roman" w:hAnsi="Times New Roman" w:cs="Times New Roman"/>
          <w:i/>
          <w:iCs/>
          <w:sz w:val="28"/>
          <w:szCs w:val="28"/>
          <w:lang w:val="en-US"/>
        </w:rPr>
        <w:t>(play - to play).</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Грамматическая сторона речи. </w:t>
      </w:r>
      <w:r w:rsidRPr="00EA3604">
        <w:rPr>
          <w:rFonts w:ascii="Times New Roman" w:hAnsi="Times New Roman" w:cs="Times New Roman"/>
          <w:sz w:val="28"/>
          <w:szCs w:val="28"/>
        </w:rPr>
        <w:t>Основные коммуникативные типы предложений: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повествовательное, вопросительное, побудительное. Общий и специальный вопросы.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Вопросительныеслова</w:t>
      </w:r>
      <w:r w:rsidRPr="00EA3604">
        <w:rPr>
          <w:rFonts w:ascii="Times New Roman" w:hAnsi="Times New Roman" w:cs="Times New Roman"/>
          <w:sz w:val="28"/>
          <w:szCs w:val="28"/>
          <w:lang w:val="en-US"/>
        </w:rPr>
        <w:t xml:space="preserve">: </w:t>
      </w:r>
      <w:r w:rsidRPr="00EA3604">
        <w:rPr>
          <w:rFonts w:ascii="Times New Roman" w:hAnsi="Times New Roman" w:cs="Times New Roman"/>
          <w:i/>
          <w:iCs/>
          <w:sz w:val="28"/>
          <w:szCs w:val="28"/>
          <w:lang w:val="en-US"/>
        </w:rPr>
        <w:t xml:space="preserve">what, who, when, where, why, how. </w:t>
      </w:r>
      <w:r w:rsidRPr="00EA3604">
        <w:rPr>
          <w:rFonts w:ascii="Times New Roman" w:hAnsi="Times New Roman" w:cs="Times New Roman"/>
          <w:sz w:val="28"/>
          <w:szCs w:val="28"/>
        </w:rPr>
        <w:t>Порядок слов в предложении.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Утвердительные и отрицательные предложения. Простое предложение с простым глагольным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сказуемым </w:t>
      </w:r>
      <w:r w:rsidRPr="00EA3604">
        <w:rPr>
          <w:rFonts w:ascii="Times New Roman" w:hAnsi="Times New Roman" w:cs="Times New Roman"/>
          <w:i/>
          <w:iCs/>
          <w:sz w:val="28"/>
          <w:szCs w:val="28"/>
        </w:rPr>
        <w:t xml:space="preserve">(Не speaks English.), </w:t>
      </w:r>
      <w:r w:rsidRPr="00EA3604">
        <w:rPr>
          <w:rFonts w:ascii="Times New Roman" w:hAnsi="Times New Roman" w:cs="Times New Roman"/>
          <w:sz w:val="28"/>
          <w:szCs w:val="28"/>
        </w:rPr>
        <w:t xml:space="preserve">составным именным </w:t>
      </w:r>
      <w:r w:rsidRPr="00EA3604">
        <w:rPr>
          <w:rFonts w:ascii="Times New Roman" w:hAnsi="Times New Roman" w:cs="Times New Roman"/>
          <w:i/>
          <w:iCs/>
          <w:sz w:val="28"/>
          <w:szCs w:val="28"/>
        </w:rPr>
        <w:t xml:space="preserve">(My family is big.) </w:t>
      </w:r>
      <w:r w:rsidRPr="00EA3604">
        <w:rPr>
          <w:rFonts w:ascii="Times New Roman" w:hAnsi="Times New Roman" w:cs="Times New Roman"/>
          <w:sz w:val="28"/>
          <w:szCs w:val="28"/>
        </w:rPr>
        <w:t>и составным глагольным (/</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i/>
          <w:iCs/>
          <w:sz w:val="28"/>
          <w:szCs w:val="28"/>
          <w:lang w:val="en-US"/>
        </w:rPr>
        <w:t xml:space="preserve">like to dance. She can skate well.) </w:t>
      </w:r>
      <w:r w:rsidRPr="00EA3604">
        <w:rPr>
          <w:rFonts w:ascii="Times New Roman" w:hAnsi="Times New Roman" w:cs="Times New Roman"/>
          <w:sz w:val="28"/>
          <w:szCs w:val="28"/>
        </w:rPr>
        <w:t>сказуемым</w:t>
      </w:r>
      <w:r w:rsidRPr="00EA3604">
        <w:rPr>
          <w:rFonts w:ascii="Times New Roman" w:hAnsi="Times New Roman" w:cs="Times New Roman"/>
          <w:sz w:val="28"/>
          <w:szCs w:val="28"/>
          <w:lang w:val="en-US"/>
        </w:rPr>
        <w:t xml:space="preserve">. </w:t>
      </w:r>
      <w:r w:rsidRPr="00EA3604">
        <w:rPr>
          <w:rFonts w:ascii="Times New Roman" w:hAnsi="Times New Roman" w:cs="Times New Roman"/>
          <w:sz w:val="28"/>
          <w:szCs w:val="28"/>
        </w:rPr>
        <w:t xml:space="preserve">Побудительные предложения в утвердительной </w:t>
      </w:r>
      <w:r w:rsidRPr="00EA3604">
        <w:rPr>
          <w:rFonts w:ascii="Times New Roman" w:hAnsi="Times New Roman" w:cs="Times New Roman"/>
          <w:i/>
          <w:iCs/>
          <w:sz w:val="28"/>
          <w:szCs w:val="28"/>
        </w:rPr>
        <w:t>(Help</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те, please.) </w:t>
      </w:r>
      <w:r w:rsidRPr="00EA3604">
        <w:rPr>
          <w:rFonts w:ascii="Times New Roman" w:hAnsi="Times New Roman" w:cs="Times New Roman"/>
          <w:sz w:val="28"/>
          <w:szCs w:val="28"/>
        </w:rPr>
        <w:t xml:space="preserve">и отрицательной </w:t>
      </w:r>
      <w:r w:rsidRPr="00EA3604">
        <w:rPr>
          <w:rFonts w:ascii="Times New Roman" w:hAnsi="Times New Roman" w:cs="Times New Roman"/>
          <w:i/>
          <w:iCs/>
          <w:sz w:val="28"/>
          <w:szCs w:val="28"/>
        </w:rPr>
        <w:t xml:space="preserve">(Don't be late!) </w:t>
      </w:r>
      <w:r w:rsidRPr="00EA3604">
        <w:rPr>
          <w:rFonts w:ascii="Times New Roman" w:hAnsi="Times New Roman" w:cs="Times New Roman"/>
          <w:sz w:val="28"/>
          <w:szCs w:val="28"/>
        </w:rPr>
        <w:t>формах. Безличные предложения в настоящем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времени </w:t>
      </w:r>
      <w:r w:rsidRPr="00EA3604">
        <w:rPr>
          <w:rFonts w:ascii="Times New Roman" w:hAnsi="Times New Roman" w:cs="Times New Roman"/>
          <w:i/>
          <w:iCs/>
          <w:sz w:val="28"/>
          <w:szCs w:val="28"/>
        </w:rPr>
        <w:t xml:space="preserve">(It is cold. </w:t>
      </w:r>
      <w:r w:rsidRPr="00EA3604">
        <w:rPr>
          <w:rFonts w:ascii="Times New Roman" w:hAnsi="Times New Roman" w:cs="Times New Roman"/>
          <w:i/>
          <w:iCs/>
          <w:sz w:val="28"/>
          <w:szCs w:val="28"/>
          <w:lang w:val="en-US"/>
        </w:rPr>
        <w:t xml:space="preserve">It's five </w:t>
      </w:r>
      <w:r w:rsidRPr="00EA3604">
        <w:rPr>
          <w:rFonts w:ascii="Times New Roman" w:hAnsi="Times New Roman" w:cs="Times New Roman"/>
          <w:i/>
          <w:iCs/>
          <w:sz w:val="28"/>
          <w:szCs w:val="28"/>
        </w:rPr>
        <w:t>о</w:t>
      </w:r>
      <w:r w:rsidRPr="00EA3604">
        <w:rPr>
          <w:rFonts w:ascii="Times New Roman" w:hAnsi="Times New Roman" w:cs="Times New Roman"/>
          <w:i/>
          <w:iCs/>
          <w:sz w:val="28"/>
          <w:szCs w:val="28"/>
          <w:lang w:val="en-US"/>
        </w:rPr>
        <w:t xml:space="preserve"> 'clock). </w:t>
      </w:r>
      <w:r w:rsidRPr="00EA3604">
        <w:rPr>
          <w:rFonts w:ascii="Times New Roman" w:hAnsi="Times New Roman" w:cs="Times New Roman"/>
          <w:sz w:val="28"/>
          <w:szCs w:val="28"/>
        </w:rPr>
        <w:t>Предложениясоборотом</w:t>
      </w:r>
      <w:r w:rsidRPr="00EA3604">
        <w:rPr>
          <w:rFonts w:ascii="Times New Roman" w:hAnsi="Times New Roman" w:cs="Times New Roman"/>
          <w:i/>
          <w:iCs/>
          <w:sz w:val="28"/>
          <w:szCs w:val="28"/>
          <w:lang w:val="en-US"/>
        </w:rPr>
        <w:t xml:space="preserve">there is/there are. </w:t>
      </w:r>
      <w:r w:rsidRPr="00EA3604">
        <w:rPr>
          <w:rFonts w:ascii="Times New Roman" w:hAnsi="Times New Roman" w:cs="Times New Roman"/>
          <w:sz w:val="28"/>
          <w:szCs w:val="28"/>
        </w:rPr>
        <w:t>Простые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распространѐнные предложения. Предложения с однородными членами. Сложносочинѐнные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предложения с союзами </w:t>
      </w:r>
      <w:r w:rsidRPr="00EA3604">
        <w:rPr>
          <w:rFonts w:ascii="Times New Roman" w:hAnsi="Times New Roman" w:cs="Times New Roman"/>
          <w:i/>
          <w:iCs/>
          <w:sz w:val="28"/>
          <w:szCs w:val="28"/>
        </w:rPr>
        <w:t xml:space="preserve">and </w:t>
      </w:r>
      <w:r w:rsidRPr="00EA3604">
        <w:rPr>
          <w:rFonts w:ascii="Times New Roman" w:hAnsi="Times New Roman" w:cs="Times New Roman"/>
          <w:sz w:val="28"/>
          <w:szCs w:val="28"/>
        </w:rPr>
        <w:t xml:space="preserve">и </w:t>
      </w:r>
      <w:r w:rsidRPr="00EA3604">
        <w:rPr>
          <w:rFonts w:ascii="Times New Roman" w:hAnsi="Times New Roman" w:cs="Times New Roman"/>
          <w:i/>
          <w:iCs/>
          <w:sz w:val="28"/>
          <w:szCs w:val="28"/>
        </w:rPr>
        <w:t xml:space="preserve">but. </w:t>
      </w:r>
      <w:r w:rsidRPr="00EA3604">
        <w:rPr>
          <w:rFonts w:ascii="Times New Roman" w:hAnsi="Times New Roman" w:cs="Times New Roman"/>
          <w:sz w:val="28"/>
          <w:szCs w:val="28"/>
        </w:rPr>
        <w:t xml:space="preserve">Сложноподчинѐнные предложения с союзом </w:t>
      </w:r>
      <w:r w:rsidRPr="00EA3604">
        <w:rPr>
          <w:rFonts w:ascii="Times New Roman" w:hAnsi="Times New Roman" w:cs="Times New Roman"/>
          <w:i/>
          <w:iCs/>
          <w:sz w:val="28"/>
          <w:szCs w:val="28"/>
        </w:rPr>
        <w:t>because.</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Правильные и неправильные глаголы в </w:t>
      </w:r>
      <w:r w:rsidRPr="00EA3604">
        <w:rPr>
          <w:rFonts w:ascii="Times New Roman" w:hAnsi="Times New Roman" w:cs="Times New Roman"/>
          <w:i/>
          <w:iCs/>
          <w:sz w:val="28"/>
          <w:szCs w:val="28"/>
        </w:rPr>
        <w:t xml:space="preserve">Present, Future, Past Simple. </w:t>
      </w:r>
      <w:r w:rsidRPr="00EA3604">
        <w:rPr>
          <w:rFonts w:ascii="Times New Roman" w:hAnsi="Times New Roman" w:cs="Times New Roman"/>
          <w:sz w:val="28"/>
          <w:szCs w:val="28"/>
        </w:rPr>
        <w:t>Неопределѐнная форма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глагола. Глагол-связка </w:t>
      </w:r>
      <w:r w:rsidRPr="00EA3604">
        <w:rPr>
          <w:rFonts w:ascii="Times New Roman" w:hAnsi="Times New Roman" w:cs="Times New Roman"/>
          <w:i/>
          <w:iCs/>
          <w:sz w:val="28"/>
          <w:szCs w:val="28"/>
        </w:rPr>
        <w:t xml:space="preserve">to be. </w:t>
      </w:r>
      <w:r w:rsidRPr="00EA3604">
        <w:rPr>
          <w:rFonts w:ascii="Times New Roman" w:hAnsi="Times New Roman" w:cs="Times New Roman"/>
          <w:sz w:val="28"/>
          <w:szCs w:val="28"/>
        </w:rPr>
        <w:t xml:space="preserve">Модальные глаголы </w:t>
      </w:r>
      <w:r w:rsidRPr="00EA3604">
        <w:rPr>
          <w:rFonts w:ascii="Times New Roman" w:hAnsi="Times New Roman" w:cs="Times New Roman"/>
          <w:i/>
          <w:iCs/>
          <w:sz w:val="28"/>
          <w:szCs w:val="28"/>
        </w:rPr>
        <w:t xml:space="preserve">can, may, must, have to. </w:t>
      </w:r>
      <w:r w:rsidRPr="00EA3604">
        <w:rPr>
          <w:rFonts w:ascii="Times New Roman" w:hAnsi="Times New Roman" w:cs="Times New Roman"/>
          <w:sz w:val="28"/>
          <w:szCs w:val="28"/>
        </w:rPr>
        <w:t>Глагольные конструкции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"I'dlike to ... ". </w:t>
      </w:r>
      <w:r w:rsidRPr="00EA3604">
        <w:rPr>
          <w:rFonts w:ascii="Times New Roman" w:hAnsi="Times New Roman" w:cs="Times New Roman"/>
          <w:sz w:val="28"/>
          <w:szCs w:val="28"/>
        </w:rPr>
        <w:t>Существительные в единственном и множественном числе (образованные по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правилу и исключения), существительные с неопределѐнным, определѐнным и нулевым артиклем.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Притяжательный падеж имѐн существительных. Прилагательные в положительной,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сравнительной и превосходной степени, образованные по правилам и исключения. Местоимения: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личные (в именительном и объектном падежах), притяжательные, вопросительные, указательные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lang w:val="en-US"/>
        </w:rPr>
      </w:pPr>
      <w:r w:rsidRPr="00EA3604">
        <w:rPr>
          <w:rFonts w:ascii="Times New Roman" w:hAnsi="Times New Roman" w:cs="Times New Roman"/>
          <w:i/>
          <w:iCs/>
          <w:sz w:val="28"/>
          <w:szCs w:val="28"/>
        </w:rPr>
        <w:t xml:space="preserve">(this/these, that/those), </w:t>
      </w:r>
      <w:r w:rsidRPr="00EA3604">
        <w:rPr>
          <w:rFonts w:ascii="Times New Roman" w:hAnsi="Times New Roman" w:cs="Times New Roman"/>
          <w:sz w:val="28"/>
          <w:szCs w:val="28"/>
        </w:rPr>
        <w:t xml:space="preserve">неопределѐнные </w:t>
      </w:r>
      <w:r w:rsidRPr="00EA3604">
        <w:rPr>
          <w:rFonts w:ascii="Times New Roman" w:hAnsi="Times New Roman" w:cs="Times New Roman"/>
          <w:i/>
          <w:iCs/>
          <w:sz w:val="28"/>
          <w:szCs w:val="28"/>
        </w:rPr>
        <w:t xml:space="preserve">(some, any - </w:t>
      </w:r>
      <w:r w:rsidRPr="00EA3604">
        <w:rPr>
          <w:rFonts w:ascii="Times New Roman" w:hAnsi="Times New Roman" w:cs="Times New Roman"/>
          <w:sz w:val="28"/>
          <w:szCs w:val="28"/>
        </w:rPr>
        <w:t>некоторые случаи употребления). Наречия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lang w:val="en-US"/>
        </w:rPr>
      </w:pPr>
      <w:r w:rsidRPr="00EA3604">
        <w:rPr>
          <w:rFonts w:ascii="Times New Roman" w:hAnsi="Times New Roman" w:cs="Times New Roman"/>
          <w:sz w:val="28"/>
          <w:szCs w:val="28"/>
        </w:rPr>
        <w:t>времени</w:t>
      </w:r>
      <w:r w:rsidRPr="00EA3604">
        <w:rPr>
          <w:rFonts w:ascii="Times New Roman" w:hAnsi="Times New Roman" w:cs="Times New Roman"/>
          <w:i/>
          <w:iCs/>
          <w:sz w:val="28"/>
          <w:szCs w:val="28"/>
          <w:lang w:val="en-US"/>
        </w:rPr>
        <w:t xml:space="preserve">(yesterday, tomorrow, never, usually, often, sometimes). </w:t>
      </w:r>
      <w:r w:rsidRPr="00EA3604">
        <w:rPr>
          <w:rFonts w:ascii="Times New Roman" w:hAnsi="Times New Roman" w:cs="Times New Roman"/>
          <w:sz w:val="28"/>
          <w:szCs w:val="28"/>
        </w:rPr>
        <w:t>Наречиястепени</w:t>
      </w:r>
      <w:r w:rsidRPr="00EA3604">
        <w:rPr>
          <w:rFonts w:ascii="Times New Roman" w:hAnsi="Times New Roman" w:cs="Times New Roman"/>
          <w:i/>
          <w:iCs/>
          <w:sz w:val="28"/>
          <w:szCs w:val="28"/>
          <w:lang w:val="en-US"/>
        </w:rPr>
        <w:t>(much, little, very).</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Количественные числительные до 100, порядковые числительные до 30. Наиболее</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lang w:val="en-US"/>
        </w:rPr>
      </w:pPr>
      <w:r w:rsidRPr="00EA3604">
        <w:rPr>
          <w:rFonts w:ascii="Times New Roman" w:hAnsi="Times New Roman" w:cs="Times New Roman"/>
          <w:sz w:val="28"/>
          <w:szCs w:val="28"/>
        </w:rPr>
        <w:t>употребительныепредлоги</w:t>
      </w:r>
      <w:r w:rsidRPr="00EA3604">
        <w:rPr>
          <w:rFonts w:ascii="Times New Roman" w:hAnsi="Times New Roman" w:cs="Times New Roman"/>
          <w:sz w:val="28"/>
          <w:szCs w:val="28"/>
          <w:lang w:val="en-US"/>
        </w:rPr>
        <w:t xml:space="preserve">: </w:t>
      </w:r>
      <w:r w:rsidRPr="00EA3604">
        <w:rPr>
          <w:rFonts w:ascii="Times New Roman" w:hAnsi="Times New Roman" w:cs="Times New Roman"/>
          <w:i/>
          <w:iCs/>
          <w:sz w:val="28"/>
          <w:szCs w:val="28"/>
          <w:lang w:val="en-US"/>
        </w:rPr>
        <w:t>in, on, at, into, to, from, of, with.</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Социокультурная осведомлённость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обучения английскому языку в начальной школе учащиеся знакомятся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названиями стран изучаемого языка, некоторыми литературными персонажами популярных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детских произведений, сюжетами некоторых популярных сказок, а также небольшими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произведениями детского фольклора (стихи, песни) на иностранном языке, элементарными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формами речевого и неречевого поведения, принятого в странах изучаемого языка.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Общеучебные умения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изучения курса «Иностранный язык» младшие школьники: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совершенствуют приѐмы работы с текстом, опираясь на умения, приобретѐнные на уроках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родного языка (прогнозировать содержание текста по заголовку, данным к тексту рисункам,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списывать текст, выписывать отдельные слова и предложения из текста и т. п.);</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овладевают более разнообразными приѐмами раскрытия значения слова, используя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словообразовательные элементы; синонимы, антонимы, контекст;</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совершенствуют общеречевые коммуникативные умения, например: начинать и завершать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разговор, используя речевые клише; поддерживать беседу, задавая вопросы и переспрашивая;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учатся осуществлять самоконтроль, самооценку;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учатся самостоятельно выполнять задания с использованием компьютера (при наличии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мультимедийного приложения).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Общеучебные умения, а также социокультурная осведомлѐнность приобретаются учащимися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формирования коммуникативных умений в основных видах речевой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Поэтому они не выделяются отдельно в тематическом планировании.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РЕЗУЛЬТАТЫ ОСВОЕНИЯ ОСНОВНОЙ ОБРАЗОВАТЕЛЬНОЙ ПРОГРАММЫ</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НАЧАЛЬНОГО ОБЩЕГО ОБРАЗОВАНИЯ ПО АНГЛИЙСКОМУ ЯЗЫКУ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Достижение целей личностного, социального и познавательного развития обучающихся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является главным результатом освоения основной образовательной программы начального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общего образования по английскому языку.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начальной школы приобретѐт следующие личностные характеристики: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любовь к своему народу, своему краю и своей Родине;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уважение и осознание ценностей семьи и общества;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любознательность, активное и заинтересованное познание мира;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владение основами умения учиться, способность к организации собственной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готовность самостоятельно действовать и отвечать за свои поступки перед семьѐй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обществом;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доброжелательность, умение слушать и слышать собеседника, обосновывать свою позицию,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высказывать своѐ мнение;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следование правилам здорового и безопасного для себя и окружающих образа жизни.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В процессе воспитания у выпускника начальной школы будут достигнуты определѐнные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личностные </w:t>
      </w:r>
      <w:r w:rsidRPr="00EA3604">
        <w:rPr>
          <w:rFonts w:ascii="Times New Roman" w:hAnsi="Times New Roman" w:cs="Times New Roman"/>
          <w:sz w:val="28"/>
          <w:szCs w:val="28"/>
        </w:rPr>
        <w:t>результаты освоения учебного предмета «Иностранный язык». У выпускника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начальной школы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1) будут сформированы основы российской гражданской идентичности, чувство гордости за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свою Родину, российский народ и историю России, осознание своей этнической и национальной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принадлежности; ценности многонационального российского общества; гуманистические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демократические ценностные ориентации;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2) будет сформирован целостный, социально ориентированный взгляд на мир в его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органичном единстве и разнообразии природы, народов, культур и религий;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3) будет сформировано уважительное отношение к иному мнению, истории и культуре других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народов;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4) будут сформированы начальные навыки адаптации в динамично изменяющемся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развивающемся мире;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5) будут развиты мотивы учебной деятельности и сформирован личностный смысл учения;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6) будут развиты самостоятельность и личная ответственность за свои поступки, в том числе 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информационной деятельности, на основе представлений о нравственных нормах, социальной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справедливости и свободе;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7) будут сформированы эстетические потребности, ценности и чувства;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8) будут развиты этические чувства, доброжелательность и эмоционально-нравственная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отзывчивость, понимание и сопереживание чувствам других людей;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9) будут развиты навыки сотрудничества со взрослыми и сверстниками в разных социальных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ситуациях, умения не создавать конфликтов и находить выходы из спорных ситуаций;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10) будут сформированы установки на безопасный, здоровый образ жизни, наличие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мотивации к творческому труду, работе на результат, бережному отношению к материальным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духовным ценностям.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освоения основной образовательной программы начального общего образования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будут достигнуты определѐнные </w:t>
      </w:r>
      <w:r w:rsidRPr="00EA3604">
        <w:rPr>
          <w:rFonts w:ascii="Times New Roman" w:hAnsi="Times New Roman" w:cs="Times New Roman"/>
          <w:b/>
          <w:bCs/>
          <w:sz w:val="28"/>
          <w:szCs w:val="28"/>
        </w:rPr>
        <w:t xml:space="preserve">метапредметные </w:t>
      </w:r>
      <w:r w:rsidRPr="00EA3604">
        <w:rPr>
          <w:rFonts w:ascii="Times New Roman" w:hAnsi="Times New Roman" w:cs="Times New Roman"/>
          <w:sz w:val="28"/>
          <w:szCs w:val="28"/>
        </w:rPr>
        <w:t>результаты. Выпускники начальной школы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1) овладеют способностью принимать и сохранять цели и задачи учебной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поиска средств еѐ осуществления;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2) сформируют умения планировать, контролировать и оценивать учебные действия 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соответствии с поставленной задачей и условиями еѐ</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реализации; определять наиболее эффективные способы достижения результата;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3) сформируют умения понимать причины успеха/неуспеха учебной деятельности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способности конструктивно действовать даже в ситуациях неуспеха;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4) освоят начальные формы познавательной и личностной рефлексии;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5) будут активно использовать речевые средства и средства информационных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коммуникационных технологий для решения коммуникативных и познавательных задач;</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6) будут использовать различные способы поиска (в справочных источниках и открытом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учебном информационном пространстве Сети Интернет), сбора, обработки, анализа, организации,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передачи и интерпретации информации в соответствии с коммуникативными и познавательными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задачами;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7) овладеют навыками смыслового чтения текстов различных стилей и жанров в соответствии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 целями и задачами; будут осознанно строить речевое высказывание в соответствии с задачами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коммуникации и составлять тексты в устной и письменной форме;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8) будут готовы слушать собеседника и вести диалог; признавать возможность существования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различных точек зрения и права каждого иметь свою; излагать своѐ мнение и аргументировать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свою точку зрения и оценку событий;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9) смогут определять общие цели и пути их достижения; смогут договариваться 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распределении функций и ролей в совместной деятельности; осуществлять взаимный контроль 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совместной деятельности, адекватно оценивать собственное поведение и поведение окружающих;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10) будут готовы конструктивно разрешать конфликты посредством учѐта интересов сторон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сотрудничества;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11) овладеют базовыми предметными и межпредметными понятиями, отражающими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существенные связи и отношения между объектами и процессами.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освоения основной образовательной программы начального общего образования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будут достигнуты определѐнные </w:t>
      </w:r>
      <w:r w:rsidRPr="00EA3604">
        <w:rPr>
          <w:rFonts w:ascii="Times New Roman" w:hAnsi="Times New Roman" w:cs="Times New Roman"/>
          <w:b/>
          <w:bCs/>
          <w:sz w:val="28"/>
          <w:szCs w:val="28"/>
        </w:rPr>
        <w:t xml:space="preserve">предметные </w:t>
      </w:r>
      <w:r w:rsidRPr="00EA3604">
        <w:rPr>
          <w:rFonts w:ascii="Times New Roman" w:hAnsi="Times New Roman" w:cs="Times New Roman"/>
          <w:sz w:val="28"/>
          <w:szCs w:val="28"/>
        </w:rPr>
        <w:t>результаты. Выпускники начальной школы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1) приобретут начальные навыки общения в устной и письменной форме с носителями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иностранного языка на основе своих речевых возможностей и потребностей; освоят правила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речевого и неречевого поведения;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2) освоят начальные лингвистические представления, необходимые для овладения на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элементарном уровне устной и письменной речью на иностранном языке, расширяя таким образом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лингвистический кругозор;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3) сформируют дружелюбное отношение и толерантность к носителям другого языка на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основе знакомства с жизнью своих сверстников в других странах, с детским фольклором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доступными образцами детской художественной литературы.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процессе овладения английским языком у учащихся будут развиты коммуникативные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умения по видам речевой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говорении </w:t>
      </w:r>
      <w:r w:rsidRPr="00EA3604">
        <w:rPr>
          <w:rFonts w:ascii="Times New Roman" w:hAnsi="Times New Roman" w:cs="Times New Roman"/>
          <w:sz w:val="28"/>
          <w:szCs w:val="28"/>
        </w:rPr>
        <w:t>выпускник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вести и поддерживать элементарный диалог: этикетный, диалог-расспрос,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диалог-побуждение;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кратко описывать и характеризовать предмет, картинку, персонаж;</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рассказывать о себе, своей семье, друге, школе, родном крае, стране и т . п. (в пределах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тематики начальной школы);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воспроизводить наизусть небольшие произведения детского фольклора: рифмовки,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стихотворения, песни;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кратко передавать содержание прочитанного/услышанного текста;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выражать отношение к прочитанному/услышанному. </w:t>
      </w:r>
      <w:r w:rsidRPr="00EA3604">
        <w:rPr>
          <w:rFonts w:ascii="Times New Roman" w:hAnsi="Times New Roman" w:cs="Times New Roman"/>
          <w:b/>
          <w:bCs/>
          <w:i/>
          <w:iCs/>
          <w:sz w:val="28"/>
          <w:szCs w:val="28"/>
        </w:rPr>
        <w:t xml:space="preserve">В аудировании </w:t>
      </w:r>
      <w:r w:rsidRPr="00EA3604">
        <w:rPr>
          <w:rFonts w:ascii="Times New Roman" w:hAnsi="Times New Roman" w:cs="Times New Roman"/>
          <w:sz w:val="28"/>
          <w:szCs w:val="28"/>
        </w:rPr>
        <w:t>выпускник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на слух речь учителя по ведению урока; связные высказывания учителя,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построенные на знакомом материале и/или содержащие некоторые незнакомые слова;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выказывания одноклассников;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основную информацию услышанного (небольшие тексты и сообщения,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построенные на изученном речевом материале, как при непосредственном общении, так и при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восприятии аудиозаписи);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извлекать конкретную информацию из услышанного;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вербально или невербально реагировать на услышанное;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на слух разные типы текста (краткие диалоги, описания, рифмовки, песни);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контекстуальную или языковую догадку;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не обращать внимания на незнакомые слова, не мешающие понимать основное содержание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текста.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чтении </w:t>
      </w:r>
      <w:r w:rsidRPr="00EA3604">
        <w:rPr>
          <w:rFonts w:ascii="Times New Roman" w:hAnsi="Times New Roman" w:cs="Times New Roman"/>
          <w:sz w:val="28"/>
          <w:szCs w:val="28"/>
        </w:rPr>
        <w:t>выпускник овладеет техникой чтения, т. е. научится читать: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 помощью (изученных) правил чтения и с правильным словесным ударением;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 правильным логическим и фразовым ударением простые нераспространѐнные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предложения;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основные коммуникативные типы предложений (повествовательные, вопросительные,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побудительные, восклицательные);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небольшие тексты с разными стратегиями, обеспечивающими понимание основной идеи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текста, полное понимание текста и понимание необходимой информации.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Он также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и понимать содержание текста на уровне значения и отвечать на вопросы по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содержанию текста;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определять значения незнакомых слов по знакомым словообразовательным элементам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(приставки, суффиксы) и по известным составляющим элементам сложных слов, аналогии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родным языком, конверсии, контексту, иллюстративной наглядности; • пользоваться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справочными материалами (англо-русским словарѐм, лингвострановедческим справочником)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применением знаний алфавита и транскрипции; • читать и понимать тексты, написанные разными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типами шрифтов;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с соответствующим ритмико-интонационным оформлением простые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распространѐнные предложения с однородными членами;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внутреннюю организацию текста;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и понимать содержание текста на уровне смысла и соотносить события в тексте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личным опытом.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i/>
          <w:iCs/>
          <w:sz w:val="28"/>
          <w:szCs w:val="28"/>
        </w:rPr>
        <w:t xml:space="preserve">В письме </w:t>
      </w:r>
      <w:r w:rsidRPr="00EA3604">
        <w:rPr>
          <w:rFonts w:ascii="Times New Roman" w:hAnsi="Times New Roman" w:cs="Times New Roman"/>
          <w:sz w:val="28"/>
          <w:szCs w:val="28"/>
        </w:rPr>
        <w:t>выпускник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списывать;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выполнять лексико-грамматические упражнения;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делать подписи к рисункам;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отвечать письменно на вопросы;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открытки-поздравления с праздником и днѐм рождения;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личные письма в рамках изучаемой тематики с опорой на образец;</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оформлять конверт (с опорой на образец).</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Языковые средства и навыки пользования ими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Графика, каллиграфия и орфография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распознавать слова, написанные разными шрифтами;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отличать буквы от транскрипционных знаков;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читать слова по транскрипции;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пользоваться английским алфавитом;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все буквы английского алфавита и основные буквосочетания (полупечатным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шрифтом);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сравнивать и анализировать буквы/буквосочетания и соответствующие транскрипционные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знаки;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красиво (овладеет навыками английской каллиграфии);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правильно (овладеет основными правилами орфографии);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писать транскрипционные знаки;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группировать слова в соответствии с изученными правилами чтения;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словарь для уточнения написания слова.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Фонетическая сторона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различать на слух и адекватно произносить все звуки английского языка;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соблюдать нормы произношения звуков английского языка в чтении вслух и устной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(долгота и краткость гласных, отсутствие оглушения звонких согласных в конце слов, отсутствие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смягчения согласных перед гласными);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распознавать случаи использования связующего "г" и использовать их в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соблюдать правильное ударение в изолированном слове, фразе;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использовать логическое ударение во фразе, предложении;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соблюдать правило отсутствия ударения на служебных словах;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произносить предложения с однородными членами (соблюдая интонацию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перечисления);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различать коммуникативный тип предложения по его интонации;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правильно произносить предложения с точки зрения их ритмико-интонационных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особенностей - повествовательное (утвердительное и отрицательное), вопросительное (общий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специальный вопросы), побудительное и восклицательное предложения.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Лексическая сторона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значение лексических единиц в письменном и устном тексте в пределах тематики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начальной школы;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в речи лексические единицы, обслуживающие ситуации общения в пределах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тематики начальной школы в соответствии с коммуникативной задачей;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распознавать по определѐнным признакам части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использовать правила словообразования;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догадываться о значении незнакомых слов, используя различные виды догадки (по аналогии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 родным языком, словообразовательным элементам и т. д.).</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Грамматическая сторона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Выпускник научится: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употреблять в речи изученные существительные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определѐнным/неопределѐнным/нулевым артиклем, прилагательные в положительной,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сравнительной и превосходной степени, количественные (до 100) и порядковые (до 30)</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числительные; личные, притяжательные и вопросительные местоимения, глагол </w:t>
      </w:r>
      <w:r w:rsidRPr="00EA3604">
        <w:rPr>
          <w:rFonts w:ascii="Times New Roman" w:hAnsi="Times New Roman" w:cs="Times New Roman"/>
          <w:i/>
          <w:iCs/>
          <w:sz w:val="28"/>
          <w:szCs w:val="28"/>
        </w:rPr>
        <w:t>have (got),</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глагол-связку </w:t>
      </w:r>
      <w:r w:rsidRPr="00EA3604">
        <w:rPr>
          <w:rFonts w:ascii="Times New Roman" w:hAnsi="Times New Roman" w:cs="Times New Roman"/>
          <w:i/>
          <w:iCs/>
          <w:sz w:val="28"/>
          <w:szCs w:val="28"/>
        </w:rPr>
        <w:t xml:space="preserve">to be, </w:t>
      </w:r>
      <w:r w:rsidRPr="00EA3604">
        <w:rPr>
          <w:rFonts w:ascii="Times New Roman" w:hAnsi="Times New Roman" w:cs="Times New Roman"/>
          <w:sz w:val="28"/>
          <w:szCs w:val="28"/>
        </w:rPr>
        <w:t xml:space="preserve">модальные глаголы </w:t>
      </w:r>
      <w:r w:rsidRPr="00EA3604">
        <w:rPr>
          <w:rFonts w:ascii="Times New Roman" w:hAnsi="Times New Roman" w:cs="Times New Roman"/>
          <w:i/>
          <w:iCs/>
          <w:sz w:val="28"/>
          <w:szCs w:val="28"/>
        </w:rPr>
        <w:t xml:space="preserve">can, may, must, have to, </w:t>
      </w:r>
      <w:r w:rsidRPr="00EA3604">
        <w:rPr>
          <w:rFonts w:ascii="Times New Roman" w:hAnsi="Times New Roman" w:cs="Times New Roman"/>
          <w:sz w:val="28"/>
          <w:szCs w:val="28"/>
        </w:rPr>
        <w:t>видовременные формы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Present!PastlFuture Simple, </w:t>
      </w:r>
      <w:r w:rsidRPr="00EA3604">
        <w:rPr>
          <w:rFonts w:ascii="Times New Roman" w:hAnsi="Times New Roman" w:cs="Times New Roman"/>
          <w:sz w:val="28"/>
          <w:szCs w:val="28"/>
        </w:rPr>
        <w:t xml:space="preserve">конструкцию </w:t>
      </w:r>
      <w:r w:rsidRPr="00EA3604">
        <w:rPr>
          <w:rFonts w:ascii="Times New Roman" w:hAnsi="Times New Roman" w:cs="Times New Roman"/>
          <w:i/>
          <w:iCs/>
          <w:sz w:val="28"/>
          <w:szCs w:val="28"/>
        </w:rPr>
        <w:t xml:space="preserve">to be going to </w:t>
      </w:r>
      <w:r w:rsidRPr="00EA3604">
        <w:rPr>
          <w:rFonts w:ascii="Times New Roman" w:hAnsi="Times New Roman" w:cs="Times New Roman"/>
          <w:sz w:val="28"/>
          <w:szCs w:val="28"/>
        </w:rPr>
        <w:t>для выражения будущих действий, наречия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времени, места и образа действия, наиболее употребительные предлоги для выражения временных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 пространственных отношений;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употреблять основные коммуникативные типы предложений, безличные предложения,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xml:space="preserve">предложения с оборотом </w:t>
      </w:r>
      <w:r w:rsidRPr="00EA3604">
        <w:rPr>
          <w:rFonts w:ascii="Times New Roman" w:hAnsi="Times New Roman" w:cs="Times New Roman"/>
          <w:i/>
          <w:iCs/>
          <w:sz w:val="28"/>
          <w:szCs w:val="28"/>
        </w:rPr>
        <w:t xml:space="preserve">there is/there are, </w:t>
      </w:r>
      <w:r w:rsidRPr="00EA3604">
        <w:rPr>
          <w:rFonts w:ascii="Times New Roman" w:hAnsi="Times New Roman" w:cs="Times New Roman"/>
          <w:sz w:val="28"/>
          <w:szCs w:val="28"/>
        </w:rPr>
        <w:t>побудительные предложения в утвердительной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отрицательной формах;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использовать неопределѐнный, определѐнный и нулевой артикли;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понимать и использовать в речи указательные </w:t>
      </w:r>
      <w:r w:rsidRPr="00EA3604">
        <w:rPr>
          <w:rFonts w:ascii="Times New Roman" w:hAnsi="Times New Roman" w:cs="Times New Roman"/>
          <w:i/>
          <w:iCs/>
          <w:sz w:val="28"/>
          <w:szCs w:val="28"/>
        </w:rPr>
        <w:t xml:space="preserve">(this, that, these, those) </w:t>
      </w:r>
      <w:r w:rsidRPr="00EA3604">
        <w:rPr>
          <w:rFonts w:ascii="Times New Roman" w:hAnsi="Times New Roman" w:cs="Times New Roman"/>
          <w:sz w:val="28"/>
          <w:szCs w:val="28"/>
        </w:rPr>
        <w:t>и неопределѐнные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(some, any) </w:t>
      </w:r>
      <w:r w:rsidRPr="00EA3604">
        <w:rPr>
          <w:rFonts w:ascii="Times New Roman" w:hAnsi="Times New Roman" w:cs="Times New Roman"/>
          <w:sz w:val="28"/>
          <w:szCs w:val="28"/>
        </w:rPr>
        <w:t>местоимения;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понимать и использовать в речи множественное число существительных, образованных по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правилам и не по правилам;</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 понимать и использовать в речи сложносочинѐнные предложения с союзами </w:t>
      </w:r>
      <w:r w:rsidRPr="00EA3604">
        <w:rPr>
          <w:rFonts w:ascii="Times New Roman" w:hAnsi="Times New Roman" w:cs="Times New Roman"/>
          <w:i/>
          <w:iCs/>
          <w:sz w:val="28"/>
          <w:szCs w:val="28"/>
        </w:rPr>
        <w:t xml:space="preserve">and </w:t>
      </w:r>
      <w:r w:rsidRPr="00EA3604">
        <w:rPr>
          <w:rFonts w:ascii="Times New Roman" w:hAnsi="Times New Roman" w:cs="Times New Roman"/>
          <w:sz w:val="28"/>
          <w:szCs w:val="28"/>
        </w:rPr>
        <w:t xml:space="preserve">и </w:t>
      </w:r>
      <w:r w:rsidRPr="00EA3604">
        <w:rPr>
          <w:rFonts w:ascii="Times New Roman" w:hAnsi="Times New Roman" w:cs="Times New Roman"/>
          <w:i/>
          <w:iCs/>
          <w:sz w:val="28"/>
          <w:szCs w:val="28"/>
        </w:rPr>
        <w:t>but;</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 понимать и использовать в речи сложноподчинѐнные предложения с союзом </w:t>
      </w:r>
      <w:r w:rsidRPr="00EA3604">
        <w:rPr>
          <w:rFonts w:ascii="Times New Roman" w:hAnsi="Times New Roman" w:cs="Times New Roman"/>
          <w:i/>
          <w:iCs/>
          <w:sz w:val="28"/>
          <w:szCs w:val="28"/>
        </w:rPr>
        <w:t>because.</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КРАТКАЯ ХАРАКТЕРИСТИКА КУРСА «АНГЛИЙСКИЙ В ФОКУСЕ 2-4»</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Учебно-методический комплект «Английский в фокусе» предназначен для учащихся 2-4</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классов общеобразовательных учреждений и рассчитан на два часа в неделю.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Комплект создан с учѐтом требований Федерального государственного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общеобразовательного стандарта начального общего образования, а также в соответствии с Европейскими стандартами в области изучения иностранных языков, что является его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отличительной особенностью. Знания и навыки учащихся, работающих по УМК «Английский в фокусе», по окончании начальной школы соотносятся с общеевропейским уровнем А1 в области изучения английского языка. Учащиеся этого уровня понимают и могут употреблять в речи знакомые фразы и выражения, необходимые для выполнения конкретных задач. Они могут представиться, представить других, задавать/отвечать на вопросы в рамках известных им или интересующих их тем. Младшие школьники могут участвовать в несложном разговоре, если собеседник говорит медленно и отчѐтливо и готов оказать помощь. Они могут писать простые открытки (например, поздравление с праздником), заполнять формуляры, вносить в них свою фамилию, национальность, возраст и т. д. УМК строится на принципах холистического [от греч. holos - «целый» - глобальный, единый, целостный] и гуманистического подхода к преподаванию иностранных языков. Сущность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холистического подхода состоит в выборе таких видов учебной деятельности, которые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способствуют активной, сбалансированной работе обоих полушарий мозга и преодолению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некоторых характерных трудностей в обучении.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«Английский в фокусе» поможет учащимся использовать английский язык эффективно и даст им возможность изучать его с удовольствием.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Модульный подход в УМК «Английский в фокусе» позволяет использовать различные виды и формы обучения, осуществлять всестороннее развитие учащихся с учѐтом их </w:t>
      </w:r>
      <w:r w:rsidRPr="00EA3604">
        <w:rPr>
          <w:rFonts w:ascii="Times New Roman" w:hAnsi="Times New Roman" w:cs="Times New Roman"/>
          <w:sz w:val="28"/>
          <w:szCs w:val="28"/>
        </w:rPr>
        <w:lastRenderedPageBreak/>
        <w:t>индивидуальных способностей и возможностей восприятия и проработки учебного материала, развивать навыки самоконтроля и самооценки.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Для тех общеобразовательных учебных заведений, где английский язык преподается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первого класса, выпущен учебник для начинающих </w:t>
      </w:r>
      <w:r w:rsidRPr="00EA3604">
        <w:rPr>
          <w:rFonts w:ascii="Times New Roman" w:hAnsi="Times New Roman" w:cs="Times New Roman"/>
          <w:i/>
          <w:iCs/>
          <w:sz w:val="28"/>
          <w:szCs w:val="28"/>
        </w:rPr>
        <w:t xml:space="preserve">(Spotlight Starter), </w:t>
      </w:r>
      <w:r w:rsidRPr="00EA3604">
        <w:rPr>
          <w:rFonts w:ascii="Times New Roman" w:hAnsi="Times New Roman" w:cs="Times New Roman"/>
          <w:sz w:val="28"/>
          <w:szCs w:val="28"/>
        </w:rPr>
        <w:t>в котором идѐт</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опережающее развитие устных видов речевой деятельности - аудирования и говорения.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Особенности формирования коммуникативных умений по видам речевой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в УМК «Английский в фокусе»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Говорение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Упражнения на развитие </w:t>
      </w:r>
      <w:r w:rsidRPr="00EA3604">
        <w:rPr>
          <w:rFonts w:ascii="Times New Roman" w:hAnsi="Times New Roman" w:cs="Times New Roman"/>
          <w:b/>
          <w:bCs/>
          <w:sz w:val="28"/>
          <w:szCs w:val="28"/>
        </w:rPr>
        <w:t xml:space="preserve">диалогической речи </w:t>
      </w:r>
      <w:r w:rsidRPr="00EA3604">
        <w:rPr>
          <w:rFonts w:ascii="Times New Roman" w:hAnsi="Times New Roman" w:cs="Times New Roman"/>
          <w:sz w:val="28"/>
          <w:szCs w:val="28"/>
        </w:rPr>
        <w:t>представлены в первую очередь заданиями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rPr>
        <w:t xml:space="preserve">Chit-Chat </w:t>
      </w:r>
      <w:r w:rsidRPr="00EA3604">
        <w:rPr>
          <w:rFonts w:ascii="Times New Roman" w:hAnsi="Times New Roman" w:cs="Times New Roman"/>
          <w:sz w:val="28"/>
          <w:szCs w:val="28"/>
        </w:rPr>
        <w:t>(составление диалога с опорой на картинку и модель). Кроме того, учащиеся могут участвовать в диалоге в связи с прочитанным или прослушанным текстом. Они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поблагодарить, извиниться; умеют вести диалог-расспрос, умеют задавать вопросы: кто? что? где?куда? как? почему? и т. д. Объѐм диалогического высказывания составляет 2-3 реплики с каждой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стороны.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Широко представлена </w:t>
      </w:r>
      <w:r w:rsidRPr="00EA3604">
        <w:rPr>
          <w:rFonts w:ascii="Times New Roman" w:hAnsi="Times New Roman" w:cs="Times New Roman"/>
          <w:b/>
          <w:bCs/>
          <w:sz w:val="28"/>
          <w:szCs w:val="28"/>
        </w:rPr>
        <w:t xml:space="preserve">монологическая речь. </w:t>
      </w:r>
      <w:r w:rsidRPr="00EA3604">
        <w:rPr>
          <w:rFonts w:ascii="Times New Roman" w:hAnsi="Times New Roman" w:cs="Times New Roman"/>
          <w:sz w:val="28"/>
          <w:szCs w:val="28"/>
        </w:rPr>
        <w:t>На основе текста-опоры учащиеся составляют небольшие рассказы о себе, о друге, о семье, о режиме дня; о доме; описывают людей, животных;персонажей мультфильмов, сказок с опорой на картинку и т. д. Объѐм монологического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высказывания 5-6 фраз.</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Аудирование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«Английский в фокусе» уделяет большое внимание аудированию. Учащиеся регулярно работают с аудиозаписями на уроке и дома. Они постоянно слышат речь носителей языка, что должно способствовать формированию адекватного произношения. Слушая и повторяя за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носителями языка (а это ещѐ и их любимые герои Ларри, Лулу, няня и обезьянка Чаклз), учащиеся имитируют их интонации и звуки и легко усваивают ритмико-интонационные особенности английской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Учащиеся воспринимают и понимают речь учителя и его чѐткие инструкции в ходе урока;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понимают собеседника при диалогическом общении и монологические тематические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высказывания и сообщения одноклассников, так как они построены на изученном материале. Во время аудирования дети используют опорные картинки и языковую догадку.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Чтение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 УМК используются традиционные и зарубежные подходы в обучении чтению (глобальноечтение - </w:t>
      </w:r>
      <w:r w:rsidRPr="00EA3604">
        <w:rPr>
          <w:rFonts w:ascii="Times New Roman" w:hAnsi="Times New Roman" w:cs="Times New Roman"/>
          <w:i/>
          <w:iCs/>
          <w:sz w:val="28"/>
          <w:szCs w:val="28"/>
        </w:rPr>
        <w:t xml:space="preserve">whole-word reading), </w:t>
      </w:r>
      <w:r w:rsidRPr="00EA3604">
        <w:rPr>
          <w:rFonts w:ascii="Times New Roman" w:hAnsi="Times New Roman" w:cs="Times New Roman"/>
          <w:sz w:val="28"/>
          <w:szCs w:val="28"/>
        </w:rPr>
        <w:t>эффективность которых для данной возрастной группы доказывает практика. Во втором классе используется в основном только глобальное чтение, а также вводятся правила чтения некоторых букв и буквосочетаний и некоторые транскрипционные значки.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 xml:space="preserve">Для того чтобы чтение проходило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их использование в диалоге </w:t>
      </w:r>
      <w:r w:rsidRPr="00EA3604">
        <w:rPr>
          <w:rFonts w:ascii="Times New Roman" w:hAnsi="Times New Roman" w:cs="Times New Roman"/>
          <w:i/>
          <w:iCs/>
          <w:sz w:val="28"/>
          <w:szCs w:val="28"/>
        </w:rPr>
        <w:t xml:space="preserve">(Chit-Chai), </w:t>
      </w:r>
      <w:r w:rsidRPr="00EA3604">
        <w:rPr>
          <w:rFonts w:ascii="Times New Roman" w:hAnsi="Times New Roman" w:cs="Times New Roman"/>
          <w:sz w:val="28"/>
          <w:szCs w:val="28"/>
        </w:rPr>
        <w:t>затем - чтение и прослушивание текстов-диалогов с уже знакомыми структурами. Учащиеся не только узнают знакомые слова, но и учатся читать их в связном тексте (объѐм текстов до 100 слов, артикли не учитываются). Читая вслух, дети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соблюдают правильное ударение в словах, логическое ударение в предложении, интонационный рисунок. Этому способствует тот факт, что практически все тексты записаны на диски и начитаны носителями языка. В третьем и четвѐртом классах проходит изучение основных правил чтения и вводится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транскрипция.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УМК также представлены социокультурные тексты, которые не записаны на диск. Однако они построены таким образом, чтобы учащиеся смогли прочитать их самостоятельно и извлечь необходимую информацию (имена, место действия, название предметов и т. д.). В них включено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небольшое количество новых слов, которые объясняются учителем и расширяют словарный запас учащихся. Кроме того, развивается языковая догадка. Учащиеся также демонстрируют умение пользоваться двуязычным словарѐм учебника.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последовательно обучает письму как виду речевой деятельности. Учащиеся выполняют различные письменные задания: от списывания текстов, в которые им необходимо вставить недостающие слова, до написания с опорой на образец записок, открыток, личных писем,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поздравлений, историй и мини-сочинений для языкового портфеля.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Языковые средства и навыки пользования ими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Графика, каллиграфия, орфография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 втором классе учащиеся знакомятся с английским алфавитом не традиционным способом от буквы к звуку, а от звука к букве. Каждому звуку соответствует картинка, в которой встречаетсяданный звук, и звуковое сопровождение, что облегчает запоминание звука и буквы. Кроме того,учащиеся постепенно знакомятся с некоторыми правилами чтения букв, и это значительно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облегчает процесс чтения слов и предложений.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третьем и четвѐртом классах дети изучают знаки транскрипции и основные правила чтения.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Они также знакомятся с апострофом, основными буквосочетаниями и правилами орфографии.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УМК содержит хорошую базу для тренировки написания наиболее употребительных слов,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вошедших в активный словарь: упражнения даны в учебнике, рабочей тетради и языковом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портфеле.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Фонетическая сторона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Благодаря хорошему звуковому обеспечению (диски для занятий в классе и дома, DVD) 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учащихся вырабатывается адекватное произношение: они соблюдают нормы произношения(долготу и краткость гласных, дифтонги и т. д.), обращают внимание на </w:t>
      </w:r>
      <w:r w:rsidRPr="00EA3604">
        <w:rPr>
          <w:rFonts w:ascii="Times New Roman" w:hAnsi="Times New Roman" w:cs="Times New Roman"/>
          <w:sz w:val="28"/>
          <w:szCs w:val="28"/>
        </w:rPr>
        <w:lastRenderedPageBreak/>
        <w:t xml:space="preserve">отсутствие оглушениязвонких согласных в конце слога или слова, отсутствие смягчения согласных перед гласными,связующее "г" </w:t>
      </w:r>
      <w:r w:rsidRPr="00EA3604">
        <w:rPr>
          <w:rFonts w:ascii="Times New Roman" w:hAnsi="Times New Roman" w:cs="Times New Roman"/>
          <w:i/>
          <w:iCs/>
          <w:sz w:val="28"/>
          <w:szCs w:val="28"/>
        </w:rPr>
        <w:t xml:space="preserve">(there is/are), </w:t>
      </w:r>
      <w:r w:rsidRPr="00EA3604">
        <w:rPr>
          <w:rFonts w:ascii="Times New Roman" w:hAnsi="Times New Roman" w:cs="Times New Roman"/>
          <w:sz w:val="28"/>
          <w:szCs w:val="28"/>
        </w:rPr>
        <w:t>правильно ставят ударение в словах и фразах, соблюдают</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ритмико-интонационные особенности повествовательных, побудительных и вопросительных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предложений. Отсутствие ударения на служебных словах (артиклях, союзах, предлогах),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интонация перечисления, членение предложений на смысловые группы отрабатываются путѐм многократного прослушивания и последующего разыгрывания диалогов, записанных надисках.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Специальные фонетические упражнения в каждом модуле направлены на различение на слух всехзвуков и звукосочетаний английского языка. Выработке произносительных навыков хорошоспособствует большое количество рифмовок и песен.</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Лексическая сторона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Лексический минимум учебника составляет примерно 500 лексических единиц. Основная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 xml:space="preserve">лексика представлена на дидактических карточках и плакатах, что облегчает еѐ запоминание. Вучебнике также представлены простейшие устойчивые словосочетания </w:t>
      </w:r>
      <w:r w:rsidRPr="00EA3604">
        <w:rPr>
          <w:rFonts w:ascii="Times New Roman" w:hAnsi="Times New Roman" w:cs="Times New Roman"/>
          <w:i/>
          <w:iCs/>
          <w:sz w:val="28"/>
          <w:szCs w:val="28"/>
        </w:rPr>
        <w:t>(be late, ride a bike, go to</w:t>
      </w:r>
      <w:r w:rsidRPr="00EA3604">
        <w:rPr>
          <w:rFonts w:ascii="Times New Roman" w:hAnsi="Times New Roman" w:cs="Times New Roman"/>
          <w:i/>
          <w:iCs/>
          <w:sz w:val="28"/>
          <w:szCs w:val="28"/>
          <w:lang w:val="en-US"/>
        </w:rPr>
        <w:t>bed</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gohome</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havefun</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havebreakfast</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lunch</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supper</w:t>
      </w:r>
      <w:r w:rsidRPr="00EA3604">
        <w:rPr>
          <w:rFonts w:ascii="Times New Roman" w:hAnsi="Times New Roman" w:cs="Times New Roman"/>
          <w:sz w:val="28"/>
          <w:szCs w:val="28"/>
        </w:rPr>
        <w:t xml:space="preserve">и т. д.), оценочная лексика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Welldone</w:t>
      </w:r>
      <w:r w:rsidRPr="00EA3604">
        <w:rPr>
          <w:rFonts w:ascii="Times New Roman" w:hAnsi="Times New Roman" w:cs="Times New Roman"/>
          <w:i/>
          <w:iCs/>
          <w:sz w:val="28"/>
          <w:szCs w:val="28"/>
        </w:rPr>
        <w:t xml:space="preserve">. Fine.Yummy. Yuk. It'sfun. </w:t>
      </w:r>
      <w:r w:rsidRPr="00EA3604">
        <w:rPr>
          <w:rFonts w:ascii="Times New Roman" w:hAnsi="Times New Roman" w:cs="Times New Roman"/>
          <w:sz w:val="28"/>
          <w:szCs w:val="28"/>
        </w:rPr>
        <w:t xml:space="preserve">И т. д.) и речевые клише как элементы речевого этикета, отражающие культуруанглоговорящих стран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Nicetoseeyou</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Welcome back. See you later. Happy Birthday! Here you are.</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i/>
          <w:iCs/>
          <w:sz w:val="28"/>
          <w:szCs w:val="28"/>
          <w:lang w:val="en-US"/>
        </w:rPr>
        <w:t xml:space="preserve">Let me see. Excuse me, where's ... ? </w:t>
      </w:r>
      <w:r w:rsidRPr="00EA3604">
        <w:rPr>
          <w:rFonts w:ascii="Times New Roman" w:hAnsi="Times New Roman" w:cs="Times New Roman"/>
          <w:sz w:val="28"/>
          <w:szCs w:val="28"/>
        </w:rPr>
        <w:t>И т. д.). В текстах учебника содержится лексика,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предназначенная для рецептивного усвоения (в текстах страноведческого характера и в текстах по межпредметным связям). Некоторая избыточность лексики позволяет осуществлять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дифференцированный подход в обучении школьников с учѐтом их способностей и возможностей.В учебнике даѐтся начальное представление о способах словообразования: суффиксация(суффиксы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er</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or</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tion</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ist</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ful</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ly</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teen</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ty</w:t>
      </w:r>
      <w:r w:rsidRPr="00EA3604">
        <w:rPr>
          <w:rFonts w:ascii="Times New Roman" w:hAnsi="Times New Roman" w:cs="Times New Roman"/>
          <w:i/>
          <w:iCs/>
          <w:sz w:val="28"/>
          <w:szCs w:val="28"/>
        </w:rPr>
        <w:t>, -</w:t>
      </w:r>
      <w:r w:rsidRPr="00EA3604">
        <w:rPr>
          <w:rFonts w:ascii="Times New Roman" w:hAnsi="Times New Roman" w:cs="Times New Roman"/>
          <w:i/>
          <w:iCs/>
          <w:sz w:val="28"/>
          <w:szCs w:val="28"/>
          <w:lang w:val="en-US"/>
        </w:rPr>
        <w:t>thy</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teach</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teacher</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friend</w:t>
      </w:r>
      <w:r w:rsidRPr="00EA3604">
        <w:rPr>
          <w:rFonts w:ascii="Times New Roman" w:hAnsi="Times New Roman" w:cs="Times New Roman"/>
          <w:i/>
          <w:iCs/>
          <w:sz w:val="28"/>
          <w:szCs w:val="28"/>
        </w:rPr>
        <w:t xml:space="preserve">' - </w:t>
      </w:r>
      <w:r w:rsidRPr="00EA3604">
        <w:rPr>
          <w:rFonts w:ascii="Times New Roman" w:hAnsi="Times New Roman" w:cs="Times New Roman"/>
          <w:i/>
          <w:iCs/>
          <w:sz w:val="28"/>
          <w:szCs w:val="28"/>
          <w:lang w:val="en-US"/>
        </w:rPr>
        <w:t>friendly</w:t>
      </w:r>
      <w:r w:rsidRPr="00EA3604">
        <w:rPr>
          <w:rFonts w:ascii="Times New Roman" w:hAnsi="Times New Roman" w:cs="Times New Roman"/>
          <w:i/>
          <w:iCs/>
          <w:sz w:val="28"/>
          <w:szCs w:val="28"/>
        </w:rPr>
        <w:t xml:space="preserve">; </w:t>
      </w:r>
      <w:r w:rsidRPr="00EA3604">
        <w:rPr>
          <w:rFonts w:ascii="Times New Roman" w:hAnsi="Times New Roman" w:cs="Times New Roman"/>
          <w:sz w:val="28"/>
          <w:szCs w:val="28"/>
        </w:rPr>
        <w:t>словосложение:</w:t>
      </w:r>
      <w:r w:rsidRPr="00EA3604">
        <w:rPr>
          <w:rFonts w:ascii="Times New Roman" w:hAnsi="Times New Roman" w:cs="Times New Roman"/>
          <w:i/>
          <w:iCs/>
          <w:sz w:val="28"/>
          <w:szCs w:val="28"/>
          <w:lang w:val="en-US"/>
        </w:rPr>
        <w:t>bathroom</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sunglasses</w:t>
      </w:r>
      <w:r w:rsidRPr="00EA3604">
        <w:rPr>
          <w:rFonts w:ascii="Times New Roman" w:hAnsi="Times New Roman" w:cs="Times New Roman"/>
          <w:i/>
          <w:iCs/>
          <w:sz w:val="28"/>
          <w:szCs w:val="28"/>
        </w:rPr>
        <w:t xml:space="preserve">; </w:t>
      </w:r>
      <w:r w:rsidRPr="00EA3604">
        <w:rPr>
          <w:rFonts w:ascii="Times New Roman" w:hAnsi="Times New Roman" w:cs="Times New Roman"/>
          <w:sz w:val="28"/>
          <w:szCs w:val="28"/>
        </w:rPr>
        <w:t xml:space="preserve">конверсия: </w:t>
      </w:r>
      <w:r w:rsidRPr="00EA3604">
        <w:rPr>
          <w:rFonts w:ascii="Times New Roman" w:hAnsi="Times New Roman" w:cs="Times New Roman"/>
          <w:i/>
          <w:iCs/>
          <w:sz w:val="28"/>
          <w:szCs w:val="28"/>
          <w:lang w:val="en-US"/>
        </w:rPr>
        <w:t>dream</w:t>
      </w:r>
      <w:r w:rsidRPr="00EA3604">
        <w:rPr>
          <w:rFonts w:ascii="Times New Roman" w:hAnsi="Times New Roman" w:cs="Times New Roman"/>
          <w:i/>
          <w:iCs/>
          <w:sz w:val="28"/>
          <w:szCs w:val="28"/>
        </w:rPr>
        <w:t xml:space="preserve"> - </w:t>
      </w:r>
      <w:r w:rsidRPr="00EA3604">
        <w:rPr>
          <w:rFonts w:ascii="Times New Roman" w:hAnsi="Times New Roman" w:cs="Times New Roman"/>
          <w:i/>
          <w:iCs/>
          <w:sz w:val="28"/>
          <w:szCs w:val="28"/>
          <w:lang w:val="en-US"/>
        </w:rPr>
        <w:t>todream</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hope</w:t>
      </w:r>
      <w:r w:rsidRPr="00EA3604">
        <w:rPr>
          <w:rFonts w:ascii="Times New Roman" w:hAnsi="Times New Roman" w:cs="Times New Roman"/>
          <w:i/>
          <w:iCs/>
          <w:sz w:val="28"/>
          <w:szCs w:val="28"/>
        </w:rPr>
        <w:t xml:space="preserve"> - </w:t>
      </w:r>
      <w:r w:rsidRPr="00EA3604">
        <w:rPr>
          <w:rFonts w:ascii="Times New Roman" w:hAnsi="Times New Roman" w:cs="Times New Roman"/>
          <w:i/>
          <w:iCs/>
          <w:sz w:val="28"/>
          <w:szCs w:val="28"/>
          <w:lang w:val="en-US"/>
        </w:rPr>
        <w:t>tohope</w:t>
      </w:r>
      <w:r w:rsidRPr="00EA3604">
        <w:rPr>
          <w:rFonts w:ascii="Times New Roman" w:hAnsi="Times New Roman" w:cs="Times New Roman"/>
          <w:i/>
          <w:iCs/>
          <w:sz w:val="28"/>
          <w:szCs w:val="28"/>
        </w:rPr>
        <w:t xml:space="preserve">. </w:t>
      </w:r>
      <w:r w:rsidRPr="00EA3604">
        <w:rPr>
          <w:rFonts w:ascii="Times New Roman" w:hAnsi="Times New Roman" w:cs="Times New Roman"/>
          <w:sz w:val="28"/>
          <w:szCs w:val="28"/>
        </w:rPr>
        <w:t xml:space="preserve">Интернациональные слова такжепредставлены </w:t>
      </w:r>
      <w:r w:rsidRPr="00EA3604">
        <w:rPr>
          <w:rFonts w:ascii="Times New Roman" w:hAnsi="Times New Roman" w:cs="Times New Roman"/>
          <w:i/>
          <w:iCs/>
          <w:sz w:val="28"/>
          <w:szCs w:val="28"/>
        </w:rPr>
        <w:t xml:space="preserve">(project, portfolio, garage, tennis </w:t>
      </w:r>
      <w:r w:rsidRPr="00EA3604">
        <w:rPr>
          <w:rFonts w:ascii="Times New Roman" w:hAnsi="Times New Roman" w:cs="Times New Roman"/>
          <w:sz w:val="28"/>
          <w:szCs w:val="28"/>
        </w:rPr>
        <w:t>и т. д.).</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Грамматическая сторона речи Грамматические явления представлены на страницах учебника в виде небольшой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справки-опоры с символом прожектора, кроме второго класса, в котором грамматика даѐтся в видеструктур. В конце учебника помещѐн грамматический справочник на русском языке. В учебникесодержится весь программный материал по грамматике.</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Формы и способы контроля и самоконтроля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Portfolio: </w:t>
      </w:r>
      <w:r w:rsidRPr="00EA3604">
        <w:rPr>
          <w:rFonts w:ascii="Times New Roman" w:hAnsi="Times New Roman" w:cs="Times New Roman"/>
          <w:sz w:val="28"/>
          <w:szCs w:val="28"/>
        </w:rPr>
        <w:t>письменные и устные задания в учебнике, обобщающие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изученный материал.</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Board Game: </w:t>
      </w:r>
      <w:r w:rsidRPr="00EA3604">
        <w:rPr>
          <w:rFonts w:ascii="Times New Roman" w:hAnsi="Times New Roman" w:cs="Times New Roman"/>
          <w:sz w:val="28"/>
          <w:szCs w:val="28"/>
        </w:rPr>
        <w:t>игра в рабочей тетради на закрепление изученного языкового материала.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I Love English: </w:t>
      </w:r>
      <w:r w:rsidRPr="00EA3604">
        <w:rPr>
          <w:rFonts w:ascii="Times New Roman" w:hAnsi="Times New Roman" w:cs="Times New Roman"/>
          <w:sz w:val="28"/>
          <w:szCs w:val="28"/>
        </w:rPr>
        <w:t>раздел в рабочей тетради на закрепление изученного языкового материала во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всех видах речевой деятельности.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lastRenderedPageBreak/>
        <w:t xml:space="preserve">- Now I know: </w:t>
      </w:r>
      <w:r w:rsidRPr="00EA3604">
        <w:rPr>
          <w:rFonts w:ascii="Times New Roman" w:hAnsi="Times New Roman" w:cs="Times New Roman"/>
          <w:sz w:val="28"/>
          <w:szCs w:val="28"/>
        </w:rPr>
        <w:t>задания в учебнике, направленные на самооценку и самоконтроль знаний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материала модуля.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Языковой портфель: </w:t>
      </w:r>
      <w:r w:rsidRPr="00EA3604">
        <w:rPr>
          <w:rFonts w:ascii="Times New Roman" w:hAnsi="Times New Roman" w:cs="Times New Roman"/>
          <w:sz w:val="28"/>
          <w:szCs w:val="28"/>
        </w:rPr>
        <w:t>творческие работы к каждому модулю.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Progress Check/Modular Test/Exit Test: </w:t>
      </w:r>
      <w:r w:rsidRPr="00EA3604">
        <w:rPr>
          <w:rFonts w:ascii="Times New Roman" w:hAnsi="Times New Roman" w:cs="Times New Roman"/>
          <w:sz w:val="28"/>
          <w:szCs w:val="28"/>
        </w:rPr>
        <w:t>тесты из сборника контрольных заданий.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Progress Report Card: </w:t>
      </w:r>
      <w:r w:rsidRPr="00EA3604">
        <w:rPr>
          <w:rFonts w:ascii="Times New Roman" w:hAnsi="Times New Roman" w:cs="Times New Roman"/>
          <w:sz w:val="28"/>
          <w:szCs w:val="28"/>
        </w:rPr>
        <w:t>карточка оценки учителем знаний учащихся по каждому модулю (для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каждого учащегося).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Formative Evaluation Chart: </w:t>
      </w:r>
      <w:r w:rsidRPr="00EA3604">
        <w:rPr>
          <w:rFonts w:ascii="Times New Roman" w:hAnsi="Times New Roman" w:cs="Times New Roman"/>
          <w:sz w:val="28"/>
          <w:szCs w:val="28"/>
        </w:rPr>
        <w:t>карточки оценки степени активности учащихся в выполнении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отдельных видов упражнений и заданий.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Cumulative Evaluation Chart: </w:t>
      </w:r>
      <w:r w:rsidRPr="00EA3604">
        <w:rPr>
          <w:rFonts w:ascii="Times New Roman" w:hAnsi="Times New Roman" w:cs="Times New Roman"/>
          <w:sz w:val="28"/>
          <w:szCs w:val="28"/>
        </w:rPr>
        <w:t>карточка итоговой оценки знаний учащихся по каждому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модулю (для группы).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 Student's Self-Assessment Form: </w:t>
      </w:r>
      <w:r w:rsidRPr="00EA3604">
        <w:rPr>
          <w:rFonts w:ascii="Times New Roman" w:hAnsi="Times New Roman" w:cs="Times New Roman"/>
          <w:sz w:val="28"/>
          <w:szCs w:val="28"/>
        </w:rPr>
        <w:t>карточка самооценки знания материала модуля.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Заполняется каждым учащимся индивидуально.</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Компоненты УМК «Английский в фокусе»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соответствии с Программой для учебно-методического комплекта созданы следующие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компоненты:</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Учебник (Student's Book)</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Создание благоприятной атмосферы в классе имеет большое значение для преодоления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психологических барьеров при изучении английского языка младшими школьниками. Учебникнаписан таким образом, чтобы он не только отвечал интересам учащихся, но и вовлекал их вактивное изучение английского языка. Новые слова и структуры вводятся понятными и эффективными способами с помощью картинок, песен, рифмовок и т. д. Новый языковой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материал представлен в контексте интересных живых диалогов. Разнообразие упражнений, песен,стихов и игр поможет учащимся легче и быстрее запомнить изучаемый материал.</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Важный мотивирующий фактор - «сквозные персонажи», действующие как в реальных, так и в сказочных ситуациях. Это мальчик Ларри и его сестрѐнка Лулу, их няня - волшебница 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домашний любимец обезьянка Чаклз, друзья - Пако и Майя. Кроме того, к ним приезжает изАвстралии дядюшка Хэрри, который будет проводить с детьми много времени. Присутствиеперсонажей разных национальностей отражает реалии современной Британии.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Учебник «Английский в фокусе» имеет модульную структуру. Модуль включает в себя трипараграфа во 2 классе и два параграфа в 3 и 4 классах. Параграфы содержат следующие разделы,которые делают материал учебника разнообразным и увлекательным: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Fun at school </w:t>
      </w:r>
      <w:r w:rsidRPr="00EA3604">
        <w:rPr>
          <w:rFonts w:ascii="Times New Roman" w:hAnsi="Times New Roman" w:cs="Times New Roman"/>
          <w:sz w:val="28"/>
          <w:szCs w:val="28"/>
        </w:rPr>
        <w:t>предлагает учащимся задания, выполняя которые они привлекают знания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других предметов, изучаемых в школе, таких, как история, математика, МХК, чтение,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окружающий мир, музыка и др. Часто происходит обратное: учащиеся пополняют свои знания поданным предметам, выполняя задания в этом разделе. Таким образом, учащиеся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получают возможность увидеть, как с помощью английского языка они могут получать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интересную информацию из разных областей знаний.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b/>
          <w:bCs/>
          <w:sz w:val="28"/>
          <w:szCs w:val="28"/>
        </w:rPr>
        <w:t xml:space="preserve">Английская сказка </w:t>
      </w:r>
      <w:r w:rsidRPr="00EA3604">
        <w:rPr>
          <w:rFonts w:ascii="Times New Roman" w:hAnsi="Times New Roman" w:cs="Times New Roman"/>
          <w:i/>
          <w:iCs/>
          <w:sz w:val="28"/>
          <w:szCs w:val="28"/>
        </w:rPr>
        <w:t>(</w:t>
      </w:r>
      <w:r w:rsidRPr="00EA3604">
        <w:rPr>
          <w:rFonts w:ascii="Times New Roman" w:hAnsi="Times New Roman" w:cs="Times New Roman"/>
          <w:i/>
          <w:iCs/>
          <w:sz w:val="28"/>
          <w:szCs w:val="28"/>
          <w:lang w:val="en-US"/>
        </w:rPr>
        <w:t>TheTownMouseandtheCountryMouse</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TheToySoldier</w:t>
      </w:r>
      <w:r w:rsidRPr="00EA3604">
        <w:rPr>
          <w:rFonts w:ascii="Times New Roman" w:hAnsi="Times New Roman" w:cs="Times New Roman"/>
          <w:i/>
          <w:iCs/>
          <w:sz w:val="28"/>
          <w:szCs w:val="28"/>
        </w:rPr>
        <w:t xml:space="preserve">, </w:t>
      </w:r>
      <w:r w:rsidRPr="00EA3604">
        <w:rPr>
          <w:rFonts w:ascii="Times New Roman" w:hAnsi="Times New Roman" w:cs="Times New Roman"/>
          <w:i/>
          <w:iCs/>
          <w:sz w:val="28"/>
          <w:szCs w:val="28"/>
          <w:lang w:val="en-US"/>
        </w:rPr>
        <w:t>Goldilocksand</w:t>
      </w:r>
      <w:r w:rsidRPr="00EA3604">
        <w:rPr>
          <w:rFonts w:ascii="Times New Roman" w:hAnsi="Times New Roman" w:cs="Times New Roman"/>
          <w:i/>
          <w:iCs/>
          <w:sz w:val="28"/>
          <w:szCs w:val="28"/>
        </w:rPr>
        <w:t xml:space="preserve">the Three Bears) </w:t>
      </w:r>
      <w:r w:rsidRPr="00EA3604">
        <w:rPr>
          <w:rFonts w:ascii="Times New Roman" w:hAnsi="Times New Roman" w:cs="Times New Roman"/>
          <w:sz w:val="28"/>
          <w:szCs w:val="28"/>
        </w:rPr>
        <w:t>представлена рифмованными эпизодами, построенными на изученном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лексико-грамматическом материале. Читая сказку, учащиеся получают возможность 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увлекательной форме закрепить полученные языковые знания, легко запомнить и передатьсодержание прочитанного. После каждого эпизода даются задания по работе с лексикой и текстомсказки. Сказка записана на диски и DVD.</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Spotlight on the English-speaking countries </w:t>
      </w:r>
      <w:r w:rsidRPr="00EA3604">
        <w:rPr>
          <w:rFonts w:ascii="Times New Roman" w:hAnsi="Times New Roman" w:cs="Times New Roman"/>
          <w:sz w:val="28"/>
          <w:szCs w:val="28"/>
        </w:rPr>
        <w:t>даѐт учащимся представление о культуре и жизнианглоговорящих стран. В этом разделе даются небольшие тексты (в том числе и образцыанглийского и американского фольклора), направленные на чтение с извлечением информации исодержащие лексику для рецептивного усвоения. Очень важно, что уже на раннем этапе обученияязык и культура страны рассматриваются в тесной взаимосвязи. У учащихся развивается интерес ивоспитывается дружелюбное отношение к представителям других стран.</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Arthur &amp; Rascal </w:t>
      </w:r>
      <w:r w:rsidRPr="00EA3604">
        <w:rPr>
          <w:rFonts w:ascii="Times New Roman" w:hAnsi="Times New Roman" w:cs="Times New Roman"/>
          <w:sz w:val="28"/>
          <w:szCs w:val="28"/>
        </w:rPr>
        <w:t>(с 3 класса) - комиксы, рассказывающие о забавных приключениях взрослойсобаки Артура, щенка Раскала, кошки-проказницы Трикси и их новых друзей. В конце каждогомодуля помещѐн один эпизод из жизни этих героев. Комиксы написаны современным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разговорным языком и дают возможность развивать у учащихся интерес к чтению.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Now I know </w:t>
      </w:r>
      <w:r w:rsidRPr="00EA3604">
        <w:rPr>
          <w:rFonts w:ascii="Times New Roman" w:hAnsi="Times New Roman" w:cs="Times New Roman"/>
          <w:sz w:val="28"/>
          <w:szCs w:val="28"/>
        </w:rPr>
        <w:t>- это раздел, которым заканчивается модуль и в котором учащиеся имеют</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возможность проверить свои знания по изученной лексике и грамматике, а также умения читать,писать и способность к коммуникации. Учитель же сможет определить, что нужно повторить иещѐ раз проработать. Данный раздел включает в себя упражнения для закрепления языковогоматериала модуля, а также для подготовки учащихся к контрольной работе, которая помещена всборнике контрольных заданий.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Новые слова, диалоги, тексты, песни и упражнения на аудирование записаны на дисках.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После основных модулей помещены следующие материалы: </w:t>
      </w:r>
      <w:r w:rsidRPr="00EA3604">
        <w:rPr>
          <w:rFonts w:ascii="Times New Roman" w:hAnsi="Times New Roman" w:cs="Times New Roman"/>
          <w:b/>
          <w:bCs/>
          <w:sz w:val="28"/>
          <w:szCs w:val="28"/>
        </w:rPr>
        <w:t xml:space="preserve">Special Days </w:t>
      </w:r>
      <w:r w:rsidRPr="00EA3604">
        <w:rPr>
          <w:rFonts w:ascii="Times New Roman" w:hAnsi="Times New Roman" w:cs="Times New Roman"/>
          <w:sz w:val="28"/>
          <w:szCs w:val="28"/>
        </w:rPr>
        <w:t>(в 3 и 4 классах) -стихи, комиксы, песня, диалоги, игры и т. д., которые дают учащимся представление о том, какотмечают Рождество, Новый год и День матери в Великобритании, какие шутки пользуются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популярностью на 1 апреля в Англии, Франции и Индии.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Spotlight on Russia. </w:t>
      </w:r>
      <w:r w:rsidRPr="00EA3604">
        <w:rPr>
          <w:rFonts w:ascii="Times New Roman" w:hAnsi="Times New Roman" w:cs="Times New Roman"/>
          <w:sz w:val="28"/>
          <w:szCs w:val="28"/>
        </w:rPr>
        <w:t xml:space="preserve">В данный раздел включены небольшие тексты о жизни в России по той жетематике, что и в разделе </w:t>
      </w:r>
      <w:r w:rsidRPr="00EA3604">
        <w:rPr>
          <w:rFonts w:ascii="Times New Roman" w:hAnsi="Times New Roman" w:cs="Times New Roman"/>
          <w:b/>
          <w:bCs/>
          <w:sz w:val="28"/>
          <w:szCs w:val="28"/>
          <w:lang w:val="en-US"/>
        </w:rPr>
        <w:t>SpotlightonEnglish</w:t>
      </w:r>
      <w:r w:rsidRPr="00EA3604">
        <w:rPr>
          <w:rFonts w:ascii="Times New Roman" w:hAnsi="Times New Roman" w:cs="Times New Roman"/>
          <w:b/>
          <w:bCs/>
          <w:sz w:val="28"/>
          <w:szCs w:val="28"/>
        </w:rPr>
        <w:t>-</w:t>
      </w:r>
      <w:r w:rsidRPr="00EA3604">
        <w:rPr>
          <w:rFonts w:ascii="Times New Roman" w:hAnsi="Times New Roman" w:cs="Times New Roman"/>
          <w:b/>
          <w:bCs/>
          <w:sz w:val="28"/>
          <w:szCs w:val="28"/>
          <w:lang w:val="en-US"/>
        </w:rPr>
        <w:t>speakingcountries</w:t>
      </w:r>
      <w:r w:rsidRPr="00EA3604">
        <w:rPr>
          <w:rFonts w:ascii="Times New Roman" w:hAnsi="Times New Roman" w:cs="Times New Roman"/>
          <w:b/>
          <w:bCs/>
          <w:sz w:val="28"/>
          <w:szCs w:val="28"/>
        </w:rPr>
        <w:t xml:space="preserve">. </w:t>
      </w:r>
      <w:r w:rsidRPr="00EA3604">
        <w:rPr>
          <w:rFonts w:ascii="Times New Roman" w:hAnsi="Times New Roman" w:cs="Times New Roman"/>
          <w:sz w:val="28"/>
          <w:szCs w:val="28"/>
        </w:rPr>
        <w:t>Тексты подобраны такимобразом, чтобы каждый учащийся смог высказаться по данной теме, потому что она ему близка.Кроме того, многие тексты включают в себя познавательный элемент, расширяя таким образомпредставление учащихся о своей стране. Сравнивая и сопоставляя две культуры, дети имеютвозможность оценить свою собственную культуру.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lastRenderedPageBreak/>
        <w:t xml:space="preserve">Грамматический справочник </w:t>
      </w:r>
      <w:r w:rsidRPr="00EA3604">
        <w:rPr>
          <w:rFonts w:ascii="Times New Roman" w:hAnsi="Times New Roman" w:cs="Times New Roman"/>
          <w:sz w:val="28"/>
          <w:szCs w:val="28"/>
        </w:rPr>
        <w:t>(кроме 2 класса) на русском языке, в котором представлен вобобщѐнном виде грамматический материал каждого модуля.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Phonetics </w:t>
      </w:r>
      <w:r w:rsidRPr="00EA3604">
        <w:rPr>
          <w:rFonts w:ascii="Times New Roman" w:hAnsi="Times New Roman" w:cs="Times New Roman"/>
          <w:sz w:val="28"/>
          <w:szCs w:val="28"/>
        </w:rPr>
        <w:t>- транскрипционные значки и слова, иллюстрирующие звуки.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b/>
          <w:bCs/>
          <w:sz w:val="28"/>
          <w:szCs w:val="28"/>
        </w:rPr>
        <w:t xml:space="preserve">Word List </w:t>
      </w:r>
      <w:r w:rsidRPr="00EA3604">
        <w:rPr>
          <w:rFonts w:ascii="Times New Roman" w:hAnsi="Times New Roman" w:cs="Times New Roman"/>
          <w:sz w:val="28"/>
          <w:szCs w:val="28"/>
        </w:rPr>
        <w:t xml:space="preserve">- поурочный англо-русский словарь. </w:t>
      </w:r>
      <w:r w:rsidRPr="00EA3604">
        <w:rPr>
          <w:rFonts w:ascii="Times New Roman" w:hAnsi="Times New Roman" w:cs="Times New Roman"/>
          <w:b/>
          <w:bCs/>
          <w:sz w:val="28"/>
          <w:szCs w:val="28"/>
        </w:rPr>
        <w:t xml:space="preserve">Instructions </w:t>
      </w:r>
      <w:r w:rsidRPr="00EA3604">
        <w:rPr>
          <w:rFonts w:ascii="Times New Roman" w:hAnsi="Times New Roman" w:cs="Times New Roman"/>
          <w:sz w:val="28"/>
          <w:szCs w:val="28"/>
        </w:rPr>
        <w:t>- формулировки всех заданий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учебника с переводом на русский язык.</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 xml:space="preserve">Рабочая </w:t>
      </w:r>
      <w:r w:rsidRPr="00EA3604">
        <w:rPr>
          <w:rFonts w:ascii="Times New Roman" w:hAnsi="Times New Roman" w:cs="Times New Roman"/>
          <w:sz w:val="28"/>
          <w:szCs w:val="28"/>
        </w:rPr>
        <w:t>_________тетрадь (</w:t>
      </w:r>
      <w:r w:rsidRPr="00EA3604">
        <w:rPr>
          <w:rFonts w:ascii="Times New Roman" w:hAnsi="Times New Roman" w:cs="Times New Roman"/>
          <w:b/>
          <w:bCs/>
          <w:sz w:val="28"/>
          <w:szCs w:val="28"/>
        </w:rPr>
        <w:t>Workbook)</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Рабочая тетрадь предназначена для того, чтобы закрепить языковой материал учебника с</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помощью разнообразных упражнений во всех видах речевой деятельности. Она может бытьиспользована как в классе, так и дома после завершения работы над соответствующим материаломмодуля в учебнике.В конце рабочей тетради помещены </w:t>
      </w:r>
      <w:r w:rsidRPr="00EA3604">
        <w:rPr>
          <w:rFonts w:ascii="Times New Roman" w:hAnsi="Times New Roman" w:cs="Times New Roman"/>
          <w:b/>
          <w:bCs/>
          <w:sz w:val="28"/>
          <w:szCs w:val="28"/>
        </w:rPr>
        <w:t xml:space="preserve">Portfolio Sheets, </w:t>
      </w:r>
      <w:r w:rsidRPr="00EA3604">
        <w:rPr>
          <w:rFonts w:ascii="Times New Roman" w:hAnsi="Times New Roman" w:cs="Times New Roman"/>
          <w:sz w:val="28"/>
          <w:szCs w:val="28"/>
        </w:rPr>
        <w:t>которые используются учащимися длявыполнения проектов языкового портфеля в письменном виде.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 приложении </w:t>
      </w:r>
      <w:r w:rsidRPr="00EA3604">
        <w:rPr>
          <w:rFonts w:ascii="Times New Roman" w:hAnsi="Times New Roman" w:cs="Times New Roman"/>
          <w:b/>
          <w:bCs/>
          <w:sz w:val="28"/>
          <w:szCs w:val="28"/>
        </w:rPr>
        <w:t xml:space="preserve">Craftwork Sheets </w:t>
      </w:r>
      <w:r w:rsidRPr="00EA3604">
        <w:rPr>
          <w:rFonts w:ascii="Times New Roman" w:hAnsi="Times New Roman" w:cs="Times New Roman"/>
          <w:sz w:val="28"/>
          <w:szCs w:val="28"/>
        </w:rPr>
        <w:t>содержится наглядный материал к некоторым модулям,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который может быть использован учащимися для выполнения поделок.</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sz w:val="28"/>
          <w:szCs w:val="28"/>
        </w:rPr>
        <w:t xml:space="preserve">По завершении курса обучения каждый учащийся получает </w:t>
      </w:r>
      <w:r w:rsidRPr="00EA3604">
        <w:rPr>
          <w:rFonts w:ascii="Times New Roman" w:hAnsi="Times New Roman" w:cs="Times New Roman"/>
          <w:b/>
          <w:bCs/>
          <w:sz w:val="28"/>
          <w:szCs w:val="28"/>
        </w:rPr>
        <w:t>Certificate of Achievement,</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который заполняется учителем и торжественно вручается в конце года.</w:t>
      </w:r>
    </w:p>
    <w:p w:rsidR="003D0EF0" w:rsidRPr="00B9452A"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Языковойпортфель</w:t>
      </w:r>
      <w:r w:rsidRPr="00B9452A">
        <w:rPr>
          <w:rFonts w:ascii="Times New Roman" w:hAnsi="Times New Roman" w:cs="Times New Roman"/>
          <w:b/>
          <w:bCs/>
          <w:sz w:val="28"/>
          <w:szCs w:val="28"/>
        </w:rPr>
        <w:t xml:space="preserve"> (</w:t>
      </w:r>
      <w:r w:rsidRPr="00EA3604">
        <w:rPr>
          <w:rFonts w:ascii="Times New Roman" w:hAnsi="Times New Roman" w:cs="Times New Roman"/>
          <w:b/>
          <w:bCs/>
          <w:sz w:val="28"/>
          <w:szCs w:val="28"/>
          <w:lang w:val="en-US"/>
        </w:rPr>
        <w:t>My</w:t>
      </w:r>
      <w:r w:rsidRPr="00B9452A">
        <w:rPr>
          <w:rFonts w:ascii="Times New Roman" w:hAnsi="Times New Roman" w:cs="Times New Roman"/>
          <w:b/>
          <w:bCs/>
          <w:sz w:val="28"/>
          <w:szCs w:val="28"/>
        </w:rPr>
        <w:t xml:space="preserve"> </w:t>
      </w:r>
      <w:r w:rsidRPr="00EA3604">
        <w:rPr>
          <w:rFonts w:ascii="Times New Roman" w:hAnsi="Times New Roman" w:cs="Times New Roman"/>
          <w:b/>
          <w:bCs/>
          <w:sz w:val="28"/>
          <w:szCs w:val="28"/>
          <w:lang w:val="en-US"/>
        </w:rPr>
        <w:t>Language</w:t>
      </w:r>
      <w:r w:rsidRPr="00B9452A">
        <w:rPr>
          <w:rFonts w:ascii="Times New Roman" w:hAnsi="Times New Roman" w:cs="Times New Roman"/>
          <w:b/>
          <w:bCs/>
          <w:sz w:val="28"/>
          <w:szCs w:val="28"/>
        </w:rPr>
        <w:t xml:space="preserve"> </w:t>
      </w:r>
      <w:r w:rsidRPr="00EA3604">
        <w:rPr>
          <w:rFonts w:ascii="Times New Roman" w:hAnsi="Times New Roman" w:cs="Times New Roman"/>
          <w:b/>
          <w:bCs/>
          <w:sz w:val="28"/>
          <w:szCs w:val="28"/>
          <w:lang w:val="en-US"/>
        </w:rPr>
        <w:t>Portfolio</w:t>
      </w:r>
      <w:r w:rsidRPr="00B9452A">
        <w:rPr>
          <w:rFonts w:ascii="Times New Roman" w:hAnsi="Times New Roman" w:cs="Times New Roman"/>
          <w:b/>
          <w:bCs/>
          <w:sz w:val="28"/>
          <w:szCs w:val="28"/>
        </w:rPr>
        <w:t>)</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Языковой портфель представлен в виде отдельной тетради и содержит материал, который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учащиеся будут использовать во время прохождения всего курса. Языковой портфель составлентаким образом, чтобы он вызывал интерес у учащихся и желание изучать английский язык. Его цель - помочь учащимся поразмышлять о том, насколько успешно у них идѐт изучение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английского языка и какие аспекты нуждаются в дополнительной проработке.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 практике языковой портфель может включать в себя проекты или любые другие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письменные работы, компьютерные диски с работами и рисунками, выполненными в классе илидома, видеокассеты с любимыми рассказами, песнями, школьными спектаклями и т. д.,</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сертификаты, отзывы учителей и просто коллекции предметов или картинок. Это - всѐ то, чтоучащиеся хотят сохранить как подтверждение своих успехов в изучении английского языка.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Книга для учителя (Teacher's Book)</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книге для учителя содержатся подробные поурочные планы, ключи к упражнениям</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учебника, ключи и рекомендации по работе с компонентами УМК, рекомендации по оцениваниюконтрольных работ, рекомендации по постановке сказки, тематическое планирование, банкресурсов (материалы для оценки знаний, умений и навыков учащихся, </w:t>
      </w:r>
      <w:r w:rsidRPr="00EA3604">
        <w:rPr>
          <w:rFonts w:ascii="Times New Roman" w:hAnsi="Times New Roman" w:cs="Times New Roman"/>
          <w:i/>
          <w:iCs/>
          <w:sz w:val="28"/>
          <w:szCs w:val="28"/>
        </w:rPr>
        <w:t xml:space="preserve">Portfolio &amp; CraftworkSheets). </w:t>
      </w:r>
      <w:r w:rsidRPr="00EA3604">
        <w:rPr>
          <w:rFonts w:ascii="Times New Roman" w:hAnsi="Times New Roman" w:cs="Times New Roman"/>
          <w:sz w:val="28"/>
          <w:szCs w:val="28"/>
        </w:rPr>
        <w:t>Книга для учителя содержит дополнительные упражнения и игры, позволяющие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учителю осуществлять дифференцированный подход, а также тексты упражнений для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аудирования.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Контрольные задания (Test Booklet)</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lastRenderedPageBreak/>
        <w:t>Сборник включает контрольные задания, которые выполняются по завершении работы надкаждым модулем.Последовательная подготовка учащихся к выполнению текущих и итоговых контрольных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работ, позволяющая свести до минимума чувство страха и неуверенности (итоговое сочинение вразделе </w:t>
      </w:r>
      <w:r w:rsidRPr="00EA3604">
        <w:rPr>
          <w:rFonts w:ascii="Times New Roman" w:hAnsi="Times New Roman" w:cs="Times New Roman"/>
          <w:i/>
          <w:iCs/>
          <w:sz w:val="28"/>
          <w:szCs w:val="28"/>
        </w:rPr>
        <w:t xml:space="preserve">Portfolio, </w:t>
      </w:r>
      <w:r w:rsidRPr="00EA3604">
        <w:rPr>
          <w:rFonts w:ascii="Times New Roman" w:hAnsi="Times New Roman" w:cs="Times New Roman"/>
          <w:sz w:val="28"/>
          <w:szCs w:val="28"/>
        </w:rPr>
        <w:t xml:space="preserve">настольная игра и упражнения из рубрики / </w:t>
      </w:r>
      <w:r w:rsidRPr="00EA3604">
        <w:rPr>
          <w:rFonts w:ascii="Times New Roman" w:hAnsi="Times New Roman" w:cs="Times New Roman"/>
          <w:i/>
          <w:iCs/>
          <w:sz w:val="28"/>
          <w:szCs w:val="28"/>
        </w:rPr>
        <w:t xml:space="preserve">love English </w:t>
      </w:r>
      <w:r w:rsidRPr="00EA3604">
        <w:rPr>
          <w:rFonts w:ascii="Times New Roman" w:hAnsi="Times New Roman" w:cs="Times New Roman"/>
          <w:sz w:val="28"/>
          <w:szCs w:val="28"/>
        </w:rPr>
        <w:t xml:space="preserve">в рабочей тетради, тестдля самопроверки </w:t>
      </w:r>
      <w:r w:rsidRPr="00EA3604">
        <w:rPr>
          <w:rFonts w:ascii="Times New Roman" w:hAnsi="Times New Roman" w:cs="Times New Roman"/>
          <w:i/>
          <w:iCs/>
          <w:sz w:val="28"/>
          <w:szCs w:val="28"/>
        </w:rPr>
        <w:t xml:space="preserve">Now I know, </w:t>
      </w:r>
      <w:r w:rsidRPr="00EA3604">
        <w:rPr>
          <w:rFonts w:ascii="Times New Roman" w:hAnsi="Times New Roman" w:cs="Times New Roman"/>
          <w:sz w:val="28"/>
          <w:szCs w:val="28"/>
        </w:rPr>
        <w:t>задания из языкового портфеля).</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Буклет с раздаточным материалом (Picture Flashcards)</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Буклет содержит картинки, которые являются визуальной опорой для введения и закреплениялексики и помогают учителю избежать перевода и многословных объяснений. В поурочномпланировании книги для учителя даны рекомендации по работе с ними. Раздаточный материал кУМК можно скачать с сайта www.prosv.ru/umk/spotlight.</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Плакаты (Posters)</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На двухсторонних плакатах помещены картинки, иллюстрирующие активную лексику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каждого модуля по тематическому принципу. В поурочном планировании книги для учителя даны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советы по использованию плакатов для введения и закрепления нового языкового материала.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CD для занятий в классе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Аудиозаписи содержат записи новых слов, диалогов, песен, а также другие задания из</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учебника и рабочей тетради.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CD для самостоятельных занятий дома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Диск включает в себя записи новых слов, диалогов, песен, с тем чтобы учащиеся могли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слушать их дома, отрабатывая таким образом навыки произношения и интонацию.</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DVD-video</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Видеоматериал включает новую лексику, диалоги, песни, а также основные языковые модели,которые учащиеся изучают в каждом модуле, сказку, комиксы </w:t>
      </w:r>
      <w:r w:rsidRPr="00EA3604">
        <w:rPr>
          <w:rFonts w:ascii="Times New Roman" w:hAnsi="Times New Roman" w:cs="Times New Roman"/>
          <w:i/>
          <w:iCs/>
          <w:sz w:val="28"/>
          <w:szCs w:val="28"/>
        </w:rPr>
        <w:t xml:space="preserve">Arthur &amp; Rascal. </w:t>
      </w:r>
      <w:r w:rsidRPr="00EA3604">
        <w:rPr>
          <w:rFonts w:ascii="Times New Roman" w:hAnsi="Times New Roman" w:cs="Times New Roman"/>
          <w:sz w:val="28"/>
          <w:szCs w:val="28"/>
        </w:rPr>
        <w:t>Учащиеся имеютвозможность не только слышать любимых персонажей, но и наблюдать за ними, что повышает ихинтерес к изучаемому материалу. Видео используется по мере прохождения материала учебника.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DVD-ROM (3 и 4 классы)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Это программное обеспечение для компьютера, содержащее интерактивные задания по</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материалам учебника, анимационные фильмы, игры, песни для закрепления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лексико-грамматического материала и развития умений аудирования и устной речи.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Программное обеспечение для интерактивной доски - IWBS (Interactive Whiteboard</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Software)</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Этот компонент используется учителем на уроке. Диск содержит учебник в мультимедийнойформе, разработанный специально для интерактивной доски. Данный компонент облегчит работуучителя при проведении занятий и позволит сделать уроки живыми и интересными. Яркое инаглядное представление грамматического материала, аудиоупражнения, анимационное видео,многочисленные образцы-опоры при выполнении упражнений, весѐлые игры, плакаты имногоедругое позволят </w:t>
      </w:r>
      <w:r w:rsidRPr="00EA3604">
        <w:rPr>
          <w:rFonts w:ascii="Times New Roman" w:hAnsi="Times New Roman" w:cs="Times New Roman"/>
          <w:sz w:val="28"/>
          <w:szCs w:val="28"/>
        </w:rPr>
        <w:lastRenderedPageBreak/>
        <w:t>разнообразить уроки английского языка, сделать их ещѐ интереснее, живее иувлекательнее.</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Материально-техническое обеспечение учебного предмета «Английский язык»</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Книгопечатная продукция (библиотечный фонд)</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Учебники «Английский в фокусе» для 2-4 классов.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Федеральный государственный образовательный стандарт начального общего образования.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Примерная программа начального образования по иностранному языку.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Быкова Н. П., Поспелова М. Д. Английский язык. Программы общеобразовательных</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учреждений. 2-4 классы («Английский в фокусе»).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Книги для учителя к УМК «Английский в фокусе» для 2-4 классов.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Двуязычные словари.</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Книгопечатная продукция (для личного пользования учащихся)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«Английский в фокусе» для 2-4 классов: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Рабочая тетрадь.</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Контрольные задания.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i/>
          <w:iCs/>
          <w:sz w:val="28"/>
          <w:szCs w:val="28"/>
        </w:rPr>
      </w:pPr>
      <w:r w:rsidRPr="00EA3604">
        <w:rPr>
          <w:rFonts w:ascii="Times New Roman" w:hAnsi="Times New Roman" w:cs="Times New Roman"/>
          <w:sz w:val="28"/>
          <w:szCs w:val="28"/>
        </w:rPr>
        <w:t xml:space="preserve">• Языковой портфель </w:t>
      </w:r>
      <w:r w:rsidRPr="00EA3604">
        <w:rPr>
          <w:rFonts w:ascii="Times New Roman" w:hAnsi="Times New Roman" w:cs="Times New Roman"/>
          <w:i/>
          <w:iCs/>
          <w:sz w:val="28"/>
          <w:szCs w:val="28"/>
        </w:rPr>
        <w:t>(My Language Portfolio).</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Печатные пособия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Алфавит (настенная таблица).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Касса букв и буквосочетаний.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Транскрипционные знаки (таблица).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Грамматические таблицы к основным разделам грамматического материала, содержащегося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в примерных программах начального образования по иностранному языку.</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Буклеты с тематическими картинками </w:t>
      </w:r>
      <w:r w:rsidRPr="00EA3604">
        <w:rPr>
          <w:rFonts w:ascii="Times New Roman" w:hAnsi="Times New Roman" w:cs="Times New Roman"/>
          <w:i/>
          <w:iCs/>
          <w:sz w:val="28"/>
          <w:szCs w:val="28"/>
        </w:rPr>
        <w:t xml:space="preserve">(Picture Flashcards) </w:t>
      </w:r>
      <w:r w:rsidRPr="00EA3604">
        <w:rPr>
          <w:rFonts w:ascii="Times New Roman" w:hAnsi="Times New Roman" w:cs="Times New Roman"/>
          <w:sz w:val="28"/>
          <w:szCs w:val="28"/>
        </w:rPr>
        <w:t>к УМК «Английский в фокусе»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для 2-4 классов.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Ситуационные плакаты к каждому модулю учебника «Английский в фокусе» для 2-4</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классов.</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Карты на иностранном языке: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Географическая карта стран изучаемого языка.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Географическая карта Европы.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Плакаты по англоговорящим странам.</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Технические средства обучения и оборудование кабинета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Телевизор.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Видеомагнитофон/видеоплеер.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Интерактивная доска.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Магнитофон.</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Компьютер.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Мультимедийный проектор.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Экспозиционный экран.</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Классная доска с набором приспособлений для крепления таблиц, плакатов и картинок.</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Стенд для размещения творческих работ учащихся.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Стол учительский с тумбой.</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Ученические столы 2-местные с комплектом стульев.</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lastRenderedPageBreak/>
        <w:t>Мультимедийные средства обучения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CD для занятий в классе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CD для самостоятельных занятий дома</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DVD-video</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DVD-ROM (3-4 классы)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Программное обеспечение для интерактивной доски - IWBS (Interactive Whiteboard</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Software)*</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Сайт дополнительных образовательных ресурсов УМК «Английский в фокусе»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http://www.prosv.ru/umk/spotlight</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i/>
          <w:iCs/>
          <w:sz w:val="28"/>
          <w:szCs w:val="28"/>
        </w:rPr>
      </w:pPr>
      <w:r w:rsidRPr="00EA3604">
        <w:rPr>
          <w:rFonts w:ascii="Times New Roman" w:hAnsi="Times New Roman" w:cs="Times New Roman"/>
          <w:b/>
          <w:bCs/>
          <w:i/>
          <w:iCs/>
          <w:sz w:val="28"/>
          <w:szCs w:val="28"/>
        </w:rPr>
        <w:t>Игры и игрушки</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Куклы, мягкие игрушки, мячи и др.</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xml:space="preserve">• Настольные игры на английском языке (лото, </w:t>
      </w:r>
      <w:r w:rsidRPr="00EA3604">
        <w:rPr>
          <w:rFonts w:ascii="Times New Roman" w:hAnsi="Times New Roman" w:cs="Times New Roman"/>
          <w:i/>
          <w:iCs/>
          <w:sz w:val="28"/>
          <w:szCs w:val="28"/>
        </w:rPr>
        <w:t xml:space="preserve">Scrabble </w:t>
      </w:r>
      <w:r w:rsidRPr="00EA3604">
        <w:rPr>
          <w:rFonts w:ascii="Times New Roman" w:hAnsi="Times New Roman" w:cs="Times New Roman"/>
          <w:sz w:val="28"/>
          <w:szCs w:val="28"/>
        </w:rPr>
        <w:t>и др.).</w:t>
      </w:r>
    </w:p>
    <w:p w:rsidR="003D0EF0" w:rsidRPr="00EA3604" w:rsidRDefault="003D0EF0" w:rsidP="00EA3604">
      <w:pPr>
        <w:autoSpaceDE w:val="0"/>
        <w:autoSpaceDN w:val="0"/>
        <w:adjustRightInd w:val="0"/>
        <w:spacing w:after="0" w:line="240" w:lineRule="auto"/>
        <w:jc w:val="both"/>
        <w:rPr>
          <w:rFonts w:ascii="Times New Roman" w:hAnsi="Times New Roman" w:cs="Times New Roman"/>
          <w:b/>
          <w:bCs/>
          <w:sz w:val="28"/>
          <w:szCs w:val="28"/>
        </w:rPr>
      </w:pPr>
      <w:r w:rsidRPr="00EA3604">
        <w:rPr>
          <w:rFonts w:ascii="Times New Roman" w:hAnsi="Times New Roman" w:cs="Times New Roman"/>
          <w:b/>
          <w:bCs/>
          <w:sz w:val="28"/>
          <w:szCs w:val="28"/>
        </w:rPr>
        <w:t>Список литературы</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1. Федеральный государственный образовательный стандарт начального общего образования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 Вестник образования. - 2010. - № 3.</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2. Примерные программы начального общего образования. В 2 ч. Ч. 2. - М.: Просвещение,</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2009. - (Серия «Стандарты второго поколения»).</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3. Бык о в а Н. , Д ул и Д. , По сп ел о в а М. , Эв ан с В . УМК «Английский в фокусе» для 2</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класса</w:t>
      </w:r>
      <w:r w:rsidRPr="00EA3604">
        <w:rPr>
          <w:rFonts w:ascii="Times New Roman" w:hAnsi="Times New Roman" w:cs="Times New Roman"/>
          <w:sz w:val="28"/>
          <w:szCs w:val="28"/>
          <w:lang w:val="en-US"/>
        </w:rPr>
        <w:t xml:space="preserve">. - </w:t>
      </w:r>
      <w:r w:rsidRPr="00EA3604">
        <w:rPr>
          <w:rFonts w:ascii="Times New Roman" w:hAnsi="Times New Roman" w:cs="Times New Roman"/>
          <w:sz w:val="28"/>
          <w:szCs w:val="28"/>
        </w:rPr>
        <w:t>М</w:t>
      </w:r>
      <w:r w:rsidRPr="00EA3604">
        <w:rPr>
          <w:rFonts w:ascii="Times New Roman" w:hAnsi="Times New Roman" w:cs="Times New Roman"/>
          <w:sz w:val="28"/>
          <w:szCs w:val="28"/>
          <w:lang w:val="en-US"/>
        </w:rPr>
        <w:t xml:space="preserve">.: Express Publishing: </w:t>
      </w:r>
      <w:r w:rsidRPr="00EA3604">
        <w:rPr>
          <w:rFonts w:ascii="Times New Roman" w:hAnsi="Times New Roman" w:cs="Times New Roman"/>
          <w:sz w:val="28"/>
          <w:szCs w:val="28"/>
        </w:rPr>
        <w:t>Просвещение</w:t>
      </w:r>
      <w:r w:rsidRPr="00EA3604">
        <w:rPr>
          <w:rFonts w:ascii="Times New Roman" w:hAnsi="Times New Roman" w:cs="Times New Roman"/>
          <w:sz w:val="28"/>
          <w:szCs w:val="28"/>
          <w:lang w:val="en-US"/>
        </w:rPr>
        <w:t>, 2011.</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4. Бык о в а Н. , Д ул и Д. , По сп ел о в а М. , Эв ан с В . УМК «Английский в фокусе» для 3</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lang w:val="en-US"/>
        </w:rPr>
      </w:pPr>
      <w:r w:rsidRPr="00EA3604">
        <w:rPr>
          <w:rFonts w:ascii="Times New Roman" w:hAnsi="Times New Roman" w:cs="Times New Roman"/>
          <w:sz w:val="28"/>
          <w:szCs w:val="28"/>
        </w:rPr>
        <w:t>класса</w:t>
      </w:r>
      <w:r w:rsidRPr="00EA3604">
        <w:rPr>
          <w:rFonts w:ascii="Times New Roman" w:hAnsi="Times New Roman" w:cs="Times New Roman"/>
          <w:sz w:val="28"/>
          <w:szCs w:val="28"/>
          <w:lang w:val="en-US"/>
        </w:rPr>
        <w:t xml:space="preserve">. - </w:t>
      </w:r>
      <w:r w:rsidRPr="00EA3604">
        <w:rPr>
          <w:rFonts w:ascii="Times New Roman" w:hAnsi="Times New Roman" w:cs="Times New Roman"/>
          <w:sz w:val="28"/>
          <w:szCs w:val="28"/>
        </w:rPr>
        <w:t>М</w:t>
      </w:r>
      <w:r w:rsidRPr="00EA3604">
        <w:rPr>
          <w:rFonts w:ascii="Times New Roman" w:hAnsi="Times New Roman" w:cs="Times New Roman"/>
          <w:sz w:val="28"/>
          <w:szCs w:val="28"/>
          <w:lang w:val="en-US"/>
        </w:rPr>
        <w:t xml:space="preserve">.: Express Publishing: </w:t>
      </w:r>
      <w:r w:rsidRPr="00EA3604">
        <w:rPr>
          <w:rFonts w:ascii="Times New Roman" w:hAnsi="Times New Roman" w:cs="Times New Roman"/>
          <w:sz w:val="28"/>
          <w:szCs w:val="28"/>
        </w:rPr>
        <w:t>Просвещение</w:t>
      </w:r>
      <w:r w:rsidRPr="00EA3604">
        <w:rPr>
          <w:rFonts w:ascii="Times New Roman" w:hAnsi="Times New Roman" w:cs="Times New Roman"/>
          <w:sz w:val="28"/>
          <w:szCs w:val="28"/>
          <w:lang w:val="en-US"/>
        </w:rPr>
        <w:t>, 2011.</w:t>
      </w:r>
    </w:p>
    <w:p w:rsidR="003D0EF0" w:rsidRPr="00EA3604" w:rsidRDefault="003D0EF0" w:rsidP="00EA3604">
      <w:pPr>
        <w:autoSpaceDE w:val="0"/>
        <w:autoSpaceDN w:val="0"/>
        <w:adjustRightInd w:val="0"/>
        <w:spacing w:after="0" w:line="240" w:lineRule="auto"/>
        <w:jc w:val="both"/>
        <w:rPr>
          <w:rFonts w:ascii="Times New Roman" w:hAnsi="Times New Roman" w:cs="Times New Roman"/>
          <w:sz w:val="28"/>
          <w:szCs w:val="28"/>
        </w:rPr>
      </w:pPr>
      <w:r w:rsidRPr="00EA3604">
        <w:rPr>
          <w:rFonts w:ascii="Times New Roman" w:hAnsi="Times New Roman" w:cs="Times New Roman"/>
          <w:sz w:val="28"/>
          <w:szCs w:val="28"/>
        </w:rPr>
        <w:t>5. Бык о в а Н. , Д ул и Д. , По сп ел о в а М. , Эв ан с В . УМК «Английский в фокусе» для 4</w:t>
      </w:r>
    </w:p>
    <w:p w:rsidR="003D0EF0" w:rsidRPr="00EA3604" w:rsidRDefault="003D0EF0" w:rsidP="00EA3604">
      <w:pPr>
        <w:spacing w:after="0"/>
        <w:jc w:val="both"/>
        <w:rPr>
          <w:rFonts w:ascii="Times New Roman" w:hAnsi="Times New Roman" w:cs="Times New Roman"/>
          <w:sz w:val="28"/>
          <w:szCs w:val="28"/>
          <w:lang w:val="en-US" w:eastAsia="ru-RU"/>
        </w:rPr>
      </w:pPr>
      <w:r w:rsidRPr="00EA3604">
        <w:rPr>
          <w:rFonts w:ascii="Times New Roman" w:hAnsi="Times New Roman" w:cs="Times New Roman"/>
          <w:sz w:val="28"/>
          <w:szCs w:val="28"/>
        </w:rPr>
        <w:t>класса</w:t>
      </w:r>
      <w:r w:rsidRPr="00EA3604">
        <w:rPr>
          <w:rFonts w:ascii="Times New Roman" w:hAnsi="Times New Roman" w:cs="Times New Roman"/>
          <w:sz w:val="28"/>
          <w:szCs w:val="28"/>
          <w:lang w:val="en-US"/>
        </w:rPr>
        <w:t xml:space="preserve">. - </w:t>
      </w:r>
      <w:r w:rsidRPr="00EA3604">
        <w:rPr>
          <w:rFonts w:ascii="Times New Roman" w:hAnsi="Times New Roman" w:cs="Times New Roman"/>
          <w:sz w:val="28"/>
          <w:szCs w:val="28"/>
        </w:rPr>
        <w:t>М</w:t>
      </w:r>
      <w:r w:rsidRPr="00EA3604">
        <w:rPr>
          <w:rFonts w:ascii="Times New Roman" w:hAnsi="Times New Roman" w:cs="Times New Roman"/>
          <w:sz w:val="28"/>
          <w:szCs w:val="28"/>
          <w:lang w:val="en-US"/>
        </w:rPr>
        <w:t xml:space="preserve">.: Express Publishing: </w:t>
      </w:r>
      <w:r w:rsidRPr="00EA3604">
        <w:rPr>
          <w:rFonts w:ascii="Times New Roman" w:hAnsi="Times New Roman" w:cs="Times New Roman"/>
          <w:sz w:val="28"/>
          <w:szCs w:val="28"/>
        </w:rPr>
        <w:t>Просвещение</w:t>
      </w:r>
      <w:r w:rsidRPr="00EA3604">
        <w:rPr>
          <w:rFonts w:ascii="Times New Roman" w:hAnsi="Times New Roman" w:cs="Times New Roman"/>
          <w:sz w:val="28"/>
          <w:szCs w:val="28"/>
          <w:lang w:val="en-US"/>
        </w:rPr>
        <w:t>, 2011.__</w:t>
      </w:r>
    </w:p>
    <w:p w:rsidR="003D0EF0" w:rsidRPr="00EA3604" w:rsidRDefault="003D0EF0" w:rsidP="00EA3604">
      <w:pPr>
        <w:spacing w:after="0"/>
        <w:ind w:firstLine="540"/>
        <w:jc w:val="both"/>
        <w:rPr>
          <w:rFonts w:ascii="Times New Roman" w:eastAsia="Times New Roman" w:hAnsi="Times New Roman" w:cs="Times New Roman"/>
          <w:sz w:val="28"/>
          <w:szCs w:val="28"/>
          <w:lang w:val="en-US" w:eastAsia="ru-RU"/>
        </w:rPr>
      </w:pPr>
    </w:p>
    <w:p w:rsidR="00C219A3" w:rsidRPr="00EA3604" w:rsidRDefault="009A3BFC"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bookmarkStart w:id="45" w:name="_Toc391039711"/>
      <w:r w:rsidRPr="00EA3604">
        <w:rPr>
          <w:rFonts w:ascii="Times New Roman" w:eastAsiaTheme="majorEastAsia" w:hAnsi="Times New Roman" w:cs="Times New Roman"/>
          <w:b/>
          <w:bCs/>
          <w:i/>
          <w:iCs/>
          <w:sz w:val="28"/>
          <w:szCs w:val="28"/>
          <w:lang w:eastAsia="ru-RU"/>
        </w:rPr>
        <w:t xml:space="preserve">2.3.2.4. </w:t>
      </w:r>
      <w:r w:rsidR="00C219A3" w:rsidRPr="00EA3604">
        <w:rPr>
          <w:rFonts w:ascii="Times New Roman" w:eastAsiaTheme="majorEastAsia" w:hAnsi="Times New Roman" w:cs="Times New Roman"/>
          <w:b/>
          <w:bCs/>
          <w:i/>
          <w:iCs/>
          <w:sz w:val="28"/>
          <w:szCs w:val="28"/>
          <w:lang w:eastAsia="ru-RU"/>
        </w:rPr>
        <w:t>Математика</w:t>
      </w:r>
      <w:bookmarkEnd w:id="45"/>
    </w:p>
    <w:p w:rsidR="00C219A3" w:rsidRPr="00EA3604" w:rsidRDefault="00C219A3" w:rsidP="00EA3604">
      <w:pPr>
        <w:spacing w:after="0"/>
        <w:jc w:val="both"/>
        <w:rPr>
          <w:rFonts w:ascii="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w:t>
      </w:r>
      <w:r w:rsidRPr="00EA3604">
        <w:rPr>
          <w:rFonts w:ascii="Times New Roman" w:eastAsia="Times New Roman" w:hAnsi="Times New Roman" w:cs="Times New Roman"/>
          <w:b/>
          <w:i/>
          <w:sz w:val="28"/>
          <w:szCs w:val="28"/>
          <w:lang w:eastAsia="ru-RU"/>
        </w:rPr>
        <w:t>.Пояснительная записка.</w:t>
      </w:r>
    </w:p>
    <w:p w:rsidR="00C219A3" w:rsidRPr="00EA3604" w:rsidRDefault="00C219A3" w:rsidP="00EA3604">
      <w:pPr>
        <w:spacing w:after="0"/>
        <w:ind w:firstLine="708"/>
        <w:jc w:val="both"/>
        <w:rPr>
          <w:rFonts w:ascii="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 xml:space="preserve">Рабочая программа </w:t>
      </w:r>
      <w:r w:rsidRPr="00EA3604">
        <w:rPr>
          <w:rFonts w:ascii="Times New Roman" w:eastAsia="Times New Roman" w:hAnsi="Times New Roman" w:cs="Times New Roman"/>
          <w:b/>
          <w:sz w:val="28"/>
          <w:szCs w:val="28"/>
          <w:lang w:eastAsia="ru-RU"/>
        </w:rPr>
        <w:t>по курсу «Математика»</w:t>
      </w:r>
      <w:r w:rsidRPr="00EA3604">
        <w:rPr>
          <w:rFonts w:ascii="Times New Roman" w:eastAsia="Times New Roman" w:hAnsi="Times New Roman" w:cs="Times New Roman"/>
          <w:sz w:val="28"/>
          <w:szCs w:val="28"/>
          <w:lang w:eastAsia="ru-RU"/>
        </w:rPr>
        <w:t xml:space="preserve"> составлена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планируемых  результатов начального общего образования на основе авторской программы, разработанной коллективом </w:t>
      </w:r>
      <w:r w:rsidRPr="00EA3604">
        <w:rPr>
          <w:rFonts w:ascii="Times New Roman" w:eastAsia="Times New Roman" w:hAnsi="Times New Roman" w:cs="Times New Roman"/>
          <w:b/>
          <w:sz w:val="28"/>
          <w:szCs w:val="28"/>
          <w:lang w:eastAsia="ru-RU"/>
        </w:rPr>
        <w:t>УМК «Школа России».</w:t>
      </w:r>
    </w:p>
    <w:p w:rsidR="00C219A3" w:rsidRPr="00EA3604" w:rsidRDefault="00C219A3" w:rsidP="00EA3604">
      <w:pPr>
        <w:spacing w:after="0"/>
        <w:ind w:firstLine="708"/>
        <w:jc w:val="both"/>
        <w:rPr>
          <w:rFonts w:ascii="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Основными </w:t>
      </w:r>
      <w:r w:rsidRPr="00EA3604">
        <w:rPr>
          <w:rFonts w:ascii="Times New Roman" w:eastAsia="Times New Roman" w:hAnsi="Times New Roman" w:cs="Times New Roman"/>
          <w:b/>
          <w:sz w:val="28"/>
          <w:szCs w:val="28"/>
          <w:lang w:eastAsia="ru-RU"/>
        </w:rPr>
        <w:t>целями</w:t>
      </w:r>
      <w:r w:rsidRPr="00EA3604">
        <w:rPr>
          <w:rFonts w:ascii="Times New Roman" w:eastAsia="Times New Roman" w:hAnsi="Times New Roman" w:cs="Times New Roman"/>
          <w:sz w:val="28"/>
          <w:szCs w:val="28"/>
          <w:lang w:eastAsia="ru-RU"/>
        </w:rPr>
        <w:t xml:space="preserve"> начального обучения математике являются:</w:t>
      </w:r>
    </w:p>
    <w:p w:rsidR="00C219A3" w:rsidRPr="00EA3604" w:rsidRDefault="00C219A3" w:rsidP="00EA3604">
      <w:pPr>
        <w:numPr>
          <w:ilvl w:val="1"/>
          <w:numId w:val="367"/>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математическое развитие младших школьников;</w:t>
      </w:r>
    </w:p>
    <w:p w:rsidR="00C219A3" w:rsidRPr="00EA3604" w:rsidRDefault="00C219A3" w:rsidP="00EA3604">
      <w:pPr>
        <w:numPr>
          <w:ilvl w:val="1"/>
          <w:numId w:val="367"/>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системы начальных математических знаний;</w:t>
      </w:r>
    </w:p>
    <w:p w:rsidR="00C219A3" w:rsidRPr="00EA3604" w:rsidRDefault="00C219A3" w:rsidP="00EA3604">
      <w:pPr>
        <w:numPr>
          <w:ilvl w:val="1"/>
          <w:numId w:val="367"/>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воспитание интереса к математике, к умственной деятельности.</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Программа определяет ряд </w:t>
      </w:r>
      <w:r w:rsidRPr="00EA3604">
        <w:rPr>
          <w:rFonts w:ascii="Times New Roman" w:eastAsia="Times New Roman" w:hAnsi="Times New Roman" w:cs="Times New Roman"/>
          <w:b/>
          <w:sz w:val="28"/>
          <w:szCs w:val="28"/>
          <w:lang w:eastAsia="ru-RU"/>
        </w:rPr>
        <w:t>задач,</w:t>
      </w:r>
      <w:r w:rsidRPr="00EA3604">
        <w:rPr>
          <w:rFonts w:ascii="Times New Roman" w:eastAsia="Times New Roman" w:hAnsi="Times New Roman" w:cs="Times New Roman"/>
          <w:sz w:val="28"/>
          <w:szCs w:val="28"/>
          <w:lang w:eastAsia="ru-RU"/>
        </w:rPr>
        <w:t xml:space="preserve"> решение которых направлено на достижение основных целей начального математического образования:</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основ логического, знаково – символического  и алгоритмического мышления;</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пространственного воображения;</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математической речи;</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системы начальных математических знаний и умений их при-менять для решения учебно – познавательных и практических задач;</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умения вести поиск информации и работать с ней;</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 компьютерной грамотности;</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познавательных способностей;</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воспитание стремления к расширению  математических знаний;</w:t>
      </w:r>
    </w:p>
    <w:p w:rsidR="00C219A3" w:rsidRPr="00EA3604" w:rsidRDefault="00C219A3" w:rsidP="00EA3604">
      <w:pPr>
        <w:numPr>
          <w:ilvl w:val="0"/>
          <w:numId w:val="36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умений аргументировано обосновывать и отстаивать высказанное суждение, оценивать и принимать суждения других.</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Начальное обучение математике закладывает </w:t>
      </w:r>
      <w:r w:rsidRPr="00EA3604">
        <w:rPr>
          <w:rFonts w:ascii="Times New Roman" w:eastAsia="Times New Roman" w:hAnsi="Times New Roman" w:cs="Times New Roman"/>
          <w:b/>
          <w:sz w:val="28"/>
          <w:szCs w:val="28"/>
          <w:lang w:eastAsia="ru-RU"/>
        </w:rPr>
        <w:t>основы для формирования приёмов умственной деятельности:</w:t>
      </w:r>
      <w:r w:rsidRPr="00EA3604">
        <w:rPr>
          <w:rFonts w:ascii="Times New Roman" w:eastAsia="Times New Roman" w:hAnsi="Times New Roman" w:cs="Times New Roman"/>
          <w:sz w:val="28"/>
          <w:szCs w:val="28"/>
          <w:lang w:eastAsia="ru-RU"/>
        </w:rPr>
        <w:t xml:space="preserve"> школьники учатся проводить анализ, синтез, сравнение, классификацию объектов, устанавливать причинно – следственные связи, закономерности, выстраивать логические цепочки рассуждений.</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УУД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 xml:space="preserve">Содержание программы представляет значительные возможности для развития умений работать </w:t>
      </w:r>
      <w:r w:rsidRPr="00EA3604">
        <w:rPr>
          <w:rFonts w:ascii="Times New Roman" w:eastAsia="Times New Roman" w:hAnsi="Times New Roman" w:cs="Times New Roman"/>
          <w:b/>
          <w:sz w:val="28"/>
          <w:szCs w:val="28"/>
          <w:lang w:eastAsia="ru-RU"/>
        </w:rPr>
        <w:t>в паре или в группе</w:t>
      </w:r>
      <w:r w:rsidRPr="00EA3604">
        <w:rPr>
          <w:rFonts w:ascii="Times New Roman" w:eastAsia="Times New Roman" w:hAnsi="Times New Roman" w:cs="Times New Roman"/>
          <w:sz w:val="28"/>
          <w:szCs w:val="28"/>
          <w:lang w:eastAsia="ru-RU"/>
        </w:rPr>
        <w:t xml:space="preserve">. Программа ориентирована и на формирование умений использовать полученные знания </w:t>
      </w:r>
      <w:r w:rsidRPr="00EA3604">
        <w:rPr>
          <w:rFonts w:ascii="Times New Roman" w:eastAsia="Times New Roman" w:hAnsi="Times New Roman" w:cs="Times New Roman"/>
          <w:b/>
          <w:sz w:val="28"/>
          <w:szCs w:val="28"/>
          <w:lang w:eastAsia="ru-RU"/>
        </w:rPr>
        <w:t>для самостоятельного поиска новых знаний.</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Для реализации рабочей программы используется </w:t>
      </w:r>
      <w:r w:rsidRPr="00EA3604">
        <w:rPr>
          <w:rFonts w:ascii="Times New Roman" w:eastAsia="Times New Roman" w:hAnsi="Times New Roman" w:cs="Times New Roman"/>
          <w:b/>
          <w:sz w:val="28"/>
          <w:szCs w:val="28"/>
          <w:lang w:eastAsia="ru-RU"/>
        </w:rPr>
        <w:t>учебно-методический комплект</w:t>
      </w:r>
      <w:r w:rsidRPr="00EA3604">
        <w:rPr>
          <w:rFonts w:ascii="Times New Roman" w:eastAsia="Times New Roman" w:hAnsi="Times New Roman" w:cs="Times New Roman"/>
          <w:sz w:val="28"/>
          <w:szCs w:val="28"/>
          <w:lang w:eastAsia="ru-RU"/>
        </w:rPr>
        <w:t xml:space="preserve">, включающий: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М. И. Моро, Бантова М. А., Бельтюкова Г. В., Волкова С. И., Степанова С. В. Математика: учебник для 1,2,3,4 класса. – М.: Просвещение»,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М. И. Моро, Волкова С. И. . Рабочая тетрадь к учебнику для 1,2,3,4 класса. – М.: Просвещение»/  </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II</w:t>
      </w:r>
      <w:r w:rsidRPr="00EA3604">
        <w:rPr>
          <w:rFonts w:ascii="Times New Roman" w:eastAsia="Times New Roman" w:hAnsi="Times New Roman" w:cs="Times New Roman"/>
          <w:b/>
          <w:i/>
          <w:sz w:val="28"/>
          <w:szCs w:val="28"/>
          <w:lang w:eastAsia="ru-RU"/>
        </w:rPr>
        <w:t>.Общая характеристика курса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Начальный курс математики является курсом </w:t>
      </w:r>
      <w:r w:rsidRPr="00EA3604">
        <w:rPr>
          <w:rFonts w:ascii="Times New Roman" w:eastAsia="Times New Roman" w:hAnsi="Times New Roman" w:cs="Times New Roman"/>
          <w:b/>
          <w:sz w:val="28"/>
          <w:szCs w:val="28"/>
          <w:lang w:eastAsia="ru-RU"/>
        </w:rPr>
        <w:t>интегрированным:</w:t>
      </w:r>
      <w:r w:rsidRPr="00EA3604">
        <w:rPr>
          <w:rFonts w:ascii="Times New Roman" w:eastAsia="Times New Roman" w:hAnsi="Times New Roman" w:cs="Times New Roman"/>
          <w:sz w:val="28"/>
          <w:szCs w:val="28"/>
          <w:lang w:eastAsia="ru-RU"/>
        </w:rPr>
        <w:t xml:space="preserve"> в нём объединён </w:t>
      </w:r>
      <w:r w:rsidRPr="00EA3604">
        <w:rPr>
          <w:rFonts w:ascii="Times New Roman" w:eastAsia="Times New Roman" w:hAnsi="Times New Roman" w:cs="Times New Roman"/>
          <w:b/>
          <w:sz w:val="28"/>
          <w:szCs w:val="28"/>
          <w:lang w:eastAsia="ru-RU"/>
        </w:rPr>
        <w:t>арифметический, геометрический и алгебраический материал</w:t>
      </w:r>
      <w:r w:rsidRPr="00EA3604">
        <w:rPr>
          <w:rFonts w:ascii="Times New Roman" w:eastAsia="Times New Roman" w:hAnsi="Times New Roman" w:cs="Times New Roman"/>
          <w:sz w:val="28"/>
          <w:szCs w:val="28"/>
          <w:lang w:eastAsia="ru-RU"/>
        </w:rPr>
        <w:t>.</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практикой.</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Основа арифметического содержания </w:t>
      </w:r>
      <w:r w:rsidRPr="00EA3604">
        <w:rPr>
          <w:rFonts w:ascii="Times New Roman" w:eastAsia="Times New Roman" w:hAnsi="Times New Roman" w:cs="Times New Roman"/>
          <w:b/>
          <w:sz w:val="28"/>
          <w:szCs w:val="28"/>
          <w:lang w:eastAsia="ru-RU"/>
        </w:rPr>
        <w:t>– представления о натуральном числе и нуле, арифметических действиях (сложение, вычитание, умножение, деление)</w:t>
      </w:r>
      <w:r w:rsidRPr="00EA3604">
        <w:rPr>
          <w:rFonts w:ascii="Times New Roman" w:eastAsia="Times New Roman" w:hAnsi="Times New Roman" w:cs="Times New Roman"/>
          <w:sz w:val="28"/>
          <w:szCs w:val="28"/>
          <w:lang w:eastAsia="ru-RU"/>
        </w:rPr>
        <w:t>.</w:t>
      </w:r>
    </w:p>
    <w:p w:rsidR="00C219A3" w:rsidRPr="00EA3604" w:rsidRDefault="00C219A3" w:rsidP="00EA3604">
      <w:pPr>
        <w:spacing w:after="0"/>
        <w:ind w:firstLine="708"/>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 xml:space="preserve">Программа предусматривает </w:t>
      </w:r>
      <w:r w:rsidRPr="00EA3604">
        <w:rPr>
          <w:rFonts w:ascii="Times New Roman" w:eastAsia="Times New Roman" w:hAnsi="Times New Roman" w:cs="Times New Roman"/>
          <w:b/>
          <w:sz w:val="28"/>
          <w:szCs w:val="28"/>
          <w:lang w:eastAsia="ru-RU"/>
        </w:rPr>
        <w:t xml:space="preserve">ознакомление с величинами </w:t>
      </w:r>
      <w:r w:rsidRPr="00EA3604">
        <w:rPr>
          <w:rFonts w:ascii="Times New Roman" w:eastAsia="Times New Roman" w:hAnsi="Times New Roman" w:cs="Times New Roman"/>
          <w:sz w:val="28"/>
          <w:szCs w:val="28"/>
          <w:lang w:eastAsia="ru-RU"/>
        </w:rPr>
        <w:t xml:space="preserve">(длина, площадь, масса, вместимость, время) и их измерением, с единицами измерения однородных величин и соотношения между ними.Важной особенностью курса является включение в неё элементов </w:t>
      </w:r>
      <w:r w:rsidRPr="00EA3604">
        <w:rPr>
          <w:rFonts w:ascii="Times New Roman" w:eastAsia="Times New Roman" w:hAnsi="Times New Roman" w:cs="Times New Roman"/>
          <w:b/>
          <w:sz w:val="28"/>
          <w:szCs w:val="28"/>
          <w:lang w:eastAsia="ru-RU"/>
        </w:rPr>
        <w:t>алгебраической пропедевтики (выражения с буквой, уравнения и их решение).</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Особое место в содержании начального математического образования  занимают </w:t>
      </w:r>
      <w:r w:rsidRPr="00EA3604">
        <w:rPr>
          <w:rFonts w:ascii="Times New Roman" w:eastAsia="Times New Roman" w:hAnsi="Times New Roman" w:cs="Times New Roman"/>
          <w:b/>
          <w:sz w:val="28"/>
          <w:szCs w:val="28"/>
          <w:lang w:eastAsia="ru-RU"/>
        </w:rPr>
        <w:t>текстовые задачи</w:t>
      </w:r>
      <w:r w:rsidRPr="00EA3604">
        <w:rPr>
          <w:rFonts w:ascii="Times New Roman" w:eastAsia="Times New Roman" w:hAnsi="Times New Roman" w:cs="Times New Roman"/>
          <w:sz w:val="28"/>
          <w:szCs w:val="28"/>
          <w:lang w:eastAsia="ru-RU"/>
        </w:rPr>
        <w:t>. Дети с самого начала приучаются проводить анализ задачи, устанавливая связь между данными и искомыми, и осознанно выбирать действие для её решения. Решение текстовых задач связано с формированием целого ряда умений: осознанно читать и анализировать содержание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записывать решение по действиям и выражением, самостоятельно составлять задачи.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Работа с текстовыми задачами оказывает большое влияние на развитие у детей воображения, логического мышления, речи,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Программа включает рассмотрение </w:t>
      </w:r>
      <w:r w:rsidRPr="00EA3604">
        <w:rPr>
          <w:rFonts w:ascii="Times New Roman" w:eastAsia="Times New Roman" w:hAnsi="Times New Roman" w:cs="Times New Roman"/>
          <w:b/>
          <w:sz w:val="28"/>
          <w:szCs w:val="28"/>
          <w:lang w:eastAsia="ru-RU"/>
        </w:rPr>
        <w:t>пространственных отношений</w:t>
      </w:r>
      <w:r w:rsidRPr="00EA3604">
        <w:rPr>
          <w:rFonts w:ascii="Times New Roman" w:eastAsia="Times New Roman" w:hAnsi="Times New Roman" w:cs="Times New Roman"/>
          <w:sz w:val="28"/>
          <w:szCs w:val="28"/>
          <w:lang w:eastAsia="ru-RU"/>
        </w:rPr>
        <w:t xml:space="preserve"> между объектами, </w:t>
      </w:r>
      <w:r w:rsidRPr="00EA3604">
        <w:rPr>
          <w:rFonts w:ascii="Times New Roman" w:eastAsia="Times New Roman" w:hAnsi="Times New Roman" w:cs="Times New Roman"/>
          <w:b/>
          <w:sz w:val="28"/>
          <w:szCs w:val="28"/>
          <w:lang w:eastAsia="ru-RU"/>
        </w:rPr>
        <w:t>ознакомлениес</w:t>
      </w:r>
      <w:r w:rsidRPr="00EA3604">
        <w:rPr>
          <w:rFonts w:ascii="Times New Roman" w:eastAsia="Times New Roman" w:hAnsi="Times New Roman" w:cs="Times New Roman"/>
          <w:sz w:val="28"/>
          <w:szCs w:val="28"/>
          <w:lang w:eastAsia="ru-RU"/>
        </w:rPr>
        <w:t xml:space="preserve"> различными </w:t>
      </w:r>
      <w:r w:rsidRPr="00EA3604">
        <w:rPr>
          <w:rFonts w:ascii="Times New Roman" w:eastAsia="Times New Roman" w:hAnsi="Times New Roman" w:cs="Times New Roman"/>
          <w:b/>
          <w:sz w:val="28"/>
          <w:szCs w:val="28"/>
          <w:lang w:eastAsia="ru-RU"/>
        </w:rPr>
        <w:t>геометрическими фигурами и геометрическими величинами.</w:t>
      </w:r>
      <w:r w:rsidRPr="00EA3604">
        <w:rPr>
          <w:rFonts w:ascii="Times New Roman" w:eastAsia="Times New Roman" w:hAnsi="Times New Roman" w:cs="Times New Roman"/>
          <w:sz w:val="28"/>
          <w:szCs w:val="28"/>
          <w:lang w:eastAsia="ru-RU"/>
        </w:rPr>
        <w:t xml:space="preserve">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w:t>
      </w:r>
      <w:r w:rsidRPr="00EA3604">
        <w:rPr>
          <w:rFonts w:ascii="Times New Roman" w:eastAsia="Times New Roman" w:hAnsi="Times New Roman" w:cs="Times New Roman"/>
          <w:b/>
          <w:sz w:val="28"/>
          <w:szCs w:val="28"/>
          <w:lang w:eastAsia="ru-RU"/>
        </w:rPr>
        <w:t>курса геометрии</w:t>
      </w:r>
      <w:r w:rsidRPr="00EA3604">
        <w:rPr>
          <w:rFonts w:ascii="Times New Roman" w:eastAsia="Times New Roman" w:hAnsi="Times New Roman" w:cs="Times New Roman"/>
          <w:sz w:val="28"/>
          <w:szCs w:val="28"/>
          <w:lang w:eastAsia="ru-RU"/>
        </w:rPr>
        <w:t xml:space="preserve"> в основной школе.</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lastRenderedPageBreak/>
        <w:tab/>
        <w:t xml:space="preserve">Программой предусмотрено целенаправленное формирование совокупности умений </w:t>
      </w:r>
      <w:r w:rsidRPr="00EA3604">
        <w:rPr>
          <w:rFonts w:ascii="Times New Roman" w:eastAsia="Times New Roman" w:hAnsi="Times New Roman" w:cs="Times New Roman"/>
          <w:b/>
          <w:sz w:val="28"/>
          <w:szCs w:val="28"/>
          <w:lang w:eastAsia="ru-RU"/>
        </w:rPr>
        <w:t>работать с информацией</w:t>
      </w:r>
      <w:r w:rsidRPr="00EA3604">
        <w:rPr>
          <w:rFonts w:ascii="Times New Roman" w:eastAsia="Times New Roman" w:hAnsi="Times New Roman" w:cs="Times New Roman"/>
          <w:sz w:val="28"/>
          <w:szCs w:val="28"/>
          <w:lang w:eastAsia="ru-RU"/>
        </w:rPr>
        <w:t xml:space="preserve">. Эти умения формируются как на уроках, так и во внеучебной деятельности ( факультативы, кружки, стенгазеты, книги, справочники). Новые информационные объекты создаются в основном в рамках </w:t>
      </w:r>
      <w:r w:rsidRPr="00EA3604">
        <w:rPr>
          <w:rFonts w:ascii="Times New Roman" w:eastAsia="Times New Roman" w:hAnsi="Times New Roman" w:cs="Times New Roman"/>
          <w:b/>
          <w:sz w:val="28"/>
          <w:szCs w:val="28"/>
          <w:lang w:eastAsia="ru-RU"/>
        </w:rPr>
        <w:t xml:space="preserve">проектной деятельности.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r>
      <w:r w:rsidRPr="00EA3604">
        <w:rPr>
          <w:rFonts w:ascii="Times New Roman" w:eastAsia="Times New Roman" w:hAnsi="Times New Roman" w:cs="Times New Roman"/>
          <w:b/>
          <w:sz w:val="28"/>
          <w:szCs w:val="28"/>
          <w:lang w:eastAsia="ru-RU"/>
        </w:rPr>
        <w:t>Предметное содержание программы</w:t>
      </w:r>
      <w:r w:rsidRPr="00EA3604">
        <w:rPr>
          <w:rFonts w:ascii="Times New Roman" w:eastAsia="Times New Roman" w:hAnsi="Times New Roman" w:cs="Times New Roman"/>
          <w:sz w:val="28"/>
          <w:szCs w:val="28"/>
          <w:lang w:eastAsia="ru-RU"/>
        </w:rPr>
        <w:t xml:space="preserve"> направлено на последовательное </w:t>
      </w:r>
      <w:r w:rsidRPr="00EA3604">
        <w:rPr>
          <w:rFonts w:ascii="Times New Roman" w:eastAsia="Times New Roman" w:hAnsi="Times New Roman" w:cs="Times New Roman"/>
          <w:b/>
          <w:sz w:val="28"/>
          <w:szCs w:val="28"/>
          <w:lang w:eastAsia="ru-RU"/>
        </w:rPr>
        <w:t>формирование и отработку универсальных учебных действий</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развитие</w:t>
      </w:r>
      <w:r w:rsidRPr="00EA3604">
        <w:rPr>
          <w:rFonts w:ascii="Times New Roman" w:eastAsia="Times New Roman" w:hAnsi="Times New Roman" w:cs="Times New Roman"/>
          <w:sz w:val="28"/>
          <w:szCs w:val="28"/>
          <w:lang w:eastAsia="ru-RU"/>
        </w:rPr>
        <w:t xml:space="preserve"> логического и алгоритмического мышления, пространственного воображения и математической речи.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Большое внимание в программе уделяется формированию умений </w:t>
      </w:r>
      <w:r w:rsidRPr="00EA3604">
        <w:rPr>
          <w:rFonts w:ascii="Times New Roman" w:eastAsia="Times New Roman" w:hAnsi="Times New Roman" w:cs="Times New Roman"/>
          <w:b/>
          <w:sz w:val="28"/>
          <w:szCs w:val="28"/>
          <w:lang w:eastAsia="ru-RU"/>
        </w:rPr>
        <w:t xml:space="preserve">сравнивать </w:t>
      </w:r>
      <w:r w:rsidRPr="00EA3604">
        <w:rPr>
          <w:rFonts w:ascii="Times New Roman" w:eastAsia="Times New Roman" w:hAnsi="Times New Roman" w:cs="Times New Roman"/>
          <w:sz w:val="28"/>
          <w:szCs w:val="28"/>
          <w:lang w:eastAsia="ru-RU"/>
        </w:rPr>
        <w:t xml:space="preserve">математические объекты (числа, числовые выражения, различные величины, геомет-рические фигуры и т. д.), </w:t>
      </w:r>
      <w:r w:rsidRPr="00EA3604">
        <w:rPr>
          <w:rFonts w:ascii="Times New Roman" w:eastAsia="Times New Roman" w:hAnsi="Times New Roman" w:cs="Times New Roman"/>
          <w:b/>
          <w:sz w:val="28"/>
          <w:szCs w:val="28"/>
          <w:lang w:eastAsia="ru-RU"/>
        </w:rPr>
        <w:t>выделять</w:t>
      </w:r>
      <w:r w:rsidRPr="00EA3604">
        <w:rPr>
          <w:rFonts w:ascii="Times New Roman" w:eastAsia="Times New Roman" w:hAnsi="Times New Roman" w:cs="Times New Roman"/>
          <w:sz w:val="28"/>
          <w:szCs w:val="28"/>
          <w:lang w:eastAsia="ru-RU"/>
        </w:rPr>
        <w:t xml:space="preserve"> их существенные </w:t>
      </w:r>
      <w:r w:rsidRPr="00EA3604">
        <w:rPr>
          <w:rFonts w:ascii="Times New Roman" w:eastAsia="Times New Roman" w:hAnsi="Times New Roman" w:cs="Times New Roman"/>
          <w:b/>
          <w:sz w:val="28"/>
          <w:szCs w:val="28"/>
          <w:lang w:eastAsia="ru-RU"/>
        </w:rPr>
        <w:t>признаки и свойства,</w:t>
      </w:r>
      <w:r w:rsidRPr="00EA3604">
        <w:rPr>
          <w:rFonts w:ascii="Times New Roman" w:eastAsia="Times New Roman" w:hAnsi="Times New Roman" w:cs="Times New Roman"/>
          <w:sz w:val="28"/>
          <w:szCs w:val="28"/>
          <w:lang w:eastAsia="ru-RU"/>
        </w:rPr>
        <w:t xml:space="preserve"> проводить на этой основе классификацию, </w:t>
      </w:r>
      <w:r w:rsidRPr="00EA3604">
        <w:rPr>
          <w:rFonts w:ascii="Times New Roman" w:eastAsia="Times New Roman" w:hAnsi="Times New Roman" w:cs="Times New Roman"/>
          <w:b/>
          <w:sz w:val="28"/>
          <w:szCs w:val="28"/>
          <w:lang w:eastAsia="ru-RU"/>
        </w:rPr>
        <w:t xml:space="preserve">анализировать </w:t>
      </w:r>
      <w:r w:rsidRPr="00EA3604">
        <w:rPr>
          <w:rFonts w:ascii="Times New Roman" w:eastAsia="Times New Roman" w:hAnsi="Times New Roman" w:cs="Times New Roman"/>
          <w:sz w:val="28"/>
          <w:szCs w:val="28"/>
          <w:lang w:eastAsia="ru-RU"/>
        </w:rPr>
        <w:t xml:space="preserve">различные задачи, </w:t>
      </w:r>
      <w:r w:rsidRPr="00EA3604">
        <w:rPr>
          <w:rFonts w:ascii="Times New Roman" w:eastAsia="Times New Roman" w:hAnsi="Times New Roman" w:cs="Times New Roman"/>
          <w:b/>
          <w:sz w:val="28"/>
          <w:szCs w:val="28"/>
          <w:lang w:eastAsia="ru-RU"/>
        </w:rPr>
        <w:t>моделировать</w:t>
      </w:r>
      <w:r w:rsidRPr="00EA3604">
        <w:rPr>
          <w:rFonts w:ascii="Times New Roman" w:eastAsia="Times New Roman" w:hAnsi="Times New Roman" w:cs="Times New Roman"/>
          <w:sz w:val="28"/>
          <w:szCs w:val="28"/>
          <w:lang w:eastAsia="ru-RU"/>
        </w:rPr>
        <w:t xml:space="preserve"> процессы и ситуации, отражающие смысл арифметических действий, а также отношения и взаимосвязи между величинами, </w:t>
      </w:r>
      <w:r w:rsidRPr="00EA3604">
        <w:rPr>
          <w:rFonts w:ascii="Times New Roman" w:eastAsia="Times New Roman" w:hAnsi="Times New Roman" w:cs="Times New Roman"/>
          <w:b/>
          <w:sz w:val="28"/>
          <w:szCs w:val="28"/>
          <w:lang w:eastAsia="ru-RU"/>
        </w:rPr>
        <w:t xml:space="preserve">формулировать </w:t>
      </w:r>
      <w:r w:rsidRPr="00EA3604">
        <w:rPr>
          <w:rFonts w:ascii="Times New Roman" w:eastAsia="Times New Roman" w:hAnsi="Times New Roman" w:cs="Times New Roman"/>
          <w:sz w:val="28"/>
          <w:szCs w:val="28"/>
          <w:lang w:eastAsia="ru-RU"/>
        </w:rPr>
        <w:t xml:space="preserve">выводы, делать обобщения, </w:t>
      </w:r>
      <w:r w:rsidRPr="00EA3604">
        <w:rPr>
          <w:rFonts w:ascii="Times New Roman" w:eastAsia="Times New Roman" w:hAnsi="Times New Roman" w:cs="Times New Roman"/>
          <w:b/>
          <w:sz w:val="28"/>
          <w:szCs w:val="28"/>
          <w:lang w:eastAsia="ru-RU"/>
        </w:rPr>
        <w:t xml:space="preserve">переносить </w:t>
      </w:r>
      <w:r w:rsidRPr="00EA3604">
        <w:rPr>
          <w:rFonts w:ascii="Times New Roman" w:eastAsia="Times New Roman" w:hAnsi="Times New Roman" w:cs="Times New Roman"/>
          <w:sz w:val="28"/>
          <w:szCs w:val="28"/>
          <w:lang w:eastAsia="ru-RU"/>
        </w:rPr>
        <w:t>освоенные способы  действий в изменённые условия.</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ab/>
        <w:t xml:space="preserve">Программа предусматривает формирование умений действовать </w:t>
      </w:r>
      <w:r w:rsidRPr="00EA3604">
        <w:rPr>
          <w:rFonts w:ascii="Times New Roman" w:eastAsia="Times New Roman" w:hAnsi="Times New Roman" w:cs="Times New Roman"/>
          <w:b/>
          <w:sz w:val="28"/>
          <w:szCs w:val="28"/>
          <w:lang w:eastAsia="ru-RU"/>
        </w:rPr>
        <w:t xml:space="preserve">по предложенному  алгоритму, </w:t>
      </w:r>
      <w:r w:rsidRPr="00EA3604">
        <w:rPr>
          <w:rFonts w:ascii="Times New Roman" w:eastAsia="Times New Roman" w:hAnsi="Times New Roman" w:cs="Times New Roman"/>
          <w:sz w:val="28"/>
          <w:szCs w:val="28"/>
          <w:lang w:eastAsia="ru-RU"/>
        </w:rPr>
        <w:t xml:space="preserve">самостоятельно </w:t>
      </w:r>
      <w:r w:rsidRPr="00EA3604">
        <w:rPr>
          <w:rFonts w:ascii="Times New Roman" w:eastAsia="Times New Roman" w:hAnsi="Times New Roman" w:cs="Times New Roman"/>
          <w:b/>
          <w:sz w:val="28"/>
          <w:szCs w:val="28"/>
          <w:lang w:eastAsia="ru-RU"/>
        </w:rPr>
        <w:t>составлять план действий</w:t>
      </w:r>
      <w:r w:rsidRPr="00EA3604">
        <w:rPr>
          <w:rFonts w:ascii="Times New Roman" w:eastAsia="Times New Roman" w:hAnsi="Times New Roman" w:cs="Times New Roman"/>
          <w:sz w:val="28"/>
          <w:szCs w:val="28"/>
          <w:lang w:eastAsia="ru-RU"/>
        </w:rPr>
        <w:t xml:space="preserve"> и следовать ему при решении учебных и практических задач, </w:t>
      </w:r>
      <w:r w:rsidRPr="00EA3604">
        <w:rPr>
          <w:rFonts w:ascii="Times New Roman" w:eastAsia="Times New Roman" w:hAnsi="Times New Roman" w:cs="Times New Roman"/>
          <w:b/>
          <w:sz w:val="28"/>
          <w:szCs w:val="28"/>
          <w:lang w:eastAsia="ru-RU"/>
        </w:rPr>
        <w:t>осуществлять</w:t>
      </w:r>
      <w:r w:rsidRPr="00EA3604">
        <w:rPr>
          <w:rFonts w:ascii="Times New Roman" w:eastAsia="Times New Roman" w:hAnsi="Times New Roman" w:cs="Times New Roman"/>
          <w:sz w:val="28"/>
          <w:szCs w:val="28"/>
          <w:lang w:eastAsia="ru-RU"/>
        </w:rPr>
        <w:t xml:space="preserve"> поиск нужной информации, дополнять ею решаемую задачу, делать прикидку и оценивать реальность предполагаемого результата. Это послужит базой для успешного овладения </w:t>
      </w:r>
      <w:r w:rsidRPr="00EA3604">
        <w:rPr>
          <w:rFonts w:ascii="Times New Roman" w:eastAsia="Times New Roman" w:hAnsi="Times New Roman" w:cs="Times New Roman"/>
          <w:b/>
          <w:sz w:val="28"/>
          <w:szCs w:val="28"/>
          <w:lang w:eastAsia="ru-RU"/>
        </w:rPr>
        <w:t>компьютерной грамотностью.</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предложения являются </w:t>
      </w:r>
      <w:r w:rsidRPr="00EA3604">
        <w:rPr>
          <w:rFonts w:ascii="Times New Roman" w:eastAsia="Times New Roman" w:hAnsi="Times New Roman" w:cs="Times New Roman"/>
          <w:b/>
          <w:sz w:val="28"/>
          <w:szCs w:val="28"/>
          <w:lang w:eastAsia="ru-RU"/>
        </w:rPr>
        <w:t>овладение математическим языком</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усвоение алгоритмов выполнения действий, умения строить планы решения различных задач и прогнозировать результат.</w:t>
      </w:r>
      <w:r w:rsidRPr="00EA3604">
        <w:rPr>
          <w:rFonts w:ascii="Times New Roman" w:eastAsia="Times New Roman" w:hAnsi="Times New Roman" w:cs="Times New Roman"/>
          <w:sz w:val="28"/>
          <w:szCs w:val="28"/>
          <w:lang w:eastAsia="ru-RU"/>
        </w:rPr>
        <w:t xml:space="preserve"> Это создаёт условия для повышения логической культуры и совершенствования </w:t>
      </w:r>
      <w:r w:rsidRPr="00EA3604">
        <w:rPr>
          <w:rFonts w:ascii="Times New Roman" w:eastAsia="Times New Roman" w:hAnsi="Times New Roman" w:cs="Times New Roman"/>
          <w:b/>
          <w:sz w:val="28"/>
          <w:szCs w:val="28"/>
          <w:lang w:eastAsia="ru-RU"/>
        </w:rPr>
        <w:t>коммуникативной деятельности</w:t>
      </w:r>
      <w:r w:rsidRPr="00EA3604">
        <w:rPr>
          <w:rFonts w:ascii="Times New Roman" w:eastAsia="Times New Roman" w:hAnsi="Times New Roman" w:cs="Times New Roman"/>
          <w:sz w:val="28"/>
          <w:szCs w:val="28"/>
          <w:lang w:eastAsia="ru-RU"/>
        </w:rPr>
        <w:t xml:space="preserve"> учащихся.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Обучение младших школьников математике на основе данной программы способствует развитию и совершенствованию </w:t>
      </w:r>
      <w:r w:rsidRPr="00EA3604">
        <w:rPr>
          <w:rFonts w:ascii="Times New Roman" w:eastAsia="Times New Roman" w:hAnsi="Times New Roman" w:cs="Times New Roman"/>
          <w:b/>
          <w:sz w:val="28"/>
          <w:szCs w:val="28"/>
          <w:lang w:eastAsia="ru-RU"/>
        </w:rPr>
        <w:t>основных познавательных процессов</w:t>
      </w:r>
      <w:r w:rsidRPr="00EA3604">
        <w:rPr>
          <w:rFonts w:ascii="Times New Roman" w:eastAsia="Times New Roman" w:hAnsi="Times New Roman" w:cs="Times New Roman"/>
          <w:sz w:val="28"/>
          <w:szCs w:val="28"/>
          <w:lang w:eastAsia="ru-RU"/>
        </w:rPr>
        <w:t xml:space="preserve">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Содержание курса имеет </w:t>
      </w:r>
      <w:r w:rsidRPr="00EA3604">
        <w:rPr>
          <w:rFonts w:ascii="Times New Roman" w:eastAsia="Times New Roman" w:hAnsi="Times New Roman" w:cs="Times New Roman"/>
          <w:b/>
          <w:sz w:val="28"/>
          <w:szCs w:val="28"/>
          <w:lang w:eastAsia="ru-RU"/>
        </w:rPr>
        <w:t>концентрическое строение</w:t>
      </w:r>
      <w:r w:rsidRPr="00EA3604">
        <w:rPr>
          <w:rFonts w:ascii="Times New Roman" w:eastAsia="Times New Roman" w:hAnsi="Times New Roman" w:cs="Times New Roman"/>
          <w:sz w:val="28"/>
          <w:szCs w:val="28"/>
          <w:lang w:eastAsia="ru-RU"/>
        </w:rPr>
        <w:t xml:space="preserve">, отражающее последова-тельное расширение области чисел. Такая структура позволяет соблюдать необхо-димую </w:t>
      </w:r>
      <w:r w:rsidRPr="00EA3604">
        <w:rPr>
          <w:rFonts w:ascii="Times New Roman" w:eastAsia="Times New Roman" w:hAnsi="Times New Roman" w:cs="Times New Roman"/>
          <w:b/>
          <w:sz w:val="28"/>
          <w:szCs w:val="28"/>
          <w:lang w:eastAsia="ru-RU"/>
        </w:rPr>
        <w:t>постепенность в нарастании сложности</w:t>
      </w:r>
      <w:r w:rsidRPr="00EA3604">
        <w:rPr>
          <w:rFonts w:ascii="Times New Roman" w:eastAsia="Times New Roman" w:hAnsi="Times New Roman" w:cs="Times New Roman"/>
          <w:sz w:val="28"/>
          <w:szCs w:val="28"/>
          <w:lang w:eastAsia="ru-RU"/>
        </w:rPr>
        <w:t xml:space="preserve"> учебного материала, создаёт хорошие условия </w:t>
      </w:r>
      <w:r w:rsidRPr="00EA3604">
        <w:rPr>
          <w:rFonts w:ascii="Times New Roman" w:eastAsia="Times New Roman" w:hAnsi="Times New Roman" w:cs="Times New Roman"/>
          <w:b/>
          <w:sz w:val="28"/>
          <w:szCs w:val="28"/>
          <w:lang w:eastAsia="ru-RU"/>
        </w:rPr>
        <w:t>углубления формируемых знаний</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отработки умений и навыков</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sz w:val="28"/>
          <w:szCs w:val="28"/>
          <w:lang w:eastAsia="ru-RU"/>
        </w:rPr>
        <w:lastRenderedPageBreak/>
        <w:t xml:space="preserve">для увеличения степени </w:t>
      </w:r>
      <w:r w:rsidRPr="00EA3604">
        <w:rPr>
          <w:rFonts w:ascii="Times New Roman" w:eastAsia="Times New Roman" w:hAnsi="Times New Roman" w:cs="Times New Roman"/>
          <w:b/>
          <w:sz w:val="28"/>
          <w:szCs w:val="28"/>
          <w:lang w:eastAsia="ru-RU"/>
        </w:rPr>
        <w:t>самостоятельности,</w:t>
      </w:r>
      <w:r w:rsidRPr="00EA3604">
        <w:rPr>
          <w:rFonts w:ascii="Times New Roman" w:eastAsia="Times New Roman" w:hAnsi="Times New Roman" w:cs="Times New Roman"/>
          <w:sz w:val="28"/>
          <w:szCs w:val="28"/>
          <w:lang w:eastAsia="ru-RU"/>
        </w:rPr>
        <w:t xml:space="preserve"> для постоянного </w:t>
      </w:r>
      <w:r w:rsidRPr="00EA3604">
        <w:rPr>
          <w:rFonts w:ascii="Times New Roman" w:eastAsia="Times New Roman" w:hAnsi="Times New Roman" w:cs="Times New Roman"/>
          <w:b/>
          <w:sz w:val="28"/>
          <w:szCs w:val="28"/>
          <w:lang w:eastAsia="ru-RU"/>
        </w:rPr>
        <w:t>совершенствования УУД.</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w:t>
      </w:r>
      <w:r w:rsidRPr="00EA3604">
        <w:rPr>
          <w:rFonts w:ascii="Times New Roman" w:eastAsia="Times New Roman" w:hAnsi="Times New Roman" w:cs="Times New Roman"/>
          <w:b/>
          <w:sz w:val="28"/>
          <w:szCs w:val="28"/>
          <w:lang w:eastAsia="ru-RU"/>
        </w:rPr>
        <w:t>до автоматизма навыков вычислений</w:t>
      </w:r>
      <w:r w:rsidRPr="00EA3604">
        <w:rPr>
          <w:rFonts w:ascii="Times New Roman" w:eastAsia="Times New Roman" w:hAnsi="Times New Roman" w:cs="Times New Roman"/>
          <w:sz w:val="28"/>
          <w:szCs w:val="28"/>
          <w:lang w:eastAsia="ru-RU"/>
        </w:rPr>
        <w:t>,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w:t>
      </w:r>
    </w:p>
    <w:p w:rsidR="00C219A3" w:rsidRPr="00EA3604" w:rsidRDefault="00C219A3" w:rsidP="00EA3604">
      <w:pPr>
        <w:spacing w:after="0"/>
        <w:ind w:right="-131"/>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III</w:t>
      </w:r>
      <w:r w:rsidRPr="00EA3604">
        <w:rPr>
          <w:rFonts w:ascii="Times New Roman" w:eastAsia="Times New Roman" w:hAnsi="Times New Roman" w:cs="Times New Roman"/>
          <w:b/>
          <w:i/>
          <w:sz w:val="28"/>
          <w:szCs w:val="28"/>
          <w:lang w:eastAsia="ru-RU"/>
        </w:rPr>
        <w:t>.Место курса в учебном плане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На изучение математики в каждом классе начальной школы отводится </w:t>
      </w:r>
      <w:r w:rsidRPr="00EA3604">
        <w:rPr>
          <w:rFonts w:ascii="Times New Roman" w:eastAsia="Times New Roman" w:hAnsi="Times New Roman" w:cs="Times New Roman"/>
          <w:b/>
          <w:sz w:val="28"/>
          <w:szCs w:val="28"/>
          <w:lang w:eastAsia="ru-RU"/>
        </w:rPr>
        <w:t>по 4 ч в неделю.</w:t>
      </w:r>
      <w:r w:rsidRPr="00EA3604">
        <w:rPr>
          <w:rFonts w:ascii="Times New Roman" w:eastAsia="Times New Roman" w:hAnsi="Times New Roman" w:cs="Times New Roman"/>
          <w:sz w:val="28"/>
          <w:szCs w:val="28"/>
          <w:lang w:eastAsia="ru-RU"/>
        </w:rPr>
        <w:t xml:space="preserve"> Курс рассчитан </w:t>
      </w:r>
      <w:r w:rsidRPr="00EA3604">
        <w:rPr>
          <w:rFonts w:ascii="Times New Roman" w:eastAsia="Times New Roman" w:hAnsi="Times New Roman" w:cs="Times New Roman"/>
          <w:b/>
          <w:sz w:val="28"/>
          <w:szCs w:val="28"/>
          <w:lang w:eastAsia="ru-RU"/>
        </w:rPr>
        <w:t>на 540 ч: в 1 классе – 132 ч</w:t>
      </w:r>
      <w:r w:rsidRPr="00EA3604">
        <w:rPr>
          <w:rFonts w:ascii="Times New Roman" w:eastAsia="Times New Roman" w:hAnsi="Times New Roman" w:cs="Times New Roman"/>
          <w:sz w:val="28"/>
          <w:szCs w:val="28"/>
          <w:lang w:eastAsia="ru-RU"/>
        </w:rPr>
        <w:t xml:space="preserve"> (33 учебные недели), </w:t>
      </w:r>
      <w:r w:rsidRPr="00EA3604">
        <w:rPr>
          <w:rFonts w:ascii="Times New Roman" w:eastAsia="Times New Roman" w:hAnsi="Times New Roman" w:cs="Times New Roman"/>
          <w:b/>
          <w:sz w:val="28"/>
          <w:szCs w:val="28"/>
          <w:lang w:eastAsia="ru-RU"/>
        </w:rPr>
        <w:t>во 2 – 4 классах – по 136 ч</w:t>
      </w:r>
      <w:r w:rsidRPr="00EA3604">
        <w:rPr>
          <w:rFonts w:ascii="Times New Roman" w:eastAsia="Times New Roman" w:hAnsi="Times New Roman" w:cs="Times New Roman"/>
          <w:sz w:val="28"/>
          <w:szCs w:val="28"/>
          <w:lang w:eastAsia="ru-RU"/>
        </w:rPr>
        <w:t xml:space="preserve"> ( 34 учебные недели в каждом классе).</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IV</w:t>
      </w:r>
      <w:r w:rsidRPr="00EA3604">
        <w:rPr>
          <w:rFonts w:ascii="Times New Roman" w:eastAsia="Times New Roman" w:hAnsi="Times New Roman" w:cs="Times New Roman"/>
          <w:b/>
          <w:i/>
          <w:sz w:val="28"/>
          <w:szCs w:val="28"/>
          <w:lang w:eastAsia="ru-RU"/>
        </w:rPr>
        <w:t>.Результаты изучения курса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Программа обеспечивает достижение выпускниками начальной школы следующих </w:t>
      </w:r>
      <w:r w:rsidRPr="00EA3604">
        <w:rPr>
          <w:rFonts w:ascii="Times New Roman" w:eastAsia="Times New Roman" w:hAnsi="Times New Roman" w:cs="Times New Roman"/>
          <w:b/>
          <w:sz w:val="28"/>
          <w:szCs w:val="28"/>
          <w:lang w:eastAsia="ru-RU"/>
        </w:rPr>
        <w:t>личностных, метапредметных и предметных результатов</w:t>
      </w:r>
      <w:r w:rsidRPr="00EA3604">
        <w:rPr>
          <w:rFonts w:ascii="Times New Roman" w:eastAsia="Times New Roman" w:hAnsi="Times New Roman" w:cs="Times New Roman"/>
          <w:sz w:val="28"/>
          <w:szCs w:val="28"/>
          <w:lang w:eastAsia="ru-RU"/>
        </w:rPr>
        <w:t>.</w:t>
      </w:r>
    </w:p>
    <w:p w:rsidR="00C219A3" w:rsidRPr="00EA3604" w:rsidRDefault="00C219A3"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b/>
          <w:i/>
          <w:sz w:val="28"/>
          <w:szCs w:val="28"/>
          <w:lang w:eastAsia="ru-RU"/>
        </w:rPr>
        <w:t>Личностные результаты</w:t>
      </w:r>
    </w:p>
    <w:p w:rsidR="00C219A3" w:rsidRPr="00EA3604" w:rsidRDefault="00C219A3" w:rsidP="00EA3604">
      <w:pPr>
        <w:numPr>
          <w:ilvl w:val="0"/>
          <w:numId w:val="36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Чувство гордости за свою Родину, российский народ и историю России;</w:t>
      </w:r>
    </w:p>
    <w:p w:rsidR="00C219A3" w:rsidRPr="00EA3604" w:rsidRDefault="00C219A3" w:rsidP="00EA3604">
      <w:pPr>
        <w:numPr>
          <w:ilvl w:val="0"/>
          <w:numId w:val="36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Осознание роли своей страны в мировом развитии, уважительное отношение к семейным ценностям, бережное отношение к окружающему миру.</w:t>
      </w:r>
    </w:p>
    <w:p w:rsidR="00C219A3" w:rsidRPr="00EA3604" w:rsidRDefault="00C219A3" w:rsidP="00EA3604">
      <w:pPr>
        <w:numPr>
          <w:ilvl w:val="0"/>
          <w:numId w:val="36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Целостное восприятие окружающего мира.</w:t>
      </w:r>
    </w:p>
    <w:p w:rsidR="00C219A3" w:rsidRPr="00EA3604" w:rsidRDefault="00C219A3" w:rsidP="00EA3604">
      <w:pPr>
        <w:numPr>
          <w:ilvl w:val="0"/>
          <w:numId w:val="36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C219A3" w:rsidRPr="00EA3604" w:rsidRDefault="00C219A3" w:rsidP="00EA3604">
      <w:pPr>
        <w:numPr>
          <w:ilvl w:val="0"/>
          <w:numId w:val="36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Рефлексивную самооценку, умение анализировать свои действия и управлять ими.</w:t>
      </w:r>
    </w:p>
    <w:p w:rsidR="00C219A3" w:rsidRPr="00EA3604" w:rsidRDefault="00C219A3" w:rsidP="00EA3604">
      <w:pPr>
        <w:numPr>
          <w:ilvl w:val="0"/>
          <w:numId w:val="36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Навыки сотрудничества со взрослыми и сверстниками.</w:t>
      </w:r>
    </w:p>
    <w:p w:rsidR="00C219A3" w:rsidRPr="00EA3604" w:rsidRDefault="00C219A3" w:rsidP="00EA3604">
      <w:pPr>
        <w:numPr>
          <w:ilvl w:val="0"/>
          <w:numId w:val="36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Установку на здоровый образ жизни, наличие мотивации к творческому труду, к работе на результат.</w:t>
      </w:r>
    </w:p>
    <w:p w:rsidR="00C219A3" w:rsidRPr="00EA3604" w:rsidRDefault="00C219A3"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b/>
          <w:i/>
          <w:sz w:val="28"/>
          <w:szCs w:val="28"/>
          <w:lang w:eastAsia="ru-RU"/>
        </w:rPr>
        <w:t>Метапредметные результаты</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Способность принимать  и сохранять цели и задачи учебной деятельности, находить  средства и способы её осуществления.</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способами выполнения заданий творческого и поискового характера.</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Способность использовать знаково – символические средства представления информации для создания моделей  изучаемых объектов и процессов, схем решения учебно – познавательных и практических задач.</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с аудио-, видео- и графическим сопровождением.</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 отнесения к известным понятиям.</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C219A3" w:rsidRPr="00EA3604" w:rsidRDefault="00C219A3" w:rsidP="00EA3604">
      <w:pPr>
        <w:numPr>
          <w:ilvl w:val="0"/>
          <w:numId w:val="37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Предметные результаты</w:t>
      </w:r>
    </w:p>
    <w:p w:rsidR="00C219A3" w:rsidRPr="00EA3604" w:rsidRDefault="00C219A3" w:rsidP="00EA3604">
      <w:pPr>
        <w:numPr>
          <w:ilvl w:val="0"/>
          <w:numId w:val="37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C219A3" w:rsidRPr="00EA3604" w:rsidRDefault="00C219A3" w:rsidP="00EA3604">
      <w:pPr>
        <w:numPr>
          <w:ilvl w:val="0"/>
          <w:numId w:val="37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C219A3" w:rsidRPr="00EA3604" w:rsidRDefault="00C219A3" w:rsidP="00EA3604">
      <w:pPr>
        <w:numPr>
          <w:ilvl w:val="0"/>
          <w:numId w:val="37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Приобретение начального опыта применения математических знаний для решения учебно – познавательных и учебно – практических задач.</w:t>
      </w:r>
    </w:p>
    <w:p w:rsidR="00C219A3" w:rsidRPr="00EA3604" w:rsidRDefault="00C219A3" w:rsidP="00EA3604">
      <w:pPr>
        <w:numPr>
          <w:ilvl w:val="0"/>
          <w:numId w:val="37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C219A3" w:rsidRPr="00EA3604" w:rsidRDefault="00C219A3" w:rsidP="00EA3604">
      <w:pPr>
        <w:numPr>
          <w:ilvl w:val="0"/>
          <w:numId w:val="37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Содержание курса (540 ч)</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Числа и величины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Счёт предметов</w:t>
      </w:r>
      <w:r w:rsidRPr="00EA3604">
        <w:rPr>
          <w:rFonts w:ascii="Times New Roman" w:eastAsia="Times New Roman" w:hAnsi="Times New Roman" w:cs="Times New Roman"/>
          <w:sz w:val="28"/>
          <w:szCs w:val="28"/>
          <w:lang w:eastAsia="ru-RU"/>
        </w:rPr>
        <w:t xml:space="preserve">. Образование, название и запись чисел от 0 до 1 000 000. Десятичные единицы счёта. </w:t>
      </w:r>
      <w:r w:rsidRPr="00EA3604">
        <w:rPr>
          <w:rFonts w:ascii="Times New Roman" w:eastAsia="Times New Roman" w:hAnsi="Times New Roman" w:cs="Times New Roman"/>
          <w:b/>
          <w:sz w:val="28"/>
          <w:szCs w:val="28"/>
          <w:lang w:eastAsia="ru-RU"/>
        </w:rPr>
        <w:t>Разряды и классы</w:t>
      </w:r>
      <w:r w:rsidRPr="00EA3604">
        <w:rPr>
          <w:rFonts w:ascii="Times New Roman" w:eastAsia="Times New Roman" w:hAnsi="Times New Roman" w:cs="Times New Roman"/>
          <w:sz w:val="28"/>
          <w:szCs w:val="28"/>
          <w:lang w:eastAsia="ru-RU"/>
        </w:rPr>
        <w:t>. Представление многозначных чисел в виде суммы разрядных слагаемых. Сравнение и упорядочение чисел, знаки сравнения.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Измерение величин</w:t>
      </w:r>
      <w:r w:rsidRPr="00EA3604">
        <w:rPr>
          <w:rFonts w:ascii="Times New Roman" w:eastAsia="Times New Roman" w:hAnsi="Times New Roman" w:cs="Times New Roman"/>
          <w:sz w:val="28"/>
          <w:szCs w:val="28"/>
          <w:lang w:eastAsia="ru-RU"/>
        </w:rPr>
        <w:t>.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Арифметические действия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Сложение, вычитание, умножение и деление.</w:t>
      </w:r>
      <w:r w:rsidRPr="00EA3604">
        <w:rPr>
          <w:rFonts w:ascii="Times New Roman" w:eastAsia="Times New Roman" w:hAnsi="Times New Roman" w:cs="Times New Roman"/>
          <w:sz w:val="28"/>
          <w:szCs w:val="28"/>
          <w:lang w:eastAsia="ru-RU"/>
        </w:rPr>
        <w:t xml:space="preserve"> Знаки действий. Названия компонентов и результатов арифметических действий. </w:t>
      </w:r>
      <w:r w:rsidRPr="00EA3604">
        <w:rPr>
          <w:rFonts w:ascii="Times New Roman" w:eastAsia="Times New Roman" w:hAnsi="Times New Roman" w:cs="Times New Roman"/>
          <w:b/>
          <w:sz w:val="28"/>
          <w:szCs w:val="28"/>
          <w:lang w:eastAsia="ru-RU"/>
        </w:rPr>
        <w:t>Таблица сложения. Таблица умножения.</w:t>
      </w:r>
      <w:r w:rsidRPr="00EA3604">
        <w:rPr>
          <w:rFonts w:ascii="Times New Roman" w:eastAsia="Times New Roman" w:hAnsi="Times New Roman" w:cs="Times New Roman"/>
          <w:sz w:val="28"/>
          <w:szCs w:val="28"/>
          <w:lang w:eastAsia="ru-RU"/>
        </w:rPr>
        <w:t xml:space="preserve">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w:t>
      </w:r>
      <w:r w:rsidRPr="00EA3604">
        <w:rPr>
          <w:rFonts w:ascii="Times New Roman" w:eastAsia="Times New Roman" w:hAnsi="Times New Roman" w:cs="Times New Roman"/>
          <w:b/>
          <w:sz w:val="28"/>
          <w:szCs w:val="28"/>
          <w:lang w:eastAsia="ru-RU"/>
        </w:rPr>
        <w:t>Деление с остатком</w:t>
      </w:r>
      <w:r w:rsidRPr="00EA3604">
        <w:rPr>
          <w:rFonts w:ascii="Times New Roman" w:eastAsia="Times New Roman" w:hAnsi="Times New Roman" w:cs="Times New Roman"/>
          <w:sz w:val="28"/>
          <w:szCs w:val="28"/>
          <w:lang w:eastAsia="ru-RU"/>
        </w:rPr>
        <w:t xml:space="preserve">. Свойства сложения, вычитания и умножения, распределительное свойство умножения относительно сложения и вычитания. </w:t>
      </w:r>
      <w:r w:rsidRPr="00EA3604">
        <w:rPr>
          <w:rFonts w:ascii="Times New Roman" w:eastAsia="Times New Roman" w:hAnsi="Times New Roman" w:cs="Times New Roman"/>
          <w:b/>
          <w:sz w:val="28"/>
          <w:szCs w:val="28"/>
          <w:lang w:eastAsia="ru-RU"/>
        </w:rPr>
        <w:t>Числовые выражения</w:t>
      </w:r>
      <w:r w:rsidRPr="00EA3604">
        <w:rPr>
          <w:rFonts w:ascii="Times New Roman" w:eastAsia="Times New Roman" w:hAnsi="Times New Roman" w:cs="Times New Roman"/>
          <w:sz w:val="28"/>
          <w:szCs w:val="28"/>
          <w:lang w:eastAsia="ru-RU"/>
        </w:rPr>
        <w:t xml:space="preserve">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w:t>
      </w:r>
      <w:r w:rsidRPr="00EA3604">
        <w:rPr>
          <w:rFonts w:ascii="Times New Roman" w:eastAsia="Times New Roman" w:hAnsi="Times New Roman" w:cs="Times New Roman"/>
          <w:b/>
          <w:sz w:val="28"/>
          <w:szCs w:val="28"/>
          <w:lang w:eastAsia="ru-RU"/>
        </w:rPr>
        <w:t>Алгоритмы письменного сложения и деления многозначных чисел, умножения и деления многозначных чисел на однозначные, двузначные и трёхзначные числа</w:t>
      </w:r>
      <w:r w:rsidRPr="00EA3604">
        <w:rPr>
          <w:rFonts w:ascii="Times New Roman" w:eastAsia="Times New Roman" w:hAnsi="Times New Roman" w:cs="Times New Roman"/>
          <w:sz w:val="28"/>
          <w:szCs w:val="28"/>
          <w:lang w:eastAsia="ru-RU"/>
        </w:rPr>
        <w:t>.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Элементы алгебраической пропедевтики</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Выражения с одной переменной</w:t>
      </w:r>
      <w:r w:rsidRPr="00EA3604">
        <w:rPr>
          <w:rFonts w:ascii="Times New Roman" w:eastAsia="Times New Roman" w:hAnsi="Times New Roman" w:cs="Times New Roman"/>
          <w:sz w:val="28"/>
          <w:szCs w:val="28"/>
          <w:lang w:eastAsia="ru-RU"/>
        </w:rPr>
        <w:t xml:space="preserve"> вида </w:t>
      </w:r>
      <w:r w:rsidRPr="00EA3604">
        <w:rPr>
          <w:rFonts w:ascii="Times New Roman" w:eastAsia="Times New Roman" w:hAnsi="Times New Roman" w:cs="Times New Roman"/>
          <w:i/>
          <w:sz w:val="28"/>
          <w:szCs w:val="28"/>
          <w:lang w:eastAsia="ru-RU"/>
        </w:rPr>
        <w:t>а</w:t>
      </w:r>
      <w:r w:rsidRPr="00EA3604">
        <w:rPr>
          <w:rFonts w:ascii="Times New Roman" w:eastAsia="Times New Roman" w:hAnsi="Times New Roman" w:cs="Times New Roman"/>
          <w:sz w:val="28"/>
          <w:szCs w:val="28"/>
          <w:lang w:eastAsia="ru-RU"/>
        </w:rPr>
        <w:t xml:space="preserve"> ± 28, 8 · </w:t>
      </w:r>
      <w:r w:rsidRPr="00EA3604">
        <w:rPr>
          <w:rFonts w:ascii="Times New Roman" w:eastAsia="Times New Roman" w:hAnsi="Times New Roman" w:cs="Times New Roman"/>
          <w:i/>
          <w:sz w:val="28"/>
          <w:szCs w:val="28"/>
          <w:lang w:val="en-US" w:eastAsia="ru-RU"/>
        </w:rPr>
        <w:t>b</w:t>
      </w:r>
      <w:r w:rsidRPr="00EA3604">
        <w:rPr>
          <w:rFonts w:ascii="Times New Roman" w:eastAsia="Times New Roman" w:hAnsi="Times New Roman" w:cs="Times New Roman"/>
          <w:i/>
          <w:sz w:val="28"/>
          <w:szCs w:val="28"/>
          <w:lang w:eastAsia="ru-RU"/>
        </w:rPr>
        <w:t>, с</w:t>
      </w:r>
      <w:r w:rsidRPr="00EA3604">
        <w:rPr>
          <w:rFonts w:ascii="Times New Roman" w:eastAsia="Times New Roman" w:hAnsi="Times New Roman" w:cs="Times New Roman"/>
          <w:sz w:val="28"/>
          <w:szCs w:val="28"/>
          <w:lang w:eastAsia="ru-RU"/>
        </w:rPr>
        <w:t xml:space="preserve"> : 2; </w:t>
      </w:r>
      <w:r w:rsidRPr="00EA3604">
        <w:rPr>
          <w:rFonts w:ascii="Times New Roman" w:eastAsia="Times New Roman" w:hAnsi="Times New Roman" w:cs="Times New Roman"/>
          <w:b/>
          <w:sz w:val="28"/>
          <w:szCs w:val="28"/>
          <w:lang w:eastAsia="ru-RU"/>
        </w:rPr>
        <w:t>с двумя переменными</w:t>
      </w:r>
      <w:r w:rsidRPr="00EA3604">
        <w:rPr>
          <w:rFonts w:ascii="Times New Roman" w:eastAsia="Times New Roman" w:hAnsi="Times New Roman" w:cs="Times New Roman"/>
          <w:sz w:val="28"/>
          <w:szCs w:val="28"/>
          <w:lang w:eastAsia="ru-RU"/>
        </w:rPr>
        <w:t xml:space="preserve"> вида: </w:t>
      </w:r>
      <w:r w:rsidRPr="00EA3604">
        <w:rPr>
          <w:rFonts w:ascii="Times New Roman" w:eastAsia="Times New Roman" w:hAnsi="Times New Roman" w:cs="Times New Roman"/>
          <w:i/>
          <w:sz w:val="28"/>
          <w:szCs w:val="28"/>
          <w:lang w:eastAsia="ru-RU"/>
        </w:rPr>
        <w:t xml:space="preserve">а + </w:t>
      </w:r>
      <w:r w:rsidRPr="00EA3604">
        <w:rPr>
          <w:rFonts w:ascii="Times New Roman" w:eastAsia="Times New Roman" w:hAnsi="Times New Roman" w:cs="Times New Roman"/>
          <w:i/>
          <w:sz w:val="28"/>
          <w:szCs w:val="28"/>
          <w:lang w:val="en-US" w:eastAsia="ru-RU"/>
        </w:rPr>
        <w:t>b</w:t>
      </w:r>
      <w:r w:rsidRPr="00EA3604">
        <w:rPr>
          <w:rFonts w:ascii="Times New Roman" w:eastAsia="Times New Roman" w:hAnsi="Times New Roman" w:cs="Times New Roman"/>
          <w:i/>
          <w:sz w:val="28"/>
          <w:szCs w:val="28"/>
          <w:lang w:eastAsia="ru-RU"/>
        </w:rPr>
        <w:t xml:space="preserve">, а – </w:t>
      </w:r>
      <w:r w:rsidRPr="00EA3604">
        <w:rPr>
          <w:rFonts w:ascii="Times New Roman" w:eastAsia="Times New Roman" w:hAnsi="Times New Roman" w:cs="Times New Roman"/>
          <w:i/>
          <w:sz w:val="28"/>
          <w:szCs w:val="28"/>
          <w:lang w:val="en-US" w:eastAsia="ru-RU"/>
        </w:rPr>
        <w:t>b</w:t>
      </w:r>
      <w:r w:rsidRPr="00EA3604">
        <w:rPr>
          <w:rFonts w:ascii="Times New Roman" w:eastAsia="Times New Roman" w:hAnsi="Times New Roman" w:cs="Times New Roman"/>
          <w:i/>
          <w:sz w:val="28"/>
          <w:szCs w:val="28"/>
          <w:lang w:eastAsia="ru-RU"/>
        </w:rPr>
        <w:t xml:space="preserve">, а · </w:t>
      </w:r>
      <w:r w:rsidRPr="00EA3604">
        <w:rPr>
          <w:rFonts w:ascii="Times New Roman" w:eastAsia="Times New Roman" w:hAnsi="Times New Roman" w:cs="Times New Roman"/>
          <w:i/>
          <w:sz w:val="28"/>
          <w:szCs w:val="28"/>
          <w:lang w:val="en-US" w:eastAsia="ru-RU"/>
        </w:rPr>
        <w:t>b</w:t>
      </w:r>
      <w:r w:rsidRPr="00EA3604">
        <w:rPr>
          <w:rFonts w:ascii="Times New Roman" w:eastAsia="Times New Roman" w:hAnsi="Times New Roman" w:cs="Times New Roman"/>
          <w:i/>
          <w:sz w:val="28"/>
          <w:szCs w:val="28"/>
          <w:lang w:eastAsia="ru-RU"/>
        </w:rPr>
        <w:t xml:space="preserve">, с : </w:t>
      </w:r>
      <w:r w:rsidRPr="00EA3604">
        <w:rPr>
          <w:rFonts w:ascii="Times New Roman" w:eastAsia="Times New Roman" w:hAnsi="Times New Roman" w:cs="Times New Roman"/>
          <w:i/>
          <w:sz w:val="28"/>
          <w:szCs w:val="28"/>
          <w:lang w:val="en-US" w:eastAsia="ru-RU"/>
        </w:rPr>
        <w:t>d</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i/>
          <w:sz w:val="28"/>
          <w:szCs w:val="28"/>
          <w:lang w:val="en-US" w:eastAsia="ru-RU"/>
        </w:rPr>
        <w:t>d</w:t>
      </w:r>
      <w:r w:rsidRPr="00EA3604">
        <w:rPr>
          <w:rFonts w:ascii="Times New Roman" w:eastAsia="Times New Roman" w:hAnsi="Times New Roman" w:cs="Times New Roman"/>
          <w:i/>
          <w:sz w:val="28"/>
          <w:szCs w:val="28"/>
          <w:lang w:eastAsia="ru-RU"/>
        </w:rPr>
        <w:t xml:space="preserve"> ≠ 0)</w:t>
      </w:r>
      <w:r w:rsidRPr="00EA3604">
        <w:rPr>
          <w:rFonts w:ascii="Times New Roman" w:eastAsia="Times New Roman" w:hAnsi="Times New Roman" w:cs="Times New Roman"/>
          <w:sz w:val="28"/>
          <w:szCs w:val="28"/>
          <w:lang w:eastAsia="ru-RU"/>
        </w:rPr>
        <w:t xml:space="preserve">,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w:t>
      </w:r>
      <w:r w:rsidRPr="00EA3604">
        <w:rPr>
          <w:rFonts w:ascii="Times New Roman" w:eastAsia="Times New Roman" w:hAnsi="Times New Roman" w:cs="Times New Roman"/>
          <w:i/>
          <w:sz w:val="28"/>
          <w:szCs w:val="28"/>
          <w:lang w:val="en-US" w:eastAsia="ru-RU"/>
        </w:rPr>
        <w:t>a</w:t>
      </w:r>
      <w:r w:rsidRPr="00EA3604">
        <w:rPr>
          <w:rFonts w:ascii="Times New Roman" w:eastAsia="Times New Roman" w:hAnsi="Times New Roman" w:cs="Times New Roman"/>
          <w:i/>
          <w:sz w:val="28"/>
          <w:szCs w:val="28"/>
          <w:lang w:eastAsia="ru-RU"/>
        </w:rPr>
        <w:t xml:space="preserve"> = </w:t>
      </w:r>
      <w:r w:rsidRPr="00EA3604">
        <w:rPr>
          <w:rFonts w:ascii="Times New Roman" w:eastAsia="Times New Roman" w:hAnsi="Times New Roman" w:cs="Times New Roman"/>
          <w:i/>
          <w:sz w:val="28"/>
          <w:szCs w:val="28"/>
          <w:lang w:val="en-US" w:eastAsia="ru-RU"/>
        </w:rPr>
        <w:t>a</w:t>
      </w:r>
      <w:r w:rsidRPr="00EA3604">
        <w:rPr>
          <w:rFonts w:ascii="Times New Roman" w:eastAsia="Times New Roman" w:hAnsi="Times New Roman" w:cs="Times New Roman"/>
          <w:i/>
          <w:sz w:val="28"/>
          <w:szCs w:val="28"/>
          <w:lang w:eastAsia="ru-RU"/>
        </w:rPr>
        <w:t xml:space="preserve">, 0 · </w:t>
      </w:r>
      <w:r w:rsidRPr="00EA3604">
        <w:rPr>
          <w:rFonts w:ascii="Times New Roman" w:eastAsia="Times New Roman" w:hAnsi="Times New Roman" w:cs="Times New Roman"/>
          <w:i/>
          <w:sz w:val="28"/>
          <w:szCs w:val="28"/>
          <w:lang w:val="en-US" w:eastAsia="ru-RU"/>
        </w:rPr>
        <w:t>c</w:t>
      </w:r>
      <w:r w:rsidRPr="00EA3604">
        <w:rPr>
          <w:rFonts w:ascii="Times New Roman" w:eastAsia="Times New Roman" w:hAnsi="Times New Roman" w:cs="Times New Roman"/>
          <w:i/>
          <w:sz w:val="28"/>
          <w:szCs w:val="28"/>
          <w:lang w:eastAsia="ru-RU"/>
        </w:rPr>
        <w:t xml:space="preserve"> = 0 и </w:t>
      </w:r>
      <w:r w:rsidRPr="00EA3604">
        <w:rPr>
          <w:rFonts w:ascii="Times New Roman" w:eastAsia="Times New Roman" w:hAnsi="Times New Roman" w:cs="Times New Roman"/>
          <w:sz w:val="28"/>
          <w:szCs w:val="28"/>
          <w:lang w:eastAsia="ru-RU"/>
        </w:rPr>
        <w:t xml:space="preserve">др.). </w:t>
      </w:r>
      <w:r w:rsidRPr="00EA3604">
        <w:rPr>
          <w:rFonts w:ascii="Times New Roman" w:eastAsia="Times New Roman" w:hAnsi="Times New Roman" w:cs="Times New Roman"/>
          <w:b/>
          <w:sz w:val="28"/>
          <w:szCs w:val="28"/>
          <w:lang w:eastAsia="ru-RU"/>
        </w:rPr>
        <w:t>Уравнение.</w:t>
      </w:r>
      <w:r w:rsidRPr="00EA3604">
        <w:rPr>
          <w:rFonts w:ascii="Times New Roman" w:eastAsia="Times New Roman" w:hAnsi="Times New Roman" w:cs="Times New Roman"/>
          <w:sz w:val="28"/>
          <w:szCs w:val="28"/>
          <w:lang w:eastAsia="ru-RU"/>
        </w:rPr>
        <w:t xml:space="preserve">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Работа с текстовыми задачами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Задача.</w:t>
      </w:r>
      <w:r w:rsidRPr="00EA3604">
        <w:rPr>
          <w:rFonts w:ascii="Times New Roman" w:eastAsia="Times New Roman" w:hAnsi="Times New Roman" w:cs="Times New Roman"/>
          <w:sz w:val="28"/>
          <w:szCs w:val="28"/>
          <w:lang w:eastAsia="ru-RU"/>
        </w:rPr>
        <w:t xml:space="preserve"> Структура задачи. Решение текстовых задач арифметическим способом. Планирование хода решения задач.</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lastRenderedPageBreak/>
        <w:t>Текстовые задачи</w:t>
      </w:r>
      <w:r w:rsidRPr="00EA3604">
        <w:rPr>
          <w:rFonts w:ascii="Times New Roman" w:eastAsia="Times New Roman" w:hAnsi="Times New Roman" w:cs="Times New Roman"/>
          <w:sz w:val="28"/>
          <w:szCs w:val="28"/>
          <w:lang w:eastAsia="ru-RU"/>
        </w:rPr>
        <w:t xml:space="preserve">, раскрывающие смысл арифметических действий (сложение, вычитание, умножение и деление). Текстовые задачи, содержащие отношения «больше на (в)…», «меньше на (в)…».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Решение задач разными способами.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Пространственные отношения. Геометрические фигуры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Взаимное расположение </w:t>
      </w:r>
      <w:r w:rsidRPr="00EA3604">
        <w:rPr>
          <w:rFonts w:ascii="Times New Roman" w:eastAsia="Times New Roman" w:hAnsi="Times New Roman" w:cs="Times New Roman"/>
          <w:b/>
          <w:sz w:val="28"/>
          <w:szCs w:val="28"/>
          <w:lang w:eastAsia="ru-RU"/>
        </w:rPr>
        <w:t>предметов в пространстве и на плоскости</w:t>
      </w:r>
      <w:r w:rsidRPr="00EA3604">
        <w:rPr>
          <w:rFonts w:ascii="Times New Roman" w:eastAsia="Times New Roman" w:hAnsi="Times New Roman" w:cs="Times New Roman"/>
          <w:sz w:val="28"/>
          <w:szCs w:val="28"/>
          <w:lang w:eastAsia="ru-RU"/>
        </w:rPr>
        <w:t xml:space="preserve"> (выше – ниже, слева – справа, за – перед, вверху – внизу, ближе – дальше и др.)</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Распознавание и изображение </w:t>
      </w:r>
      <w:r w:rsidRPr="00EA3604">
        <w:rPr>
          <w:rFonts w:ascii="Times New Roman" w:eastAsia="Times New Roman" w:hAnsi="Times New Roman" w:cs="Times New Roman"/>
          <w:b/>
          <w:sz w:val="28"/>
          <w:szCs w:val="28"/>
          <w:lang w:eastAsia="ru-RU"/>
        </w:rPr>
        <w:t>геометрических фигур</w:t>
      </w:r>
      <w:r w:rsidRPr="00EA3604">
        <w:rPr>
          <w:rFonts w:ascii="Times New Roman" w:eastAsia="Times New Roman" w:hAnsi="Times New Roman" w:cs="Times New Roman"/>
          <w:sz w:val="28"/>
          <w:szCs w:val="28"/>
          <w:lang w:eastAsia="ru-RU"/>
        </w:rPr>
        <w:t>: точка, линия (прямая, кривая), отрезок, луч, угол, ломаная; многоугольник (треугольник, четырёхугольник, прямоугольник, квадрат, пятиугольник и т. д.)</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Свойства сторон прямоугольника</w:t>
      </w:r>
      <w:r w:rsidRPr="00EA3604">
        <w:rPr>
          <w:rFonts w:ascii="Times New Roman" w:eastAsia="Times New Roman" w:hAnsi="Times New Roman" w:cs="Times New Roman"/>
          <w:sz w:val="28"/>
          <w:szCs w:val="28"/>
          <w:lang w:eastAsia="ru-RU"/>
        </w:rPr>
        <w:t>.</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Виды треугольников</w:t>
      </w:r>
      <w:r w:rsidRPr="00EA3604">
        <w:rPr>
          <w:rFonts w:ascii="Times New Roman" w:eastAsia="Times New Roman" w:hAnsi="Times New Roman" w:cs="Times New Roman"/>
          <w:sz w:val="28"/>
          <w:szCs w:val="28"/>
          <w:lang w:eastAsia="ru-RU"/>
        </w:rPr>
        <w:t xml:space="preserve">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Окружность (круг).</w:t>
      </w:r>
      <w:r w:rsidRPr="00EA3604">
        <w:rPr>
          <w:rFonts w:ascii="Times New Roman" w:eastAsia="Times New Roman" w:hAnsi="Times New Roman" w:cs="Times New Roman"/>
          <w:sz w:val="28"/>
          <w:szCs w:val="28"/>
          <w:lang w:eastAsia="ru-RU"/>
        </w:rPr>
        <w:t xml:space="preserve"> Центр, радиус окружности (круга).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Использование </w:t>
      </w:r>
      <w:r w:rsidRPr="00EA3604">
        <w:rPr>
          <w:rFonts w:ascii="Times New Roman" w:eastAsia="Times New Roman" w:hAnsi="Times New Roman" w:cs="Times New Roman"/>
          <w:b/>
          <w:sz w:val="28"/>
          <w:szCs w:val="28"/>
          <w:lang w:eastAsia="ru-RU"/>
        </w:rPr>
        <w:t xml:space="preserve">чертёжных инструментов </w:t>
      </w:r>
      <w:r w:rsidRPr="00EA3604">
        <w:rPr>
          <w:rFonts w:ascii="Times New Roman" w:eastAsia="Times New Roman" w:hAnsi="Times New Roman" w:cs="Times New Roman"/>
          <w:sz w:val="28"/>
          <w:szCs w:val="28"/>
          <w:lang w:eastAsia="ru-RU"/>
        </w:rPr>
        <w:t>(линейка, угольник, циркуль) для выполнения построений.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Геометрические формы</w:t>
      </w:r>
      <w:r w:rsidRPr="00EA3604">
        <w:rPr>
          <w:rFonts w:ascii="Times New Roman" w:eastAsia="Times New Roman" w:hAnsi="Times New Roman" w:cs="Times New Roman"/>
          <w:sz w:val="28"/>
          <w:szCs w:val="28"/>
          <w:lang w:eastAsia="ru-RU"/>
        </w:rPr>
        <w:t xml:space="preserve"> в окружающем мире. Распознавание и называние геометрических тел: куб, пирамида, шар.</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Геометрические величины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Геометрические величины и их измерение. </w:t>
      </w:r>
      <w:r w:rsidRPr="00EA3604">
        <w:rPr>
          <w:rFonts w:ascii="Times New Roman" w:eastAsia="Times New Roman" w:hAnsi="Times New Roman" w:cs="Times New Roman"/>
          <w:b/>
          <w:sz w:val="28"/>
          <w:szCs w:val="28"/>
          <w:lang w:eastAsia="ru-RU"/>
        </w:rPr>
        <w:t>Длина.</w:t>
      </w:r>
      <w:r w:rsidRPr="00EA3604">
        <w:rPr>
          <w:rFonts w:ascii="Times New Roman" w:eastAsia="Times New Roman" w:hAnsi="Times New Roman" w:cs="Times New Roman"/>
          <w:sz w:val="28"/>
          <w:szCs w:val="28"/>
          <w:lang w:eastAsia="ru-RU"/>
        </w:rPr>
        <w:t xml:space="preserve">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w:t>
      </w:r>
      <w:r w:rsidRPr="00EA3604">
        <w:rPr>
          <w:rFonts w:ascii="Times New Roman" w:eastAsia="Times New Roman" w:hAnsi="Times New Roman" w:cs="Times New Roman"/>
          <w:b/>
          <w:sz w:val="28"/>
          <w:szCs w:val="28"/>
          <w:lang w:eastAsia="ru-RU"/>
        </w:rPr>
        <w:t>Периметр.</w:t>
      </w:r>
      <w:r w:rsidRPr="00EA3604">
        <w:rPr>
          <w:rFonts w:ascii="Times New Roman" w:eastAsia="Times New Roman" w:hAnsi="Times New Roman" w:cs="Times New Roman"/>
          <w:sz w:val="28"/>
          <w:szCs w:val="28"/>
          <w:lang w:eastAsia="ru-RU"/>
        </w:rPr>
        <w:t xml:space="preserve"> Вычисление периметра многоугольника, в том числе периметра прямоугольника (квадрата).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Площадь.</w:t>
      </w:r>
      <w:r w:rsidRPr="00EA3604">
        <w:rPr>
          <w:rFonts w:ascii="Times New Roman" w:eastAsia="Times New Roman" w:hAnsi="Times New Roman" w:cs="Times New Roman"/>
          <w:sz w:val="28"/>
          <w:szCs w:val="28"/>
          <w:lang w:eastAsia="ru-RU"/>
        </w:rPr>
        <w:t xml:space="preserve">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Работа с информацией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Сбор и представление информации, связанной со счётом (пересчётом), измерением величин; анализ и представление информации в разных формах: </w:t>
      </w:r>
      <w:r w:rsidRPr="00EA3604">
        <w:rPr>
          <w:rFonts w:ascii="Times New Roman" w:eastAsia="Times New Roman" w:hAnsi="Times New Roman" w:cs="Times New Roman"/>
          <w:b/>
          <w:sz w:val="28"/>
          <w:szCs w:val="28"/>
          <w:lang w:eastAsia="ru-RU"/>
        </w:rPr>
        <w:t xml:space="preserve">таблицы, </w:t>
      </w:r>
      <w:r w:rsidRPr="00EA3604">
        <w:rPr>
          <w:rFonts w:ascii="Times New Roman" w:eastAsia="Times New Roman" w:hAnsi="Times New Roman" w:cs="Times New Roman"/>
          <w:b/>
          <w:sz w:val="28"/>
          <w:szCs w:val="28"/>
          <w:lang w:eastAsia="ru-RU"/>
        </w:rPr>
        <w:lastRenderedPageBreak/>
        <w:t>столбчатой диаграммы.</w:t>
      </w:r>
      <w:r w:rsidRPr="00EA3604">
        <w:rPr>
          <w:rFonts w:ascii="Times New Roman" w:eastAsia="Times New Roman" w:hAnsi="Times New Roman" w:cs="Times New Roman"/>
          <w:sz w:val="28"/>
          <w:szCs w:val="28"/>
          <w:lang w:eastAsia="ru-RU"/>
        </w:rPr>
        <w:t xml:space="preserve"> Чтение и заполнение таблиц, чтение и построение столбчатых диаграмм.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Интерпретация данных таблиц и столбчатой диаграммы.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Составление </w:t>
      </w:r>
      <w:r w:rsidRPr="00EA3604">
        <w:rPr>
          <w:rFonts w:ascii="Times New Roman" w:eastAsia="Times New Roman" w:hAnsi="Times New Roman" w:cs="Times New Roman"/>
          <w:b/>
          <w:sz w:val="28"/>
          <w:szCs w:val="28"/>
          <w:lang w:eastAsia="ru-RU"/>
        </w:rPr>
        <w:t>конечной последовательности (цепочки</w:t>
      </w:r>
      <w:r w:rsidRPr="00EA3604">
        <w:rPr>
          <w:rFonts w:ascii="Times New Roman" w:eastAsia="Times New Roman" w:hAnsi="Times New Roman" w:cs="Times New Roman"/>
          <w:sz w:val="28"/>
          <w:szCs w:val="28"/>
          <w:lang w:eastAsia="ru-RU"/>
        </w:rPr>
        <w:t>) предметов, чисел, числовых выражений, геометрических фигур и др. по заданному правилу. Составление, запись и выполнение простого алгоритма (плана0 поиска информации.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Построение </w:t>
      </w:r>
      <w:r w:rsidRPr="00EA3604">
        <w:rPr>
          <w:rFonts w:ascii="Times New Roman" w:eastAsia="Times New Roman" w:hAnsi="Times New Roman" w:cs="Times New Roman"/>
          <w:b/>
          <w:sz w:val="28"/>
          <w:szCs w:val="28"/>
          <w:lang w:eastAsia="ru-RU"/>
        </w:rPr>
        <w:t>простейших логических высказываний</w:t>
      </w:r>
      <w:r w:rsidRPr="00EA3604">
        <w:rPr>
          <w:rFonts w:ascii="Times New Roman" w:eastAsia="Times New Roman" w:hAnsi="Times New Roman" w:cs="Times New Roman"/>
          <w:sz w:val="28"/>
          <w:szCs w:val="28"/>
          <w:lang w:eastAsia="ru-RU"/>
        </w:rPr>
        <w:t xml:space="preserve"> с помощью логических связок и слов («верно / неверно, что…», «если…, то…», «все», «каждый» и др.).</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V</w:t>
      </w:r>
      <w:r w:rsidRPr="00EA3604">
        <w:rPr>
          <w:rFonts w:ascii="Times New Roman" w:eastAsia="Times New Roman" w:hAnsi="Times New Roman" w:cs="Times New Roman"/>
          <w:b/>
          <w:i/>
          <w:sz w:val="28"/>
          <w:szCs w:val="28"/>
          <w:lang w:eastAsia="ru-RU"/>
        </w:rPr>
        <w:t>. Материально – техническое обеспечение образовательного процесса</w:t>
      </w:r>
    </w:p>
    <w:p w:rsidR="00C219A3" w:rsidRPr="00EA3604" w:rsidRDefault="00C219A3" w:rsidP="00EA3604">
      <w:pPr>
        <w:spacing w:after="0"/>
        <w:jc w:val="both"/>
        <w:rPr>
          <w:rFonts w:ascii="Times New Roman" w:eastAsia="Times New Roman" w:hAnsi="Times New Roman" w:cs="Times New Roman"/>
          <w:b/>
          <w:sz w:val="28"/>
          <w:szCs w:val="28"/>
          <w:lang w:eastAsia="ru-RU"/>
        </w:rPr>
      </w:pPr>
    </w:p>
    <w:tbl>
      <w:tblPr>
        <w:tblStyle w:val="af4"/>
        <w:tblW w:w="0" w:type="auto"/>
        <w:tblLook w:val="01E0"/>
      </w:tblPr>
      <w:tblGrid>
        <w:gridCol w:w="3936"/>
        <w:gridCol w:w="5528"/>
      </w:tblGrid>
      <w:tr w:rsidR="00C219A3" w:rsidRPr="00EA3604" w:rsidTr="00C219A3">
        <w:tc>
          <w:tcPr>
            <w:tcW w:w="3936" w:type="dxa"/>
          </w:tcPr>
          <w:p w:rsidR="00C219A3" w:rsidRPr="00EA3604" w:rsidRDefault="00C219A3" w:rsidP="00EA3604">
            <w:pPr>
              <w:spacing w:line="276" w:lineRule="auto"/>
              <w:jc w:val="both"/>
              <w:rPr>
                <w:b/>
                <w:sz w:val="28"/>
                <w:szCs w:val="28"/>
              </w:rPr>
            </w:pPr>
            <w:r w:rsidRPr="00EA3604">
              <w:rPr>
                <w:b/>
                <w:sz w:val="28"/>
                <w:szCs w:val="28"/>
              </w:rPr>
              <w:t>Наименование объектов и средств  материально-технического  обеспечения</w:t>
            </w:r>
          </w:p>
        </w:tc>
        <w:tc>
          <w:tcPr>
            <w:tcW w:w="5528" w:type="dxa"/>
          </w:tcPr>
          <w:p w:rsidR="00C219A3" w:rsidRPr="00EA3604" w:rsidRDefault="00C219A3" w:rsidP="00EA3604">
            <w:pPr>
              <w:spacing w:line="276" w:lineRule="auto"/>
              <w:jc w:val="both"/>
              <w:rPr>
                <w:b/>
                <w:sz w:val="28"/>
                <w:szCs w:val="28"/>
              </w:rPr>
            </w:pPr>
            <w:r w:rsidRPr="00EA3604">
              <w:rPr>
                <w:b/>
                <w:sz w:val="28"/>
                <w:szCs w:val="28"/>
              </w:rPr>
              <w:t xml:space="preserve">                          Примечания </w:t>
            </w:r>
          </w:p>
        </w:tc>
      </w:tr>
      <w:tr w:rsidR="00C219A3" w:rsidRPr="00EA3604" w:rsidTr="00C219A3">
        <w:tc>
          <w:tcPr>
            <w:tcW w:w="9464" w:type="dxa"/>
            <w:gridSpan w:val="2"/>
          </w:tcPr>
          <w:p w:rsidR="00C219A3" w:rsidRPr="00EA3604" w:rsidRDefault="00C219A3" w:rsidP="00EA3604">
            <w:pPr>
              <w:spacing w:line="276" w:lineRule="auto"/>
              <w:jc w:val="both"/>
              <w:rPr>
                <w:b/>
                <w:sz w:val="28"/>
                <w:szCs w:val="28"/>
              </w:rPr>
            </w:pPr>
            <w:r w:rsidRPr="00EA3604">
              <w:rPr>
                <w:b/>
                <w:sz w:val="28"/>
                <w:szCs w:val="28"/>
              </w:rPr>
              <w:t xml:space="preserve">                                           Книгопечатная продукция</w:t>
            </w:r>
          </w:p>
        </w:tc>
      </w:tr>
      <w:tr w:rsidR="00C219A3" w:rsidRPr="00EA3604" w:rsidTr="00C219A3">
        <w:tc>
          <w:tcPr>
            <w:tcW w:w="3936" w:type="dxa"/>
          </w:tcPr>
          <w:p w:rsidR="00C219A3" w:rsidRPr="00EA3604" w:rsidRDefault="00C219A3" w:rsidP="00EA3604">
            <w:pPr>
              <w:spacing w:line="276" w:lineRule="auto"/>
              <w:jc w:val="both"/>
              <w:rPr>
                <w:sz w:val="28"/>
                <w:szCs w:val="28"/>
              </w:rPr>
            </w:pPr>
            <w:r w:rsidRPr="00EA3604">
              <w:rPr>
                <w:b/>
                <w:sz w:val="28"/>
                <w:szCs w:val="28"/>
              </w:rPr>
              <w:t xml:space="preserve">Моро М. И. </w:t>
            </w:r>
            <w:r w:rsidRPr="00EA3604">
              <w:rPr>
                <w:sz w:val="28"/>
                <w:szCs w:val="28"/>
              </w:rPr>
              <w:t xml:space="preserve">и др. </w:t>
            </w:r>
            <w:r w:rsidRPr="00EA3604">
              <w:rPr>
                <w:b/>
                <w:sz w:val="28"/>
                <w:szCs w:val="28"/>
              </w:rPr>
              <w:t xml:space="preserve">Математика. Рабочие программы. 1 – 4 классы. </w:t>
            </w:r>
            <w:r w:rsidRPr="00EA3604">
              <w:rPr>
                <w:sz w:val="28"/>
                <w:szCs w:val="28"/>
              </w:rPr>
              <w:t>– М.: Просвещение, 2011.</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b/>
                <w:sz w:val="28"/>
                <w:szCs w:val="28"/>
              </w:rPr>
            </w:pPr>
            <w:r w:rsidRPr="00EA3604">
              <w:rPr>
                <w:b/>
                <w:sz w:val="28"/>
                <w:szCs w:val="28"/>
              </w:rPr>
              <w:t xml:space="preserve">Учебники </w:t>
            </w:r>
          </w:p>
          <w:p w:rsidR="00C219A3" w:rsidRPr="00EA3604" w:rsidRDefault="00C219A3" w:rsidP="00EA3604">
            <w:pPr>
              <w:spacing w:line="276" w:lineRule="auto"/>
              <w:jc w:val="both"/>
              <w:rPr>
                <w:sz w:val="28"/>
                <w:szCs w:val="28"/>
              </w:rPr>
            </w:pPr>
            <w:r w:rsidRPr="00EA3604">
              <w:rPr>
                <w:sz w:val="28"/>
                <w:szCs w:val="28"/>
              </w:rPr>
              <w:t xml:space="preserve">1.Моро М. И., Волкова С. И., Степанова С. В. </w:t>
            </w:r>
            <w:r w:rsidRPr="00EA3604">
              <w:rPr>
                <w:b/>
                <w:sz w:val="28"/>
                <w:szCs w:val="28"/>
              </w:rPr>
              <w:t xml:space="preserve">Математика. Учебник. 1,2,3,4 класс. В 2 ч. Ч. 1. </w:t>
            </w:r>
            <w:r w:rsidRPr="00EA3604">
              <w:rPr>
                <w:sz w:val="28"/>
                <w:szCs w:val="28"/>
              </w:rPr>
              <w:t>– М.: Просвещение, 2011.</w:t>
            </w:r>
          </w:p>
          <w:p w:rsidR="00C219A3" w:rsidRPr="00EA3604" w:rsidRDefault="00C219A3" w:rsidP="00EA3604">
            <w:pPr>
              <w:spacing w:line="276" w:lineRule="auto"/>
              <w:jc w:val="both"/>
              <w:rPr>
                <w:sz w:val="28"/>
                <w:szCs w:val="28"/>
              </w:rPr>
            </w:pPr>
            <w:r w:rsidRPr="00EA3604">
              <w:rPr>
                <w:sz w:val="28"/>
                <w:szCs w:val="28"/>
              </w:rPr>
              <w:t xml:space="preserve">2.Моро М. И., Волкова С. И., Степанова С. В. </w:t>
            </w:r>
            <w:r w:rsidRPr="00EA3604">
              <w:rPr>
                <w:b/>
                <w:sz w:val="28"/>
                <w:szCs w:val="28"/>
              </w:rPr>
              <w:t xml:space="preserve">Математика. Учебник. 1,2,3,4 класс. В 2 ч. Ч. 2. </w:t>
            </w:r>
            <w:r w:rsidRPr="00EA3604">
              <w:rPr>
                <w:sz w:val="28"/>
                <w:szCs w:val="28"/>
              </w:rPr>
              <w:t>– М.: Просвещение, 2011.</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b/>
                <w:sz w:val="28"/>
                <w:szCs w:val="28"/>
              </w:rPr>
            </w:pPr>
            <w:r w:rsidRPr="00EA3604">
              <w:rPr>
                <w:b/>
                <w:sz w:val="28"/>
                <w:szCs w:val="28"/>
              </w:rPr>
              <w:t>Рабочие тетради</w:t>
            </w:r>
          </w:p>
          <w:p w:rsidR="00C219A3" w:rsidRPr="00EA3604" w:rsidRDefault="00C219A3" w:rsidP="00EA3604">
            <w:pPr>
              <w:spacing w:line="276" w:lineRule="auto"/>
              <w:jc w:val="both"/>
              <w:rPr>
                <w:sz w:val="28"/>
                <w:szCs w:val="28"/>
              </w:rPr>
            </w:pPr>
            <w:r w:rsidRPr="00EA3604">
              <w:rPr>
                <w:sz w:val="28"/>
                <w:szCs w:val="28"/>
              </w:rPr>
              <w:t xml:space="preserve">1.Моро М. И., Волкова С. И. </w:t>
            </w:r>
            <w:r w:rsidRPr="00EA3604">
              <w:rPr>
                <w:b/>
                <w:sz w:val="28"/>
                <w:szCs w:val="28"/>
              </w:rPr>
              <w:t xml:space="preserve">Математика. Рабочая тетрадь. 1,2,3,4 класс. В 2 ч. </w:t>
            </w:r>
            <w:r w:rsidRPr="00EA3604">
              <w:rPr>
                <w:b/>
                <w:sz w:val="28"/>
                <w:szCs w:val="28"/>
              </w:rPr>
              <w:lastRenderedPageBreak/>
              <w:t xml:space="preserve">Ч. 1. – </w:t>
            </w:r>
            <w:r w:rsidRPr="00EA3604">
              <w:rPr>
                <w:sz w:val="28"/>
                <w:szCs w:val="28"/>
              </w:rPr>
              <w:t>М.: Просвещение, 2011.</w:t>
            </w:r>
          </w:p>
          <w:p w:rsidR="00C219A3" w:rsidRPr="00EA3604" w:rsidRDefault="00C219A3" w:rsidP="00EA3604">
            <w:pPr>
              <w:spacing w:line="276" w:lineRule="auto"/>
              <w:jc w:val="both"/>
              <w:rPr>
                <w:sz w:val="28"/>
                <w:szCs w:val="28"/>
              </w:rPr>
            </w:pPr>
            <w:r w:rsidRPr="00EA3604">
              <w:rPr>
                <w:sz w:val="28"/>
                <w:szCs w:val="28"/>
              </w:rPr>
              <w:t xml:space="preserve">2.Моро М. И., Волкова С. И. </w:t>
            </w:r>
            <w:r w:rsidRPr="00EA3604">
              <w:rPr>
                <w:b/>
                <w:sz w:val="28"/>
                <w:szCs w:val="28"/>
              </w:rPr>
              <w:t xml:space="preserve">Математика. Рабочая тетрадь. 1,2,3,4 класс. В 2 ч. Ч. 2. – </w:t>
            </w:r>
            <w:r w:rsidRPr="00EA3604">
              <w:rPr>
                <w:sz w:val="28"/>
                <w:szCs w:val="28"/>
              </w:rPr>
              <w:t>М.: Просвещение, 2011.</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b/>
                <w:sz w:val="28"/>
                <w:szCs w:val="28"/>
              </w:rPr>
            </w:pPr>
            <w:r w:rsidRPr="00EA3604">
              <w:rPr>
                <w:b/>
                <w:sz w:val="28"/>
                <w:szCs w:val="28"/>
              </w:rPr>
              <w:t>Проверочные работы</w:t>
            </w:r>
          </w:p>
          <w:p w:rsidR="00C219A3" w:rsidRPr="00EA3604" w:rsidRDefault="00C219A3" w:rsidP="00EA3604">
            <w:pPr>
              <w:spacing w:line="276" w:lineRule="auto"/>
              <w:jc w:val="both"/>
              <w:rPr>
                <w:b/>
                <w:sz w:val="28"/>
                <w:szCs w:val="28"/>
              </w:rPr>
            </w:pPr>
            <w:r w:rsidRPr="00EA3604">
              <w:rPr>
                <w:sz w:val="28"/>
                <w:szCs w:val="28"/>
              </w:rPr>
              <w:t xml:space="preserve">1. Волкова С. И. </w:t>
            </w:r>
            <w:r w:rsidRPr="00EA3604">
              <w:rPr>
                <w:b/>
                <w:sz w:val="28"/>
                <w:szCs w:val="28"/>
              </w:rPr>
              <w:t>Математика. Проверочные работы. 1,2,3,4класс.</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b/>
                <w:sz w:val="28"/>
                <w:szCs w:val="28"/>
              </w:rPr>
            </w:pPr>
            <w:r w:rsidRPr="00EA3604">
              <w:rPr>
                <w:b/>
                <w:sz w:val="28"/>
                <w:szCs w:val="28"/>
              </w:rPr>
              <w:t>Методические пособия для учителя</w:t>
            </w:r>
          </w:p>
          <w:p w:rsidR="00C219A3" w:rsidRPr="00EA3604" w:rsidRDefault="00C219A3" w:rsidP="00EA3604">
            <w:pPr>
              <w:spacing w:line="276" w:lineRule="auto"/>
              <w:jc w:val="both"/>
              <w:rPr>
                <w:b/>
                <w:sz w:val="28"/>
                <w:szCs w:val="28"/>
              </w:rPr>
            </w:pPr>
            <w:r w:rsidRPr="00EA3604">
              <w:rPr>
                <w:sz w:val="28"/>
                <w:szCs w:val="28"/>
              </w:rPr>
              <w:t xml:space="preserve">1.Бантова М. А., Бельтюкова Г. В., Степанова С. В. </w:t>
            </w:r>
            <w:r w:rsidRPr="00EA3604">
              <w:rPr>
                <w:b/>
                <w:sz w:val="28"/>
                <w:szCs w:val="28"/>
              </w:rPr>
              <w:t>Математика. Методическое пособие. 1,2,3,4 класс.</w:t>
            </w:r>
          </w:p>
          <w:p w:rsidR="00C219A3" w:rsidRPr="00EA3604" w:rsidRDefault="00C219A3" w:rsidP="00EA3604">
            <w:pPr>
              <w:spacing w:line="276" w:lineRule="auto"/>
              <w:jc w:val="both"/>
              <w:rPr>
                <w:sz w:val="28"/>
                <w:szCs w:val="28"/>
              </w:rPr>
            </w:pPr>
          </w:p>
        </w:tc>
        <w:tc>
          <w:tcPr>
            <w:tcW w:w="5528" w:type="dxa"/>
          </w:tcPr>
          <w:p w:rsidR="00C219A3" w:rsidRPr="00EA3604" w:rsidRDefault="00C219A3" w:rsidP="00EA3604">
            <w:pPr>
              <w:spacing w:line="276" w:lineRule="auto"/>
              <w:jc w:val="both"/>
              <w:rPr>
                <w:sz w:val="28"/>
                <w:szCs w:val="28"/>
              </w:rPr>
            </w:pPr>
            <w:r w:rsidRPr="00EA3604">
              <w:rPr>
                <w:sz w:val="28"/>
                <w:szCs w:val="28"/>
              </w:rPr>
              <w:lastRenderedPageBreak/>
              <w:t>В программе определены цели и задачи курса, рас-смотрены особенности содержания и результаты его усвоения, представлены содержание начального обучения математике,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В учебниках представлен материал, соответствующий программе и позволяющий сформировать у младших школьников систему математических знаний, необходимых для продолжения изучения математики, представлена система учебных задач, направленных на формирование и последовательную отработку универсальных учебных действий, на развитие логического мышления, пространственного воображения и математической речи учащихся.</w:t>
            </w:r>
          </w:p>
          <w:p w:rsidR="00C219A3" w:rsidRPr="00EA3604" w:rsidRDefault="00C219A3" w:rsidP="00EA3604">
            <w:pPr>
              <w:spacing w:line="276" w:lineRule="auto"/>
              <w:jc w:val="both"/>
              <w:rPr>
                <w:sz w:val="28"/>
                <w:szCs w:val="28"/>
              </w:rPr>
            </w:pPr>
            <w:r w:rsidRPr="00EA3604">
              <w:rPr>
                <w:sz w:val="28"/>
                <w:szCs w:val="28"/>
              </w:rPr>
              <w:t xml:space="preserve">Многие задания содержат ориентировочную основу действий, что позволяет ученикам самостоятельно </w:t>
            </w:r>
            <w:r w:rsidRPr="00EA3604">
              <w:rPr>
                <w:sz w:val="28"/>
                <w:szCs w:val="28"/>
              </w:rPr>
              <w:lastRenderedPageBreak/>
              <w:t>ставить учебные цели, искать и использовать необходимые средства и способы их достижения, контролировать и оценивать ход и результаты собственной деятельности.</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Рабочие тетради предназначены для организации самостоятельной 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приведены в полном соответствии с содержанием учебников.</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Пособия содержат тексты самостоятельных проверочных работ и предметные тесты двух видов (тесты с выбором правильного ответа и тесты - высказывания с пропусками чисел, математических знаков или терминов). Проверочные работы составлены по отдельным, наиболее важным вопросам изучаемых тем. Тесты обеспечивают итоговую самопроверку по всем изученным темам.</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В пособиях раскрываются содержание изучаемых математических понятий, их взаимосвязи, связи математики с окружающей действительностью, рассматривается использование математических методов для решения учебных и практических задач, при-водится психологическое и дидактическое обоснование методических вопросов и подходов к формированию умения учиться. Теоретические выкладки сопровождаются ссылками на соответствующие фрагменты учебников. Пособия содержат разработки некоторых уроков по отдельным темам.</w:t>
            </w:r>
          </w:p>
        </w:tc>
      </w:tr>
      <w:tr w:rsidR="00C219A3" w:rsidRPr="00EA3604" w:rsidTr="00C219A3">
        <w:tc>
          <w:tcPr>
            <w:tcW w:w="9464" w:type="dxa"/>
            <w:gridSpan w:val="2"/>
          </w:tcPr>
          <w:p w:rsidR="00C219A3" w:rsidRPr="00EA3604" w:rsidRDefault="00C219A3" w:rsidP="00EA3604">
            <w:pPr>
              <w:spacing w:line="276" w:lineRule="auto"/>
              <w:jc w:val="both"/>
              <w:rPr>
                <w:b/>
                <w:sz w:val="28"/>
                <w:szCs w:val="28"/>
              </w:rPr>
            </w:pPr>
            <w:r w:rsidRPr="00EA3604">
              <w:rPr>
                <w:b/>
                <w:sz w:val="28"/>
                <w:szCs w:val="28"/>
              </w:rPr>
              <w:lastRenderedPageBreak/>
              <w:t xml:space="preserve">                                            Печатные пособия</w:t>
            </w:r>
          </w:p>
        </w:tc>
      </w:tr>
      <w:tr w:rsidR="00C219A3" w:rsidRPr="00EA3604" w:rsidTr="00C219A3">
        <w:tc>
          <w:tcPr>
            <w:tcW w:w="3936" w:type="dxa"/>
          </w:tcPr>
          <w:p w:rsidR="00C219A3" w:rsidRPr="00EA3604" w:rsidRDefault="00C219A3" w:rsidP="00EA3604">
            <w:pPr>
              <w:spacing w:line="276" w:lineRule="auto"/>
              <w:jc w:val="both"/>
              <w:rPr>
                <w:sz w:val="28"/>
                <w:szCs w:val="28"/>
              </w:rPr>
            </w:pPr>
            <w:r w:rsidRPr="00EA3604">
              <w:rPr>
                <w:b/>
                <w:sz w:val="28"/>
                <w:szCs w:val="28"/>
              </w:rPr>
              <w:t xml:space="preserve">Разрезной счётный материал по математике </w:t>
            </w:r>
            <w:r w:rsidRPr="00EA3604">
              <w:rPr>
                <w:sz w:val="28"/>
                <w:szCs w:val="28"/>
              </w:rPr>
              <w:t>(Приложение к учебнику 1 класса)</w:t>
            </w:r>
          </w:p>
        </w:tc>
        <w:tc>
          <w:tcPr>
            <w:tcW w:w="5528" w:type="dxa"/>
          </w:tcPr>
          <w:p w:rsidR="00C219A3" w:rsidRPr="00EA3604" w:rsidRDefault="00C219A3" w:rsidP="00EA3604">
            <w:pPr>
              <w:spacing w:line="276" w:lineRule="auto"/>
              <w:jc w:val="both"/>
              <w:rPr>
                <w:sz w:val="28"/>
                <w:szCs w:val="28"/>
              </w:rPr>
            </w:pPr>
            <w:r w:rsidRPr="00EA3604">
              <w:rPr>
                <w:sz w:val="28"/>
                <w:szCs w:val="28"/>
              </w:rPr>
              <w:t>Разрезной материал предназначен для организации самостоятельной практической работы детей, используется на протяжении всего первого года обучения. Включает карточки (цифры, математические знаки), наборы (предметные картинки, геометрические фигуры, монеты, полоски для измерения длины), материал для математических игр («Круговые примеры», «Домино с картинками и цифрами»).</w:t>
            </w:r>
          </w:p>
        </w:tc>
      </w:tr>
      <w:tr w:rsidR="00C219A3" w:rsidRPr="00EA3604" w:rsidTr="00C219A3">
        <w:tc>
          <w:tcPr>
            <w:tcW w:w="9464" w:type="dxa"/>
            <w:gridSpan w:val="2"/>
          </w:tcPr>
          <w:p w:rsidR="00C219A3" w:rsidRPr="00EA3604" w:rsidRDefault="00C219A3" w:rsidP="00EA3604">
            <w:pPr>
              <w:spacing w:line="276" w:lineRule="auto"/>
              <w:jc w:val="both"/>
              <w:rPr>
                <w:b/>
                <w:sz w:val="28"/>
                <w:szCs w:val="28"/>
              </w:rPr>
            </w:pPr>
            <w:r w:rsidRPr="00EA3604">
              <w:rPr>
                <w:b/>
                <w:sz w:val="28"/>
                <w:szCs w:val="28"/>
              </w:rPr>
              <w:t xml:space="preserve">                                                              Технические средства</w:t>
            </w:r>
          </w:p>
        </w:tc>
      </w:tr>
    </w:tbl>
    <w:p w:rsidR="00C219A3" w:rsidRPr="00EA3604" w:rsidRDefault="00C219A3" w:rsidP="00EA3604">
      <w:pPr>
        <w:spacing w:after="0"/>
        <w:jc w:val="both"/>
        <w:rPr>
          <w:rFonts w:ascii="Times New Roman" w:eastAsia="Times New Roman" w:hAnsi="Times New Roman" w:cs="Times New Roman"/>
          <w:b/>
          <w:sz w:val="28"/>
          <w:szCs w:val="28"/>
          <w:lang w:eastAsia="ru-RU"/>
        </w:rPr>
      </w:pPr>
    </w:p>
    <w:p w:rsidR="00C219A3" w:rsidRPr="00EA3604" w:rsidRDefault="00C219A3" w:rsidP="00EA3604">
      <w:pPr>
        <w:spacing w:after="0" w:line="240" w:lineRule="auto"/>
        <w:jc w:val="both"/>
        <w:rPr>
          <w:rFonts w:ascii="Times New Roman" w:eastAsia="Times New Roman" w:hAnsi="Times New Roman" w:cs="Times New Roman"/>
          <w:b/>
          <w:sz w:val="28"/>
          <w:szCs w:val="28"/>
          <w:lang w:eastAsia="ru-RU"/>
        </w:rPr>
      </w:pPr>
    </w:p>
    <w:p w:rsidR="00C219A3" w:rsidRPr="00EA3604" w:rsidRDefault="009A3BFC"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bookmarkStart w:id="46" w:name="_Toc391039712"/>
      <w:r w:rsidRPr="00EA3604">
        <w:rPr>
          <w:rFonts w:ascii="Times New Roman" w:eastAsiaTheme="majorEastAsia" w:hAnsi="Times New Roman" w:cs="Times New Roman"/>
          <w:b/>
          <w:bCs/>
          <w:i/>
          <w:iCs/>
          <w:sz w:val="28"/>
          <w:szCs w:val="28"/>
          <w:lang w:eastAsia="ru-RU"/>
        </w:rPr>
        <w:t xml:space="preserve">2.3.2.5 </w:t>
      </w:r>
      <w:r w:rsidR="00C219A3" w:rsidRPr="00EA3604">
        <w:rPr>
          <w:rFonts w:ascii="Times New Roman" w:eastAsiaTheme="majorEastAsia" w:hAnsi="Times New Roman" w:cs="Times New Roman"/>
          <w:b/>
          <w:bCs/>
          <w:i/>
          <w:iCs/>
          <w:sz w:val="28"/>
          <w:szCs w:val="28"/>
          <w:lang w:eastAsia="ru-RU"/>
        </w:rPr>
        <w:t>Окружающий мир</w:t>
      </w:r>
      <w:bookmarkEnd w:id="46"/>
    </w:p>
    <w:p w:rsidR="00C219A3" w:rsidRPr="00EA3604" w:rsidRDefault="00C219A3" w:rsidP="00EA3604">
      <w:pPr>
        <w:spacing w:after="0"/>
        <w:jc w:val="both"/>
        <w:rPr>
          <w:rFonts w:ascii="Times New Roman" w:hAnsi="Times New Roman" w:cs="Times New Roman"/>
          <w:b/>
          <w:i/>
          <w:sz w:val="28"/>
          <w:szCs w:val="28"/>
          <w:lang w:eastAsia="ru-RU"/>
        </w:rPr>
      </w:pPr>
      <w:r w:rsidRPr="00EA3604">
        <w:rPr>
          <w:rFonts w:ascii="Times New Roman" w:hAnsi="Times New Roman" w:cs="Times New Roman"/>
          <w:b/>
          <w:bCs/>
          <w:i/>
          <w:sz w:val="28"/>
          <w:szCs w:val="28"/>
          <w:lang w:val="en-US"/>
        </w:rPr>
        <w:t>I</w:t>
      </w:r>
      <w:r w:rsidRPr="00EA3604">
        <w:rPr>
          <w:rFonts w:ascii="Times New Roman" w:hAnsi="Times New Roman" w:cs="Times New Roman"/>
          <w:b/>
          <w:bCs/>
          <w:i/>
          <w:sz w:val="28"/>
          <w:szCs w:val="28"/>
        </w:rPr>
        <w:t>.Пояснительная записка</w:t>
      </w:r>
    </w:p>
    <w:p w:rsidR="00C219A3" w:rsidRPr="00EA3604" w:rsidRDefault="00C219A3" w:rsidP="00EA3604">
      <w:pPr>
        <w:spacing w:after="0"/>
        <w:jc w:val="both"/>
        <w:rPr>
          <w:rFonts w:ascii="Times New Roman" w:hAnsi="Times New Roman" w:cs="Times New Roman"/>
          <w:b/>
          <w:sz w:val="28"/>
          <w:szCs w:val="28"/>
          <w:lang w:eastAsia="ru-RU"/>
        </w:rPr>
      </w:pPr>
      <w:r w:rsidRPr="00EA3604">
        <w:rPr>
          <w:rFonts w:ascii="Times New Roman" w:hAnsi="Times New Roman" w:cs="Times New Roman"/>
          <w:sz w:val="28"/>
          <w:szCs w:val="28"/>
        </w:rPr>
        <w:t>Программа разработана на основе Федерального государ</w:t>
      </w:r>
      <w:r w:rsidRPr="00EA3604">
        <w:rPr>
          <w:rFonts w:ascii="Times New Roman" w:hAnsi="Times New Roman" w:cs="Times New Roman"/>
          <w:sz w:val="28"/>
          <w:szCs w:val="28"/>
        </w:rPr>
        <w:softHyphen/>
        <w:t>ственного образовательного стандарта начального общего обра</w:t>
      </w:r>
      <w:r w:rsidRPr="00EA3604">
        <w:rPr>
          <w:rFonts w:ascii="Times New Roman" w:hAnsi="Times New Roman" w:cs="Times New Roman"/>
          <w:sz w:val="28"/>
          <w:szCs w:val="28"/>
        </w:rPr>
        <w:softHyphen/>
        <w:t>зования, Концепции духовно-нравственного развития и воспи</w:t>
      </w:r>
      <w:r w:rsidRPr="00EA3604">
        <w:rPr>
          <w:rFonts w:ascii="Times New Roman" w:hAnsi="Times New Roman" w:cs="Times New Roman"/>
          <w:sz w:val="28"/>
          <w:szCs w:val="28"/>
        </w:rPr>
        <w:softHyphen/>
        <w:t>тания личности гражданина России, планируемых результатов начального общего образования.</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Изучение курса «Окружающий мир» в начальной школе на</w:t>
      </w:r>
      <w:r w:rsidRPr="00EA3604">
        <w:rPr>
          <w:rFonts w:ascii="Times New Roman" w:hAnsi="Times New Roman" w:cs="Times New Roman"/>
          <w:sz w:val="28"/>
          <w:szCs w:val="28"/>
        </w:rPr>
        <w:softHyphen/>
        <w:t xml:space="preserve">правлено на достижение следующих </w:t>
      </w:r>
      <w:r w:rsidRPr="00EA3604">
        <w:rPr>
          <w:rFonts w:ascii="Times New Roman" w:hAnsi="Times New Roman" w:cs="Times New Roman"/>
          <w:b/>
          <w:bCs/>
          <w:sz w:val="28"/>
          <w:szCs w:val="28"/>
        </w:rPr>
        <w:t>целей:</w:t>
      </w:r>
    </w:p>
    <w:p w:rsidR="00C219A3" w:rsidRPr="00EA3604" w:rsidRDefault="00C219A3" w:rsidP="00EA3604">
      <w:pPr>
        <w:numPr>
          <w:ilvl w:val="0"/>
          <w:numId w:val="372"/>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целостной картины мира и осознание ме</w:t>
      </w:r>
      <w:r w:rsidRPr="00EA3604">
        <w:rPr>
          <w:rFonts w:ascii="Times New Roman" w:hAnsi="Times New Roman" w:cs="Times New Roman"/>
          <w:sz w:val="28"/>
          <w:szCs w:val="28"/>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C219A3" w:rsidRPr="00EA3604" w:rsidRDefault="00C219A3" w:rsidP="00EA3604">
      <w:pPr>
        <w:numPr>
          <w:ilvl w:val="0"/>
          <w:numId w:val="372"/>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духовно-нравственное развитие и воспитание личности гражданина России в условиях культурного и конфессиональ</w:t>
      </w:r>
      <w:r w:rsidRPr="00EA3604">
        <w:rPr>
          <w:rFonts w:ascii="Times New Roman" w:hAnsi="Times New Roman" w:cs="Times New Roman"/>
          <w:sz w:val="28"/>
          <w:szCs w:val="28"/>
        </w:rPr>
        <w:softHyphen/>
        <w:t>ного многообразия российского общества.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Основными </w:t>
      </w:r>
      <w:r w:rsidRPr="00EA3604">
        <w:rPr>
          <w:rFonts w:ascii="Times New Roman" w:hAnsi="Times New Roman" w:cs="Times New Roman"/>
          <w:b/>
          <w:bCs/>
          <w:sz w:val="28"/>
          <w:szCs w:val="28"/>
        </w:rPr>
        <w:t xml:space="preserve">задачами </w:t>
      </w:r>
      <w:r w:rsidRPr="00EA3604">
        <w:rPr>
          <w:rFonts w:ascii="Times New Roman" w:hAnsi="Times New Roman" w:cs="Times New Roman"/>
          <w:sz w:val="28"/>
          <w:szCs w:val="28"/>
        </w:rPr>
        <w:t>реализации содержания курса явля</w:t>
      </w:r>
      <w:r w:rsidRPr="00EA3604">
        <w:rPr>
          <w:rFonts w:ascii="Times New Roman" w:hAnsi="Times New Roman" w:cs="Times New Roman"/>
          <w:sz w:val="28"/>
          <w:szCs w:val="28"/>
        </w:rPr>
        <w:softHyphen/>
        <w:t>ются:</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1) формирование уважительного отношения к семье, насе</w:t>
      </w:r>
      <w:r w:rsidRPr="00EA3604">
        <w:rPr>
          <w:rFonts w:ascii="Times New Roman" w:hAnsi="Times New Roman" w:cs="Times New Roman"/>
          <w:sz w:val="28"/>
          <w:szCs w:val="28"/>
        </w:rPr>
        <w:softHyphen/>
        <w:t>лённому пункту, региону, в котором проживают дети, к России, её природе и культуре, истории и современной жизни;</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2) осознание ребёнком ценности, целостности и многообразия окружающего мира, своего места в нём;</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3) формирование модели безопасного поведения в условиях повседневной жизни и в различных опасных и чрезвычайных ситуациях;</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4) формирование психологической культуры и компетенции для обеспечения эффективного и безопасного взаимодействия в социуме.</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Специфика курса «Окружающий мир» состоит в том, что он, имея ярко выраженный интегративный характер, соеди</w:t>
      </w:r>
      <w:r w:rsidRPr="00EA3604">
        <w:rPr>
          <w:rFonts w:ascii="Times New Roman" w:hAnsi="Times New Roman" w:cs="Times New Roman"/>
          <w:sz w:val="28"/>
          <w:szCs w:val="28"/>
        </w:rPr>
        <w:softHyphen/>
        <w:t xml:space="preserve">няет в равной мере природоведческие, </w:t>
      </w:r>
      <w:r w:rsidRPr="00EA3604">
        <w:rPr>
          <w:rFonts w:ascii="Times New Roman" w:hAnsi="Times New Roman" w:cs="Times New Roman"/>
          <w:sz w:val="28"/>
          <w:szCs w:val="28"/>
        </w:rPr>
        <w:lastRenderedPageBreak/>
        <w:t>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Знакомство с началами естественных и социально-гума</w:t>
      </w:r>
      <w:r w:rsidRPr="00EA3604">
        <w:rPr>
          <w:rFonts w:ascii="Times New Roman" w:hAnsi="Times New Roman" w:cs="Times New Roman"/>
          <w:sz w:val="28"/>
          <w:szCs w:val="28"/>
        </w:rPr>
        <w:softHyphen/>
        <w:t>нитарных наук в их единстве и взаимосвязях даёт ученику ключ (метод) к осмыслению личного опыта, позволяя сде</w:t>
      </w:r>
      <w:r w:rsidRPr="00EA3604">
        <w:rPr>
          <w:rFonts w:ascii="Times New Roman" w:hAnsi="Times New Roman" w:cs="Times New Roman"/>
          <w:sz w:val="28"/>
          <w:szCs w:val="28"/>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A3604">
        <w:rPr>
          <w:rFonts w:ascii="Times New Roman" w:hAnsi="Times New Roman" w:cs="Times New Roman"/>
          <w:sz w:val="28"/>
          <w:szCs w:val="28"/>
        </w:rPr>
        <w:softHyphen/>
        <w:t>монии с интересами природы и общества, тем самым обе</w:t>
      </w:r>
      <w:r w:rsidRPr="00EA3604">
        <w:rPr>
          <w:rFonts w:ascii="Times New Roman" w:hAnsi="Times New Roman" w:cs="Times New Roman"/>
          <w:sz w:val="28"/>
          <w:szCs w:val="28"/>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A3604">
        <w:rPr>
          <w:rFonts w:ascii="Times New Roman" w:hAnsi="Times New Roman" w:cs="Times New Roman"/>
          <w:sz w:val="28"/>
          <w:szCs w:val="28"/>
        </w:rPr>
        <w:softHyphen/>
        <w:t>ственно-научных и социально-гуманитарных знаний могут быть успешно, в полном соответствии с возрастными особен</w:t>
      </w:r>
      <w:r w:rsidRPr="00EA3604">
        <w:rPr>
          <w:rFonts w:ascii="Times New Roman" w:hAnsi="Times New Roman" w:cs="Times New Roman"/>
          <w:sz w:val="28"/>
          <w:szCs w:val="28"/>
        </w:rPr>
        <w:softHyphen/>
        <w:t>ностями младшего школьника решены задачи экологического образования и воспитания, формирования системы позитив</w:t>
      </w:r>
      <w:r w:rsidRPr="00EA3604">
        <w:rPr>
          <w:rFonts w:ascii="Times New Roman" w:hAnsi="Times New Roman" w:cs="Times New Roman"/>
          <w:sz w:val="28"/>
          <w:szCs w:val="28"/>
        </w:rPr>
        <w:softHyphen/>
        <w:t>ных национальных ценностей, идеалов взаимного уважения, патриотизма, опирающегося на этнокультурное многообра</w:t>
      </w:r>
      <w:r w:rsidRPr="00EA3604">
        <w:rPr>
          <w:rFonts w:ascii="Times New Roman" w:hAnsi="Times New Roman" w:cs="Times New Roman"/>
          <w:sz w:val="28"/>
          <w:szCs w:val="28"/>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A3604">
        <w:rPr>
          <w:rFonts w:ascii="Times New Roman" w:hAnsi="Times New Roman" w:cs="Times New Roman"/>
          <w:sz w:val="28"/>
          <w:szCs w:val="28"/>
        </w:rPr>
        <w:softHyphen/>
        <w:t>вития личности.</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Используя для осмысления личного опыта ребёнка знания, накопленные естественными и социально-гуманитарными на</w:t>
      </w:r>
      <w:r w:rsidRPr="00EA3604">
        <w:rPr>
          <w:rFonts w:ascii="Times New Roman" w:hAnsi="Times New Roman" w:cs="Times New Roman"/>
          <w:sz w:val="28"/>
          <w:szCs w:val="28"/>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A3604">
        <w:rPr>
          <w:rFonts w:ascii="Times New Roman" w:hAnsi="Times New Roman" w:cs="Times New Roman"/>
          <w:sz w:val="28"/>
          <w:szCs w:val="28"/>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A3604">
        <w:rPr>
          <w:rFonts w:ascii="Times New Roman" w:hAnsi="Times New Roman" w:cs="Times New Roman"/>
          <w:sz w:val="28"/>
          <w:szCs w:val="28"/>
        </w:rPr>
        <w:softHyphen/>
        <w:t>ных оценивать своё место в окружающем мире и участво</w:t>
      </w:r>
      <w:r w:rsidRPr="00EA3604">
        <w:rPr>
          <w:rFonts w:ascii="Times New Roman" w:hAnsi="Times New Roman" w:cs="Times New Roman"/>
          <w:sz w:val="28"/>
          <w:szCs w:val="28"/>
        </w:rPr>
        <w:softHyphen/>
        <w:t>вать в созидательной деятельности на благо родной страны и планеты Земля.</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Значение курса состоит также в том, что в ходе его из</w:t>
      </w:r>
      <w:r w:rsidRPr="00EA3604">
        <w:rPr>
          <w:rFonts w:ascii="Times New Roman" w:hAnsi="Times New Roman" w:cs="Times New Roman"/>
          <w:sz w:val="28"/>
          <w:szCs w:val="28"/>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A3604">
        <w:rPr>
          <w:rFonts w:ascii="Times New Roman" w:hAnsi="Times New Roman" w:cs="Times New Roman"/>
          <w:sz w:val="28"/>
          <w:szCs w:val="28"/>
        </w:rPr>
        <w:softHyphen/>
        <w:t>ностями для формирования у младших школьников фунда</w:t>
      </w:r>
      <w:r w:rsidRPr="00EA3604">
        <w:rPr>
          <w:rFonts w:ascii="Times New Roman" w:hAnsi="Times New Roman" w:cs="Times New Roman"/>
          <w:sz w:val="28"/>
          <w:szCs w:val="28"/>
        </w:rPr>
        <w:softHyphen/>
        <w:t>мента экологической и культурологической грамотности и соответствующих компетентностей — умений проводить на</w:t>
      </w:r>
      <w:r w:rsidRPr="00EA3604">
        <w:rPr>
          <w:rFonts w:ascii="Times New Roman" w:hAnsi="Times New Roman" w:cs="Times New Roman"/>
          <w:sz w:val="28"/>
          <w:szCs w:val="28"/>
        </w:rPr>
        <w:softHyphen/>
        <w:t>блюдения в природе, ставить опыты, соблюдать правила по</w:t>
      </w:r>
      <w:r w:rsidRPr="00EA3604">
        <w:rPr>
          <w:rFonts w:ascii="Times New Roman" w:hAnsi="Times New Roman" w:cs="Times New Roman"/>
          <w:sz w:val="28"/>
          <w:szCs w:val="28"/>
        </w:rPr>
        <w:softHyphen/>
        <w:t xml:space="preserve">ведения в мире природы и людей, правила здорового образа жизни. Это позволит учащимся освоить основы адекватного природо- и </w:t>
      </w:r>
      <w:r w:rsidRPr="00EA3604">
        <w:rPr>
          <w:rFonts w:ascii="Times New Roman" w:hAnsi="Times New Roman" w:cs="Times New Roman"/>
          <w:sz w:val="28"/>
          <w:szCs w:val="28"/>
        </w:rPr>
        <w:lastRenderedPageBreak/>
        <w:t>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A3604">
        <w:rPr>
          <w:rFonts w:ascii="Times New Roman" w:hAnsi="Times New Roman" w:cs="Times New Roman"/>
          <w:sz w:val="28"/>
          <w:szCs w:val="28"/>
        </w:rPr>
        <w:softHyphen/>
        <w:t>ную роль в духовно-нравственном развитии и воспитании личности, формирует вектор культурно-ценностных ориента</w:t>
      </w:r>
      <w:r w:rsidRPr="00EA3604">
        <w:rPr>
          <w:rFonts w:ascii="Times New Roman" w:hAnsi="Times New Roman" w:cs="Times New Roman"/>
          <w:sz w:val="28"/>
          <w:szCs w:val="28"/>
        </w:rPr>
        <w:softHyphen/>
        <w:t>ции младшего школьника в соответствии с отечественными традициями духовности и нравственности.</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EA3604">
        <w:rPr>
          <w:rFonts w:ascii="Times New Roman" w:hAnsi="Times New Roman" w:cs="Times New Roman"/>
          <w:sz w:val="28"/>
          <w:szCs w:val="28"/>
        </w:rPr>
        <w:softHyphen/>
        <w:t>мет «Окружающий мир» использует и тем самым подкрепляет умения, полученные на уроках чтения, русского языка и мате</w:t>
      </w:r>
      <w:r w:rsidRPr="00EA3604">
        <w:rPr>
          <w:rFonts w:ascii="Times New Roman" w:hAnsi="Times New Roman" w:cs="Times New Roman"/>
          <w:sz w:val="28"/>
          <w:szCs w:val="28"/>
        </w:rPr>
        <w:softHyphen/>
        <w:t>матики, музыки и изобразительного искусства, технологии и физической культуры, совместно с ними приучая детей к ра</w:t>
      </w:r>
      <w:r w:rsidRPr="00EA3604">
        <w:rPr>
          <w:rFonts w:ascii="Times New Roman" w:hAnsi="Times New Roman" w:cs="Times New Roman"/>
          <w:sz w:val="28"/>
          <w:szCs w:val="28"/>
        </w:rPr>
        <w:softHyphen/>
        <w:t>ционально-научному и эмоционально-ценностному постиже</w:t>
      </w:r>
      <w:r w:rsidRPr="00EA3604">
        <w:rPr>
          <w:rFonts w:ascii="Times New Roman" w:hAnsi="Times New Roman" w:cs="Times New Roman"/>
          <w:sz w:val="28"/>
          <w:szCs w:val="28"/>
        </w:rPr>
        <w:softHyphen/>
        <w:t>нию окружающего мира.</w:t>
      </w:r>
    </w:p>
    <w:p w:rsidR="00C219A3" w:rsidRPr="00EA3604" w:rsidRDefault="00C219A3" w:rsidP="00EA3604">
      <w:pPr>
        <w:shd w:val="clear" w:color="auto" w:fill="FFFFFF"/>
        <w:autoSpaceDE w:val="0"/>
        <w:autoSpaceDN w:val="0"/>
        <w:adjustRightInd w:val="0"/>
        <w:spacing w:after="0"/>
        <w:rPr>
          <w:rFonts w:ascii="Times New Roman" w:hAnsi="Times New Roman" w:cs="Times New Roman"/>
          <w:b/>
          <w:i/>
          <w:sz w:val="28"/>
          <w:szCs w:val="28"/>
        </w:rPr>
      </w:pPr>
      <w:r w:rsidRPr="00EA3604">
        <w:rPr>
          <w:rFonts w:ascii="Times New Roman" w:hAnsi="Times New Roman" w:cs="Times New Roman"/>
          <w:b/>
          <w:i/>
          <w:sz w:val="28"/>
          <w:szCs w:val="28"/>
          <w:lang w:val="en-US"/>
        </w:rPr>
        <w:t>II</w:t>
      </w:r>
      <w:r w:rsidRPr="00EA3604">
        <w:rPr>
          <w:rFonts w:ascii="Times New Roman" w:hAnsi="Times New Roman" w:cs="Times New Roman"/>
          <w:b/>
          <w:i/>
          <w:sz w:val="28"/>
          <w:szCs w:val="28"/>
        </w:rPr>
        <w:t>.Общая характеристика курса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Отбор содержания курса «Окружающий мир» осуществлён на основе следующих ведущих идей:</w:t>
      </w:r>
    </w:p>
    <w:p w:rsidR="00C219A3" w:rsidRPr="00EA3604" w:rsidRDefault="00C219A3" w:rsidP="00EA3604">
      <w:pPr>
        <w:shd w:val="clear" w:color="auto" w:fill="FFFFFF"/>
        <w:autoSpaceDE w:val="0"/>
        <w:autoSpaceDN w:val="0"/>
        <w:adjustRightInd w:val="0"/>
        <w:spacing w:after="0"/>
        <w:ind w:firstLine="142"/>
        <w:jc w:val="both"/>
        <w:rPr>
          <w:rFonts w:ascii="Times New Roman" w:hAnsi="Times New Roman" w:cs="Times New Roman"/>
          <w:sz w:val="28"/>
          <w:szCs w:val="28"/>
        </w:rPr>
      </w:pPr>
      <w:r w:rsidRPr="00EA3604">
        <w:rPr>
          <w:rFonts w:ascii="Times New Roman" w:hAnsi="Times New Roman" w:cs="Times New Roman"/>
          <w:sz w:val="28"/>
          <w:szCs w:val="28"/>
        </w:rPr>
        <w:t>1) идея многообразия мира;</w:t>
      </w:r>
    </w:p>
    <w:p w:rsidR="00C219A3" w:rsidRPr="00EA3604" w:rsidRDefault="00C219A3" w:rsidP="00EA3604">
      <w:pPr>
        <w:shd w:val="clear" w:color="auto" w:fill="FFFFFF"/>
        <w:autoSpaceDE w:val="0"/>
        <w:autoSpaceDN w:val="0"/>
        <w:adjustRightInd w:val="0"/>
        <w:spacing w:after="0"/>
        <w:ind w:firstLine="142"/>
        <w:jc w:val="both"/>
        <w:rPr>
          <w:rFonts w:ascii="Times New Roman" w:hAnsi="Times New Roman" w:cs="Times New Roman"/>
          <w:sz w:val="28"/>
          <w:szCs w:val="28"/>
        </w:rPr>
      </w:pPr>
      <w:r w:rsidRPr="00EA3604">
        <w:rPr>
          <w:rFonts w:ascii="Times New Roman" w:hAnsi="Times New Roman" w:cs="Times New Roman"/>
          <w:sz w:val="28"/>
          <w:szCs w:val="28"/>
        </w:rPr>
        <w:t>2) идея целостности мира;</w:t>
      </w:r>
    </w:p>
    <w:p w:rsidR="00C219A3" w:rsidRPr="00EA3604" w:rsidRDefault="00C219A3" w:rsidP="00EA3604">
      <w:pPr>
        <w:shd w:val="clear" w:color="auto" w:fill="FFFFFF"/>
        <w:autoSpaceDE w:val="0"/>
        <w:autoSpaceDN w:val="0"/>
        <w:adjustRightInd w:val="0"/>
        <w:spacing w:after="0"/>
        <w:ind w:firstLine="142"/>
        <w:jc w:val="both"/>
        <w:rPr>
          <w:rFonts w:ascii="Times New Roman" w:hAnsi="Times New Roman" w:cs="Times New Roman"/>
          <w:sz w:val="28"/>
          <w:szCs w:val="28"/>
        </w:rPr>
      </w:pPr>
      <w:r w:rsidRPr="00EA3604">
        <w:rPr>
          <w:rFonts w:ascii="Times New Roman" w:hAnsi="Times New Roman" w:cs="Times New Roman"/>
          <w:sz w:val="28"/>
          <w:szCs w:val="28"/>
        </w:rPr>
        <w:t>3) идея уважения к миру.</w:t>
      </w:r>
    </w:p>
    <w:p w:rsidR="00C219A3" w:rsidRPr="00EA3604" w:rsidRDefault="00C219A3" w:rsidP="00EA3604">
      <w:pPr>
        <w:shd w:val="clear" w:color="auto" w:fill="FFFFFF"/>
        <w:autoSpaceDE w:val="0"/>
        <w:autoSpaceDN w:val="0"/>
        <w:adjustRightInd w:val="0"/>
        <w:spacing w:after="0"/>
        <w:ind w:firstLine="142"/>
        <w:jc w:val="both"/>
        <w:rPr>
          <w:rFonts w:ascii="Times New Roman" w:hAnsi="Times New Roman" w:cs="Times New Roman"/>
          <w:sz w:val="28"/>
          <w:szCs w:val="28"/>
        </w:rPr>
      </w:pPr>
      <w:r w:rsidRPr="00EA3604">
        <w:rPr>
          <w:rFonts w:ascii="Times New Roman" w:hAnsi="Times New Roman" w:cs="Times New Roman"/>
          <w:sz w:val="28"/>
          <w:szCs w:val="28"/>
        </w:rPr>
        <w:t>Многообразие как форма существования мира ярко прояв</w:t>
      </w:r>
      <w:r w:rsidRPr="00EA3604">
        <w:rPr>
          <w:rFonts w:ascii="Times New Roman" w:hAnsi="Times New Roman" w:cs="Times New Roman"/>
          <w:sz w:val="28"/>
          <w:szCs w:val="28"/>
        </w:rPr>
        <w:softHyphen/>
        <w:t>ляет себя и в природной, и в социальной сфере. На основе ин</w:t>
      </w:r>
      <w:r w:rsidRPr="00EA3604">
        <w:rPr>
          <w:rFonts w:ascii="Times New Roman" w:hAnsi="Times New Roman" w:cs="Times New Roman"/>
          <w:sz w:val="28"/>
          <w:szCs w:val="28"/>
        </w:rPr>
        <w:softHyphen/>
        <w:t>теграции естественно-научных, географических, исторических сведений в курсе выстраивается яркая картина действитель</w:t>
      </w:r>
      <w:r w:rsidRPr="00EA3604">
        <w:rPr>
          <w:rFonts w:ascii="Times New Roman" w:hAnsi="Times New Roman" w:cs="Times New Roman"/>
          <w:sz w:val="28"/>
          <w:szCs w:val="28"/>
        </w:rPr>
        <w:softHyphen/>
        <w:t>ности, отражающая многообразие природы и культуры, видов человеческой деятельности, стран и народов. Особое внима</w:t>
      </w:r>
      <w:r w:rsidRPr="00EA3604">
        <w:rPr>
          <w:rFonts w:ascii="Times New Roman" w:hAnsi="Times New Roman" w:cs="Times New Roman"/>
          <w:sz w:val="28"/>
          <w:szCs w:val="28"/>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A3604">
        <w:rPr>
          <w:rFonts w:ascii="Times New Roman" w:hAnsi="Times New Roman" w:cs="Times New Roman"/>
          <w:sz w:val="28"/>
          <w:szCs w:val="28"/>
        </w:rPr>
        <w:softHyphen/>
        <w:t>вание человека, удовлетворение его материальных и духовных потребностей.</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Фундаментальная идея целостности мира также последо</w:t>
      </w:r>
      <w:r w:rsidRPr="00EA3604">
        <w:rPr>
          <w:rFonts w:ascii="Times New Roman" w:hAnsi="Times New Roman" w:cs="Times New Roman"/>
          <w:sz w:val="28"/>
          <w:szCs w:val="28"/>
        </w:rPr>
        <w:softHyphen/>
        <w:t>вательно реализуется в курсе; её реализация осуществляется через раскрытие разнообразных связей: между неживой при</w:t>
      </w:r>
      <w:r w:rsidRPr="00EA3604">
        <w:rPr>
          <w:rFonts w:ascii="Times New Roman" w:hAnsi="Times New Roman" w:cs="Times New Roman"/>
          <w:sz w:val="28"/>
          <w:szCs w:val="28"/>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EA3604">
        <w:rPr>
          <w:rFonts w:ascii="Times New Roman" w:hAnsi="Times New Roman" w:cs="Times New Roman"/>
          <w:sz w:val="28"/>
          <w:szCs w:val="28"/>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A3604">
        <w:rPr>
          <w:rFonts w:ascii="Times New Roman" w:hAnsi="Times New Roman" w:cs="Times New Roman"/>
          <w:sz w:val="28"/>
          <w:szCs w:val="28"/>
        </w:rPr>
        <w:softHyphen/>
        <w:t>ства, теснейшей взаимозависимости людей имеет включение в программу сведений из области экономики, истории, со</w:t>
      </w:r>
      <w:r w:rsidRPr="00EA3604">
        <w:rPr>
          <w:rFonts w:ascii="Times New Roman" w:hAnsi="Times New Roman" w:cs="Times New Roman"/>
          <w:sz w:val="28"/>
          <w:szCs w:val="28"/>
        </w:rPr>
        <w:softHyphen/>
        <w:t>временной социальной жизни, которые присутствуют в про</w:t>
      </w:r>
      <w:r w:rsidRPr="00EA3604">
        <w:rPr>
          <w:rFonts w:ascii="Times New Roman" w:hAnsi="Times New Roman" w:cs="Times New Roman"/>
          <w:sz w:val="28"/>
          <w:szCs w:val="28"/>
        </w:rPr>
        <w:softHyphen/>
        <w:t>грамме каждого класса.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Уважение к миру — это своего рода формула нового от</w:t>
      </w:r>
      <w:r w:rsidRPr="00EA3604">
        <w:rPr>
          <w:rFonts w:ascii="Times New Roman" w:hAnsi="Times New Roman" w:cs="Times New Roman"/>
          <w:sz w:val="28"/>
          <w:szCs w:val="28"/>
        </w:rPr>
        <w:softHyphen/>
        <w:t>ношения к окружающему, основанного на признании са</w:t>
      </w:r>
      <w:r w:rsidRPr="00EA3604">
        <w:rPr>
          <w:rFonts w:ascii="Times New Roman" w:hAnsi="Times New Roman" w:cs="Times New Roman"/>
          <w:sz w:val="28"/>
          <w:szCs w:val="28"/>
        </w:rPr>
        <w:softHyphen/>
        <w:t>моценности сущего, на включении в нравственную сферу отношения не только к другим людям, но и к природе, к ру</w:t>
      </w:r>
      <w:r w:rsidRPr="00EA3604">
        <w:rPr>
          <w:rFonts w:ascii="Times New Roman" w:hAnsi="Times New Roman" w:cs="Times New Roman"/>
          <w:sz w:val="28"/>
          <w:szCs w:val="28"/>
        </w:rPr>
        <w:softHyphen/>
        <w:t>котворному миру, к культурному достоянию народов России и всего человечества.</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lastRenderedPageBreak/>
        <w:t>В основе методики преподавания курса «Окружающий мир» лежит проблемно-поисковый подход, обеспечивающий «откры</w:t>
      </w:r>
      <w:r w:rsidRPr="00EA3604">
        <w:rPr>
          <w:rFonts w:ascii="Times New Roman" w:hAnsi="Times New Roman" w:cs="Times New Roman"/>
          <w:sz w:val="28"/>
          <w:szCs w:val="28"/>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A3604">
        <w:rPr>
          <w:rFonts w:ascii="Times New Roman" w:hAnsi="Times New Roman" w:cs="Times New Roman"/>
          <w:sz w:val="28"/>
          <w:szCs w:val="28"/>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A3604">
        <w:rPr>
          <w:rFonts w:ascii="Times New Roman" w:hAnsi="Times New Roman" w:cs="Times New Roman"/>
          <w:sz w:val="28"/>
          <w:szCs w:val="28"/>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EA3604">
        <w:rPr>
          <w:rFonts w:ascii="Times New Roman" w:hAnsi="Times New Roman" w:cs="Times New Roman"/>
          <w:sz w:val="28"/>
          <w:szCs w:val="28"/>
        </w:rPr>
        <w:softHyphen/>
        <w:t>емых результатов имеет организация проектной деятель</w:t>
      </w:r>
      <w:r w:rsidRPr="00EA3604">
        <w:rPr>
          <w:rFonts w:ascii="Times New Roman" w:hAnsi="Times New Roman" w:cs="Times New Roman"/>
          <w:sz w:val="28"/>
          <w:szCs w:val="28"/>
        </w:rPr>
        <w:softHyphen/>
        <w:t>ности учащихся, которая предусмотрена в каждом разделе программы.</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В соответствии с названными ведущими идеями осо</w:t>
      </w:r>
      <w:r w:rsidRPr="00EA3604">
        <w:rPr>
          <w:rFonts w:ascii="Times New Roman" w:hAnsi="Times New Roman" w:cs="Times New Roman"/>
          <w:sz w:val="28"/>
          <w:szCs w:val="28"/>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1) распознавание природных объек</w:t>
      </w:r>
      <w:r w:rsidRPr="00EA3604">
        <w:rPr>
          <w:rFonts w:ascii="Times New Roman" w:hAnsi="Times New Roman" w:cs="Times New Roman"/>
          <w:sz w:val="28"/>
          <w:szCs w:val="28"/>
        </w:rPr>
        <w:softHyphen/>
        <w:t xml:space="preserve">тов с помощью специально разработанного для начальной школы атласа-определителя; </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2) моделирование экологиче</w:t>
      </w:r>
      <w:r w:rsidRPr="00EA3604">
        <w:rPr>
          <w:rFonts w:ascii="Times New Roman" w:hAnsi="Times New Roman" w:cs="Times New Roman"/>
          <w:sz w:val="28"/>
          <w:szCs w:val="28"/>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EA3604">
        <w:rPr>
          <w:rFonts w:ascii="Times New Roman" w:hAnsi="Times New Roman" w:cs="Times New Roman"/>
          <w:sz w:val="28"/>
          <w:szCs w:val="28"/>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C219A3" w:rsidRPr="00EA3604" w:rsidRDefault="00C219A3" w:rsidP="00EA3604">
      <w:pPr>
        <w:shd w:val="clear" w:color="auto" w:fill="FFFFFF"/>
        <w:autoSpaceDE w:val="0"/>
        <w:autoSpaceDN w:val="0"/>
        <w:adjustRightInd w:val="0"/>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A3604">
        <w:rPr>
          <w:rFonts w:ascii="Times New Roman" w:hAnsi="Times New Roman" w:cs="Times New Roman"/>
          <w:sz w:val="28"/>
          <w:szCs w:val="28"/>
        </w:rPr>
        <w:softHyphen/>
        <w:t>ли учащихся в повседневном общении со своими детьми, поддерживали их познавательные инициативы, пробужда</w:t>
      </w:r>
      <w:r w:rsidRPr="00EA3604">
        <w:rPr>
          <w:rFonts w:ascii="Times New Roman" w:hAnsi="Times New Roman" w:cs="Times New Roman"/>
          <w:sz w:val="28"/>
          <w:szCs w:val="28"/>
        </w:rPr>
        <w:softHyphen/>
        <w:t>емые на уроках. Это могут быть и конкретные задания для домашних опытов и наблюдений, чтения и получения информации от взрослых.</w:t>
      </w:r>
    </w:p>
    <w:p w:rsidR="00C219A3" w:rsidRPr="00EA3604" w:rsidRDefault="00C219A3" w:rsidP="00EA3604">
      <w:pPr>
        <w:shd w:val="clear" w:color="auto" w:fill="FFFFFF"/>
        <w:autoSpaceDE w:val="0"/>
        <w:autoSpaceDN w:val="0"/>
        <w:adjustRightInd w:val="0"/>
        <w:spacing w:after="0"/>
        <w:rPr>
          <w:rFonts w:ascii="Times New Roman" w:hAnsi="Times New Roman" w:cs="Times New Roman"/>
          <w:b/>
          <w:i/>
          <w:sz w:val="28"/>
          <w:szCs w:val="28"/>
        </w:rPr>
      </w:pPr>
      <w:r w:rsidRPr="00EA3604">
        <w:rPr>
          <w:rFonts w:ascii="Times New Roman" w:hAnsi="Times New Roman" w:cs="Times New Roman"/>
          <w:b/>
          <w:i/>
          <w:sz w:val="28"/>
          <w:szCs w:val="28"/>
          <w:lang w:val="en-US"/>
        </w:rPr>
        <w:t>III</w:t>
      </w:r>
      <w:r w:rsidRPr="00EA3604">
        <w:rPr>
          <w:rFonts w:ascii="Times New Roman" w:hAnsi="Times New Roman" w:cs="Times New Roman"/>
          <w:b/>
          <w:i/>
          <w:sz w:val="28"/>
          <w:szCs w:val="28"/>
        </w:rPr>
        <w:t>. Ценностные ориентиры содержания курса</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rPr>
          <w:rFonts w:ascii="Times New Roman" w:hAnsi="Times New Roman" w:cs="Times New Roman"/>
          <w:b/>
          <w:i/>
          <w:sz w:val="28"/>
          <w:szCs w:val="28"/>
        </w:rPr>
      </w:pPr>
      <w:r w:rsidRPr="00EA3604">
        <w:rPr>
          <w:rFonts w:ascii="Times New Roman" w:hAnsi="Times New Roman" w:cs="Times New Roman"/>
          <w:sz w:val="28"/>
          <w:szCs w:val="28"/>
        </w:rPr>
        <w:t>Природа как одна из важнейших основ здоровой и гармо</w:t>
      </w:r>
      <w:r w:rsidRPr="00EA3604">
        <w:rPr>
          <w:rFonts w:ascii="Times New Roman" w:hAnsi="Times New Roman" w:cs="Times New Roman"/>
          <w:sz w:val="28"/>
          <w:szCs w:val="28"/>
        </w:rPr>
        <w:softHyphen/>
        <w:t>ничной жизни человека и общества.</w:t>
      </w:r>
    </w:p>
    <w:p w:rsidR="00C219A3" w:rsidRPr="00EA3604" w:rsidRDefault="00C219A3" w:rsidP="00EA3604">
      <w:pPr>
        <w:numPr>
          <w:ilvl w:val="0"/>
          <w:numId w:val="373"/>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lastRenderedPageBreak/>
        <w:t>Культура как процесс и результат человеческой жизнедеятель</w:t>
      </w:r>
      <w:r w:rsidRPr="00EA3604">
        <w:rPr>
          <w:rFonts w:ascii="Times New Roman" w:hAnsi="Times New Roman" w:cs="Times New Roman"/>
          <w:sz w:val="28"/>
          <w:szCs w:val="28"/>
        </w:rPr>
        <w:softHyphen/>
        <w:t>ности во всём многообразии её форм.</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Наука как часть культуры, отражающая человеческое стрем</w:t>
      </w:r>
      <w:r w:rsidRPr="00EA3604">
        <w:rPr>
          <w:rFonts w:ascii="Times New Roman" w:hAnsi="Times New Roman" w:cs="Times New Roman"/>
          <w:sz w:val="28"/>
          <w:szCs w:val="28"/>
        </w:rPr>
        <w:softHyphen/>
        <w:t>ление к истине, к познанию закономерностей окружающего мира природы и социума.</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Человечество как многообразие народов, культур, религий. в Международное сотрудничество как основа мира на Земле.</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Патриотизм как одно из проявлений духовной зрелости чело</w:t>
      </w:r>
      <w:r w:rsidRPr="00EA3604">
        <w:rPr>
          <w:rFonts w:ascii="Times New Roman" w:hAnsi="Times New Roman" w:cs="Times New Roman"/>
          <w:sz w:val="28"/>
          <w:szCs w:val="28"/>
        </w:rPr>
        <w:softHyphen/>
        <w:t>века, выражающейся в любви к России, народу, малой родине, в осознанном желании служить Отечеству.</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Семья как основа духовно-нравственного развития и воспи</w:t>
      </w:r>
      <w:r w:rsidRPr="00EA3604">
        <w:rPr>
          <w:rFonts w:ascii="Times New Roman" w:hAnsi="Times New Roman" w:cs="Times New Roman"/>
          <w:sz w:val="28"/>
          <w:szCs w:val="28"/>
        </w:rPr>
        <w:softHyphen/>
        <w:t>тания личности, залог преемственности культурно-ценностных традиций народов России от поколения к поколению и жизне</w:t>
      </w:r>
      <w:r w:rsidRPr="00EA3604">
        <w:rPr>
          <w:rFonts w:ascii="Times New Roman" w:hAnsi="Times New Roman" w:cs="Times New Roman"/>
          <w:sz w:val="28"/>
          <w:szCs w:val="28"/>
        </w:rPr>
        <w:softHyphen/>
        <w:t>способности российского общества.</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Труд и творчество как отличительные черты духовно и нрав</w:t>
      </w:r>
      <w:r w:rsidRPr="00EA3604">
        <w:rPr>
          <w:rFonts w:ascii="Times New Roman" w:hAnsi="Times New Roman" w:cs="Times New Roman"/>
          <w:sz w:val="28"/>
          <w:szCs w:val="28"/>
        </w:rPr>
        <w:softHyphen/>
        <w:t>ственно развитой личности.</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Здоровый образ жизни в единстве составляющих: здо</w:t>
      </w:r>
      <w:r w:rsidRPr="00EA3604">
        <w:rPr>
          <w:rFonts w:ascii="Times New Roman" w:hAnsi="Times New Roman" w:cs="Times New Roman"/>
          <w:sz w:val="28"/>
          <w:szCs w:val="28"/>
        </w:rPr>
        <w:softHyphen/>
        <w:t>ровье физическое, психическое, духовно- и социально-нрав</w:t>
      </w:r>
      <w:r w:rsidRPr="00EA3604">
        <w:rPr>
          <w:rFonts w:ascii="Times New Roman" w:hAnsi="Times New Roman" w:cs="Times New Roman"/>
          <w:sz w:val="28"/>
          <w:szCs w:val="28"/>
        </w:rPr>
        <w:softHyphen/>
        <w:t>ственное.</w:t>
      </w:r>
    </w:p>
    <w:p w:rsidR="00C219A3" w:rsidRPr="00EA3604" w:rsidRDefault="00C219A3" w:rsidP="00EA3604">
      <w:pPr>
        <w:numPr>
          <w:ilvl w:val="0"/>
          <w:numId w:val="373"/>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Нравственный выбор и ответственность человека в отноше</w:t>
      </w:r>
      <w:r w:rsidRPr="00EA3604">
        <w:rPr>
          <w:rFonts w:ascii="Times New Roman" w:hAnsi="Times New Roman" w:cs="Times New Roman"/>
          <w:sz w:val="28"/>
          <w:szCs w:val="28"/>
        </w:rPr>
        <w:softHyphen/>
        <w:t>нии к природе, историко-культурному наследию, к самому себе и окружающим людям.</w:t>
      </w:r>
    </w:p>
    <w:p w:rsidR="00C219A3" w:rsidRPr="00EA3604" w:rsidRDefault="00C219A3" w:rsidP="00EA3604">
      <w:pPr>
        <w:shd w:val="clear" w:color="auto" w:fill="FFFFFF"/>
        <w:autoSpaceDE w:val="0"/>
        <w:autoSpaceDN w:val="0"/>
        <w:adjustRightInd w:val="0"/>
        <w:spacing w:after="0"/>
        <w:rPr>
          <w:rFonts w:ascii="Times New Roman" w:hAnsi="Times New Roman" w:cs="Times New Roman"/>
          <w:b/>
          <w:i/>
          <w:sz w:val="28"/>
          <w:szCs w:val="28"/>
        </w:rPr>
      </w:pPr>
      <w:r w:rsidRPr="00EA3604">
        <w:rPr>
          <w:rFonts w:ascii="Times New Roman" w:hAnsi="Times New Roman" w:cs="Times New Roman"/>
          <w:b/>
          <w:i/>
          <w:sz w:val="28"/>
          <w:szCs w:val="28"/>
          <w:lang w:val="en-US"/>
        </w:rPr>
        <w:t>IV</w:t>
      </w:r>
      <w:r w:rsidRPr="00EA3604">
        <w:rPr>
          <w:rFonts w:ascii="Times New Roman" w:hAnsi="Times New Roman" w:cs="Times New Roman"/>
          <w:b/>
          <w:i/>
          <w:sz w:val="28"/>
          <w:szCs w:val="28"/>
        </w:rPr>
        <w:t>.Место курса в учебном плане</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На изучение курса «Окружающий мир» в каждом классе на</w:t>
      </w:r>
      <w:r w:rsidRPr="00EA3604">
        <w:rPr>
          <w:rFonts w:ascii="Times New Roman" w:hAnsi="Times New Roman" w:cs="Times New Roman"/>
          <w:sz w:val="28"/>
          <w:szCs w:val="28"/>
        </w:rPr>
        <w:softHyphen/>
        <w:t>чальной школы отводится 2ч в неделю. Программа рассчита</w:t>
      </w:r>
      <w:r w:rsidRPr="00EA3604">
        <w:rPr>
          <w:rFonts w:ascii="Times New Roman" w:hAnsi="Times New Roman" w:cs="Times New Roman"/>
          <w:sz w:val="28"/>
          <w:szCs w:val="28"/>
        </w:rPr>
        <w:softHyphen/>
        <w:t>на на 270ч: 1 класс —66ч (33 учебные недели), 2, 3 и 4 клас</w:t>
      </w:r>
      <w:r w:rsidRPr="00EA3604">
        <w:rPr>
          <w:rFonts w:ascii="Times New Roman" w:hAnsi="Times New Roman" w:cs="Times New Roman"/>
          <w:sz w:val="28"/>
          <w:szCs w:val="28"/>
        </w:rPr>
        <w:softHyphen/>
        <w:t>сы — по 68ч (34 учебные недели).</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i/>
          <w:sz w:val="28"/>
          <w:szCs w:val="28"/>
        </w:rPr>
      </w:pPr>
      <w:r w:rsidRPr="00EA3604">
        <w:rPr>
          <w:rFonts w:ascii="Times New Roman" w:hAnsi="Times New Roman" w:cs="Times New Roman"/>
          <w:b/>
          <w:i/>
          <w:sz w:val="28"/>
          <w:szCs w:val="28"/>
          <w:lang w:val="en-US"/>
        </w:rPr>
        <w:t>V</w:t>
      </w:r>
      <w:r w:rsidRPr="00EA3604">
        <w:rPr>
          <w:rFonts w:ascii="Times New Roman" w:hAnsi="Times New Roman" w:cs="Times New Roman"/>
          <w:b/>
          <w:i/>
          <w:sz w:val="28"/>
          <w:szCs w:val="28"/>
        </w:rPr>
        <w:t>.Результаты изучения курса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Освоение курса «Окружающий мир» вносит существенный вклад в достижение </w:t>
      </w:r>
      <w:r w:rsidRPr="00EA3604">
        <w:rPr>
          <w:rFonts w:ascii="Times New Roman" w:hAnsi="Times New Roman" w:cs="Times New Roman"/>
          <w:b/>
          <w:bCs/>
          <w:i/>
          <w:sz w:val="28"/>
          <w:szCs w:val="28"/>
        </w:rPr>
        <w:t>личностных результатов</w:t>
      </w:r>
      <w:r w:rsidRPr="00EA3604">
        <w:rPr>
          <w:rFonts w:ascii="Times New Roman" w:hAnsi="Times New Roman" w:cs="Times New Roman"/>
          <w:sz w:val="28"/>
          <w:szCs w:val="28"/>
        </w:rPr>
        <w:t>начального об</w:t>
      </w:r>
      <w:r w:rsidRPr="00EA3604">
        <w:rPr>
          <w:rFonts w:ascii="Times New Roman" w:hAnsi="Times New Roman" w:cs="Times New Roman"/>
          <w:sz w:val="28"/>
          <w:szCs w:val="28"/>
        </w:rPr>
        <w:softHyphen/>
        <w:t>разования, а именно:</w:t>
      </w:r>
    </w:p>
    <w:p w:rsidR="00C219A3" w:rsidRPr="00EA3604" w:rsidRDefault="00C219A3" w:rsidP="00EA3604">
      <w:pPr>
        <w:numPr>
          <w:ilvl w:val="0"/>
          <w:numId w:val="375"/>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основ российской гражданской иден</w:t>
      </w:r>
      <w:r w:rsidRPr="00EA3604">
        <w:rPr>
          <w:rFonts w:ascii="Times New Roman" w:hAnsi="Times New Roman" w:cs="Times New Roman"/>
          <w:sz w:val="28"/>
          <w:szCs w:val="28"/>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A3604">
        <w:rPr>
          <w:rFonts w:ascii="Times New Roman" w:hAnsi="Times New Roman" w:cs="Times New Roman"/>
          <w:sz w:val="28"/>
          <w:szCs w:val="28"/>
        </w:rPr>
        <w:softHyphen/>
        <w:t>тации;</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целостного, социально ориентированного взгляда на мир в его органичном единстве и разнообразии при</w:t>
      </w:r>
      <w:r w:rsidRPr="00EA3604">
        <w:rPr>
          <w:rFonts w:ascii="Times New Roman" w:hAnsi="Times New Roman" w:cs="Times New Roman"/>
          <w:sz w:val="28"/>
          <w:szCs w:val="28"/>
        </w:rPr>
        <w:softHyphen/>
        <w:t>роды, народов, культур и религий;</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уважительного отношения к иному мне</w:t>
      </w:r>
      <w:r w:rsidRPr="00EA3604">
        <w:rPr>
          <w:rFonts w:ascii="Times New Roman" w:hAnsi="Times New Roman" w:cs="Times New Roman"/>
          <w:sz w:val="28"/>
          <w:szCs w:val="28"/>
        </w:rPr>
        <w:softHyphen/>
        <w:t>нию, истории и культуре других народов;</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овладение начальными навыками адаптации в динамично изменяющемся и развивающемся мире;</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w:t>
      </w:r>
      <w:r w:rsidRPr="00EA3604">
        <w:rPr>
          <w:rFonts w:ascii="Times New Roman" w:hAnsi="Times New Roman" w:cs="Times New Roman"/>
          <w:sz w:val="28"/>
          <w:szCs w:val="28"/>
        </w:rPr>
        <w:softHyphen/>
        <w:t>ностного смысла учения;</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эстетических потребностей, ценностей и чувств;</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развитие этических чувств, доброжелательности и эмо</w:t>
      </w:r>
      <w:r w:rsidRPr="00EA3604">
        <w:rPr>
          <w:rFonts w:ascii="Times New Roman" w:hAnsi="Times New Roman" w:cs="Times New Roman"/>
          <w:sz w:val="28"/>
          <w:szCs w:val="28"/>
        </w:rPr>
        <w:softHyphen/>
        <w:t>ционально-нравственной отзывчивости, понимания и сопере</w:t>
      </w:r>
      <w:r w:rsidRPr="00EA3604">
        <w:rPr>
          <w:rFonts w:ascii="Times New Roman" w:hAnsi="Times New Roman" w:cs="Times New Roman"/>
          <w:sz w:val="28"/>
          <w:szCs w:val="28"/>
        </w:rPr>
        <w:softHyphen/>
        <w:t>живания чувствам других людей;</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развитие навыков сотрудничества со взрослыми и свер</w:t>
      </w:r>
      <w:r w:rsidRPr="00EA3604">
        <w:rPr>
          <w:rFonts w:ascii="Times New Roman" w:hAnsi="Times New Roman" w:cs="Times New Roman"/>
          <w:sz w:val="28"/>
          <w:szCs w:val="28"/>
        </w:rPr>
        <w:softHyphen/>
        <w:t>стниками в разных социальных ситуациях, умения не создавать конфликтов и находить выходы из спорных ситуаций;</w:t>
      </w:r>
    </w:p>
    <w:p w:rsidR="00C219A3" w:rsidRPr="00EA3604" w:rsidRDefault="00C219A3" w:rsidP="00EA3604">
      <w:pPr>
        <w:numPr>
          <w:ilvl w:val="0"/>
          <w:numId w:val="375"/>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установки на безопасный, здоровый об</w:t>
      </w:r>
      <w:r w:rsidRPr="00EA3604">
        <w:rPr>
          <w:rFonts w:ascii="Times New Roman" w:hAnsi="Times New Roman" w:cs="Times New Roman"/>
          <w:sz w:val="28"/>
          <w:szCs w:val="28"/>
        </w:rPr>
        <w:softHyphen/>
        <w:t>раз жизни, наличие мотивации к творческому труду, работе на результат, бережному отношению к материальным и духовным ценностям.</w:t>
      </w:r>
    </w:p>
    <w:p w:rsidR="00C219A3" w:rsidRPr="00EA3604" w:rsidRDefault="00C219A3" w:rsidP="00EA3604">
      <w:pPr>
        <w:shd w:val="clear" w:color="auto" w:fill="FFFFFF"/>
        <w:autoSpaceDE w:val="0"/>
        <w:autoSpaceDN w:val="0"/>
        <w:adjustRightInd w:val="0"/>
        <w:spacing w:after="0"/>
        <w:ind w:firstLine="540"/>
        <w:jc w:val="both"/>
        <w:rPr>
          <w:rFonts w:ascii="Times New Roman" w:hAnsi="Times New Roman" w:cs="Times New Roman"/>
          <w:sz w:val="28"/>
          <w:szCs w:val="28"/>
        </w:rPr>
      </w:pPr>
      <w:r w:rsidRPr="00EA3604">
        <w:rPr>
          <w:rFonts w:ascii="Times New Roman" w:hAnsi="Times New Roman" w:cs="Times New Roman"/>
          <w:sz w:val="28"/>
          <w:szCs w:val="28"/>
        </w:rPr>
        <w:t xml:space="preserve">Изучение курса «Окружающий мир» играет значительную роль в достижении </w:t>
      </w:r>
      <w:r w:rsidRPr="00EA3604">
        <w:rPr>
          <w:rFonts w:ascii="Times New Roman" w:hAnsi="Times New Roman" w:cs="Times New Roman"/>
          <w:b/>
          <w:bCs/>
          <w:i/>
          <w:sz w:val="28"/>
          <w:szCs w:val="28"/>
        </w:rPr>
        <w:t>метапредметных результатов</w:t>
      </w:r>
      <w:r w:rsidRPr="00EA3604">
        <w:rPr>
          <w:rFonts w:ascii="Times New Roman" w:hAnsi="Times New Roman" w:cs="Times New Roman"/>
          <w:sz w:val="28"/>
          <w:szCs w:val="28"/>
        </w:rPr>
        <w:t xml:space="preserve">начального образования, таких как: </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освоение способов решения проблем творческого и по</w:t>
      </w:r>
      <w:r w:rsidRPr="00EA3604">
        <w:rPr>
          <w:rFonts w:ascii="Times New Roman" w:hAnsi="Times New Roman" w:cs="Times New Roman"/>
          <w:sz w:val="28"/>
          <w:szCs w:val="28"/>
        </w:rPr>
        <w:softHyphen/>
        <w:t>искового характера;</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EA3604">
        <w:rPr>
          <w:rFonts w:ascii="Times New Roman" w:hAnsi="Times New Roman" w:cs="Times New Roman"/>
          <w:sz w:val="28"/>
          <w:szCs w:val="28"/>
        </w:rPr>
        <w:softHyphen/>
        <w:t>фективные способы достижения результата;</w:t>
      </w:r>
    </w:p>
    <w:p w:rsidR="00C219A3" w:rsidRPr="00EA3604" w:rsidRDefault="00C219A3" w:rsidP="00EA3604">
      <w:pPr>
        <w:numPr>
          <w:ilvl w:val="0"/>
          <w:numId w:val="374"/>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 xml:space="preserve">освоение начальных форм познавательной и личностной рефлексии; </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использование знаково-символических средств пред</w:t>
      </w:r>
      <w:r w:rsidRPr="00EA3604">
        <w:rPr>
          <w:rFonts w:ascii="Times New Roman" w:hAnsi="Times New Roman" w:cs="Times New Roman"/>
          <w:sz w:val="28"/>
          <w:szCs w:val="28"/>
        </w:rPr>
        <w:softHyphen/>
        <w:t>ставления информации для создания моделей изучаемых объ</w:t>
      </w:r>
      <w:r w:rsidRPr="00EA3604">
        <w:rPr>
          <w:rFonts w:ascii="Times New Roman" w:hAnsi="Times New Roman" w:cs="Times New Roman"/>
          <w:sz w:val="28"/>
          <w:szCs w:val="28"/>
        </w:rPr>
        <w:softHyphen/>
        <w:t>ектов и процессов, схем решения учебных и практических задач;</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активное использование речевых средств и средств ин</w:t>
      </w:r>
      <w:r w:rsidRPr="00EA3604">
        <w:rPr>
          <w:rFonts w:ascii="Times New Roman" w:hAnsi="Times New Roman" w:cs="Times New Roman"/>
          <w:sz w:val="28"/>
          <w:szCs w:val="28"/>
        </w:rPr>
        <w:softHyphen/>
        <w:t>формационных и коммуникационных технологий (ИКТ) для решения коммуникативных и познавательных задач;</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w:t>
      </w:r>
      <w:r w:rsidRPr="00EA3604">
        <w:rPr>
          <w:rFonts w:ascii="Times New Roman" w:hAnsi="Times New Roman" w:cs="Times New Roman"/>
          <w:sz w:val="28"/>
          <w:szCs w:val="28"/>
        </w:rPr>
        <w:softHyphen/>
        <w:t>стве сети Интернет), сбора, обработки, анализа, организации, передачи и интерпретации информации в соответствии с ком</w:t>
      </w:r>
      <w:r w:rsidRPr="00EA3604">
        <w:rPr>
          <w:rFonts w:ascii="Times New Roman" w:hAnsi="Times New Roman" w:cs="Times New Roman"/>
          <w:sz w:val="28"/>
          <w:szCs w:val="28"/>
        </w:rPr>
        <w:softHyphen/>
        <w:t>муникативными и познавательными задачами и технологиями учебного предмета «Окружающий мир»;</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w:t>
      </w:r>
      <w:r w:rsidRPr="00EA3604">
        <w:rPr>
          <w:rFonts w:ascii="Times New Roman" w:hAnsi="Times New Roman" w:cs="Times New Roman"/>
          <w:sz w:val="28"/>
          <w:szCs w:val="28"/>
        </w:rPr>
        <w:softHyphen/>
        <w:t>знакам, установления аналогий и причинно-следственных связей, построения рассуждений, отнесения к известным понятиям;</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lastRenderedPageBreak/>
        <w:t>готовность слушать собеседника и вести диалог; готов</w:t>
      </w:r>
      <w:r w:rsidRPr="00EA3604">
        <w:rPr>
          <w:rFonts w:ascii="Times New Roman" w:hAnsi="Times New Roman" w:cs="Times New Roman"/>
          <w:sz w:val="28"/>
          <w:szCs w:val="28"/>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овладение начальными сведениями о сущности и осо</w:t>
      </w:r>
      <w:r w:rsidRPr="00EA3604">
        <w:rPr>
          <w:rFonts w:ascii="Times New Roman" w:hAnsi="Times New Roman" w:cs="Times New Roman"/>
          <w:sz w:val="28"/>
          <w:szCs w:val="28"/>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EA3604">
        <w:rPr>
          <w:rFonts w:ascii="Times New Roman" w:hAnsi="Times New Roman" w:cs="Times New Roman"/>
          <w:sz w:val="28"/>
          <w:szCs w:val="28"/>
        </w:rPr>
        <w:softHyphen/>
        <w:t xml:space="preserve">ющий мир»; </w:t>
      </w:r>
    </w:p>
    <w:p w:rsidR="00C219A3" w:rsidRPr="00EA3604" w:rsidRDefault="00C219A3" w:rsidP="00EA3604">
      <w:pPr>
        <w:numPr>
          <w:ilvl w:val="0"/>
          <w:numId w:val="374"/>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C219A3" w:rsidRPr="00EA3604" w:rsidRDefault="00C219A3" w:rsidP="00EA3604">
      <w:pPr>
        <w:numPr>
          <w:ilvl w:val="0"/>
          <w:numId w:val="374"/>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умение работать в материальной и информационной сре</w:t>
      </w:r>
      <w:r w:rsidRPr="00EA3604">
        <w:rPr>
          <w:rFonts w:ascii="Times New Roman" w:hAnsi="Times New Roman" w:cs="Times New Roman"/>
          <w:sz w:val="28"/>
          <w:szCs w:val="28"/>
        </w:rPr>
        <w:softHyphen/>
        <w:t>де начального общего образования (в том числе с учебными моделями) в соответствии с содержанием учебного предмета «Окружающий мир».</w:t>
      </w:r>
    </w:p>
    <w:p w:rsidR="00C219A3" w:rsidRPr="00EA3604" w:rsidRDefault="00C219A3" w:rsidP="00EA3604">
      <w:pPr>
        <w:shd w:val="clear" w:color="auto" w:fill="FFFFFF"/>
        <w:autoSpaceDE w:val="0"/>
        <w:autoSpaceDN w:val="0"/>
        <w:adjustRightInd w:val="0"/>
        <w:spacing w:after="0"/>
        <w:ind w:firstLine="540"/>
        <w:jc w:val="both"/>
        <w:rPr>
          <w:rFonts w:ascii="Times New Roman" w:hAnsi="Times New Roman" w:cs="Times New Roman"/>
          <w:sz w:val="28"/>
          <w:szCs w:val="28"/>
        </w:rPr>
      </w:pPr>
      <w:r w:rsidRPr="00EA3604">
        <w:rPr>
          <w:rFonts w:ascii="Times New Roman" w:hAnsi="Times New Roman" w:cs="Times New Roman"/>
          <w:sz w:val="28"/>
          <w:szCs w:val="28"/>
        </w:rPr>
        <w:t>П</w:t>
      </w:r>
      <w:r w:rsidR="0099231A" w:rsidRPr="00EA3604">
        <w:rPr>
          <w:rFonts w:ascii="Times New Roman" w:hAnsi="Times New Roman" w:cs="Times New Roman"/>
          <w:sz w:val="28"/>
          <w:szCs w:val="28"/>
        </w:rPr>
        <w:t>р</w:t>
      </w:r>
      <w:r w:rsidRPr="00EA3604">
        <w:rPr>
          <w:rFonts w:ascii="Times New Roman" w:hAnsi="Times New Roman" w:cs="Times New Roman"/>
          <w:sz w:val="28"/>
          <w:szCs w:val="28"/>
        </w:rPr>
        <w:t>и изучении курса «Окружающий мир» достигаются следу</w:t>
      </w:r>
      <w:r w:rsidRPr="00EA3604">
        <w:rPr>
          <w:rFonts w:ascii="Times New Roman" w:hAnsi="Times New Roman" w:cs="Times New Roman"/>
          <w:sz w:val="28"/>
          <w:szCs w:val="28"/>
        </w:rPr>
        <w:softHyphen/>
        <w:t xml:space="preserve">ющие </w:t>
      </w:r>
      <w:r w:rsidRPr="00EA3604">
        <w:rPr>
          <w:rFonts w:ascii="Times New Roman" w:hAnsi="Times New Roman" w:cs="Times New Roman"/>
          <w:b/>
          <w:bCs/>
          <w:i/>
          <w:sz w:val="28"/>
          <w:szCs w:val="28"/>
        </w:rPr>
        <w:t>предметные результаты:</w:t>
      </w:r>
    </w:p>
    <w:p w:rsidR="00C219A3" w:rsidRPr="00EA3604" w:rsidRDefault="00C219A3" w:rsidP="00EA3604">
      <w:pPr>
        <w:numPr>
          <w:ilvl w:val="0"/>
          <w:numId w:val="376"/>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понимание особой роли России в мировой истории, вос</w:t>
      </w:r>
      <w:r w:rsidRPr="00EA3604">
        <w:rPr>
          <w:rFonts w:ascii="Times New Roman" w:hAnsi="Times New Roman" w:cs="Times New Roman"/>
          <w:sz w:val="28"/>
          <w:szCs w:val="28"/>
        </w:rPr>
        <w:softHyphen/>
        <w:t>питание чувства гордости за национальные свершения, откры</w:t>
      </w:r>
      <w:r w:rsidRPr="00EA3604">
        <w:rPr>
          <w:rFonts w:ascii="Times New Roman" w:hAnsi="Times New Roman" w:cs="Times New Roman"/>
          <w:sz w:val="28"/>
          <w:szCs w:val="28"/>
        </w:rPr>
        <w:softHyphen/>
        <w:t>тия, победы;</w:t>
      </w:r>
    </w:p>
    <w:p w:rsidR="00C219A3" w:rsidRPr="00EA3604" w:rsidRDefault="00C219A3" w:rsidP="00EA3604">
      <w:pPr>
        <w:numPr>
          <w:ilvl w:val="0"/>
          <w:numId w:val="376"/>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C219A3" w:rsidRPr="00EA3604" w:rsidRDefault="00C219A3" w:rsidP="00EA3604">
      <w:pPr>
        <w:numPr>
          <w:ilvl w:val="0"/>
          <w:numId w:val="376"/>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219A3" w:rsidRPr="00EA3604" w:rsidRDefault="00C219A3" w:rsidP="00EA3604">
      <w:pPr>
        <w:numPr>
          <w:ilvl w:val="0"/>
          <w:numId w:val="376"/>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освоение доступных способов изучения природы и обще</w:t>
      </w:r>
      <w:r w:rsidRPr="00EA3604">
        <w:rPr>
          <w:rFonts w:ascii="Times New Roman" w:hAnsi="Times New Roman" w:cs="Times New Roman"/>
          <w:sz w:val="28"/>
          <w:szCs w:val="28"/>
        </w:rPr>
        <w:softHyphen/>
        <w:t>ства (наблюдение, запись, измерение, опыт, сравнение, клас</w:t>
      </w:r>
      <w:r w:rsidRPr="00EA3604">
        <w:rPr>
          <w:rFonts w:ascii="Times New Roman" w:hAnsi="Times New Roman" w:cs="Times New Roman"/>
          <w:sz w:val="28"/>
          <w:szCs w:val="28"/>
        </w:rPr>
        <w:softHyphen/>
        <w:t>сификация и др. с получением информации из семейных ар</w:t>
      </w:r>
      <w:r w:rsidRPr="00EA3604">
        <w:rPr>
          <w:rFonts w:ascii="Times New Roman" w:hAnsi="Times New Roman" w:cs="Times New Roman"/>
          <w:sz w:val="28"/>
          <w:szCs w:val="28"/>
        </w:rPr>
        <w:softHyphen/>
        <w:t>хивов, от окружающих людей, в открытом информационном пространстве);</w:t>
      </w:r>
    </w:p>
    <w:p w:rsidR="00C219A3" w:rsidRPr="00EA3604" w:rsidRDefault="00C219A3" w:rsidP="00EA3604">
      <w:pPr>
        <w:numPr>
          <w:ilvl w:val="0"/>
          <w:numId w:val="376"/>
        </w:numPr>
        <w:shd w:val="clear" w:color="auto" w:fill="FFFFFF"/>
        <w:tabs>
          <w:tab w:val="left" w:pos="284"/>
        </w:tabs>
        <w:autoSpaceDE w:val="0"/>
        <w:autoSpaceDN w:val="0"/>
        <w:adjustRightInd w:val="0"/>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C219A3" w:rsidRPr="00EA3604" w:rsidRDefault="00C219A3" w:rsidP="00EA3604">
      <w:pPr>
        <w:shd w:val="clear" w:color="auto" w:fill="FFFFFF"/>
        <w:autoSpaceDE w:val="0"/>
        <w:autoSpaceDN w:val="0"/>
        <w:adjustRightInd w:val="0"/>
        <w:spacing w:after="0"/>
        <w:rPr>
          <w:rFonts w:ascii="Times New Roman" w:hAnsi="Times New Roman" w:cs="Times New Roman"/>
          <w:i/>
          <w:sz w:val="28"/>
          <w:szCs w:val="28"/>
        </w:rPr>
      </w:pPr>
      <w:r w:rsidRPr="00EA3604">
        <w:rPr>
          <w:rFonts w:ascii="Times New Roman" w:hAnsi="Times New Roman" w:cs="Times New Roman"/>
          <w:b/>
          <w:bCs/>
          <w:i/>
          <w:sz w:val="28"/>
          <w:szCs w:val="28"/>
          <w:lang w:val="en-US"/>
        </w:rPr>
        <w:t>VI</w:t>
      </w:r>
      <w:r w:rsidRPr="00EA3604">
        <w:rPr>
          <w:rFonts w:ascii="Times New Roman" w:hAnsi="Times New Roman" w:cs="Times New Roman"/>
          <w:b/>
          <w:bCs/>
          <w:i/>
          <w:sz w:val="28"/>
          <w:szCs w:val="28"/>
        </w:rPr>
        <w:t>.Содержание курса (270ч)</w:t>
      </w:r>
    </w:p>
    <w:p w:rsidR="00C219A3" w:rsidRPr="00EA3604" w:rsidRDefault="00C219A3" w:rsidP="00EA3604">
      <w:pPr>
        <w:shd w:val="clear" w:color="auto" w:fill="FFFFFF"/>
        <w:autoSpaceDE w:val="0"/>
        <w:autoSpaceDN w:val="0"/>
        <w:adjustRightInd w:val="0"/>
        <w:spacing w:after="0"/>
        <w:rPr>
          <w:rFonts w:ascii="Times New Roman" w:hAnsi="Times New Roman" w:cs="Times New Roman"/>
          <w:b/>
          <w:sz w:val="28"/>
          <w:szCs w:val="28"/>
        </w:rPr>
      </w:pPr>
      <w:r w:rsidRPr="00EA3604">
        <w:rPr>
          <w:rFonts w:ascii="Times New Roman" w:hAnsi="Times New Roman" w:cs="Times New Roman"/>
          <w:b/>
          <w:sz w:val="28"/>
          <w:szCs w:val="28"/>
        </w:rPr>
        <w:t>Человек и природа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Природа — это то, что нас окружает, но не создано челове</w:t>
      </w:r>
      <w:r w:rsidRPr="00EA3604">
        <w:rPr>
          <w:rFonts w:ascii="Times New Roman" w:hAnsi="Times New Roman" w:cs="Times New Roman"/>
          <w:sz w:val="28"/>
          <w:szCs w:val="28"/>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w:t>
      </w:r>
      <w:r w:rsidRPr="00EA3604">
        <w:rPr>
          <w:rFonts w:ascii="Times New Roman" w:hAnsi="Times New Roman" w:cs="Times New Roman"/>
          <w:sz w:val="28"/>
          <w:szCs w:val="28"/>
        </w:rPr>
        <w:lastRenderedPageBreak/>
        <w:t>Твёрдые тела, жид</w:t>
      </w:r>
      <w:r w:rsidRPr="00EA3604">
        <w:rPr>
          <w:rFonts w:ascii="Times New Roman" w:hAnsi="Times New Roman" w:cs="Times New Roman"/>
          <w:sz w:val="28"/>
          <w:szCs w:val="28"/>
        </w:rPr>
        <w:softHyphen/>
        <w:t>кости, газы. Простейшие практические работы с веществами, жидкостями, газами.</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Звёзды и планеты. Солнце — ближайшая к нам звезда, источ</w:t>
      </w:r>
      <w:r w:rsidRPr="00EA3604">
        <w:rPr>
          <w:rFonts w:ascii="Times New Roman" w:hAnsi="Times New Roman" w:cs="Times New Roman"/>
          <w:sz w:val="28"/>
          <w:szCs w:val="28"/>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EA3604">
        <w:rPr>
          <w:rFonts w:ascii="Times New Roman" w:hAnsi="Times New Roman" w:cs="Times New Roman"/>
          <w:sz w:val="28"/>
          <w:szCs w:val="28"/>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Погода, её составляющие (температура воздуха, облачность, осадки, ветер). Наблюдение за погодой своего края. Предска</w:t>
      </w:r>
      <w:r w:rsidRPr="00EA3604">
        <w:rPr>
          <w:rFonts w:ascii="Times New Roman" w:hAnsi="Times New Roman" w:cs="Times New Roman"/>
          <w:sz w:val="28"/>
          <w:szCs w:val="28"/>
        </w:rPr>
        <w:softHyphen/>
        <w:t>зание погоды и его значение в жизни людей.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EA3604">
        <w:rPr>
          <w:rFonts w:ascii="Times New Roman" w:hAnsi="Times New Roman" w:cs="Times New Roman"/>
          <w:sz w:val="28"/>
          <w:szCs w:val="28"/>
        </w:rPr>
        <w:softHyphen/>
        <w:t>теристика на основе наблюдений).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Воздух — смесь газов. Свойства воздуха. Значение воздуха для растений, животных, человека.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Почва, её состав, значение для живой природы и для хозяй</w:t>
      </w:r>
      <w:r w:rsidRPr="00EA3604">
        <w:rPr>
          <w:rFonts w:ascii="Times New Roman" w:hAnsi="Times New Roman" w:cs="Times New Roman"/>
          <w:sz w:val="28"/>
          <w:szCs w:val="28"/>
        </w:rPr>
        <w:softHyphen/>
        <w:t>ственной жизни человека.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w:t>
      </w:r>
      <w:r w:rsidRPr="00EA3604">
        <w:rPr>
          <w:rFonts w:ascii="Times New Roman" w:hAnsi="Times New Roman" w:cs="Times New Roman"/>
          <w:sz w:val="28"/>
          <w:szCs w:val="28"/>
        </w:rPr>
        <w:softHyphen/>
        <w:t>тения (свет, тепло, воздух, вода). Наблюдение роста растений, фиксация изменений. Деревья, кустарники, травы. Дикорасту</w:t>
      </w:r>
      <w:r w:rsidRPr="00EA3604">
        <w:rPr>
          <w:rFonts w:ascii="Times New Roman" w:hAnsi="Times New Roman" w:cs="Times New Roman"/>
          <w:sz w:val="28"/>
          <w:szCs w:val="28"/>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Грибы, их разнообразие, значение в природе и жизни людей; съедобные и ядовитые грибы. Правила сбора грибов.</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EA3604">
        <w:rPr>
          <w:rFonts w:ascii="Times New Roman" w:hAnsi="Times New Roman" w:cs="Times New Roman"/>
          <w:sz w:val="28"/>
          <w:szCs w:val="28"/>
        </w:rPr>
        <w:softHyphen/>
        <w:t xml:space="preserve">ние животных (на примере насекомых, рыб, птиц, зверей). Дикие и домашние животные. Роль животных </w:t>
      </w:r>
      <w:r w:rsidRPr="00EA3604">
        <w:rPr>
          <w:rFonts w:ascii="Times New Roman" w:hAnsi="Times New Roman" w:cs="Times New Roman"/>
          <w:sz w:val="28"/>
          <w:szCs w:val="28"/>
        </w:rPr>
        <w:lastRenderedPageBreak/>
        <w:t>в природе и жизни людей, бережное отношение человека к животным. Животные родного края, названия, краткая характеристика на основе наблюдений.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EA3604">
        <w:rPr>
          <w:rFonts w:ascii="Times New Roman" w:hAnsi="Times New Roman" w:cs="Times New Roman"/>
          <w:sz w:val="28"/>
          <w:szCs w:val="28"/>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Природные зоны России: общее представление, основные природные зоны (природные условия, растительный и живот</w:t>
      </w:r>
      <w:r w:rsidRPr="00EA3604">
        <w:rPr>
          <w:rFonts w:ascii="Times New Roman" w:hAnsi="Times New Roman" w:cs="Times New Roman"/>
          <w:sz w:val="28"/>
          <w:szCs w:val="28"/>
        </w:rPr>
        <w:softHyphen/>
        <w:t>ный мир, особенности труда и быта людей, влияние человека на природу изучаемых зон, охрана природы).</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EA3604">
        <w:rPr>
          <w:rFonts w:ascii="Times New Roman" w:hAnsi="Times New Roman" w:cs="Times New Roman"/>
          <w:sz w:val="28"/>
          <w:szCs w:val="28"/>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EA3604">
        <w:rPr>
          <w:rFonts w:ascii="Times New Roman" w:hAnsi="Times New Roman" w:cs="Times New Roman"/>
          <w:sz w:val="28"/>
          <w:szCs w:val="28"/>
        </w:rPr>
        <w:softHyphen/>
        <w:t>ных Красной книги. Посильное участие в охране природы. Личная ответственность каждого человека за сохранность природы.</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Всемирное наследие. Международная Красная книга. Между</w:t>
      </w:r>
      <w:r w:rsidRPr="00EA3604">
        <w:rPr>
          <w:rFonts w:ascii="Times New Roman" w:hAnsi="Times New Roman" w:cs="Times New Roman"/>
          <w:sz w:val="28"/>
          <w:szCs w:val="28"/>
        </w:rPr>
        <w:softHyphen/>
        <w:t>народные экологические организации (2—3 примера). Между</w:t>
      </w:r>
      <w:r w:rsidRPr="00EA3604">
        <w:rPr>
          <w:rFonts w:ascii="Times New Roman" w:hAnsi="Times New Roman" w:cs="Times New Roman"/>
          <w:sz w:val="28"/>
          <w:szCs w:val="28"/>
        </w:rPr>
        <w:softHyphen/>
        <w:t>народные экологические дни, их значение, участие детей в их проведении.</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EA3604">
        <w:rPr>
          <w:rFonts w:ascii="Times New Roman" w:hAnsi="Times New Roman" w:cs="Times New Roman"/>
          <w:sz w:val="28"/>
          <w:szCs w:val="28"/>
        </w:rPr>
        <w:softHyphen/>
        <w:t>ятельности организма. Гигиена систем органов. Измерение температуры тела человека, частоты пульса. Личная ответ</w:t>
      </w:r>
      <w:r w:rsidRPr="00EA3604">
        <w:rPr>
          <w:rFonts w:ascii="Times New Roman" w:hAnsi="Times New Roman" w:cs="Times New Roman"/>
          <w:sz w:val="28"/>
          <w:szCs w:val="28"/>
        </w:rPr>
        <w:softHyphen/>
        <w:t>ственность каждого человека за состояние своего здоровья и здоровья окружающих его людей. Внимание, забота, ува</w:t>
      </w:r>
      <w:r w:rsidRPr="00EA3604">
        <w:rPr>
          <w:rFonts w:ascii="Times New Roman" w:hAnsi="Times New Roman" w:cs="Times New Roman"/>
          <w:sz w:val="28"/>
          <w:szCs w:val="28"/>
        </w:rPr>
        <w:softHyphen/>
        <w:t>жительное отношение к людям с ограниченными возмож</w:t>
      </w:r>
      <w:r w:rsidRPr="00EA3604">
        <w:rPr>
          <w:rFonts w:ascii="Times New Roman" w:hAnsi="Times New Roman" w:cs="Times New Roman"/>
          <w:sz w:val="28"/>
          <w:szCs w:val="28"/>
        </w:rPr>
        <w:softHyphen/>
        <w:t>ностями здоровья.</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b/>
          <w:sz w:val="28"/>
          <w:szCs w:val="28"/>
        </w:rPr>
      </w:pPr>
      <w:r w:rsidRPr="00EA3604">
        <w:rPr>
          <w:rFonts w:ascii="Times New Roman" w:hAnsi="Times New Roman" w:cs="Times New Roman"/>
          <w:b/>
          <w:sz w:val="28"/>
          <w:szCs w:val="28"/>
        </w:rPr>
        <w:t>Человек и общество</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Общество — совокупность людей, которые объединены об</w:t>
      </w:r>
      <w:r w:rsidRPr="00EA3604">
        <w:rPr>
          <w:rFonts w:ascii="Times New Roman" w:hAnsi="Times New Roman" w:cs="Times New Roman"/>
          <w:sz w:val="28"/>
          <w:szCs w:val="28"/>
        </w:rPr>
        <w:softHyphen/>
        <w:t>щей культурой и связаны друг с другом совместной деятельно</w:t>
      </w:r>
      <w:r w:rsidRPr="00EA3604">
        <w:rPr>
          <w:rFonts w:ascii="Times New Roman" w:hAnsi="Times New Roman" w:cs="Times New Roman"/>
          <w:sz w:val="28"/>
          <w:szCs w:val="28"/>
        </w:rPr>
        <w:softHyphen/>
        <w:t>стью во имя общей цели. Духовно-нравственные и культурные ценности — основа жизнеспособности общества.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EA3604">
        <w:rPr>
          <w:rFonts w:ascii="Times New Roman" w:hAnsi="Times New Roman" w:cs="Times New Roman"/>
          <w:sz w:val="28"/>
          <w:szCs w:val="28"/>
        </w:rPr>
        <w:softHyphen/>
        <w:t>де в культуру человечества традиций и религиозных воз</w:t>
      </w:r>
      <w:r w:rsidRPr="00EA3604">
        <w:rPr>
          <w:rFonts w:ascii="Times New Roman" w:hAnsi="Times New Roman" w:cs="Times New Roman"/>
          <w:sz w:val="28"/>
          <w:szCs w:val="28"/>
        </w:rPr>
        <w:softHyphen/>
        <w:t>зрений разных народов. Взаимоотношения человека с дру</w:t>
      </w:r>
      <w:r w:rsidRPr="00EA3604">
        <w:rPr>
          <w:rFonts w:ascii="Times New Roman" w:hAnsi="Times New Roman" w:cs="Times New Roman"/>
          <w:sz w:val="28"/>
          <w:szCs w:val="28"/>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EA3604">
        <w:rPr>
          <w:rFonts w:ascii="Times New Roman" w:hAnsi="Times New Roman" w:cs="Times New Roman"/>
          <w:sz w:val="28"/>
          <w:szCs w:val="28"/>
        </w:rPr>
        <w:softHyphen/>
        <w:t>ческих свойствах и качествах.</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lastRenderedPageBreak/>
        <w:t>Семья — самое близкое окружение человека. Семейные традиции. Взаимоотношения в семье и взаимопомощь чле</w:t>
      </w:r>
      <w:r w:rsidRPr="00EA3604">
        <w:rPr>
          <w:rFonts w:ascii="Times New Roman" w:hAnsi="Times New Roman" w:cs="Times New Roman"/>
          <w:sz w:val="28"/>
          <w:szCs w:val="28"/>
        </w:rPr>
        <w:softHyphen/>
        <w:t>нов семьи. Оказание посильной помощи взрослым. Забо</w:t>
      </w:r>
      <w:r w:rsidRPr="00EA3604">
        <w:rPr>
          <w:rFonts w:ascii="Times New Roman" w:hAnsi="Times New Roman" w:cs="Times New Roman"/>
          <w:sz w:val="28"/>
          <w:szCs w:val="28"/>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EA3604">
        <w:rPr>
          <w:rFonts w:ascii="Times New Roman" w:hAnsi="Times New Roman" w:cs="Times New Roman"/>
          <w:sz w:val="28"/>
          <w:szCs w:val="28"/>
        </w:rPr>
        <w:softHyphen/>
        <w:t>мьи. Духовно-нравственные ценности в семейной культуре народов России и мира.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Младший школьник. Правила поведения в школе, на уроке. Обращение к учителю. Классный, школьный коллектив, со</w:t>
      </w:r>
      <w:r w:rsidRPr="00EA3604">
        <w:rPr>
          <w:rFonts w:ascii="Times New Roman" w:hAnsi="Times New Roman" w:cs="Times New Roman"/>
          <w:sz w:val="28"/>
          <w:szCs w:val="28"/>
        </w:rPr>
        <w:softHyphen/>
        <w:t>вместная учёба, игры, отдых. Составление режима дня школь</w:t>
      </w:r>
      <w:r w:rsidRPr="00EA3604">
        <w:rPr>
          <w:rFonts w:ascii="Times New Roman" w:hAnsi="Times New Roman" w:cs="Times New Roman"/>
          <w:sz w:val="28"/>
          <w:szCs w:val="28"/>
        </w:rPr>
        <w:softHyphen/>
        <w:t>ника.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EA3604">
        <w:rPr>
          <w:rFonts w:ascii="Times New Roman" w:hAnsi="Times New Roman" w:cs="Times New Roman"/>
          <w:sz w:val="28"/>
          <w:szCs w:val="28"/>
        </w:rPr>
        <w:softHyphen/>
        <w:t>кам, плохо владеющим русским языком, помощь им в ориен</w:t>
      </w:r>
      <w:r w:rsidRPr="00EA3604">
        <w:rPr>
          <w:rFonts w:ascii="Times New Roman" w:hAnsi="Times New Roman" w:cs="Times New Roman"/>
          <w:sz w:val="28"/>
          <w:szCs w:val="28"/>
        </w:rPr>
        <w:softHyphen/>
        <w:t>тации в учебной среде и окружающей обстановке.</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Общественный транспорт. Транспорт города или села. На</w:t>
      </w:r>
      <w:r w:rsidRPr="00EA3604">
        <w:rPr>
          <w:rFonts w:ascii="Times New Roman" w:hAnsi="Times New Roman" w:cs="Times New Roman"/>
          <w:sz w:val="28"/>
          <w:szCs w:val="28"/>
        </w:rPr>
        <w:softHyphen/>
        <w:t>земный, воздушный и водный транспорт. Правила пользова</w:t>
      </w:r>
      <w:r w:rsidRPr="00EA3604">
        <w:rPr>
          <w:rFonts w:ascii="Times New Roman" w:hAnsi="Times New Roman" w:cs="Times New Roman"/>
          <w:sz w:val="28"/>
          <w:szCs w:val="28"/>
        </w:rPr>
        <w:softHyphen/>
        <w:t>ния транспортом. Средства связи: почта, телеграф, телефон, электронная почта.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Средства массовой информации: радио, телевидение, пресса, Интернет. Избирательность при пользовании средствами мас</w:t>
      </w:r>
      <w:r w:rsidRPr="00EA3604">
        <w:rPr>
          <w:rFonts w:ascii="Times New Roman" w:hAnsi="Times New Roman" w:cs="Times New Roman"/>
          <w:sz w:val="28"/>
          <w:szCs w:val="28"/>
        </w:rPr>
        <w:softHyphen/>
        <w:t>совой информации в целях сохранения духовно-нравственного здоровья.</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Наша Родина — Россия, Российская Федерация. Ценност</w:t>
      </w:r>
      <w:r w:rsidRPr="00EA3604">
        <w:rPr>
          <w:rFonts w:ascii="Times New Roman" w:hAnsi="Times New Roman" w:cs="Times New Roman"/>
          <w:sz w:val="28"/>
          <w:szCs w:val="28"/>
        </w:rPr>
        <w:softHyphen/>
        <w:t>но-смысловое содержание понятий: Родина, Отечество, Отчиз</w:t>
      </w:r>
      <w:r w:rsidRPr="00EA3604">
        <w:rPr>
          <w:rFonts w:ascii="Times New Roman" w:hAnsi="Times New Roman" w:cs="Times New Roman"/>
          <w:sz w:val="28"/>
          <w:szCs w:val="28"/>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EA3604">
        <w:rPr>
          <w:rFonts w:ascii="Times New Roman" w:hAnsi="Times New Roman" w:cs="Times New Roman"/>
          <w:sz w:val="28"/>
          <w:szCs w:val="28"/>
        </w:rPr>
        <w:softHyphen/>
        <w:t>туция — Основной закон Российской Федерации. Права ребёнка.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Президент Российской Федерации — глава государства. От</w:t>
      </w:r>
      <w:r w:rsidRPr="00EA3604">
        <w:rPr>
          <w:rFonts w:ascii="Times New Roman" w:hAnsi="Times New Roman" w:cs="Times New Roman"/>
          <w:sz w:val="28"/>
          <w:szCs w:val="28"/>
        </w:rPr>
        <w:softHyphen/>
        <w:t>ветственность главы государства за социальное и духовно-нрав</w:t>
      </w:r>
      <w:r w:rsidRPr="00EA3604">
        <w:rPr>
          <w:rFonts w:ascii="Times New Roman" w:hAnsi="Times New Roman" w:cs="Times New Roman"/>
          <w:sz w:val="28"/>
          <w:szCs w:val="28"/>
        </w:rPr>
        <w:softHyphen/>
        <w:t>ственное благополучие граждан.</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Праздник в жизни общества как средство укрепления об</w:t>
      </w:r>
      <w:r w:rsidRPr="00EA3604">
        <w:rPr>
          <w:rFonts w:ascii="Times New Roman" w:hAnsi="Times New Roman" w:cs="Times New Roman"/>
          <w:sz w:val="28"/>
          <w:szCs w:val="28"/>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EA3604">
        <w:rPr>
          <w:rFonts w:ascii="Times New Roman" w:hAnsi="Times New Roman" w:cs="Times New Roman"/>
          <w:sz w:val="28"/>
          <w:szCs w:val="28"/>
        </w:rPr>
        <w:softHyphen/>
        <w:t xml:space="preserve">ды, День России, День защиты детей, День народного единства, День Конституции. </w:t>
      </w:r>
      <w:r w:rsidRPr="00EA3604">
        <w:rPr>
          <w:rFonts w:ascii="Times New Roman" w:hAnsi="Times New Roman" w:cs="Times New Roman"/>
          <w:sz w:val="28"/>
          <w:szCs w:val="28"/>
        </w:rPr>
        <w:lastRenderedPageBreak/>
        <w:t>Оформление плаката или стенной газеты к общественному празднику. Россия на карте, государственная граница России.</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Москва — столица России. Святыни Москвы — святыни Рос</w:t>
      </w:r>
      <w:r w:rsidRPr="00EA3604">
        <w:rPr>
          <w:rFonts w:ascii="Times New Roman" w:hAnsi="Times New Roman" w:cs="Times New Roman"/>
          <w:sz w:val="28"/>
          <w:szCs w:val="28"/>
        </w:rPr>
        <w:softHyphen/>
        <w:t>сии. Достопримечательности Москвы: Кремль, Красная пло</w:t>
      </w:r>
      <w:r w:rsidRPr="00EA3604">
        <w:rPr>
          <w:rFonts w:ascii="Times New Roman" w:hAnsi="Times New Roman" w:cs="Times New Roman"/>
          <w:sz w:val="28"/>
          <w:szCs w:val="28"/>
        </w:rPr>
        <w:softHyphen/>
        <w:t>щадь, Большой театр и др. Характеристика отдельных истори</w:t>
      </w:r>
      <w:r w:rsidRPr="00EA3604">
        <w:rPr>
          <w:rFonts w:ascii="Times New Roman" w:hAnsi="Times New Roman" w:cs="Times New Roman"/>
          <w:sz w:val="28"/>
          <w:szCs w:val="28"/>
        </w:rPr>
        <w:softHyphen/>
        <w:t>ческих событий, связанных с Москвой (основание Москвы, строительство Кремля и др.). Герб Москвы. Расположение Москвы на карте.</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Города России. Санкт-Петербург: достопримечательности (Зимний дворец, памятник Петру </w:t>
      </w:r>
      <w:r w:rsidRPr="00EA3604">
        <w:rPr>
          <w:rFonts w:ascii="Times New Roman" w:hAnsi="Times New Roman" w:cs="Times New Roman"/>
          <w:sz w:val="28"/>
          <w:szCs w:val="28"/>
          <w:lang w:val="en-US"/>
        </w:rPr>
        <w:t>I</w:t>
      </w:r>
      <w:r w:rsidRPr="00EA3604">
        <w:rPr>
          <w:rFonts w:ascii="Times New Roman" w:hAnsi="Times New Roman" w:cs="Times New Roman"/>
          <w:sz w:val="28"/>
          <w:szCs w:val="28"/>
        </w:rPr>
        <w:t xml:space="preserve"> — Медный всадник, разводные мосты через Неву и др.), города Золотого кольца России (по выбору). Святыни городов России. </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Россия — многонациональная страна. Народы, населяющие Россию, их обычаи, характерные особенности быта (по выбо</w:t>
      </w:r>
      <w:r w:rsidRPr="00EA3604">
        <w:rPr>
          <w:rFonts w:ascii="Times New Roman" w:hAnsi="Times New Roman" w:cs="Times New Roman"/>
          <w:sz w:val="28"/>
          <w:szCs w:val="28"/>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EA3604">
        <w:rPr>
          <w:rFonts w:ascii="Times New Roman" w:hAnsi="Times New Roman" w:cs="Times New Roman"/>
          <w:sz w:val="28"/>
          <w:szCs w:val="28"/>
        </w:rPr>
        <w:softHyphen/>
        <w:t>ного праздника на основе традиционных детских игр народов своего края.</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Родной край — частица России. Родной город (село), регион (область, край, республика): название, основные достоприме</w:t>
      </w:r>
      <w:r w:rsidRPr="00EA3604">
        <w:rPr>
          <w:rFonts w:ascii="Times New Roman" w:hAnsi="Times New Roman" w:cs="Times New Roman"/>
          <w:sz w:val="28"/>
          <w:szCs w:val="28"/>
        </w:rPr>
        <w:softHyphen/>
        <w:t>чательности; музеи, театры, спортивные комплексы и пр. Осо</w:t>
      </w:r>
      <w:r w:rsidRPr="00EA3604">
        <w:rPr>
          <w:rFonts w:ascii="Times New Roman" w:hAnsi="Times New Roman" w:cs="Times New Roman"/>
          <w:sz w:val="28"/>
          <w:szCs w:val="28"/>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EA3604">
        <w:rPr>
          <w:rFonts w:ascii="Times New Roman" w:hAnsi="Times New Roman" w:cs="Times New Roman"/>
          <w:sz w:val="28"/>
          <w:szCs w:val="28"/>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EA3604">
        <w:rPr>
          <w:rFonts w:ascii="Times New Roman" w:hAnsi="Times New Roman" w:cs="Times New Roman"/>
          <w:sz w:val="28"/>
          <w:szCs w:val="28"/>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EA3604">
        <w:rPr>
          <w:rFonts w:ascii="Times New Roman" w:hAnsi="Times New Roman" w:cs="Times New Roman"/>
          <w:sz w:val="28"/>
          <w:szCs w:val="28"/>
        </w:rPr>
        <w:softHyphen/>
        <w:t>рико-культурного наследия своего края.</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Страны и народы мира. Общее представление о многообра</w:t>
      </w:r>
      <w:r w:rsidRPr="00EA3604">
        <w:rPr>
          <w:rFonts w:ascii="Times New Roman" w:hAnsi="Times New Roman" w:cs="Times New Roman"/>
          <w:sz w:val="28"/>
          <w:szCs w:val="28"/>
        </w:rPr>
        <w:softHyphen/>
        <w:t>зии стран, народов, религий на Земле. Знакомство с нескольки</w:t>
      </w:r>
      <w:r w:rsidRPr="00EA3604">
        <w:rPr>
          <w:rFonts w:ascii="Times New Roman" w:hAnsi="Times New Roman" w:cs="Times New Roman"/>
          <w:sz w:val="28"/>
          <w:szCs w:val="28"/>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b/>
          <w:sz w:val="28"/>
          <w:szCs w:val="28"/>
        </w:rPr>
      </w:pPr>
      <w:r w:rsidRPr="00EA3604">
        <w:rPr>
          <w:rFonts w:ascii="Times New Roman" w:hAnsi="Times New Roman" w:cs="Times New Roman"/>
          <w:b/>
          <w:sz w:val="28"/>
          <w:szCs w:val="28"/>
        </w:rPr>
        <w:t>Правила безопасной жизни</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Ценность здоровья и здорового образа жизни.</w:t>
      </w:r>
    </w:p>
    <w:p w:rsidR="00C219A3" w:rsidRPr="00EA3604" w:rsidRDefault="00C219A3"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EA3604">
        <w:rPr>
          <w:rFonts w:ascii="Times New Roman" w:hAnsi="Times New Roman" w:cs="Times New Roman"/>
          <w:sz w:val="28"/>
          <w:szCs w:val="28"/>
        </w:rPr>
        <w:softHyphen/>
        <w:t>греве.</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lastRenderedPageBreak/>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EA3604">
        <w:rPr>
          <w:rFonts w:ascii="Times New Roman" w:hAnsi="Times New Roman" w:cs="Times New Roman"/>
          <w:sz w:val="28"/>
          <w:szCs w:val="28"/>
        </w:rPr>
        <w:softHyphen/>
        <w:t>комыми людьми.</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Правила безопасного поведения в природе. Правила безопас</w:t>
      </w:r>
      <w:r w:rsidRPr="00EA3604">
        <w:rPr>
          <w:rFonts w:ascii="Times New Roman" w:hAnsi="Times New Roman" w:cs="Times New Roman"/>
          <w:sz w:val="28"/>
          <w:szCs w:val="28"/>
        </w:rPr>
        <w:softHyphen/>
        <w:t>ности при обращении с кошкой и собакой.</w:t>
      </w:r>
    </w:p>
    <w:p w:rsidR="00C219A3" w:rsidRPr="00EA3604" w:rsidRDefault="00C219A3"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Экологическая безопасность. Бытовой фильтр для очистки воды, его устройство и использование. Забота о здоровье и безопасности окружающих людей — нрав</w:t>
      </w:r>
      <w:r w:rsidRPr="00EA3604">
        <w:rPr>
          <w:rFonts w:ascii="Times New Roman" w:hAnsi="Times New Roman" w:cs="Times New Roman"/>
          <w:sz w:val="28"/>
          <w:szCs w:val="28"/>
        </w:rPr>
        <w:softHyphen/>
        <w:t>ственный долг каждого человека.</w:t>
      </w:r>
    </w:p>
    <w:p w:rsidR="00C219A3" w:rsidRPr="00EA3604" w:rsidRDefault="00C219A3" w:rsidP="00EA3604">
      <w:pPr>
        <w:spacing w:after="0"/>
        <w:jc w:val="both"/>
        <w:rPr>
          <w:rFonts w:ascii="Times New Roman" w:eastAsia="Times New Roman" w:hAnsi="Times New Roman" w:cs="Times New Roman"/>
          <w:b/>
          <w:vanish/>
          <w:sz w:val="28"/>
          <w:szCs w:val="28"/>
          <w:lang w:eastAsia="ru-RU"/>
        </w:rPr>
      </w:pPr>
    </w:p>
    <w:p w:rsidR="00C219A3" w:rsidRPr="00EA3604" w:rsidRDefault="00C219A3" w:rsidP="00EA3604">
      <w:pPr>
        <w:spacing w:after="0"/>
        <w:jc w:val="both"/>
        <w:rPr>
          <w:rFonts w:ascii="Times New Roman" w:eastAsia="Times New Roman" w:hAnsi="Times New Roman" w:cs="Times New Roman"/>
          <w:b/>
          <w:vanish/>
          <w:sz w:val="28"/>
          <w:szCs w:val="28"/>
          <w:lang w:eastAsia="ru-RU"/>
        </w:rPr>
      </w:pP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VII</w:t>
      </w:r>
      <w:r w:rsidRPr="00EA3604">
        <w:rPr>
          <w:rFonts w:ascii="Times New Roman" w:eastAsia="Times New Roman" w:hAnsi="Times New Roman" w:cs="Times New Roman"/>
          <w:b/>
          <w:i/>
          <w:sz w:val="28"/>
          <w:szCs w:val="28"/>
          <w:lang w:eastAsia="ru-RU"/>
        </w:rPr>
        <w:t>. Материально – техническое обеспечение образовательного процесса</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1 класс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1. </w:t>
      </w:r>
      <w:r w:rsidRPr="00EA3604">
        <w:rPr>
          <w:rFonts w:ascii="Times New Roman" w:eastAsia="Times New Roman" w:hAnsi="Times New Roman" w:cs="Times New Roman"/>
          <w:b/>
          <w:i/>
          <w:sz w:val="28"/>
          <w:szCs w:val="28"/>
          <w:lang w:eastAsia="ru-RU"/>
        </w:rPr>
        <w:t>Мир   вокруг   нас</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i/>
          <w:sz w:val="28"/>
          <w:szCs w:val="28"/>
          <w:lang w:eastAsia="ru-RU"/>
        </w:rPr>
        <w:t>Учебник   для   1   класса</w:t>
      </w:r>
      <w:r w:rsidRPr="00EA3604">
        <w:rPr>
          <w:rFonts w:ascii="Times New Roman" w:eastAsia="Times New Roman" w:hAnsi="Times New Roman" w:cs="Times New Roman"/>
          <w:sz w:val="28"/>
          <w:szCs w:val="28"/>
          <w:lang w:eastAsia="ru-RU"/>
        </w:rPr>
        <w:t xml:space="preserve">   (авт.   А.   А.   Плешаков, издательство «Просвещение»).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2. </w:t>
      </w:r>
      <w:r w:rsidRPr="00EA3604">
        <w:rPr>
          <w:rFonts w:ascii="Times New Roman" w:eastAsia="Times New Roman" w:hAnsi="Times New Roman" w:cs="Times New Roman"/>
          <w:b/>
          <w:i/>
          <w:sz w:val="28"/>
          <w:szCs w:val="28"/>
          <w:lang w:eastAsia="ru-RU"/>
        </w:rPr>
        <w:t>Рабочая тетрадь к учебнику «Мир вокруг нас»</w:t>
      </w:r>
      <w:r w:rsidRPr="00EA3604">
        <w:rPr>
          <w:rFonts w:ascii="Times New Roman" w:eastAsia="Times New Roman" w:hAnsi="Times New Roman" w:cs="Times New Roman"/>
          <w:sz w:val="28"/>
          <w:szCs w:val="28"/>
          <w:lang w:eastAsia="ru-RU"/>
        </w:rPr>
        <w:t xml:space="preserve"> для 1 класса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3.  </w:t>
      </w:r>
      <w:r w:rsidRPr="00EA3604">
        <w:rPr>
          <w:rFonts w:ascii="Times New Roman" w:eastAsia="Times New Roman" w:hAnsi="Times New Roman" w:cs="Times New Roman"/>
          <w:b/>
          <w:i/>
          <w:sz w:val="28"/>
          <w:szCs w:val="28"/>
          <w:lang w:eastAsia="ru-RU"/>
        </w:rPr>
        <w:t>Тесты  к  учебнику  для  1  класса</w:t>
      </w:r>
      <w:r w:rsidRPr="00EA3604">
        <w:rPr>
          <w:rFonts w:ascii="Times New Roman" w:eastAsia="Times New Roman" w:hAnsi="Times New Roman" w:cs="Times New Roman"/>
          <w:sz w:val="28"/>
          <w:szCs w:val="28"/>
          <w:lang w:eastAsia="ru-RU"/>
        </w:rPr>
        <w:t xml:space="preserve">  «Мир  вокруг  нас»  (авторы  А.  А. Плешаков, Н. Н. Гара, 3. Д. Назарова,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4. Мир вокруг нас. Проверим себя: </w:t>
      </w:r>
      <w:r w:rsidRPr="00EA3604">
        <w:rPr>
          <w:rFonts w:ascii="Times New Roman" w:eastAsia="Times New Roman" w:hAnsi="Times New Roman" w:cs="Times New Roman"/>
          <w:b/>
          <w:i/>
          <w:sz w:val="28"/>
          <w:szCs w:val="28"/>
          <w:lang w:eastAsia="ru-RU"/>
        </w:rPr>
        <w:t>Тетрадь для учащихся1 класса</w:t>
      </w:r>
      <w:r w:rsidRPr="00EA3604">
        <w:rPr>
          <w:rFonts w:ascii="Times New Roman" w:eastAsia="Times New Roman" w:hAnsi="Times New Roman" w:cs="Times New Roman"/>
          <w:sz w:val="28"/>
          <w:szCs w:val="28"/>
          <w:lang w:eastAsia="ru-RU"/>
        </w:rPr>
        <w:t xml:space="preserve"> (авт. А. А. Плешаков, издательство «Вита-Пресс»).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5. Мир вокруг нас: </w:t>
      </w:r>
      <w:r w:rsidRPr="00EA3604">
        <w:rPr>
          <w:rFonts w:ascii="Times New Roman" w:eastAsia="Times New Roman" w:hAnsi="Times New Roman" w:cs="Times New Roman"/>
          <w:b/>
          <w:i/>
          <w:sz w:val="28"/>
          <w:szCs w:val="28"/>
          <w:lang w:eastAsia="ru-RU"/>
        </w:rPr>
        <w:t>Методическое пособие: 1 класс</w:t>
      </w:r>
      <w:r w:rsidRPr="00EA3604">
        <w:rPr>
          <w:rFonts w:ascii="Times New Roman" w:eastAsia="Times New Roman" w:hAnsi="Times New Roman" w:cs="Times New Roman"/>
          <w:sz w:val="28"/>
          <w:szCs w:val="28"/>
          <w:lang w:eastAsia="ru-RU"/>
        </w:rPr>
        <w:t xml:space="preserve"> (авт. А. А. Плешаков, В. П. Александрова, С. А. Борисова, издательство «Просвещение»).</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2 класс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1. Мир вокруг нас: </w:t>
      </w:r>
      <w:r w:rsidRPr="00EA3604">
        <w:rPr>
          <w:rFonts w:ascii="Times New Roman" w:eastAsia="Times New Roman" w:hAnsi="Times New Roman" w:cs="Times New Roman"/>
          <w:b/>
          <w:i/>
          <w:sz w:val="28"/>
          <w:szCs w:val="28"/>
          <w:lang w:eastAsia="ru-RU"/>
        </w:rPr>
        <w:t>Учебник для 2 класса</w:t>
      </w:r>
      <w:r w:rsidRPr="00EA3604">
        <w:rPr>
          <w:rFonts w:ascii="Times New Roman" w:eastAsia="Times New Roman" w:hAnsi="Times New Roman" w:cs="Times New Roman"/>
          <w:sz w:val="28"/>
          <w:szCs w:val="28"/>
          <w:lang w:eastAsia="ru-RU"/>
        </w:rPr>
        <w:t>: В 2 ч.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2. </w:t>
      </w:r>
      <w:r w:rsidRPr="00EA3604">
        <w:rPr>
          <w:rFonts w:ascii="Times New Roman" w:eastAsia="Times New Roman" w:hAnsi="Times New Roman" w:cs="Times New Roman"/>
          <w:b/>
          <w:i/>
          <w:sz w:val="28"/>
          <w:szCs w:val="28"/>
          <w:lang w:eastAsia="ru-RU"/>
        </w:rPr>
        <w:t>Рабочая тетрадь к учебнику</w:t>
      </w:r>
      <w:r w:rsidRPr="00EA3604">
        <w:rPr>
          <w:rFonts w:ascii="Times New Roman" w:eastAsia="Times New Roman" w:hAnsi="Times New Roman" w:cs="Times New Roman"/>
          <w:sz w:val="28"/>
          <w:szCs w:val="28"/>
          <w:lang w:eastAsia="ru-RU"/>
        </w:rPr>
        <w:t xml:space="preserve"> «Мир вокруг нас для 2 класса»: В 2-х ч.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3. Что меня окружает: </w:t>
      </w:r>
      <w:r w:rsidRPr="00EA3604">
        <w:rPr>
          <w:rFonts w:ascii="Times New Roman" w:eastAsia="Times New Roman" w:hAnsi="Times New Roman" w:cs="Times New Roman"/>
          <w:b/>
          <w:i/>
          <w:sz w:val="28"/>
          <w:szCs w:val="28"/>
          <w:lang w:eastAsia="ru-RU"/>
        </w:rPr>
        <w:t>Рабочая тетрадь к учебнику</w:t>
      </w:r>
      <w:r w:rsidRPr="00EA3604">
        <w:rPr>
          <w:rFonts w:ascii="Times New Roman" w:eastAsia="Times New Roman" w:hAnsi="Times New Roman" w:cs="Times New Roman"/>
          <w:sz w:val="28"/>
          <w:szCs w:val="28"/>
          <w:lang w:eastAsia="ru-RU"/>
        </w:rPr>
        <w:t xml:space="preserve"> «Мир вокруг нас» для 2 класса (авт. А. А. Плешаков, Н. И. Сонин, издательство «Дрофа»).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4. Мир вокруг нас. Проверим себя: </w:t>
      </w:r>
      <w:r w:rsidRPr="00EA3604">
        <w:rPr>
          <w:rFonts w:ascii="Times New Roman" w:eastAsia="Times New Roman" w:hAnsi="Times New Roman" w:cs="Times New Roman"/>
          <w:b/>
          <w:i/>
          <w:sz w:val="28"/>
          <w:szCs w:val="28"/>
          <w:lang w:eastAsia="ru-RU"/>
        </w:rPr>
        <w:t>Тетрадь для учащихся2 класса</w:t>
      </w:r>
      <w:r w:rsidRPr="00EA3604">
        <w:rPr>
          <w:rFonts w:ascii="Times New Roman" w:eastAsia="Times New Roman" w:hAnsi="Times New Roman" w:cs="Times New Roman"/>
          <w:sz w:val="28"/>
          <w:szCs w:val="28"/>
          <w:lang w:eastAsia="ru-RU"/>
        </w:rPr>
        <w:t xml:space="preserve"> (авт. А. А. Плешаков, издательство «Вита-Пресс»).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5.  </w:t>
      </w:r>
      <w:r w:rsidRPr="00EA3604">
        <w:rPr>
          <w:rFonts w:ascii="Times New Roman" w:eastAsia="Times New Roman" w:hAnsi="Times New Roman" w:cs="Times New Roman"/>
          <w:b/>
          <w:i/>
          <w:sz w:val="28"/>
          <w:szCs w:val="28"/>
          <w:lang w:eastAsia="ru-RU"/>
        </w:rPr>
        <w:t>Поурочные  разработки  к  учебнику  для  2  класса</w:t>
      </w:r>
      <w:r w:rsidRPr="00EA3604">
        <w:rPr>
          <w:rFonts w:ascii="Times New Roman" w:eastAsia="Times New Roman" w:hAnsi="Times New Roman" w:cs="Times New Roman"/>
          <w:sz w:val="28"/>
          <w:szCs w:val="28"/>
          <w:lang w:eastAsia="ru-RU"/>
        </w:rPr>
        <w:t xml:space="preserve">  «Мир  вокруг  нас» (авт. А. А. Плешаков, издательство «Просвещение»). </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3 класс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1. Мир вокруг нас: </w:t>
      </w:r>
      <w:r w:rsidRPr="00EA3604">
        <w:rPr>
          <w:rFonts w:ascii="Times New Roman" w:eastAsia="Times New Roman" w:hAnsi="Times New Roman" w:cs="Times New Roman"/>
          <w:b/>
          <w:i/>
          <w:sz w:val="28"/>
          <w:szCs w:val="28"/>
          <w:lang w:eastAsia="ru-RU"/>
        </w:rPr>
        <w:t>Учебник для 3 класса</w:t>
      </w:r>
      <w:r w:rsidRPr="00EA3604">
        <w:rPr>
          <w:rFonts w:ascii="Times New Roman" w:eastAsia="Times New Roman" w:hAnsi="Times New Roman" w:cs="Times New Roman"/>
          <w:sz w:val="28"/>
          <w:szCs w:val="28"/>
          <w:lang w:eastAsia="ru-RU"/>
        </w:rPr>
        <w:t>: В 2 ч.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2. </w:t>
      </w:r>
      <w:r w:rsidRPr="00EA3604">
        <w:rPr>
          <w:rFonts w:ascii="Times New Roman" w:eastAsia="Times New Roman" w:hAnsi="Times New Roman" w:cs="Times New Roman"/>
          <w:b/>
          <w:i/>
          <w:sz w:val="28"/>
          <w:szCs w:val="28"/>
          <w:lang w:eastAsia="ru-RU"/>
        </w:rPr>
        <w:t>Рабочая тетрадь к учебнику</w:t>
      </w:r>
      <w:r w:rsidRPr="00EA3604">
        <w:rPr>
          <w:rFonts w:ascii="Times New Roman" w:eastAsia="Times New Roman" w:hAnsi="Times New Roman" w:cs="Times New Roman"/>
          <w:sz w:val="28"/>
          <w:szCs w:val="28"/>
          <w:lang w:eastAsia="ru-RU"/>
        </w:rPr>
        <w:t xml:space="preserve"> «Мир вокруг нас для 3 класса»: В 2-х ч.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3. Мир вокруг нас. Проверим себя: </w:t>
      </w:r>
      <w:r w:rsidRPr="00EA3604">
        <w:rPr>
          <w:rFonts w:ascii="Times New Roman" w:eastAsia="Times New Roman" w:hAnsi="Times New Roman" w:cs="Times New Roman"/>
          <w:b/>
          <w:i/>
          <w:sz w:val="28"/>
          <w:szCs w:val="28"/>
          <w:lang w:eastAsia="ru-RU"/>
        </w:rPr>
        <w:t>Тетрадь для учащихся3 класса</w:t>
      </w:r>
      <w:r w:rsidRPr="00EA3604">
        <w:rPr>
          <w:rFonts w:ascii="Times New Roman" w:eastAsia="Times New Roman" w:hAnsi="Times New Roman" w:cs="Times New Roman"/>
          <w:sz w:val="28"/>
          <w:szCs w:val="28"/>
          <w:lang w:eastAsia="ru-RU"/>
        </w:rPr>
        <w:t xml:space="preserve"> (авт. А. А. Плешаков, издательство «Вита-Пресс»).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4.  </w:t>
      </w:r>
      <w:r w:rsidRPr="00EA3604">
        <w:rPr>
          <w:rFonts w:ascii="Times New Roman" w:eastAsia="Times New Roman" w:hAnsi="Times New Roman" w:cs="Times New Roman"/>
          <w:b/>
          <w:i/>
          <w:sz w:val="28"/>
          <w:szCs w:val="28"/>
          <w:lang w:eastAsia="ru-RU"/>
        </w:rPr>
        <w:t>Поурочные  разработки  к  учебнику  для  3  класса</w:t>
      </w:r>
      <w:r w:rsidRPr="00EA3604">
        <w:rPr>
          <w:rFonts w:ascii="Times New Roman" w:eastAsia="Times New Roman" w:hAnsi="Times New Roman" w:cs="Times New Roman"/>
          <w:sz w:val="28"/>
          <w:szCs w:val="28"/>
          <w:lang w:eastAsia="ru-RU"/>
        </w:rPr>
        <w:t xml:space="preserve">  «Мир  вокруг  нас»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4 класс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1. Мир вокруг нас: </w:t>
      </w:r>
      <w:r w:rsidRPr="00EA3604">
        <w:rPr>
          <w:rFonts w:ascii="Times New Roman" w:eastAsia="Times New Roman" w:hAnsi="Times New Roman" w:cs="Times New Roman"/>
          <w:b/>
          <w:i/>
          <w:sz w:val="28"/>
          <w:szCs w:val="28"/>
          <w:lang w:eastAsia="ru-RU"/>
        </w:rPr>
        <w:t>Учебник для 4 класса</w:t>
      </w:r>
      <w:r w:rsidRPr="00EA3604">
        <w:rPr>
          <w:rFonts w:ascii="Times New Roman" w:eastAsia="Times New Roman" w:hAnsi="Times New Roman" w:cs="Times New Roman"/>
          <w:sz w:val="28"/>
          <w:szCs w:val="28"/>
          <w:lang w:eastAsia="ru-RU"/>
        </w:rPr>
        <w:t>: В 2 ч. (авт. А. А. Плешаков, Е.А. Крючкова,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2. </w:t>
      </w:r>
      <w:r w:rsidRPr="00EA3604">
        <w:rPr>
          <w:rFonts w:ascii="Times New Roman" w:eastAsia="Times New Roman" w:hAnsi="Times New Roman" w:cs="Times New Roman"/>
          <w:b/>
          <w:i/>
          <w:sz w:val="28"/>
          <w:szCs w:val="28"/>
          <w:lang w:eastAsia="ru-RU"/>
        </w:rPr>
        <w:t>Рабочая тетрадь к учебнику</w:t>
      </w:r>
      <w:r w:rsidRPr="00EA3604">
        <w:rPr>
          <w:rFonts w:ascii="Times New Roman" w:eastAsia="Times New Roman" w:hAnsi="Times New Roman" w:cs="Times New Roman"/>
          <w:sz w:val="28"/>
          <w:szCs w:val="28"/>
          <w:lang w:eastAsia="ru-RU"/>
        </w:rPr>
        <w:t xml:space="preserve"> «Мир вокруг нас для 4 класса»: В 2-х ч. (авт. А. А. Плешаков, Е. А. Крючкова,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3. Мир вокруг нас. Проверим себя: </w:t>
      </w:r>
      <w:r w:rsidRPr="00EA3604">
        <w:rPr>
          <w:rFonts w:ascii="Times New Roman" w:eastAsia="Times New Roman" w:hAnsi="Times New Roman" w:cs="Times New Roman"/>
          <w:b/>
          <w:i/>
          <w:sz w:val="28"/>
          <w:szCs w:val="28"/>
          <w:lang w:eastAsia="ru-RU"/>
        </w:rPr>
        <w:t>Тетрадь для учащихся 4 класса</w:t>
      </w:r>
      <w:r w:rsidRPr="00EA3604">
        <w:rPr>
          <w:rFonts w:ascii="Times New Roman" w:eastAsia="Times New Roman" w:hAnsi="Times New Roman" w:cs="Times New Roman"/>
          <w:sz w:val="28"/>
          <w:szCs w:val="28"/>
          <w:lang w:eastAsia="ru-RU"/>
        </w:rPr>
        <w:t xml:space="preserve"> (авт. А. А. Плешаков, издательство «Вита-Пресс»).</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4.  </w:t>
      </w:r>
      <w:r w:rsidRPr="00EA3604">
        <w:rPr>
          <w:rFonts w:ascii="Times New Roman" w:eastAsia="Times New Roman" w:hAnsi="Times New Roman" w:cs="Times New Roman"/>
          <w:b/>
          <w:i/>
          <w:sz w:val="28"/>
          <w:szCs w:val="28"/>
          <w:lang w:eastAsia="ru-RU"/>
        </w:rPr>
        <w:t>Поурочные  разработки  к  учебнику  для  4  класса</w:t>
      </w:r>
      <w:r w:rsidRPr="00EA3604">
        <w:rPr>
          <w:rFonts w:ascii="Times New Roman" w:eastAsia="Times New Roman" w:hAnsi="Times New Roman" w:cs="Times New Roman"/>
          <w:sz w:val="28"/>
          <w:szCs w:val="28"/>
          <w:lang w:eastAsia="ru-RU"/>
        </w:rPr>
        <w:t xml:space="preserve">  «Мир  вокруг  нас» (авт. А. А. Плешаков, Е. А. Крючкова, издательство «Просвещение»).</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Для всех классов</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  От  земли  до  неба:  Атлас-определитель   для  учащихся   начальных классов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 Зеленые страницы: Книга для учащихся начальных классов (авт. А. А. Плешаков,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3. Великан на поляне, или Первые уроки экологической этики: Книга для учащихся начальных классов (авт.А.А.Плешаков, А.А.Румянцев, издательство «Просвещение»).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4.Окружающий мир: Комплект учебных таблиц и методические рекомендации  к  нему  (авт.  А.  А.  Плешаков,  Е.  О.  Яременко,  издательство «Дрофа»).</w:t>
      </w:r>
    </w:p>
    <w:p w:rsidR="00825815" w:rsidRPr="00EA3604" w:rsidRDefault="00825815" w:rsidP="00EA3604">
      <w:pPr>
        <w:spacing w:after="0"/>
        <w:jc w:val="both"/>
        <w:rPr>
          <w:rFonts w:ascii="Times New Roman" w:eastAsia="Times New Roman" w:hAnsi="Times New Roman" w:cs="Times New Roman"/>
          <w:sz w:val="28"/>
          <w:szCs w:val="28"/>
          <w:lang w:eastAsia="ru-RU"/>
        </w:rPr>
      </w:pPr>
    </w:p>
    <w:p w:rsidR="00825815" w:rsidRPr="00EA3604" w:rsidRDefault="00825815"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2.3.2.6 Основы религиозных культур и светской этики</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 xml:space="preserve">Цель </w:t>
      </w:r>
      <w:r w:rsidRPr="00EA3604">
        <w:rPr>
          <w:rFonts w:ascii="Times New Roman" w:eastAsia="Times New Roman" w:hAnsi="Times New Roman" w:cs="Times New Roman"/>
          <w:sz w:val="28"/>
          <w:szCs w:val="28"/>
          <w:lang w:eastAsia="ru-RU"/>
        </w:rPr>
        <w:t>комплексного учебного курса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Основные </w:t>
      </w:r>
      <w:r w:rsidRPr="00EA3604">
        <w:rPr>
          <w:rFonts w:ascii="Times New Roman" w:eastAsia="Times New Roman" w:hAnsi="Times New Roman" w:cs="Times New Roman"/>
          <w:b/>
          <w:i/>
          <w:sz w:val="28"/>
          <w:szCs w:val="28"/>
          <w:lang w:eastAsia="ru-RU"/>
        </w:rPr>
        <w:t>задачи</w:t>
      </w:r>
      <w:r w:rsidRPr="00EA3604">
        <w:rPr>
          <w:rFonts w:ascii="Times New Roman" w:eastAsia="Times New Roman" w:hAnsi="Times New Roman" w:cs="Times New Roman"/>
          <w:sz w:val="28"/>
          <w:szCs w:val="28"/>
          <w:lang w:eastAsia="ru-RU"/>
        </w:rPr>
        <w:t xml:space="preserve"> учебного курса:</w:t>
      </w:r>
    </w:p>
    <w:p w:rsidR="00825815" w:rsidRPr="00EA3604" w:rsidRDefault="00825815" w:rsidP="00EA3604">
      <w:pPr>
        <w:numPr>
          <w:ilvl w:val="1"/>
          <w:numId w:val="198"/>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обучающихся с основами православной культуры;</w:t>
      </w:r>
    </w:p>
    <w:p w:rsidR="00825815" w:rsidRPr="00EA3604" w:rsidRDefault="00825815" w:rsidP="00EA3604">
      <w:pPr>
        <w:numPr>
          <w:ilvl w:val="1"/>
          <w:numId w:val="198"/>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представлений младшего подростка о значении нравственных норм и ценностей для достойной жизни личности, семьи, общества;</w:t>
      </w:r>
    </w:p>
    <w:p w:rsidR="00825815" w:rsidRPr="00EA3604" w:rsidRDefault="00825815" w:rsidP="00EA3604">
      <w:pPr>
        <w:numPr>
          <w:ilvl w:val="1"/>
          <w:numId w:val="198"/>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825815" w:rsidRPr="00EA3604" w:rsidRDefault="00825815" w:rsidP="00EA3604">
      <w:pPr>
        <w:numPr>
          <w:ilvl w:val="1"/>
          <w:numId w:val="198"/>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Учебный курс создаёт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w:t>
      </w:r>
      <w:r w:rsidRPr="00EA3604">
        <w:rPr>
          <w:rFonts w:ascii="Times New Roman" w:eastAsia="Times New Roman" w:hAnsi="Times New Roman" w:cs="Times New Roman"/>
          <w:sz w:val="28"/>
          <w:szCs w:val="28"/>
          <w:lang w:eastAsia="ru-RU"/>
        </w:rPr>
        <w:tab/>
        <w:t>Освоение школьниками учебного содержания  модуля «Основы православной культуры», должно обеспечить:</w:t>
      </w:r>
    </w:p>
    <w:p w:rsidR="00825815" w:rsidRPr="00EA3604" w:rsidRDefault="00825815" w:rsidP="00EA3604">
      <w:pPr>
        <w:numPr>
          <w:ilvl w:val="0"/>
          <w:numId w:val="187"/>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понимание значения нравственности, морально ответственного поведения в жизни человека и общества;</w:t>
      </w:r>
    </w:p>
    <w:p w:rsidR="00825815" w:rsidRPr="00EA3604" w:rsidRDefault="00825815" w:rsidP="00EA3604">
      <w:pPr>
        <w:numPr>
          <w:ilvl w:val="0"/>
          <w:numId w:val="187"/>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об основах религиозных культур и светской этики;</w:t>
      </w:r>
    </w:p>
    <w:p w:rsidR="00825815" w:rsidRPr="00EA3604" w:rsidRDefault="00825815" w:rsidP="00EA3604">
      <w:pPr>
        <w:numPr>
          <w:ilvl w:val="0"/>
          <w:numId w:val="187"/>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уважительного отношения к разным духовным и светским традициям;</w:t>
      </w:r>
    </w:p>
    <w:p w:rsidR="00825815" w:rsidRPr="00EA3604" w:rsidRDefault="00825815" w:rsidP="00EA3604">
      <w:pPr>
        <w:numPr>
          <w:ilvl w:val="0"/>
          <w:numId w:val="187"/>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825815" w:rsidRPr="00EA3604" w:rsidRDefault="00825815" w:rsidP="00EA3604">
      <w:pPr>
        <w:numPr>
          <w:ilvl w:val="0"/>
          <w:numId w:val="187"/>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укрепление средствами образования преемственности поколений на основе сохранения и развития культурных и духовных ценностей.</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Таким образом, задачей курса является ознакомление детей с основными религиозными понятиями, историей, праздниками и традициями Православной Церкви, раскрытие содержания и смысла православной культуры в нашем современном обществе.</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Данный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Общая духовная основа многонационального народа России формируется исторически и основывается на ряде факторов:</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общая историческая судьба народов России;</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 изучении комплексного учебного  курса «Основы религиозных культур и светской этики» предполагается  интеграция с предметами   «Литература», «Музыка», «История», «Изобразительное искусство».</w:t>
      </w:r>
    </w:p>
    <w:p w:rsidR="00825815" w:rsidRPr="00EA3604" w:rsidRDefault="00825815"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Планируемые результаты</w:t>
      </w:r>
    </w:p>
    <w:p w:rsidR="00825815" w:rsidRPr="00EA3604" w:rsidRDefault="00825815"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Личностные результаты:</w:t>
      </w:r>
    </w:p>
    <w:p w:rsidR="00825815" w:rsidRPr="00EA3604" w:rsidRDefault="00825815" w:rsidP="00EA3604">
      <w:pPr>
        <w:numPr>
          <w:ilvl w:val="0"/>
          <w:numId w:val="199"/>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формирование основ российской идентичности, чувства гордости за свою Родину;</w:t>
      </w:r>
    </w:p>
    <w:p w:rsidR="00825815" w:rsidRPr="00EA3604" w:rsidRDefault="00825815" w:rsidP="00EA3604">
      <w:pPr>
        <w:numPr>
          <w:ilvl w:val="0"/>
          <w:numId w:val="199"/>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развитие самостоятельности и личной ответственности за свои поступки;</w:t>
      </w:r>
    </w:p>
    <w:p w:rsidR="00825815" w:rsidRPr="00EA3604" w:rsidRDefault="00825815" w:rsidP="00EA3604">
      <w:pPr>
        <w:numPr>
          <w:ilvl w:val="0"/>
          <w:numId w:val="199"/>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этических чувств;</w:t>
      </w:r>
    </w:p>
    <w:p w:rsidR="00825815" w:rsidRPr="00EA3604" w:rsidRDefault="00825815" w:rsidP="00EA3604">
      <w:pPr>
        <w:numPr>
          <w:ilvl w:val="0"/>
          <w:numId w:val="199"/>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воспитание доброжелательности и эмоционально-нравственной отзывчивости;</w:t>
      </w:r>
    </w:p>
    <w:p w:rsidR="00825815" w:rsidRPr="00EA3604" w:rsidRDefault="00825815" w:rsidP="00EA3604">
      <w:pPr>
        <w:numPr>
          <w:ilvl w:val="0"/>
          <w:numId w:val="199"/>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навыков сотрудничества с взрослыми и сверстниками в разных социальных ситуациях;</w:t>
      </w:r>
    </w:p>
    <w:p w:rsidR="00825815" w:rsidRPr="00EA3604" w:rsidRDefault="00825815" w:rsidP="00EA3604">
      <w:pPr>
        <w:numPr>
          <w:ilvl w:val="0"/>
          <w:numId w:val="199"/>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наличие мотивации к труду, работе на результат, бережному отношению к материальным и духовным ценностям.</w:t>
      </w:r>
    </w:p>
    <w:p w:rsidR="00825815" w:rsidRPr="00EA3604" w:rsidRDefault="00825815"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Метапредметные результаты:</w:t>
      </w:r>
    </w:p>
    <w:p w:rsidR="00825815" w:rsidRPr="00EA3604" w:rsidRDefault="00825815" w:rsidP="00EA3604">
      <w:pPr>
        <w:numPr>
          <w:ilvl w:val="0"/>
          <w:numId w:val="200"/>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формировать умение планировать, контролировать и оценивать учебные действия;</w:t>
      </w:r>
    </w:p>
    <w:p w:rsidR="00825815" w:rsidRPr="00EA3604" w:rsidRDefault="00825815" w:rsidP="00EA3604">
      <w:pPr>
        <w:numPr>
          <w:ilvl w:val="0"/>
          <w:numId w:val="200"/>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адекватное использование речевых средств и средств информационно-коммуникационных технологий;</w:t>
      </w:r>
    </w:p>
    <w:p w:rsidR="00825815" w:rsidRPr="00EA3604" w:rsidRDefault="00825815" w:rsidP="00EA3604">
      <w:pPr>
        <w:numPr>
          <w:ilvl w:val="0"/>
          <w:numId w:val="200"/>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осуществлять информационный поиск;</w:t>
      </w:r>
    </w:p>
    <w:p w:rsidR="00825815" w:rsidRPr="00EA3604" w:rsidRDefault="00825815" w:rsidP="00EA3604">
      <w:pPr>
        <w:numPr>
          <w:ilvl w:val="0"/>
          <w:numId w:val="200"/>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навыками смыслового чтения текстов различных стилей и жанров;</w:t>
      </w:r>
    </w:p>
    <w:p w:rsidR="00825815" w:rsidRPr="00EA3604" w:rsidRDefault="00825815"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Предметные результаты:</w:t>
      </w:r>
    </w:p>
    <w:p w:rsidR="00825815" w:rsidRPr="00EA3604" w:rsidRDefault="00825815" w:rsidP="00EA3604">
      <w:pPr>
        <w:numPr>
          <w:ilvl w:val="0"/>
          <w:numId w:val="201"/>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знание, понимание и принятие ценностей: Отечество, нравственность, долг, милосердие, миролюбие;</w:t>
      </w:r>
    </w:p>
    <w:p w:rsidR="00825815" w:rsidRPr="00EA3604" w:rsidRDefault="00825815" w:rsidP="00EA3604">
      <w:pPr>
        <w:numPr>
          <w:ilvl w:val="0"/>
          <w:numId w:val="201"/>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знакомство с основами религиозной морали;</w:t>
      </w:r>
    </w:p>
    <w:p w:rsidR="00825815" w:rsidRPr="00EA3604" w:rsidRDefault="00825815" w:rsidP="00EA3604">
      <w:pPr>
        <w:numPr>
          <w:ilvl w:val="0"/>
          <w:numId w:val="201"/>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 религиозной культуре и её роли в истории и современности России;</w:t>
      </w:r>
    </w:p>
    <w:p w:rsidR="00825815" w:rsidRPr="00EA3604" w:rsidRDefault="00825815" w:rsidP="00EA3604">
      <w:pPr>
        <w:numPr>
          <w:ilvl w:val="0"/>
          <w:numId w:val="201"/>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осознание ценности нравственности и духовности в человеческой жизни.</w:t>
      </w:r>
    </w:p>
    <w:p w:rsidR="00825815" w:rsidRPr="00EA3604" w:rsidRDefault="00825815"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w:t>
      </w:r>
    </w:p>
    <w:p w:rsidR="00825815" w:rsidRPr="00EA3604" w:rsidRDefault="00825815" w:rsidP="00EA3604">
      <w:pPr>
        <w:spacing w:after="0"/>
        <w:jc w:val="both"/>
        <w:rPr>
          <w:rFonts w:ascii="Times New Roman" w:eastAsia="Times New Roman" w:hAnsi="Times New Roman" w:cs="Times New Roman"/>
          <w:sz w:val="28"/>
          <w:szCs w:val="28"/>
          <w:lang w:eastAsia="ru-RU"/>
        </w:rPr>
      </w:pPr>
    </w:p>
    <w:p w:rsidR="009A3BFC" w:rsidRPr="00EA3604" w:rsidRDefault="009A3BFC"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bookmarkStart w:id="47" w:name="_Toc391039714"/>
      <w:r w:rsidRPr="00EA3604">
        <w:rPr>
          <w:rFonts w:ascii="Times New Roman" w:eastAsiaTheme="majorEastAsia" w:hAnsi="Times New Roman" w:cs="Times New Roman"/>
          <w:b/>
          <w:bCs/>
          <w:i/>
          <w:iCs/>
          <w:sz w:val="28"/>
          <w:szCs w:val="28"/>
          <w:lang w:eastAsia="ru-RU"/>
        </w:rPr>
        <w:t>2.3.2.7 Изобразительное искусство</w:t>
      </w:r>
      <w:bookmarkEnd w:id="47"/>
    </w:p>
    <w:p w:rsidR="009A3BFC" w:rsidRPr="00EA3604" w:rsidRDefault="009A3BFC" w:rsidP="00EA3604">
      <w:pPr>
        <w:shd w:val="clear" w:color="auto" w:fill="FFFFFF"/>
        <w:autoSpaceDE w:val="0"/>
        <w:autoSpaceDN w:val="0"/>
        <w:adjustRightInd w:val="0"/>
        <w:spacing w:after="0"/>
        <w:jc w:val="both"/>
        <w:rPr>
          <w:rFonts w:ascii="Times New Roman" w:hAnsi="Times New Roman" w:cs="Times New Roman"/>
          <w:b/>
          <w:i/>
          <w:color w:val="000000"/>
          <w:sz w:val="28"/>
          <w:szCs w:val="28"/>
        </w:rPr>
      </w:pPr>
      <w:r w:rsidRPr="00EA3604">
        <w:rPr>
          <w:rFonts w:ascii="Times New Roman" w:hAnsi="Times New Roman" w:cs="Times New Roman"/>
          <w:b/>
          <w:i/>
          <w:color w:val="000000"/>
          <w:sz w:val="28"/>
          <w:szCs w:val="28"/>
          <w:lang w:val="en-US"/>
        </w:rPr>
        <w:t>I</w:t>
      </w:r>
      <w:r w:rsidRPr="00EA3604">
        <w:rPr>
          <w:rFonts w:ascii="Times New Roman" w:hAnsi="Times New Roman" w:cs="Times New Roman"/>
          <w:b/>
          <w:i/>
          <w:color w:val="000000"/>
          <w:sz w:val="28"/>
          <w:szCs w:val="28"/>
        </w:rPr>
        <w:t>.Пояснительная записка</w:t>
      </w:r>
    </w:p>
    <w:p w:rsidR="009A3BFC" w:rsidRPr="00EA3604" w:rsidRDefault="009A3BFC"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Программа  разработана на основе примерной программы по изобразительному искусству и авторской программы Б.М.Неменского </w:t>
      </w:r>
    </w:p>
    <w:p w:rsidR="009A3BFC" w:rsidRPr="00EA3604" w:rsidRDefault="009A3BFC" w:rsidP="00EA3604">
      <w:pPr>
        <w:shd w:val="clear" w:color="auto" w:fill="FFFFFF"/>
        <w:autoSpaceDE w:val="0"/>
        <w:autoSpaceDN w:val="0"/>
        <w:adjustRightInd w:val="0"/>
        <w:spacing w:after="0"/>
        <w:ind w:firstLine="708"/>
        <w:jc w:val="both"/>
        <w:rPr>
          <w:rFonts w:ascii="Times New Roman" w:hAnsi="Times New Roman" w:cs="Times New Roman"/>
          <w:b/>
          <w:color w:val="000000"/>
          <w:sz w:val="28"/>
          <w:szCs w:val="28"/>
        </w:rPr>
      </w:pPr>
      <w:r w:rsidRPr="00EA3604">
        <w:rPr>
          <w:rFonts w:ascii="Times New Roman" w:hAnsi="Times New Roman" w:cs="Times New Roman"/>
          <w:sz w:val="28"/>
          <w:szCs w:val="28"/>
        </w:rPr>
        <w:lastRenderedPageBreak/>
        <w:t xml:space="preserve">«Изобразительное искусство», М.:«Просвещение» 2011г. Она соответствует требованиям </w:t>
      </w:r>
      <w:r w:rsidRPr="00EA3604">
        <w:rPr>
          <w:rFonts w:ascii="Times New Roman" w:hAnsi="Times New Roman" w:cs="Times New Roman"/>
          <w:color w:val="000000"/>
          <w:sz w:val="28"/>
          <w:szCs w:val="28"/>
        </w:rPr>
        <w:t>федерального государственного образовательного стандарта общего начального образования ( приказ Минобрнауки  РФ № 373 от 6 октября 2009г.)</w:t>
      </w:r>
    </w:p>
    <w:p w:rsidR="009A3BFC" w:rsidRPr="00EA3604" w:rsidRDefault="009A3BFC" w:rsidP="00EA3604">
      <w:pPr>
        <w:shd w:val="clear" w:color="auto" w:fill="FFFFFF"/>
        <w:autoSpaceDE w:val="0"/>
        <w:autoSpaceDN w:val="0"/>
        <w:adjustRightInd w:val="0"/>
        <w:spacing w:after="0"/>
        <w:ind w:firstLine="708"/>
        <w:jc w:val="both"/>
        <w:rPr>
          <w:rFonts w:ascii="Times New Roman" w:hAnsi="Times New Roman" w:cs="Times New Roman"/>
          <w:b/>
          <w:color w:val="000000"/>
          <w:sz w:val="28"/>
          <w:szCs w:val="28"/>
        </w:rPr>
      </w:pPr>
      <w:r w:rsidRPr="00EA3604">
        <w:rPr>
          <w:rFonts w:ascii="Times New Roman" w:hAnsi="Times New Roman" w:cs="Times New Roman"/>
          <w:color w:val="000000"/>
          <w:sz w:val="28"/>
          <w:szCs w:val="28"/>
        </w:rPr>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w:t>
      </w:r>
      <w:r w:rsidRPr="00EA3604">
        <w:rPr>
          <w:rFonts w:ascii="Times New Roman" w:hAnsi="Times New Roman" w:cs="Times New Roman"/>
          <w:color w:val="000000"/>
          <w:sz w:val="28"/>
          <w:szCs w:val="28"/>
        </w:rPr>
        <w:softHyphen/>
        <w:t>лектуальной и духовной деятельности растущей личности.</w:t>
      </w:r>
    </w:p>
    <w:p w:rsidR="009A3BFC" w:rsidRPr="00EA3604" w:rsidRDefault="009A3BFC" w:rsidP="00EA3604">
      <w:pPr>
        <w:shd w:val="clear" w:color="auto" w:fill="FFFFFF"/>
        <w:autoSpaceDE w:val="0"/>
        <w:autoSpaceDN w:val="0"/>
        <w:adjustRightInd w:val="0"/>
        <w:spacing w:after="0"/>
        <w:jc w:val="both"/>
        <w:rPr>
          <w:rFonts w:ascii="Times New Roman" w:hAnsi="Times New Roman" w:cs="Times New Roman"/>
          <w:b/>
          <w:sz w:val="28"/>
          <w:szCs w:val="28"/>
        </w:rPr>
      </w:pPr>
      <w:r w:rsidRPr="00EA3604">
        <w:rPr>
          <w:rFonts w:ascii="Times New Roman" w:hAnsi="Times New Roman" w:cs="Times New Roman"/>
          <w:b/>
          <w:bCs/>
          <w:color w:val="000000"/>
          <w:sz w:val="28"/>
          <w:szCs w:val="28"/>
        </w:rPr>
        <w:t>Цели курса:</w:t>
      </w:r>
    </w:p>
    <w:p w:rsidR="009A3BFC" w:rsidRPr="00EA3604" w:rsidRDefault="009A3BFC" w:rsidP="00EA3604">
      <w:pPr>
        <w:numPr>
          <w:ilvl w:val="0"/>
          <w:numId w:val="342"/>
        </w:num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iCs/>
          <w:color w:val="000000"/>
          <w:sz w:val="28"/>
          <w:szCs w:val="28"/>
        </w:rPr>
        <w:t xml:space="preserve">воспитание </w:t>
      </w:r>
      <w:r w:rsidRPr="00EA3604">
        <w:rPr>
          <w:rFonts w:ascii="Times New Roman" w:hAnsi="Times New Roman" w:cs="Times New Roman"/>
          <w:color w:val="000000"/>
          <w:sz w:val="28"/>
          <w:szCs w:val="28"/>
        </w:rPr>
        <w:t>эстетических чувств, интереса к изобрази</w:t>
      </w:r>
      <w:r w:rsidRPr="00EA3604">
        <w:rPr>
          <w:rFonts w:ascii="Times New Roman" w:hAnsi="Times New Roman" w:cs="Times New Roman"/>
          <w:color w:val="000000"/>
          <w:sz w:val="28"/>
          <w:szCs w:val="28"/>
        </w:rPr>
        <w:softHyphen/>
        <w:t>тельному искусству; обогащение нравственного опыта, пред</w:t>
      </w:r>
      <w:r w:rsidRPr="00EA3604">
        <w:rPr>
          <w:rFonts w:ascii="Times New Roman" w:hAnsi="Times New Roman" w:cs="Times New Roman"/>
          <w:color w:val="000000"/>
          <w:sz w:val="28"/>
          <w:szCs w:val="28"/>
        </w:rPr>
        <w:softHyphen/>
        <w:t>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w:t>
      </w:r>
      <w:r w:rsidRPr="00EA3604">
        <w:rPr>
          <w:rFonts w:ascii="Times New Roman" w:hAnsi="Times New Roman" w:cs="Times New Roman"/>
          <w:color w:val="000000"/>
          <w:sz w:val="28"/>
          <w:szCs w:val="28"/>
        </w:rPr>
        <w:softHyphen/>
        <w:t>во;</w:t>
      </w:r>
    </w:p>
    <w:p w:rsidR="009A3BFC" w:rsidRPr="00EA3604" w:rsidRDefault="009A3BFC" w:rsidP="00EA3604">
      <w:pPr>
        <w:numPr>
          <w:ilvl w:val="0"/>
          <w:numId w:val="342"/>
        </w:num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iCs/>
          <w:color w:val="000000"/>
          <w:sz w:val="28"/>
          <w:szCs w:val="28"/>
        </w:rPr>
        <w:t xml:space="preserve">развитие </w:t>
      </w:r>
      <w:r w:rsidRPr="00EA3604">
        <w:rPr>
          <w:rFonts w:ascii="Times New Roman" w:hAnsi="Times New Roman" w:cs="Times New Roman"/>
          <w:color w:val="000000"/>
          <w:sz w:val="28"/>
          <w:szCs w:val="28"/>
        </w:rPr>
        <w:t>воображения, желания и умения подходить к любой своей деятельности творчески, способности к восприя</w:t>
      </w:r>
      <w:r w:rsidRPr="00EA3604">
        <w:rPr>
          <w:rFonts w:ascii="Times New Roman" w:hAnsi="Times New Roman" w:cs="Times New Roman"/>
          <w:color w:val="000000"/>
          <w:sz w:val="28"/>
          <w:szCs w:val="28"/>
        </w:rPr>
        <w:softHyphen/>
        <w:t>тию искусства и окружающего мира, умений и навыков со</w:t>
      </w:r>
      <w:r w:rsidRPr="00EA3604">
        <w:rPr>
          <w:rFonts w:ascii="Times New Roman" w:hAnsi="Times New Roman" w:cs="Times New Roman"/>
          <w:color w:val="000000"/>
          <w:sz w:val="28"/>
          <w:szCs w:val="28"/>
        </w:rPr>
        <w:softHyphen/>
        <w:t>трудничества в художественной деятельности;</w:t>
      </w:r>
    </w:p>
    <w:p w:rsidR="009A3BFC" w:rsidRPr="00EA3604" w:rsidRDefault="009A3BFC" w:rsidP="00EA3604">
      <w:pPr>
        <w:numPr>
          <w:ilvl w:val="0"/>
          <w:numId w:val="342"/>
        </w:num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iCs/>
          <w:color w:val="000000"/>
          <w:sz w:val="28"/>
          <w:szCs w:val="28"/>
        </w:rPr>
        <w:t xml:space="preserve">освоение </w:t>
      </w:r>
      <w:r w:rsidRPr="00EA3604">
        <w:rPr>
          <w:rFonts w:ascii="Times New Roman" w:hAnsi="Times New Roman" w:cs="Times New Roman"/>
          <w:color w:val="000000"/>
          <w:sz w:val="28"/>
          <w:szCs w:val="28"/>
        </w:rPr>
        <w:t>первоначальных знаний о пластических искус</w:t>
      </w:r>
      <w:r w:rsidRPr="00EA3604">
        <w:rPr>
          <w:rFonts w:ascii="Times New Roman" w:hAnsi="Times New Roman" w:cs="Times New Roman"/>
          <w:color w:val="000000"/>
          <w:sz w:val="28"/>
          <w:szCs w:val="28"/>
        </w:rPr>
        <w:softHyphen/>
        <w:t>ствах: изобразительных, декоративно-прикладных, архитектуре и дизайне — их роли в жизни человека и общества;</w:t>
      </w:r>
    </w:p>
    <w:p w:rsidR="009A3BFC" w:rsidRPr="00EA3604" w:rsidRDefault="009A3BFC" w:rsidP="00EA3604">
      <w:pPr>
        <w:numPr>
          <w:ilvl w:val="0"/>
          <w:numId w:val="342"/>
        </w:num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iCs/>
          <w:color w:val="000000"/>
          <w:sz w:val="28"/>
          <w:szCs w:val="28"/>
        </w:rPr>
        <w:t xml:space="preserve">овладение </w:t>
      </w:r>
      <w:r w:rsidRPr="00EA3604">
        <w:rPr>
          <w:rFonts w:ascii="Times New Roman" w:hAnsi="Times New Roman" w:cs="Times New Roman"/>
          <w:color w:val="000000"/>
          <w:sz w:val="28"/>
          <w:szCs w:val="28"/>
        </w:rPr>
        <w:t>элементарной художественной грамотой; фор</w:t>
      </w:r>
      <w:r w:rsidRPr="00EA3604">
        <w:rPr>
          <w:rFonts w:ascii="Times New Roman" w:hAnsi="Times New Roman" w:cs="Times New Roman"/>
          <w:color w:val="000000"/>
          <w:sz w:val="28"/>
          <w:szCs w:val="28"/>
        </w:rPr>
        <w:softHyphen/>
        <w:t>мирование художественного кругозора и приобретение опыта работы в различных видах художественно-творческой деятель</w:t>
      </w:r>
      <w:r w:rsidRPr="00EA3604">
        <w:rPr>
          <w:rFonts w:ascii="Times New Roman" w:hAnsi="Times New Roman" w:cs="Times New Roman"/>
          <w:color w:val="000000"/>
          <w:sz w:val="28"/>
          <w:szCs w:val="28"/>
        </w:rPr>
        <w:softHyphen/>
        <w:t>ности, разными художественными материалами; совершен</w:t>
      </w:r>
      <w:r w:rsidRPr="00EA3604">
        <w:rPr>
          <w:rFonts w:ascii="Times New Roman" w:hAnsi="Times New Roman" w:cs="Times New Roman"/>
          <w:color w:val="000000"/>
          <w:sz w:val="28"/>
          <w:szCs w:val="28"/>
        </w:rPr>
        <w:softHyphen/>
        <w:t>ствование эстетического вкуса.</w:t>
      </w:r>
    </w:p>
    <w:p w:rsidR="009A3BFC" w:rsidRPr="00EA3604" w:rsidRDefault="009A3BFC" w:rsidP="00EA3604">
      <w:pPr>
        <w:shd w:val="clear" w:color="auto" w:fill="FFFFFF"/>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b/>
          <w:color w:val="000000"/>
          <w:sz w:val="28"/>
          <w:szCs w:val="28"/>
        </w:rPr>
        <w:t>Задачиобучения:</w:t>
      </w:r>
    </w:p>
    <w:p w:rsidR="009A3BFC" w:rsidRPr="00EA3604" w:rsidRDefault="009A3BFC" w:rsidP="00EA3604">
      <w:pPr>
        <w:numPr>
          <w:ilvl w:val="0"/>
          <w:numId w:val="343"/>
        </w:numPr>
        <w:shd w:val="clear" w:color="auto" w:fill="FFFFFF"/>
        <w:tabs>
          <w:tab w:val="left" w:pos="284"/>
        </w:tabs>
        <w:autoSpaceDE w:val="0"/>
        <w:autoSpaceDN w:val="0"/>
        <w:adjustRightInd w:val="0"/>
        <w:spacing w:after="0"/>
        <w:jc w:val="both"/>
        <w:rPr>
          <w:rFonts w:ascii="Times New Roman" w:hAnsi="Times New Roman" w:cs="Times New Roman"/>
          <w:color w:val="000000"/>
          <w:sz w:val="28"/>
          <w:szCs w:val="28"/>
        </w:rPr>
      </w:pPr>
      <w:r w:rsidRPr="00EA3604">
        <w:rPr>
          <w:rFonts w:ascii="Times New Roman" w:hAnsi="Times New Roman" w:cs="Times New Roman"/>
          <w:color w:val="000000"/>
          <w:sz w:val="28"/>
          <w:szCs w:val="28"/>
        </w:rPr>
        <w:t xml:space="preserve">совершенствование эмоционально-образного восприятия произведений искусства и окружающего мира; </w:t>
      </w:r>
    </w:p>
    <w:p w:rsidR="009A3BFC" w:rsidRPr="00EA3604" w:rsidRDefault="009A3BFC" w:rsidP="00EA3604">
      <w:pPr>
        <w:numPr>
          <w:ilvl w:val="0"/>
          <w:numId w:val="343"/>
        </w:numPr>
        <w:shd w:val="clear" w:color="auto" w:fill="FFFFFF"/>
        <w:tabs>
          <w:tab w:val="left" w:pos="284"/>
        </w:tabs>
        <w:autoSpaceDE w:val="0"/>
        <w:autoSpaceDN w:val="0"/>
        <w:adjustRightInd w:val="0"/>
        <w:spacing w:after="0"/>
        <w:jc w:val="both"/>
        <w:rPr>
          <w:rFonts w:ascii="Times New Roman" w:hAnsi="Times New Roman" w:cs="Times New Roman"/>
          <w:sz w:val="28"/>
          <w:szCs w:val="28"/>
        </w:rPr>
      </w:pPr>
      <w:r w:rsidRPr="00EA3604">
        <w:rPr>
          <w:rFonts w:ascii="Times New Roman" w:hAnsi="Times New Roman" w:cs="Times New Roman"/>
          <w:color w:val="000000"/>
          <w:sz w:val="28"/>
          <w:szCs w:val="28"/>
        </w:rPr>
        <w:t>развитие способности видеть проявление художествен</w:t>
      </w:r>
      <w:r w:rsidRPr="00EA3604">
        <w:rPr>
          <w:rFonts w:ascii="Times New Roman" w:hAnsi="Times New Roman" w:cs="Times New Roman"/>
          <w:color w:val="000000"/>
          <w:sz w:val="28"/>
          <w:szCs w:val="28"/>
        </w:rPr>
        <w:softHyphen/>
        <w:t>ной культуры в реальной жизни (музеи, архитектура, дизайн, скульптура и др.);</w:t>
      </w:r>
    </w:p>
    <w:p w:rsidR="009A3BFC" w:rsidRPr="00EA3604" w:rsidRDefault="009A3BFC" w:rsidP="00EA3604">
      <w:pPr>
        <w:numPr>
          <w:ilvl w:val="0"/>
          <w:numId w:val="343"/>
        </w:numPr>
        <w:shd w:val="clear" w:color="auto" w:fill="FFFFFF"/>
        <w:tabs>
          <w:tab w:val="left" w:pos="284"/>
        </w:tabs>
        <w:autoSpaceDE w:val="0"/>
        <w:autoSpaceDN w:val="0"/>
        <w:adjustRightInd w:val="0"/>
        <w:spacing w:after="0"/>
        <w:contextualSpacing/>
        <w:jc w:val="both"/>
        <w:rPr>
          <w:rFonts w:ascii="Times New Roman" w:hAnsi="Times New Roman" w:cs="Times New Roman"/>
          <w:color w:val="000000"/>
          <w:sz w:val="28"/>
          <w:szCs w:val="28"/>
        </w:rPr>
      </w:pPr>
      <w:r w:rsidRPr="00EA3604">
        <w:rPr>
          <w:rFonts w:ascii="Times New Roman" w:hAnsi="Times New Roman" w:cs="Times New Roman"/>
          <w:color w:val="000000"/>
          <w:sz w:val="28"/>
          <w:szCs w:val="28"/>
        </w:rPr>
        <w:t>формирование навыков работы с различными художест</w:t>
      </w:r>
      <w:r w:rsidRPr="00EA3604">
        <w:rPr>
          <w:rFonts w:ascii="Times New Roman" w:hAnsi="Times New Roman" w:cs="Times New Roman"/>
          <w:color w:val="000000"/>
          <w:sz w:val="28"/>
          <w:szCs w:val="28"/>
        </w:rPr>
        <w:softHyphen/>
        <w:t>венными материалами.</w:t>
      </w:r>
    </w:p>
    <w:p w:rsidR="009A3BFC" w:rsidRPr="00EA3604" w:rsidRDefault="009A3BFC" w:rsidP="00EA3604">
      <w:pPr>
        <w:shd w:val="clear" w:color="auto" w:fill="FFFFFF"/>
        <w:autoSpaceDE w:val="0"/>
        <w:autoSpaceDN w:val="0"/>
        <w:adjustRightInd w:val="0"/>
        <w:spacing w:after="0"/>
        <w:jc w:val="center"/>
        <w:rPr>
          <w:rFonts w:ascii="Times New Roman" w:hAnsi="Times New Roman" w:cs="Times New Roman"/>
          <w:color w:val="000000"/>
          <w:sz w:val="28"/>
          <w:szCs w:val="28"/>
        </w:rPr>
      </w:pPr>
      <w:r w:rsidRPr="00EA3604">
        <w:rPr>
          <w:rFonts w:ascii="Times New Roman" w:hAnsi="Times New Roman" w:cs="Times New Roman"/>
          <w:b/>
          <w:color w:val="000000"/>
          <w:sz w:val="28"/>
          <w:szCs w:val="28"/>
        </w:rPr>
        <w:t>Таблица тематического распределения количества часов:</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520"/>
        <w:gridCol w:w="1553"/>
        <w:gridCol w:w="1504"/>
        <w:gridCol w:w="900"/>
        <w:gridCol w:w="879"/>
        <w:gridCol w:w="992"/>
        <w:gridCol w:w="988"/>
      </w:tblGrid>
      <w:tr w:rsidR="009A3BFC" w:rsidRPr="00EA3604" w:rsidTr="006825D4">
        <w:tc>
          <w:tcPr>
            <w:tcW w:w="594" w:type="dxa"/>
            <w:vMerge w:val="restart"/>
          </w:tcPr>
          <w:p w:rsidR="009A3BFC" w:rsidRPr="00EA3604" w:rsidRDefault="009A3BFC" w:rsidP="00EA3604">
            <w:pPr>
              <w:spacing w:after="0"/>
              <w:jc w:val="center"/>
              <w:rPr>
                <w:rFonts w:ascii="Times New Roman" w:hAnsi="Times New Roman" w:cs="Times New Roman"/>
                <w:sz w:val="28"/>
                <w:szCs w:val="28"/>
              </w:rPr>
            </w:pPr>
          </w:p>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 п/п</w:t>
            </w:r>
          </w:p>
        </w:tc>
        <w:tc>
          <w:tcPr>
            <w:tcW w:w="2520" w:type="dxa"/>
            <w:vMerge w:val="restart"/>
          </w:tcPr>
          <w:p w:rsidR="009A3BFC" w:rsidRPr="00EA3604" w:rsidRDefault="009A3BFC" w:rsidP="00EA3604">
            <w:pPr>
              <w:spacing w:after="0"/>
              <w:jc w:val="center"/>
              <w:rPr>
                <w:rFonts w:ascii="Times New Roman" w:hAnsi="Times New Roman" w:cs="Times New Roman"/>
                <w:sz w:val="28"/>
                <w:szCs w:val="28"/>
              </w:rPr>
            </w:pPr>
          </w:p>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Разделы, темы</w:t>
            </w:r>
          </w:p>
        </w:tc>
        <w:tc>
          <w:tcPr>
            <w:tcW w:w="6816" w:type="dxa"/>
            <w:gridSpan w:val="6"/>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Количество часов</w:t>
            </w:r>
          </w:p>
        </w:tc>
      </w:tr>
      <w:tr w:rsidR="009A3BFC" w:rsidRPr="00EA3604" w:rsidTr="006825D4">
        <w:tc>
          <w:tcPr>
            <w:tcW w:w="594" w:type="dxa"/>
            <w:vMerge/>
          </w:tcPr>
          <w:p w:rsidR="009A3BFC" w:rsidRPr="00EA3604" w:rsidRDefault="009A3BFC" w:rsidP="00EA3604">
            <w:pPr>
              <w:spacing w:after="0"/>
              <w:jc w:val="center"/>
              <w:rPr>
                <w:rFonts w:ascii="Times New Roman" w:hAnsi="Times New Roman" w:cs="Times New Roman"/>
                <w:sz w:val="28"/>
                <w:szCs w:val="28"/>
              </w:rPr>
            </w:pPr>
          </w:p>
        </w:tc>
        <w:tc>
          <w:tcPr>
            <w:tcW w:w="2520" w:type="dxa"/>
            <w:vMerge/>
          </w:tcPr>
          <w:p w:rsidR="009A3BFC" w:rsidRPr="00EA3604" w:rsidRDefault="009A3BFC" w:rsidP="00EA3604">
            <w:pPr>
              <w:spacing w:after="0"/>
              <w:jc w:val="center"/>
              <w:rPr>
                <w:rFonts w:ascii="Times New Roman" w:hAnsi="Times New Roman" w:cs="Times New Roman"/>
                <w:sz w:val="28"/>
                <w:szCs w:val="28"/>
              </w:rPr>
            </w:pPr>
          </w:p>
        </w:tc>
        <w:tc>
          <w:tcPr>
            <w:tcW w:w="1553" w:type="dxa"/>
            <w:vMerge w:val="restart"/>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Примерная программа</w:t>
            </w:r>
          </w:p>
        </w:tc>
        <w:tc>
          <w:tcPr>
            <w:tcW w:w="1504" w:type="dxa"/>
            <w:vMerge w:val="restart"/>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Рабочая программа</w:t>
            </w:r>
          </w:p>
        </w:tc>
        <w:tc>
          <w:tcPr>
            <w:tcW w:w="3759" w:type="dxa"/>
            <w:gridSpan w:val="4"/>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Рабочая программа по классам</w:t>
            </w:r>
          </w:p>
        </w:tc>
      </w:tr>
      <w:tr w:rsidR="009A3BFC" w:rsidRPr="00EA3604" w:rsidTr="006825D4">
        <w:tc>
          <w:tcPr>
            <w:tcW w:w="594" w:type="dxa"/>
            <w:vMerge/>
          </w:tcPr>
          <w:p w:rsidR="009A3BFC" w:rsidRPr="00EA3604" w:rsidRDefault="009A3BFC" w:rsidP="00EA3604">
            <w:pPr>
              <w:spacing w:after="0"/>
              <w:jc w:val="both"/>
              <w:rPr>
                <w:rFonts w:ascii="Times New Roman" w:hAnsi="Times New Roman" w:cs="Times New Roman"/>
                <w:sz w:val="28"/>
                <w:szCs w:val="28"/>
              </w:rPr>
            </w:pPr>
          </w:p>
        </w:tc>
        <w:tc>
          <w:tcPr>
            <w:tcW w:w="2520" w:type="dxa"/>
            <w:vMerge/>
          </w:tcPr>
          <w:p w:rsidR="009A3BFC" w:rsidRPr="00EA3604" w:rsidRDefault="009A3BFC" w:rsidP="00EA3604">
            <w:pPr>
              <w:spacing w:after="0"/>
              <w:jc w:val="both"/>
              <w:rPr>
                <w:rFonts w:ascii="Times New Roman" w:hAnsi="Times New Roman" w:cs="Times New Roman"/>
                <w:sz w:val="28"/>
                <w:szCs w:val="28"/>
              </w:rPr>
            </w:pPr>
          </w:p>
        </w:tc>
        <w:tc>
          <w:tcPr>
            <w:tcW w:w="1553" w:type="dxa"/>
            <w:vMerge/>
          </w:tcPr>
          <w:p w:rsidR="009A3BFC" w:rsidRPr="00EA3604" w:rsidRDefault="009A3BFC" w:rsidP="00EA3604">
            <w:pPr>
              <w:spacing w:after="0"/>
              <w:jc w:val="both"/>
              <w:rPr>
                <w:rFonts w:ascii="Times New Roman" w:hAnsi="Times New Roman" w:cs="Times New Roman"/>
                <w:sz w:val="28"/>
                <w:szCs w:val="28"/>
              </w:rPr>
            </w:pPr>
          </w:p>
        </w:tc>
        <w:tc>
          <w:tcPr>
            <w:tcW w:w="1504" w:type="dxa"/>
            <w:vMerge/>
          </w:tcPr>
          <w:p w:rsidR="009A3BFC" w:rsidRPr="00EA3604" w:rsidRDefault="009A3BFC" w:rsidP="00EA3604">
            <w:pPr>
              <w:spacing w:after="0"/>
              <w:jc w:val="both"/>
              <w:rPr>
                <w:rFonts w:ascii="Times New Roman" w:hAnsi="Times New Roman" w:cs="Times New Roman"/>
                <w:sz w:val="28"/>
                <w:szCs w:val="28"/>
              </w:rPr>
            </w:pPr>
          </w:p>
        </w:tc>
        <w:tc>
          <w:tcPr>
            <w:tcW w:w="900" w:type="dxa"/>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1 кл.</w:t>
            </w:r>
          </w:p>
        </w:tc>
        <w:tc>
          <w:tcPr>
            <w:tcW w:w="879" w:type="dxa"/>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2 кл.</w:t>
            </w:r>
          </w:p>
        </w:tc>
        <w:tc>
          <w:tcPr>
            <w:tcW w:w="992" w:type="dxa"/>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3 кл.</w:t>
            </w:r>
          </w:p>
        </w:tc>
        <w:tc>
          <w:tcPr>
            <w:tcW w:w="988" w:type="dxa"/>
          </w:tcPr>
          <w:p w:rsidR="009A3BFC" w:rsidRPr="00EA3604" w:rsidRDefault="009A3BFC" w:rsidP="00EA3604">
            <w:pPr>
              <w:spacing w:after="0"/>
              <w:jc w:val="center"/>
              <w:rPr>
                <w:rFonts w:ascii="Times New Roman" w:hAnsi="Times New Roman" w:cs="Times New Roman"/>
                <w:sz w:val="28"/>
                <w:szCs w:val="28"/>
              </w:rPr>
            </w:pPr>
            <w:r w:rsidRPr="00EA3604">
              <w:rPr>
                <w:rFonts w:ascii="Times New Roman" w:hAnsi="Times New Roman" w:cs="Times New Roman"/>
                <w:sz w:val="28"/>
                <w:szCs w:val="28"/>
              </w:rPr>
              <w:t>4 кл.</w:t>
            </w:r>
          </w:p>
        </w:tc>
      </w:tr>
      <w:tr w:rsidR="009A3BFC" w:rsidRPr="00EA3604" w:rsidTr="006825D4">
        <w:tc>
          <w:tcPr>
            <w:tcW w:w="594"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1.</w:t>
            </w:r>
          </w:p>
        </w:tc>
        <w:tc>
          <w:tcPr>
            <w:tcW w:w="2520"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Виды художественной деятельности.</w:t>
            </w:r>
          </w:p>
        </w:tc>
        <w:tc>
          <w:tcPr>
            <w:tcW w:w="1553" w:type="dxa"/>
          </w:tcPr>
          <w:p w:rsidR="009A3BFC" w:rsidRPr="00EA3604" w:rsidRDefault="009A3BFC" w:rsidP="00EA3604">
            <w:pPr>
              <w:spacing w:after="0"/>
              <w:jc w:val="both"/>
              <w:rPr>
                <w:rFonts w:ascii="Times New Roman" w:hAnsi="Times New Roman" w:cs="Times New Roman"/>
                <w:sz w:val="28"/>
                <w:szCs w:val="28"/>
              </w:rPr>
            </w:pPr>
          </w:p>
        </w:tc>
        <w:tc>
          <w:tcPr>
            <w:tcW w:w="1504"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 64 ч.</w:t>
            </w:r>
          </w:p>
        </w:tc>
        <w:tc>
          <w:tcPr>
            <w:tcW w:w="900"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 5 ч.</w:t>
            </w:r>
          </w:p>
        </w:tc>
        <w:tc>
          <w:tcPr>
            <w:tcW w:w="879"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18 ч.</w:t>
            </w:r>
          </w:p>
        </w:tc>
        <w:tc>
          <w:tcPr>
            <w:tcW w:w="992"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18ч.</w:t>
            </w:r>
          </w:p>
        </w:tc>
        <w:tc>
          <w:tcPr>
            <w:tcW w:w="988"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 23 ч.</w:t>
            </w:r>
          </w:p>
        </w:tc>
      </w:tr>
      <w:tr w:rsidR="009A3BFC" w:rsidRPr="00EA3604" w:rsidTr="006825D4">
        <w:tc>
          <w:tcPr>
            <w:tcW w:w="594"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2.</w:t>
            </w:r>
          </w:p>
        </w:tc>
        <w:tc>
          <w:tcPr>
            <w:tcW w:w="2520"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Азбука искусства.         </w:t>
            </w:r>
            <w:r w:rsidRPr="00EA3604">
              <w:rPr>
                <w:rFonts w:ascii="Times New Roman" w:hAnsi="Times New Roman" w:cs="Times New Roman"/>
                <w:sz w:val="28"/>
                <w:szCs w:val="28"/>
              </w:rPr>
              <w:lastRenderedPageBreak/>
              <w:t>Как говорит искусство?</w:t>
            </w:r>
          </w:p>
        </w:tc>
        <w:tc>
          <w:tcPr>
            <w:tcW w:w="1553" w:type="dxa"/>
          </w:tcPr>
          <w:p w:rsidR="009A3BFC" w:rsidRPr="00EA3604" w:rsidRDefault="009A3BFC" w:rsidP="00EA3604">
            <w:pPr>
              <w:spacing w:after="0"/>
              <w:jc w:val="both"/>
              <w:rPr>
                <w:rFonts w:ascii="Times New Roman" w:hAnsi="Times New Roman" w:cs="Times New Roman"/>
                <w:sz w:val="28"/>
                <w:szCs w:val="28"/>
              </w:rPr>
            </w:pPr>
          </w:p>
        </w:tc>
        <w:tc>
          <w:tcPr>
            <w:tcW w:w="1504"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 71 ч.</w:t>
            </w:r>
          </w:p>
        </w:tc>
        <w:tc>
          <w:tcPr>
            <w:tcW w:w="900"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 28 ч.</w:t>
            </w:r>
          </w:p>
        </w:tc>
        <w:tc>
          <w:tcPr>
            <w:tcW w:w="879"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16 ч.</w:t>
            </w:r>
          </w:p>
        </w:tc>
        <w:tc>
          <w:tcPr>
            <w:tcW w:w="992"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16 ч.</w:t>
            </w:r>
          </w:p>
        </w:tc>
        <w:tc>
          <w:tcPr>
            <w:tcW w:w="988" w:type="dxa"/>
          </w:tcPr>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11 ч.</w:t>
            </w:r>
          </w:p>
        </w:tc>
      </w:tr>
      <w:tr w:rsidR="009A3BFC" w:rsidRPr="00EA3604" w:rsidTr="006825D4">
        <w:tc>
          <w:tcPr>
            <w:tcW w:w="594" w:type="dxa"/>
          </w:tcPr>
          <w:p w:rsidR="009A3BFC" w:rsidRPr="00EA3604" w:rsidRDefault="009A3BFC" w:rsidP="00EA3604">
            <w:pPr>
              <w:spacing w:after="0"/>
              <w:jc w:val="both"/>
              <w:rPr>
                <w:rFonts w:ascii="Times New Roman" w:hAnsi="Times New Roman" w:cs="Times New Roman"/>
                <w:sz w:val="28"/>
                <w:szCs w:val="28"/>
              </w:rPr>
            </w:pPr>
          </w:p>
        </w:tc>
        <w:tc>
          <w:tcPr>
            <w:tcW w:w="2520" w:type="dxa"/>
          </w:tcPr>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Итого:</w:t>
            </w:r>
          </w:p>
        </w:tc>
        <w:tc>
          <w:tcPr>
            <w:tcW w:w="1553" w:type="dxa"/>
          </w:tcPr>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 xml:space="preserve"> 135 ч.</w:t>
            </w:r>
          </w:p>
        </w:tc>
        <w:tc>
          <w:tcPr>
            <w:tcW w:w="1504" w:type="dxa"/>
          </w:tcPr>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135 ч.</w:t>
            </w:r>
          </w:p>
        </w:tc>
        <w:tc>
          <w:tcPr>
            <w:tcW w:w="900" w:type="dxa"/>
          </w:tcPr>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 xml:space="preserve"> 33 ч.</w:t>
            </w:r>
          </w:p>
        </w:tc>
        <w:tc>
          <w:tcPr>
            <w:tcW w:w="879" w:type="dxa"/>
          </w:tcPr>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 xml:space="preserve"> 34ч.</w:t>
            </w:r>
          </w:p>
        </w:tc>
        <w:tc>
          <w:tcPr>
            <w:tcW w:w="992" w:type="dxa"/>
          </w:tcPr>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 xml:space="preserve"> 34 ч.</w:t>
            </w:r>
          </w:p>
        </w:tc>
        <w:tc>
          <w:tcPr>
            <w:tcW w:w="988" w:type="dxa"/>
          </w:tcPr>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 xml:space="preserve"> 34 ч.</w:t>
            </w:r>
          </w:p>
        </w:tc>
      </w:tr>
    </w:tbl>
    <w:p w:rsidR="009A3BFC" w:rsidRPr="00EA3604" w:rsidRDefault="009A3BFC" w:rsidP="00EA3604">
      <w:pPr>
        <w:shd w:val="clear" w:color="auto" w:fill="FFFFFF"/>
        <w:autoSpaceDE w:val="0"/>
        <w:autoSpaceDN w:val="0"/>
        <w:adjustRightInd w:val="0"/>
        <w:spacing w:after="0"/>
        <w:rPr>
          <w:rFonts w:ascii="Times New Roman" w:hAnsi="Times New Roman" w:cs="Times New Roman"/>
          <w:b/>
          <w:color w:val="000000"/>
          <w:sz w:val="28"/>
          <w:szCs w:val="28"/>
          <w:lang w:val="en-US"/>
        </w:rPr>
      </w:pPr>
    </w:p>
    <w:p w:rsidR="009A3BFC" w:rsidRPr="00EA3604" w:rsidRDefault="009A3BFC" w:rsidP="00EA3604">
      <w:pPr>
        <w:shd w:val="clear" w:color="auto" w:fill="FFFFFF"/>
        <w:autoSpaceDE w:val="0"/>
        <w:autoSpaceDN w:val="0"/>
        <w:adjustRightInd w:val="0"/>
        <w:spacing w:after="0"/>
        <w:jc w:val="both"/>
        <w:rPr>
          <w:rFonts w:ascii="Times New Roman" w:hAnsi="Times New Roman" w:cs="Times New Roman"/>
          <w:b/>
          <w:i/>
          <w:color w:val="000000"/>
          <w:sz w:val="28"/>
          <w:szCs w:val="28"/>
        </w:rPr>
      </w:pPr>
      <w:r w:rsidRPr="00EA3604">
        <w:rPr>
          <w:rFonts w:ascii="Times New Roman" w:hAnsi="Times New Roman" w:cs="Times New Roman"/>
          <w:b/>
          <w:i/>
          <w:color w:val="000000"/>
          <w:sz w:val="28"/>
          <w:szCs w:val="28"/>
          <w:lang w:val="en-US"/>
        </w:rPr>
        <w:t>II</w:t>
      </w:r>
      <w:r w:rsidRPr="00EA3604">
        <w:rPr>
          <w:rFonts w:ascii="Times New Roman" w:hAnsi="Times New Roman" w:cs="Times New Roman"/>
          <w:b/>
          <w:i/>
          <w:color w:val="000000"/>
          <w:sz w:val="28"/>
          <w:szCs w:val="28"/>
        </w:rPr>
        <w:t>.Общая характеристика учебного предмета.</w:t>
      </w:r>
    </w:p>
    <w:p w:rsidR="009A3BFC" w:rsidRPr="00EA3604" w:rsidRDefault="009A3BFC" w:rsidP="00EA3604">
      <w:pPr>
        <w:shd w:val="clear" w:color="auto" w:fill="FFFFFF"/>
        <w:autoSpaceDE w:val="0"/>
        <w:autoSpaceDN w:val="0"/>
        <w:adjustRightInd w:val="0"/>
        <w:spacing w:after="0"/>
        <w:jc w:val="both"/>
        <w:rPr>
          <w:rFonts w:ascii="Times New Roman" w:hAnsi="Times New Roman" w:cs="Times New Roman"/>
          <w:b/>
          <w:color w:val="000000"/>
          <w:sz w:val="28"/>
          <w:szCs w:val="28"/>
        </w:rPr>
      </w:pPr>
      <w:r w:rsidRPr="00EA3604">
        <w:rPr>
          <w:rFonts w:ascii="Times New Roman" w:hAnsi="Times New Roman" w:cs="Times New Roman"/>
          <w:b/>
          <w:sz w:val="28"/>
          <w:szCs w:val="28"/>
        </w:rPr>
        <w:t xml:space="preserve"> Цель </w:t>
      </w:r>
      <w:r w:rsidRPr="00EA3604">
        <w:rPr>
          <w:rFonts w:ascii="Times New Roman" w:hAnsi="Times New Roman" w:cs="Times New Roman"/>
          <w:sz w:val="28"/>
          <w:szCs w:val="28"/>
        </w:rPr>
        <w:t>учебного предмета «Изобразительное искусство» в общеобразовательной школе- формирование художественной культуры учащихся как неотъемлемой части культуры духовной, т. е. культуры миро отношений, выработанных поколения.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зоркости души ребенка.</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ab/>
        <w:t xml:space="preserve">  Программа создана на основе развития традиций российского художественного образования, внедрения современных инновационных методов и на основе современного понимания требований к результатам обучения. Программа является результатом целостного комплексного проекта, разрабатываемого на основе системной исследовательской и экспериментальной работы. Смысловая и логическая последовательность программы обеспечивает целостность учебного процесса и преемственность этапов обучения.</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Художественно-эстетическое развитие учащегося рассматривается как важное условие социализации личности, как способ его вхождения в мир человеческой культуры и в то же время как способ самопознания и самоидентификации. Художественное развитие осуществляется в практической, деятельностной форме в процессе художественного творчества каждого ребенка. Цели художественного образования состоят в развитии эмоционально-нравственного потенциала ребенка, его души средствами приобщения к художественной культуре как форме духовно-нравственного поиска человечества. Содержание про- граммы учитывает возрастание роли визуального образа как средства познания и коммуникации в современных условиях.</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Культуросозидающая роль программы состоит также в воспитании гражданственности и патриотизма. Эта задача ни в коей мере не ограничивает связи с культурой разных стран мира, напротив, в основу программы положен принцип пот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b/>
          <w:sz w:val="28"/>
          <w:szCs w:val="28"/>
        </w:rPr>
        <w:t>Связи искусства с жизнью человека</w:t>
      </w:r>
      <w:r w:rsidRPr="00EA3604">
        <w:rPr>
          <w:rFonts w:ascii="Times New Roman" w:hAnsi="Times New Roman" w:cs="Times New Roman"/>
          <w:sz w:val="28"/>
          <w:szCs w:val="28"/>
        </w:rPr>
        <w:t>, роль искусства в по- вседневном его бытии, в жизни общества, значение искусства в развитии каждого ребенка — главный смысловой стержень программы.</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Изобразительное искусство как школьная дисциплина имеет интегративный характер, так как она включает в себя основы разных видов визуально-</w:t>
      </w:r>
      <w:r w:rsidRPr="00EA3604">
        <w:rPr>
          <w:rFonts w:ascii="Times New Roman" w:hAnsi="Times New Roman" w:cs="Times New Roman"/>
          <w:sz w:val="28"/>
          <w:szCs w:val="28"/>
        </w:rPr>
        <w:lastRenderedPageBreak/>
        <w:t>пространственных искусств: живопись, графику, скульптуру, дизайн, архитектуру, народное и декоративно прикладное искусство, изображение в зрелищных и экранных искусствах. Они изучаются в контексте взаимодействия с другими, то есть временными и синтетическими, искусствами.</w:t>
      </w:r>
    </w:p>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sz w:val="28"/>
          <w:szCs w:val="28"/>
        </w:rPr>
        <w:t xml:space="preserve">Систематизирующим методом </w:t>
      </w:r>
      <w:r w:rsidRPr="00EA3604">
        <w:rPr>
          <w:rFonts w:ascii="Times New Roman" w:hAnsi="Times New Roman" w:cs="Times New Roman"/>
          <w:b/>
          <w:sz w:val="28"/>
          <w:szCs w:val="28"/>
        </w:rPr>
        <w:t>является выделение трех основных видов художественной деятельности для визуальных пространственных искусств:</w:t>
      </w:r>
    </w:p>
    <w:p w:rsidR="009A3BFC" w:rsidRPr="00EA3604" w:rsidRDefault="009A3BFC" w:rsidP="00EA3604">
      <w:pPr>
        <w:numPr>
          <w:ilvl w:val="0"/>
          <w:numId w:val="344"/>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изобразительная художественная деятельность;</w:t>
      </w:r>
    </w:p>
    <w:p w:rsidR="009A3BFC" w:rsidRPr="00EA3604" w:rsidRDefault="009A3BFC" w:rsidP="00EA3604">
      <w:pPr>
        <w:numPr>
          <w:ilvl w:val="0"/>
          <w:numId w:val="344"/>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декоративная художественная деятельность</w:t>
      </w:r>
    </w:p>
    <w:p w:rsidR="009A3BFC" w:rsidRPr="00EA3604" w:rsidRDefault="009A3BFC" w:rsidP="00EA3604">
      <w:pPr>
        <w:numPr>
          <w:ilvl w:val="0"/>
          <w:numId w:val="344"/>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конструктивная художественная деятельность.</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При выделении видов художественной деятельности очень важной является задача показать разницу их социальных функций: изображение - это художественное познание мира, выражение своего к нему отношения, эстетического переживания его; конструктивная деятельность - это создание предметно-пространственной среды; декоративная деятельность - это способ организации общения людей, имеющий коммуникативные функции в жизни общества.</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 -эмоциональной культуры.</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Основные </w:t>
      </w:r>
      <w:r w:rsidRPr="00EA3604">
        <w:rPr>
          <w:rFonts w:ascii="Times New Roman" w:hAnsi="Times New Roman" w:cs="Times New Roman"/>
          <w:b/>
          <w:sz w:val="28"/>
          <w:szCs w:val="28"/>
        </w:rPr>
        <w:t>виды учебной деятельности</w:t>
      </w:r>
      <w:r w:rsidRPr="00EA3604">
        <w:rPr>
          <w:rFonts w:ascii="Times New Roman" w:hAnsi="Times New Roman" w:cs="Times New Roman"/>
          <w:sz w:val="28"/>
          <w:szCs w:val="28"/>
        </w:rPr>
        <w:t xml:space="preserve"> - практическая художественно-творческая деятельность ученика и восприятие красоты окружающего мира, произведений искусства.</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b/>
          <w:sz w:val="28"/>
          <w:szCs w:val="28"/>
        </w:rPr>
        <w:t>Практическая художественно-творческая деятельность</w:t>
      </w:r>
      <w:r w:rsidRPr="00EA3604">
        <w:rPr>
          <w:rFonts w:ascii="Times New Roman" w:hAnsi="Times New Roman" w:cs="Times New Roman"/>
          <w:sz w:val="28"/>
          <w:szCs w:val="28"/>
        </w:rPr>
        <w:t xml:space="preserve"> (ребенок выступает в роли художника) и </w:t>
      </w:r>
      <w:r w:rsidRPr="00EA3604">
        <w:rPr>
          <w:rFonts w:ascii="Times New Roman" w:hAnsi="Times New Roman" w:cs="Times New Roman"/>
          <w:b/>
          <w:sz w:val="28"/>
          <w:szCs w:val="28"/>
        </w:rPr>
        <w:t>деятельность по восприятию искусства</w:t>
      </w:r>
      <w:r w:rsidRPr="00EA3604">
        <w:rPr>
          <w:rFonts w:ascii="Times New Roman" w:hAnsi="Times New Roman" w:cs="Times New Roman"/>
          <w:sz w:val="28"/>
          <w:szCs w:val="28"/>
        </w:rPr>
        <w:t xml:space="preserve"> (ребенок выступает в роли зрителя, осваивая опыт художественной культуры ) имеют творческий характер. </w:t>
      </w:r>
      <w:r w:rsidRPr="00EA3604">
        <w:rPr>
          <w:rFonts w:ascii="Times New Roman" w:hAnsi="Times New Roman" w:cs="Times New Roman"/>
          <w:sz w:val="28"/>
          <w:szCs w:val="28"/>
        </w:rPr>
        <w:lastRenderedPageBreak/>
        <w:t>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 инструменты (кисти, стеки, ножницы и т. д.), а также художественные техники (аппликация, коллаж, монотипия, лепка, бумажная пластика и др.).</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Одна из задач - </w:t>
      </w:r>
      <w:r w:rsidRPr="00EA3604">
        <w:rPr>
          <w:rFonts w:ascii="Times New Roman" w:hAnsi="Times New Roman" w:cs="Times New Roman"/>
          <w:b/>
          <w:sz w:val="28"/>
          <w:szCs w:val="28"/>
        </w:rPr>
        <w:t>постоянная смена художественных материалов</w:t>
      </w:r>
      <w:r w:rsidRPr="00EA3604">
        <w:rPr>
          <w:rFonts w:ascii="Times New Roman" w:hAnsi="Times New Roman" w:cs="Times New Roman"/>
          <w:sz w:val="28"/>
          <w:szCs w:val="28"/>
        </w:rPr>
        <w:t xml:space="preserve">, овладение их выразительными возможностями. </w:t>
      </w:r>
      <w:r w:rsidRPr="00EA3604">
        <w:rPr>
          <w:rFonts w:ascii="Times New Roman" w:hAnsi="Times New Roman" w:cs="Times New Roman"/>
          <w:b/>
          <w:sz w:val="28"/>
          <w:szCs w:val="28"/>
        </w:rPr>
        <w:t>Многообразие видов деятельности</w:t>
      </w:r>
      <w:r w:rsidRPr="00EA3604">
        <w:rPr>
          <w:rFonts w:ascii="Times New Roman" w:hAnsi="Times New Roman" w:cs="Times New Roman"/>
          <w:sz w:val="28"/>
          <w:szCs w:val="28"/>
        </w:rPr>
        <w:t xml:space="preserve"> стимулирует интерес учеников к предмету, изучению искусства и является необходимым условием формирования личности каждого.</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b/>
          <w:sz w:val="28"/>
          <w:szCs w:val="28"/>
        </w:rPr>
        <w:t>Восприятие произведений искусства</w:t>
      </w:r>
      <w:r w:rsidRPr="00EA3604">
        <w:rPr>
          <w:rFonts w:ascii="Times New Roman" w:hAnsi="Times New Roman" w:cs="Times New Roman"/>
          <w:sz w:val="28"/>
          <w:szCs w:val="28"/>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Особым видом деятельности учащихся является выполнение творческих проектов и компьютерных презентаций. Для этого необходима работа со словарями, использование собственных фотографий, поиск разнообразной художественной информации  в интернете. Программа построена так, чтобы дать школьникам ясные представления о системе взаимодействия искусства с жизнью.</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Предусматривается широкое привлечение жизненного опыта детей, примеров из окружающей действительности. Работа </w:t>
      </w:r>
      <w:r w:rsidRPr="00EA3604">
        <w:rPr>
          <w:rFonts w:ascii="Times New Roman" w:hAnsi="Times New Roman" w:cs="Times New Roman"/>
          <w:b/>
          <w:sz w:val="28"/>
          <w:szCs w:val="28"/>
        </w:rPr>
        <w:t>на основе наблюдения и эстетического переживания окружающей реальности</w:t>
      </w:r>
      <w:r w:rsidRPr="00EA3604">
        <w:rPr>
          <w:rFonts w:ascii="Times New Roman" w:hAnsi="Times New Roman" w:cs="Times New Roman"/>
          <w:sz w:val="28"/>
          <w:szCs w:val="28"/>
        </w:rPr>
        <w:t xml:space="preserve">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b/>
          <w:sz w:val="28"/>
          <w:szCs w:val="28"/>
        </w:rPr>
        <w:t>Развитие художественно-образного мышления</w:t>
      </w:r>
      <w:r w:rsidRPr="00EA3604">
        <w:rPr>
          <w:rFonts w:ascii="Times New Roman" w:hAnsi="Times New Roman" w:cs="Times New Roman"/>
          <w:sz w:val="28"/>
          <w:szCs w:val="28"/>
        </w:rPr>
        <w:t xml:space="preserve"> учащихся строится на единстве двух его основ: развитие наблюдательности, т. 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Наблюдение и переживание окружающей реальности, а так- ~ же способность к осознанию своих собственных переживаний, i своего внутреннего мира являются важными условиями освоения детьми материала курса. Конечная цель - формирование у ребенка способности самостоятельного видения мира, раз- мышления о нем, выражения своего отношения на основе освоения опыта художественной культуры.</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b/>
          <w:sz w:val="28"/>
          <w:szCs w:val="28"/>
        </w:rPr>
        <w:t>Тематическая цельность и последовательность</w:t>
      </w:r>
      <w:r w:rsidRPr="00EA3604">
        <w:rPr>
          <w:rFonts w:ascii="Times New Roman" w:hAnsi="Times New Roman" w:cs="Times New Roman"/>
          <w:sz w:val="28"/>
          <w:szCs w:val="28"/>
        </w:rPr>
        <w:t xml:space="preserve"> развития,курса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 Принцип опоры на личный опыт ребенка и расширения, обогащения его освоением культуры выражен в самой структуре программы.</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lastRenderedPageBreak/>
        <w:t xml:space="preserve">Тема </w:t>
      </w:r>
      <w:r w:rsidRPr="00EA3604">
        <w:rPr>
          <w:rFonts w:ascii="Times New Roman" w:hAnsi="Times New Roman" w:cs="Times New Roman"/>
          <w:b/>
          <w:sz w:val="28"/>
          <w:szCs w:val="28"/>
        </w:rPr>
        <w:t xml:space="preserve">1 класса —  </w:t>
      </w:r>
      <w:r w:rsidRPr="00EA3604">
        <w:rPr>
          <w:rFonts w:ascii="Times New Roman" w:hAnsi="Times New Roman" w:cs="Times New Roman"/>
          <w:i/>
          <w:sz w:val="28"/>
          <w:szCs w:val="28"/>
        </w:rPr>
        <w:t>«Ты изображаешь, украшаешь и строишь».</w:t>
      </w:r>
      <w:r w:rsidRPr="00EA3604">
        <w:rPr>
          <w:rFonts w:ascii="Times New Roman" w:hAnsi="Times New Roman" w:cs="Times New Roman"/>
          <w:sz w:val="28"/>
          <w:szCs w:val="28"/>
        </w:rPr>
        <w:t xml:space="preserve"> Дети знакомятся с присутствием разных видов художественной деятельности в повседневной жизни, с работой художник учатся с разных художнических позиций наблюдать реальность, а также, открывая первичные основания изобразительного языка, — рисовать, украшать и конструировать, осваивая выразительные свойства различных художественных материалов.</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Тема </w:t>
      </w:r>
      <w:r w:rsidRPr="00EA3604">
        <w:rPr>
          <w:rFonts w:ascii="Times New Roman" w:hAnsi="Times New Roman" w:cs="Times New Roman"/>
          <w:b/>
          <w:sz w:val="28"/>
          <w:szCs w:val="28"/>
        </w:rPr>
        <w:t xml:space="preserve">2 класса— </w:t>
      </w:r>
      <w:r w:rsidRPr="00EA3604">
        <w:rPr>
          <w:rFonts w:ascii="Times New Roman" w:hAnsi="Times New Roman" w:cs="Times New Roman"/>
          <w:i/>
          <w:sz w:val="28"/>
          <w:szCs w:val="28"/>
        </w:rPr>
        <w:t>«Искусство и ты».</w:t>
      </w:r>
      <w:r w:rsidRPr="00EA3604">
        <w:rPr>
          <w:rFonts w:ascii="Times New Roman" w:hAnsi="Times New Roman" w:cs="Times New Roman"/>
          <w:sz w:val="28"/>
          <w:szCs w:val="28"/>
        </w:rPr>
        <w:t xml:space="preserve"> Художественное развитие ребенка сосредотачивается над  способам выражения в искусстве чувств человека, на художественных средствах эмоциональной оценки: доброе — злое, взаимоотношении реальности  фантазии в творчестве художника.</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Тема </w:t>
      </w:r>
      <w:r w:rsidRPr="00EA3604">
        <w:rPr>
          <w:rFonts w:ascii="Times New Roman" w:hAnsi="Times New Roman" w:cs="Times New Roman"/>
          <w:b/>
          <w:sz w:val="28"/>
          <w:szCs w:val="28"/>
        </w:rPr>
        <w:t xml:space="preserve">3 класса— </w:t>
      </w:r>
      <w:r w:rsidRPr="00EA3604">
        <w:rPr>
          <w:rFonts w:ascii="Times New Roman" w:hAnsi="Times New Roman" w:cs="Times New Roman"/>
          <w:i/>
          <w:sz w:val="28"/>
          <w:szCs w:val="28"/>
        </w:rPr>
        <w:t>«Искусство вокруг нас».</w:t>
      </w:r>
      <w:r w:rsidRPr="00EA3604">
        <w:rPr>
          <w:rFonts w:ascii="Times New Roman" w:hAnsi="Times New Roman" w:cs="Times New Roman"/>
          <w:sz w:val="28"/>
          <w:szCs w:val="28"/>
        </w:rPr>
        <w:t xml:space="preserve"> Показано присутствие пространственно-визуальных искусств в окружающей нас действительности. Учащийся узнает, какую роль играют искусства и каким образом они воздействуют на нас дома, на улице 1е, в городе и селе, в театре и цирке, на празднике — везде, все люди живут, трудятся и созидают окружающий мир.</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Тема </w:t>
      </w:r>
      <w:r w:rsidRPr="00EA3604">
        <w:rPr>
          <w:rFonts w:ascii="Times New Roman" w:hAnsi="Times New Roman" w:cs="Times New Roman"/>
          <w:b/>
          <w:sz w:val="28"/>
          <w:szCs w:val="28"/>
        </w:rPr>
        <w:t xml:space="preserve">4 класса— </w:t>
      </w:r>
      <w:r w:rsidRPr="00EA3604">
        <w:rPr>
          <w:rFonts w:ascii="Times New Roman" w:hAnsi="Times New Roman" w:cs="Times New Roman"/>
          <w:i/>
          <w:sz w:val="28"/>
          <w:szCs w:val="28"/>
        </w:rPr>
        <w:t>«Каждый народ — художник».</w:t>
      </w:r>
      <w:r w:rsidRPr="00EA3604">
        <w:rPr>
          <w:rFonts w:ascii="Times New Roman" w:hAnsi="Times New Roman" w:cs="Times New Roman"/>
          <w:sz w:val="28"/>
          <w:szCs w:val="28"/>
        </w:rPr>
        <w:t xml:space="preserve"> Дети изучают, почему у разных народов по-разному строятся традиционные жилища, почему такие разные представления о женской и мужской красоте, так отличаются праздники. Но, знакомясь с  разнообразием народных культур, дети учатся видеть, как многое их объединяет. Искусство способствует взаимопониманию людей, учит сопереживать и ценить друг друга, а непохожая, иная, красота помогает глубже понять свою родную культуру и ее традиции.</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литература, помогающие детям на уроке воспринимать и создавать заданный образ.</w:t>
      </w:r>
    </w:p>
    <w:p w:rsidR="009A3BFC" w:rsidRPr="00EA3604" w:rsidRDefault="009A3BFC" w:rsidP="00EA3604">
      <w:pPr>
        <w:spacing w:after="0"/>
        <w:ind w:firstLine="708"/>
        <w:jc w:val="both"/>
        <w:rPr>
          <w:rFonts w:ascii="Times New Roman" w:hAnsi="Times New Roman" w:cs="Times New Roman"/>
          <w:b/>
          <w:sz w:val="28"/>
          <w:szCs w:val="28"/>
        </w:rPr>
      </w:pPr>
      <w:r w:rsidRPr="00EA3604">
        <w:rPr>
          <w:rFonts w:ascii="Times New Roman" w:hAnsi="Times New Roman" w:cs="Times New Roman"/>
          <w:sz w:val="28"/>
          <w:szCs w:val="28"/>
        </w:rPr>
        <w:t xml:space="preserve">Программа «Изобразительное искусство» предусматривает чередование уроков </w:t>
      </w:r>
      <w:r w:rsidRPr="00EA3604">
        <w:rPr>
          <w:rFonts w:ascii="Times New Roman" w:hAnsi="Times New Roman" w:cs="Times New Roman"/>
          <w:b/>
          <w:sz w:val="28"/>
          <w:szCs w:val="28"/>
        </w:rPr>
        <w:t>индивидуального практического творчества учащихся</w:t>
      </w:r>
      <w:r w:rsidRPr="00EA3604">
        <w:rPr>
          <w:rFonts w:ascii="Times New Roman" w:hAnsi="Times New Roman" w:cs="Times New Roman"/>
          <w:sz w:val="28"/>
          <w:szCs w:val="28"/>
        </w:rPr>
        <w:t xml:space="preserve"> и </w:t>
      </w:r>
      <w:r w:rsidRPr="00EA3604">
        <w:rPr>
          <w:rFonts w:ascii="Times New Roman" w:hAnsi="Times New Roman" w:cs="Times New Roman"/>
          <w:b/>
          <w:sz w:val="28"/>
          <w:szCs w:val="28"/>
        </w:rPr>
        <w:t>уроков коллективной творческой деятельности.</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Коллективные формы работы могут быть разными: работа по группам; индивидуально-коллективная работа,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Художественная деятельность школьников на уроках находит разнообразные формы выражения: изображение на плоскости и в объеме (с натуры , по памяти, по </w:t>
      </w:r>
      <w:r w:rsidRPr="00EA3604">
        <w:rPr>
          <w:rFonts w:ascii="Times New Roman" w:hAnsi="Times New Roman" w:cs="Times New Roman"/>
          <w:sz w:val="28"/>
          <w:szCs w:val="28"/>
        </w:rPr>
        <w:lastRenderedPageBreak/>
        <w:t>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На уроках вводится игровая драматургия по изучаемой теме, прослеживаются связи с музыкой, литературой, историей, трудом.</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r w:rsidRPr="00EA3604">
        <w:rPr>
          <w:rFonts w:ascii="Times New Roman" w:hAnsi="Times New Roman" w:cs="Times New Roman"/>
          <w:sz w:val="28"/>
          <w:szCs w:val="28"/>
        </w:rPr>
        <w:tab/>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b/>
          <w:sz w:val="28"/>
          <w:szCs w:val="28"/>
        </w:rPr>
        <w:t>Обсуждение детских работ</w:t>
      </w:r>
      <w:r w:rsidRPr="00EA3604">
        <w:rPr>
          <w:rFonts w:ascii="Times New Roman" w:hAnsi="Times New Roman" w:cs="Times New Roman"/>
          <w:sz w:val="28"/>
          <w:szCs w:val="28"/>
        </w:rPr>
        <w:t xml:space="preserve"> с точки зрения их содержания. '~ выразительности, оригинальности активизирует внимание детей, формирует опыт творческого общения.</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Периодическая </w:t>
      </w:r>
      <w:r w:rsidRPr="00EA3604">
        <w:rPr>
          <w:rFonts w:ascii="Times New Roman" w:hAnsi="Times New Roman" w:cs="Times New Roman"/>
          <w:b/>
          <w:sz w:val="28"/>
          <w:szCs w:val="28"/>
        </w:rPr>
        <w:t>организация выставок</w:t>
      </w:r>
      <w:r w:rsidRPr="00EA3604">
        <w:rPr>
          <w:rFonts w:ascii="Times New Roman" w:hAnsi="Times New Roman" w:cs="Times New Roman"/>
          <w:sz w:val="28"/>
          <w:szCs w:val="28"/>
        </w:rPr>
        <w:t xml:space="preserve"> дает детям возможность заново увидеть и оценить свои работы, ощутить радости успеха. Выполненные на уроках работы учащихся могут быть использованы как подарки для родных и друзей, могут применяться в оформлении школы.</w:t>
      </w:r>
    </w:p>
    <w:p w:rsidR="009A3BFC" w:rsidRPr="00EA3604" w:rsidRDefault="009A3BFC" w:rsidP="00EA3604">
      <w:pPr>
        <w:spacing w:after="0"/>
        <w:jc w:val="both"/>
        <w:rPr>
          <w:rFonts w:ascii="Times New Roman" w:hAnsi="Times New Roman" w:cs="Times New Roman"/>
          <w:i/>
          <w:sz w:val="28"/>
          <w:szCs w:val="28"/>
        </w:rPr>
      </w:pPr>
      <w:r w:rsidRPr="00EA3604">
        <w:rPr>
          <w:rFonts w:ascii="Times New Roman" w:hAnsi="Times New Roman" w:cs="Times New Roman"/>
          <w:b/>
          <w:i/>
          <w:color w:val="000000"/>
          <w:sz w:val="28"/>
          <w:szCs w:val="28"/>
        </w:rPr>
        <w:t>Ш. Место предмета в учебном плане.</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color w:val="000000"/>
          <w:sz w:val="28"/>
          <w:szCs w:val="28"/>
        </w:rPr>
        <w:t xml:space="preserve"> В федеральном базисном учебном плане на изучение  изобразительного искусства в каждом классе начальной школы отводится по 1 ч в неделю, всего 135 ч.( 1 класс-33 ч., 2-4 класс – 34 ч.)</w:t>
      </w:r>
    </w:p>
    <w:p w:rsidR="009A3BFC" w:rsidRPr="00EA3604" w:rsidRDefault="009A3BFC" w:rsidP="00EA3604">
      <w:pPr>
        <w:shd w:val="clear" w:color="auto" w:fill="FFFFFF"/>
        <w:autoSpaceDE w:val="0"/>
        <w:autoSpaceDN w:val="0"/>
        <w:adjustRightInd w:val="0"/>
        <w:spacing w:after="0"/>
        <w:jc w:val="both"/>
        <w:rPr>
          <w:rFonts w:ascii="Times New Roman" w:hAnsi="Times New Roman" w:cs="Times New Roman"/>
          <w:i/>
          <w:sz w:val="28"/>
          <w:szCs w:val="28"/>
        </w:rPr>
      </w:pPr>
      <w:r w:rsidRPr="00EA3604">
        <w:rPr>
          <w:rFonts w:ascii="Times New Roman" w:hAnsi="Times New Roman" w:cs="Times New Roman"/>
          <w:b/>
          <w:i/>
          <w:sz w:val="28"/>
          <w:szCs w:val="28"/>
          <w:lang w:val="en-US"/>
        </w:rPr>
        <w:t>IV</w:t>
      </w:r>
      <w:r w:rsidRPr="00EA3604">
        <w:rPr>
          <w:rFonts w:ascii="Times New Roman" w:hAnsi="Times New Roman" w:cs="Times New Roman"/>
          <w:b/>
          <w:i/>
          <w:sz w:val="28"/>
          <w:szCs w:val="28"/>
        </w:rPr>
        <w:t>.Описание ценностных ориентиров содержания учебного предмета.</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Приоритетная цель художественного образования в школе- </w:t>
      </w:r>
      <w:r w:rsidRPr="00EA3604">
        <w:rPr>
          <w:rFonts w:ascii="Times New Roman" w:hAnsi="Times New Roman" w:cs="Times New Roman"/>
          <w:b/>
          <w:sz w:val="28"/>
          <w:szCs w:val="28"/>
        </w:rPr>
        <w:t>духовно-нравственное развитие</w:t>
      </w:r>
      <w:r w:rsidRPr="00EA3604">
        <w:rPr>
          <w:rFonts w:ascii="Times New Roman" w:hAnsi="Times New Roman" w:cs="Times New Roman"/>
          <w:sz w:val="28"/>
          <w:szCs w:val="28"/>
        </w:rPr>
        <w:t xml:space="preserve"> ребёнка, т.е. формирование у него качеств, отвечающих представлениям об истиной человечности, о доброте и культурной полноценности в восприятии мира.</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Культуросозидающая роль программы состоит также в воспитании </w:t>
      </w:r>
      <w:r w:rsidRPr="00EA3604">
        <w:rPr>
          <w:rFonts w:ascii="Times New Roman" w:hAnsi="Times New Roman" w:cs="Times New Roman"/>
          <w:b/>
          <w:sz w:val="28"/>
          <w:szCs w:val="28"/>
        </w:rPr>
        <w:t>гражданственности и патриотизма</w:t>
      </w:r>
      <w:r w:rsidRPr="00EA3604">
        <w:rPr>
          <w:rFonts w:ascii="Times New Roman" w:hAnsi="Times New Roman" w:cs="Times New Roman"/>
          <w:sz w:val="28"/>
          <w:szCs w:val="28"/>
        </w:rPr>
        <w:t>. Прежде всего, ребёнок постигает искусство своей Родины, а потом знакомится с искусством других народов.</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В основу программы положен принцип «от родного порога в мир общечеловеческой культуры». Ребёнок шаг за шагом открывает </w:t>
      </w:r>
      <w:r w:rsidRPr="00EA3604">
        <w:rPr>
          <w:rFonts w:ascii="Times New Roman" w:hAnsi="Times New Roman" w:cs="Times New Roman"/>
          <w:b/>
          <w:sz w:val="28"/>
          <w:szCs w:val="28"/>
        </w:rPr>
        <w:t>многообразие культур разных народов</w:t>
      </w:r>
      <w:r w:rsidRPr="00EA3604">
        <w:rPr>
          <w:rFonts w:ascii="Times New Roman" w:hAnsi="Times New Roman" w:cs="Times New Roman"/>
          <w:sz w:val="28"/>
          <w:szCs w:val="28"/>
        </w:rPr>
        <w:t xml:space="preserve"> и ценностные связи, объединяющие всех людей планеты. Природа и жизнь являются базисом формируемого  мироотношения.</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b/>
          <w:sz w:val="28"/>
          <w:szCs w:val="28"/>
        </w:rPr>
        <w:lastRenderedPageBreak/>
        <w:t>Связи искусства с жизнью человека</w:t>
      </w:r>
      <w:r w:rsidRPr="00EA3604">
        <w:rPr>
          <w:rFonts w:ascii="Times New Roman" w:hAnsi="Times New Roman" w:cs="Times New Roman"/>
          <w:sz w:val="28"/>
          <w:szCs w:val="28"/>
        </w:rPr>
        <w:t xml:space="preserve">, роль искусства в повседневном бытии, в жизни общества, значение искусства в развитии каждого ребёнка - главный смысловой стержень курса.Программа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 Одна из главных задач курса - развитие у ребенка </w:t>
      </w:r>
      <w:r w:rsidRPr="00EA3604">
        <w:rPr>
          <w:rFonts w:ascii="Times New Roman" w:hAnsi="Times New Roman" w:cs="Times New Roman"/>
          <w:b/>
          <w:sz w:val="28"/>
          <w:szCs w:val="28"/>
        </w:rPr>
        <w:t>интереса к внутреннему миру человека</w:t>
      </w:r>
      <w:r w:rsidRPr="00EA3604">
        <w:rPr>
          <w:rFonts w:ascii="Times New Roman" w:hAnsi="Times New Roman" w:cs="Times New Roman"/>
          <w:sz w:val="28"/>
          <w:szCs w:val="28"/>
        </w:rPr>
        <w:t xml:space="preserve">, способности углубления в себя, осознания своих внутренних переживаний. Это является залогом развития </w:t>
      </w:r>
      <w:r w:rsidRPr="00EA3604">
        <w:rPr>
          <w:rFonts w:ascii="Times New Roman" w:hAnsi="Times New Roman" w:cs="Times New Roman"/>
          <w:b/>
          <w:sz w:val="28"/>
          <w:szCs w:val="28"/>
        </w:rPr>
        <w:t>способности сопереживания</w:t>
      </w:r>
      <w:r w:rsidRPr="00EA3604">
        <w:rPr>
          <w:rFonts w:ascii="Times New Roman" w:hAnsi="Times New Roman" w:cs="Times New Roman"/>
          <w:sz w:val="28"/>
          <w:szCs w:val="28"/>
        </w:rPr>
        <w:t xml:space="preserve">.Любая тема по искусству должна быть не просто изучена, а прожита, т. е. пропущена через чувства ученика, а это возможно лишь в деятельностной форме, </w:t>
      </w:r>
      <w:r w:rsidRPr="00EA3604">
        <w:rPr>
          <w:rFonts w:ascii="Times New Roman" w:hAnsi="Times New Roman" w:cs="Times New Roman"/>
          <w:b/>
          <w:sz w:val="28"/>
          <w:szCs w:val="28"/>
        </w:rPr>
        <w:t>в форме личного творческого опыта.</w:t>
      </w:r>
      <w:r w:rsidRPr="00EA3604">
        <w:rPr>
          <w:rFonts w:ascii="Times New Roman" w:hAnsi="Times New Roman" w:cs="Times New Roman"/>
          <w:sz w:val="28"/>
          <w:szCs w:val="28"/>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9A3BFC" w:rsidRPr="00EA3604" w:rsidRDefault="009A3BFC" w:rsidP="00EA3604">
      <w:pPr>
        <w:spacing w:after="0"/>
        <w:ind w:firstLine="708"/>
        <w:jc w:val="both"/>
        <w:rPr>
          <w:rFonts w:ascii="Times New Roman" w:hAnsi="Times New Roman" w:cs="Times New Roman"/>
          <w:sz w:val="28"/>
          <w:szCs w:val="28"/>
        </w:rPr>
      </w:pPr>
      <w:r w:rsidRPr="00EA3604">
        <w:rPr>
          <w:rFonts w:ascii="Times New Roman" w:hAnsi="Times New Roman" w:cs="Times New Roman"/>
          <w:sz w:val="28"/>
          <w:szCs w:val="28"/>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EA3604">
        <w:rPr>
          <w:rFonts w:ascii="Times New Roman" w:hAnsi="Times New Roman" w:cs="Times New Roman"/>
          <w:b/>
          <w:sz w:val="28"/>
          <w:szCs w:val="28"/>
        </w:rPr>
        <w:t>проживание художественного образа</w:t>
      </w:r>
      <w:r w:rsidRPr="00EA3604">
        <w:rPr>
          <w:rFonts w:ascii="Times New Roman" w:hAnsi="Times New Roman" w:cs="Times New Roman"/>
          <w:sz w:val="28"/>
          <w:szCs w:val="28"/>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 На этой основе происходит развитие чувств, освоение художественного опыта поколений и эмоционально- ценностных критериев жизни.</w:t>
      </w:r>
    </w:p>
    <w:p w:rsidR="009A3BFC" w:rsidRPr="00EA3604" w:rsidRDefault="009A3BFC" w:rsidP="00EA3604">
      <w:pPr>
        <w:spacing w:after="0"/>
        <w:jc w:val="both"/>
        <w:rPr>
          <w:rFonts w:ascii="Times New Roman" w:hAnsi="Times New Roman" w:cs="Times New Roman"/>
          <w:i/>
          <w:sz w:val="28"/>
          <w:szCs w:val="28"/>
        </w:rPr>
      </w:pPr>
      <w:r w:rsidRPr="00EA3604">
        <w:rPr>
          <w:rFonts w:ascii="Times New Roman" w:hAnsi="Times New Roman" w:cs="Times New Roman"/>
          <w:b/>
          <w:i/>
          <w:sz w:val="28"/>
          <w:szCs w:val="28"/>
          <w:lang w:val="en-US"/>
        </w:rPr>
        <w:t>V</w:t>
      </w:r>
      <w:r w:rsidRPr="00EA3604">
        <w:rPr>
          <w:rFonts w:ascii="Times New Roman" w:hAnsi="Times New Roman" w:cs="Times New Roman"/>
          <w:b/>
          <w:i/>
          <w:sz w:val="28"/>
          <w:szCs w:val="28"/>
        </w:rPr>
        <w:t>. Результаты изучения учебного предмета.</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b/>
          <w:i/>
          <w:sz w:val="28"/>
          <w:szCs w:val="28"/>
        </w:rPr>
        <w:t>Личностные результаты</w:t>
      </w:r>
      <w:r w:rsidRPr="00EA3604">
        <w:rPr>
          <w:rFonts w:ascii="Times New Roman" w:hAnsi="Times New Roman" w:cs="Times New Roman"/>
          <w:sz w:val="28"/>
          <w:szCs w:val="28"/>
        </w:rPr>
        <w:t xml:space="preserve"> отражаются в индивидуальных качественных свойствах учащихся, которые они должны преобразование в процессе освоения учебного предмета по программе «Изобразительное искусство»: </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чувство гордости за культуру и искусство Родины, своего города;</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уважительное отношение к культуре и искусству других народов нашей страны и мира в целом;</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понимание особой роли культуры и искусства в жизни общества и каждого отдельного человека;</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сформированность эстетических чувств, художественно-творческого мышления, наблюдательности и фантазии;</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сформированность эстетических потребностей (потребностей на общении с искусством, природой, потребностей в творческом отношении к окружающему миру, </w:t>
      </w:r>
      <w:r w:rsidRPr="00EA3604">
        <w:rPr>
          <w:rFonts w:ascii="Times New Roman" w:hAnsi="Times New Roman" w:cs="Times New Roman"/>
          <w:sz w:val="28"/>
          <w:szCs w:val="28"/>
        </w:rPr>
        <w:lastRenderedPageBreak/>
        <w:t>потребностей в самостоятельной практической творческой деятельности), ценностей и чувств;</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овладение навыками коллективной деятельности в процессе совместной творческой работ в команде одноклассников од руководством учителя;</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сотрудничать с товарищами в процессе совместной деятельности, соотносить свою часть рабаты с общим замыслом;</w:t>
      </w:r>
    </w:p>
    <w:p w:rsidR="009A3BFC" w:rsidRPr="00EA3604" w:rsidRDefault="009A3BFC" w:rsidP="00EA3604">
      <w:pPr>
        <w:numPr>
          <w:ilvl w:val="0"/>
          <w:numId w:val="345"/>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b/>
          <w:i/>
          <w:sz w:val="28"/>
          <w:szCs w:val="28"/>
        </w:rPr>
        <w:t>Метапредметные результаты</w:t>
      </w:r>
      <w:r w:rsidRPr="00EA3604">
        <w:rPr>
          <w:rFonts w:ascii="Times New Roman" w:hAnsi="Times New Roman" w:cs="Times New Roman"/>
          <w:sz w:val="28"/>
          <w:szCs w:val="28"/>
        </w:rPr>
        <w:t xml:space="preserve"> характеризуют уровень сформулированности универсальных способностей учащихся, проявляющихся в познавательной и практической творческой деятельности:</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освоение способов решения проблем творческого и поискового характера;</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овладение умением творческого видения с позиций художника, т. е. умением сравнивать, анализировать, выделять главное, обобщать;</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освоение начальных форм познавательной и личностной рефлексии;</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овладение умением вести диалог, распределять функции и роли в процессе выполнения коллективной творческой работы;</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рационально строить самостоятельную творческую деятельность, умение организовать место занятий;</w:t>
      </w:r>
    </w:p>
    <w:p w:rsidR="009A3BFC" w:rsidRPr="00EA3604" w:rsidRDefault="009A3BFC" w:rsidP="00EA3604">
      <w:pPr>
        <w:numPr>
          <w:ilvl w:val="0"/>
          <w:numId w:val="346"/>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осознанное стремление к освоению новых знаний и умений, к достижению более высоких и оригинальных творческих результатов.</w:t>
      </w:r>
    </w:p>
    <w:p w:rsidR="009A3BFC" w:rsidRPr="00EA3604" w:rsidRDefault="009A3BFC" w:rsidP="00EA3604">
      <w:pPr>
        <w:spacing w:after="0"/>
        <w:jc w:val="both"/>
        <w:rPr>
          <w:rFonts w:ascii="Times New Roman" w:hAnsi="Times New Roman" w:cs="Times New Roman"/>
          <w:sz w:val="28"/>
          <w:szCs w:val="28"/>
        </w:rPr>
      </w:pPr>
      <w:r w:rsidRPr="00EA3604">
        <w:rPr>
          <w:rFonts w:ascii="Times New Roman" w:hAnsi="Times New Roman" w:cs="Times New Roman"/>
          <w:b/>
          <w:i/>
          <w:sz w:val="28"/>
          <w:szCs w:val="28"/>
        </w:rPr>
        <w:t>Предметные результаты</w:t>
      </w:r>
      <w:r w:rsidRPr="00EA3604">
        <w:rPr>
          <w:rFonts w:ascii="Times New Roman" w:hAnsi="Times New Roman" w:cs="Times New Roman"/>
          <w:sz w:val="28"/>
          <w:szCs w:val="28"/>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lastRenderedPageBreak/>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овладение практическими умениями и навыками в восприятии, анализе и оценке произведений искусства;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знание основных видов и жанров пространственно-визуальных искусств;</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понимание образной природы искусства;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эстетическая оценка явлений природы , событий окружающего мира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применение художественных умений, знаний и представлений в процессе выполнения художественно-творческих работ;</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способность узнавать, воспринимать, описывать и эмоционально оценивать несколько великих произведений русского и мирового искусства;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обсуждать и анализировать произведения искусства,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 xml:space="preserve">выражая суждения о содержании, сюжетах и выразительных средствах; </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усвоение названий ведущих художественных музеев России</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и художественных музеев своего региона;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видеть проявления визуально-пространственных искусств в окружающей жизни: в доме, на улице, в театре, на празднике;</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способность использовать в художественно-творческой дельности различные художественные материалы и художественные техники;</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компоновать на плоскости листа и в объеме заду манный художественный образ;</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освоение умений применять в художественно-творческой деятельности основы цветоведения, основы графической грамоты;</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овладение навыками моделирования из бумаги, лепки из пластилина, навыками изображения средствами аппликации и коллажа;</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lastRenderedPageBreak/>
        <w:t>умение характеризовать и эстетически оценивать разнообразие и красоту природы различных регионов нашей страны;</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способность эстетически, эмоционально воспринимать красоту городов, сохранивших исторический облик, — свидетелей нашей истории;</w:t>
      </w:r>
    </w:p>
    <w:p w:rsidR="009A3BFC" w:rsidRPr="00EA3604" w:rsidRDefault="009A3BFC" w:rsidP="00EA3604">
      <w:pPr>
        <w:numPr>
          <w:ilvl w:val="0"/>
          <w:numId w:val="347"/>
        </w:numPr>
        <w:tabs>
          <w:tab w:val="left" w:pos="284"/>
        </w:tabs>
        <w:spacing w:after="0"/>
        <w:jc w:val="both"/>
        <w:rPr>
          <w:rFonts w:ascii="Times New Roman" w:hAnsi="Times New Roman" w:cs="Times New Roman"/>
          <w:sz w:val="28"/>
          <w:szCs w:val="28"/>
        </w:rPr>
      </w:pPr>
      <w:r w:rsidRPr="00EA3604">
        <w:rPr>
          <w:rFonts w:ascii="Times New Roman" w:hAnsi="Times New Roman" w:cs="Times New Roman"/>
          <w:sz w:val="28"/>
          <w:szCs w:val="28"/>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В результате изучения предмета «Изобразительное искусство у учащихся:</w:t>
      </w:r>
    </w:p>
    <w:p w:rsidR="009A3BFC" w:rsidRPr="00EA3604" w:rsidRDefault="009A3BFC" w:rsidP="00EA3604">
      <w:pPr>
        <w:numPr>
          <w:ilvl w:val="0"/>
          <w:numId w:val="348"/>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9A3BFC" w:rsidRPr="00EA3604" w:rsidRDefault="009A3BFC" w:rsidP="00EA3604">
      <w:pPr>
        <w:numPr>
          <w:ilvl w:val="0"/>
          <w:numId w:val="348"/>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9A3BFC" w:rsidRPr="00EA3604" w:rsidRDefault="009A3BFC" w:rsidP="00EA3604">
      <w:pPr>
        <w:numPr>
          <w:ilvl w:val="0"/>
          <w:numId w:val="348"/>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9A3BFC" w:rsidRPr="00EA3604" w:rsidRDefault="009A3BFC" w:rsidP="00EA3604">
      <w:pPr>
        <w:numPr>
          <w:ilvl w:val="0"/>
          <w:numId w:val="348"/>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9A3BFC" w:rsidRPr="00EA3604" w:rsidRDefault="009A3BFC" w:rsidP="00EA3604">
      <w:pPr>
        <w:numPr>
          <w:ilvl w:val="0"/>
          <w:numId w:val="348"/>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9A3BFC" w:rsidRPr="00EA3604" w:rsidRDefault="009A3BFC" w:rsidP="00EA3604">
      <w:pPr>
        <w:numPr>
          <w:ilvl w:val="0"/>
          <w:numId w:val="348"/>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9A3BFC" w:rsidRPr="00EA3604" w:rsidRDefault="009A3BFC" w:rsidP="00EA3604">
      <w:pPr>
        <w:spacing w:after="0"/>
        <w:jc w:val="both"/>
        <w:rPr>
          <w:rFonts w:ascii="Times New Roman" w:hAnsi="Times New Roman" w:cs="Times New Roman"/>
          <w:b/>
          <w:sz w:val="28"/>
          <w:szCs w:val="28"/>
        </w:rPr>
      </w:pPr>
      <w:r w:rsidRPr="00EA3604">
        <w:rPr>
          <w:rFonts w:ascii="Times New Roman" w:hAnsi="Times New Roman" w:cs="Times New Roman"/>
          <w:b/>
          <w:sz w:val="28"/>
          <w:szCs w:val="28"/>
        </w:rPr>
        <w:t>Учащиеся:</w:t>
      </w:r>
    </w:p>
    <w:p w:rsidR="009A3BFC" w:rsidRPr="00EA3604" w:rsidRDefault="009A3BFC" w:rsidP="00EA3604">
      <w:pPr>
        <w:numPr>
          <w:ilvl w:val="0"/>
          <w:numId w:val="349"/>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9A3BFC" w:rsidRPr="00EA3604" w:rsidRDefault="009A3BFC" w:rsidP="00EA3604">
      <w:pPr>
        <w:numPr>
          <w:ilvl w:val="0"/>
          <w:numId w:val="349"/>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9A3BFC" w:rsidRPr="00EA3604" w:rsidRDefault="009A3BFC" w:rsidP="00EA3604">
      <w:pPr>
        <w:numPr>
          <w:ilvl w:val="0"/>
          <w:numId w:val="349"/>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lastRenderedPageBreak/>
        <w:t>научатся различать виды и жанры искусства, смогут называть ведущие художественные музеи России (и своего региона);</w:t>
      </w:r>
    </w:p>
    <w:p w:rsidR="009A3BFC" w:rsidRPr="00EA3604" w:rsidRDefault="009A3BFC" w:rsidP="00EA3604">
      <w:pPr>
        <w:numPr>
          <w:ilvl w:val="0"/>
          <w:numId w:val="349"/>
        </w:numPr>
        <w:tabs>
          <w:tab w:val="left" w:pos="284"/>
        </w:tabs>
        <w:spacing w:after="0"/>
        <w:contextualSpacing/>
        <w:jc w:val="both"/>
        <w:rPr>
          <w:rFonts w:ascii="Times New Roman" w:hAnsi="Times New Roman" w:cs="Times New Roman"/>
          <w:sz w:val="28"/>
          <w:szCs w:val="28"/>
        </w:rPr>
      </w:pPr>
      <w:r w:rsidRPr="00EA3604">
        <w:rPr>
          <w:rFonts w:ascii="Times New Roman" w:hAnsi="Times New Roman" w:cs="Times New Roman"/>
          <w:sz w:val="28"/>
          <w:szCs w:val="28"/>
        </w:rPr>
        <w:t>будут использовать выразительные средства для воплощения собственного художественно-творческого замысла; смогут выполнять простые рисунки и орнаментальные композиции, используя язык компьютерной графики в программе Paint.</w:t>
      </w:r>
    </w:p>
    <w:p w:rsidR="009A3BFC" w:rsidRPr="00EA3604" w:rsidRDefault="009A3BFC" w:rsidP="00EA3604">
      <w:pPr>
        <w:spacing w:after="0"/>
        <w:jc w:val="both"/>
        <w:rPr>
          <w:rFonts w:ascii="Times New Roman" w:hAnsi="Times New Roman" w:cs="Times New Roman"/>
          <w:sz w:val="28"/>
          <w:szCs w:val="28"/>
          <w:lang w:eastAsia="ru-RU"/>
        </w:rPr>
      </w:pPr>
    </w:p>
    <w:p w:rsidR="009A3BFC" w:rsidRPr="00EA3604" w:rsidRDefault="009A3BFC" w:rsidP="00EA3604">
      <w:pPr>
        <w:keepNext/>
        <w:autoSpaceDE w:val="0"/>
        <w:autoSpaceDN w:val="0"/>
        <w:spacing w:after="0"/>
        <w:ind w:right="-1"/>
        <w:outlineLvl w:val="0"/>
        <w:rPr>
          <w:rFonts w:ascii="Times New Roman" w:eastAsia="Times New Roman" w:hAnsi="Times New Roman" w:cs="Times New Roman"/>
          <w:b/>
          <w:bCs/>
          <w:i/>
          <w:iCs/>
          <w:sz w:val="28"/>
          <w:szCs w:val="28"/>
          <w:lang w:eastAsia="ru-RU"/>
        </w:rPr>
      </w:pPr>
      <w:bookmarkStart w:id="48" w:name="_Toc391039716"/>
      <w:r w:rsidRPr="00EA3604">
        <w:rPr>
          <w:rFonts w:ascii="Times New Roman" w:eastAsia="Times New Roman" w:hAnsi="Times New Roman" w:cs="Times New Roman"/>
          <w:b/>
          <w:bCs/>
          <w:i/>
          <w:iCs/>
          <w:sz w:val="28"/>
          <w:szCs w:val="28"/>
          <w:lang w:eastAsia="ru-RU"/>
        </w:rPr>
        <w:t>2.3.2.8 Музыка</w:t>
      </w:r>
      <w:bookmarkEnd w:id="48"/>
    </w:p>
    <w:p w:rsidR="009A3BFC" w:rsidRPr="00EA3604" w:rsidRDefault="009A3BFC"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w:t>
      </w:r>
      <w:r w:rsidRPr="00EA3604">
        <w:rPr>
          <w:rFonts w:ascii="Times New Roman" w:eastAsia="Times New Roman" w:hAnsi="Times New Roman" w:cs="Times New Roman"/>
          <w:b/>
          <w:i/>
          <w:sz w:val="28"/>
          <w:szCs w:val="28"/>
          <w:lang w:eastAsia="ru-RU"/>
        </w:rPr>
        <w:t>.Пояснительная записка.</w:t>
      </w:r>
    </w:p>
    <w:p w:rsidR="009A3BFC" w:rsidRPr="00EA3604" w:rsidRDefault="009A3BFC"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Программа составлена в соответствии с требованиями Федерального государственного образовательного стандарта начального общего образования и на основе программы по музыке (авторы Л.В. Школяр, В.О. Усачёва) и обеспечена УМК: учебниками, рабочими тетрадями, методическими рекомендациями для учителя авторского коллектива под руководством Л.В.Усачёвой.</w:t>
      </w:r>
      <w:r w:rsidRPr="00EA3604">
        <w:rPr>
          <w:rFonts w:ascii="Times New Roman" w:eastAsia="Times New Roman" w:hAnsi="Times New Roman" w:cs="Times New Roman"/>
          <w:sz w:val="28"/>
          <w:szCs w:val="28"/>
          <w:lang w:eastAsia="ru-RU"/>
        </w:rPr>
        <w:br/>
      </w:r>
      <w:r w:rsidRPr="00EA3604">
        <w:rPr>
          <w:rFonts w:ascii="Times New Roman" w:eastAsia="Times New Roman" w:hAnsi="Times New Roman" w:cs="Times New Roman"/>
          <w:sz w:val="28"/>
          <w:szCs w:val="28"/>
          <w:lang w:eastAsia="ru-RU"/>
        </w:rPr>
        <w:tab/>
        <w:t xml:space="preserve">Содержание предмета «Музыка» создавалось в опоре на педагогическую концепцию Д.Б. Кабалевского, который еще в 70-е годы ХХ века сумел сформулировать и реализовать основные принципы и методы программы по музыке для общеобразовательной школы, заложившие основы развивающего, проблемного музыкального воспитания и образования. Именно эта </w:t>
      </w:r>
      <w:r w:rsidRPr="00EA3604">
        <w:rPr>
          <w:rFonts w:ascii="Times New Roman" w:eastAsia="Times New Roman" w:hAnsi="Times New Roman" w:cs="Times New Roman"/>
          <w:b/>
          <w:bCs/>
          <w:sz w:val="28"/>
          <w:szCs w:val="28"/>
          <w:lang w:eastAsia="ru-RU"/>
        </w:rPr>
        <w:t>педагогическая концепция</w:t>
      </w:r>
      <w:r w:rsidRPr="00EA3604">
        <w:rPr>
          <w:rFonts w:ascii="Times New Roman" w:eastAsia="Times New Roman" w:hAnsi="Times New Roman" w:cs="Times New Roman"/>
          <w:sz w:val="28"/>
          <w:szCs w:val="28"/>
          <w:lang w:eastAsia="ru-RU"/>
        </w:rPr>
        <w:t xml:space="preserve"> исходит из природы самой музыки и на музыку опирается, естественно и органично связывает музыку как искусство с музыкой как школьным предметом, а школьные занятия музыкой также естественно связывает с реальной жизнью. Она предлагает такие принципы, методы и приемы, которые помогают увлечь детей, заинтересовать их музыкой с её неизмеримыми возможностями духовного обогащения человека.</w:t>
      </w:r>
    </w:p>
    <w:p w:rsidR="009A3BFC" w:rsidRPr="00EA3604" w:rsidRDefault="009A3BFC"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bCs/>
          <w:sz w:val="28"/>
          <w:szCs w:val="28"/>
          <w:lang w:eastAsia="ru-RU"/>
        </w:rPr>
        <w:t>Задача</w:t>
      </w:r>
      <w:r w:rsidRPr="00EA3604">
        <w:rPr>
          <w:rFonts w:ascii="Times New Roman" w:eastAsia="Times New Roman" w:hAnsi="Times New Roman" w:cs="Times New Roman"/>
          <w:sz w:val="28"/>
          <w:szCs w:val="28"/>
          <w:lang w:eastAsia="ru-RU"/>
        </w:rPr>
        <w:t xml:space="preserve"> предмета – ввести учащихся в мир большого музыкального искусства, научить их любить и понимать музыку во всём богатстве её форм и жанров, воспитать в учащихся музыкальную культуру как часть всей их духовной культуры.</w:t>
      </w:r>
    </w:p>
    <w:p w:rsidR="009A3BFC" w:rsidRPr="00EA3604" w:rsidRDefault="009A3BFC" w:rsidP="00EA3604">
      <w:pPr>
        <w:spacing w:after="0"/>
        <w:ind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Предмет музыка входит в образовательную область искусство. Содержание программы предмета «Музыка» реализует Федеральный государственный образовательный стандарт начального общего образования и опирается на развивающее музыкальное образование и деятельностное освоение искусства. Поэтому программа и программно-методическое сопровождение предмета (учебник, блокнот для музыкальных записей, нотная хрестоматия и аудиозаписи) отвечают требованиям, заложенным в Стандарте начального общего образования:</w:t>
      </w:r>
    </w:p>
    <w:p w:rsidR="009A3BFC" w:rsidRPr="00EA3604" w:rsidRDefault="009A3BFC" w:rsidP="00EA3604">
      <w:pPr>
        <w:numPr>
          <w:ilvl w:val="0"/>
          <w:numId w:val="6"/>
        </w:numPr>
        <w:tabs>
          <w:tab w:val="clear" w:pos="720"/>
          <w:tab w:val="num" w:pos="0"/>
          <w:tab w:val="left" w:pos="426"/>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общим целям образования – ориентации на развитие личности обучающегося на основе усвоения универсальных учебных действий, познания и освоения мира,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w:t>
      </w:r>
    </w:p>
    <w:p w:rsidR="009A3BFC" w:rsidRPr="00EA3604" w:rsidRDefault="009A3BFC" w:rsidP="00EA3604">
      <w:pPr>
        <w:numPr>
          <w:ilvl w:val="0"/>
          <w:numId w:val="6"/>
        </w:numPr>
        <w:tabs>
          <w:tab w:val="clear" w:pos="720"/>
          <w:tab w:val="num" w:pos="0"/>
          <w:tab w:val="left" w:pos="426"/>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задачам образования – развитию способностей к художественнообразному, эмоционально-ценностному восприятию музыки как вида искусства, выражению в творческой деятельности своего отношения к окружающему миру, опоре на предметные, метапредметные и личностные результаты обучения.</w:t>
      </w:r>
    </w:p>
    <w:p w:rsidR="009A3BFC" w:rsidRPr="00EA3604" w:rsidRDefault="009A3BFC" w:rsidP="00EA3604">
      <w:pPr>
        <w:spacing w:after="0"/>
        <w:ind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r w:rsidRPr="00EA3604">
        <w:rPr>
          <w:rFonts w:ascii="Times New Roman" w:eastAsia="Times New Roman" w:hAnsi="Times New Roman" w:cs="Times New Roman"/>
          <w:sz w:val="28"/>
          <w:szCs w:val="28"/>
          <w:lang w:eastAsia="ru-RU"/>
        </w:rPr>
        <w:br/>
        <w:t>1. Сформированность первоначальных представлений о роли музыки в жизни человека, в его духовно-нравственном развитии. Для формирования первоначальных представлений о значении и роли музыки в духовном развитии человека необходимо прежде всего научить детей слушать и слышать музыку, выделяя музыкальные звуки из общего звучащего потока. Вот почему в качестве ведущей для музыкального развития учащихся выступает тема «Искусство слышать» и её конкретизация – главная тема 1-го класса, получающая продолжение во всех последующих классах, «Как можно услышать музыку». Она позволяет дать учащимся представление о музыке, её образной природе, о способах воплощения в музыке чувств, характера человека, его отношения к природе, к жизни человека. Раздел «Внутренняя музыка» специально предназначен для сосредоточения школьников на процессуальности своего духовного мира: вслушиваясь в колыбельные песни (1-й класс как начало познания музыки и жизни), в возвышенный мелодический язык народных и композиторских инструментальных и вокальных произведений (2-й класс), в интонации патриотических песен (3-й и 4-й классы), школьники соотносят возникающие эмоции со своими собственными, задумываются о воздействии музыки на человека.</w:t>
      </w:r>
    </w:p>
    <w:p w:rsidR="009A3BFC" w:rsidRPr="00EA3604" w:rsidRDefault="009A3BFC"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Родные корни, родная речь, родной музыкальный язык – это та основа, на которой воспитывается любовь к русской культуре. Обеспечивается не только информационная сторона получаемого знания, но прежде всего предусматривается воссоздание детьми какой-либо из сторон музыкально-творческой деятельности, уходящей корнями в народное творчество, например, они</w:t>
      </w:r>
    </w:p>
    <w:p w:rsidR="009A3BFC" w:rsidRPr="00EA3604" w:rsidRDefault="009A3BFC" w:rsidP="00EA3604">
      <w:pPr>
        <w:numPr>
          <w:ilvl w:val="0"/>
          <w:numId w:val="7"/>
        </w:numPr>
        <w:tabs>
          <w:tab w:val="left" w:pos="567"/>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музыкально интонируют (сочиняют) в традиционной народной манере загадки, пословицы, заклички, скороговорки;</w:t>
      </w:r>
    </w:p>
    <w:p w:rsidR="009A3BFC" w:rsidRPr="00EA3604" w:rsidRDefault="009A3BFC" w:rsidP="00EA3604">
      <w:pPr>
        <w:numPr>
          <w:ilvl w:val="0"/>
          <w:numId w:val="7"/>
        </w:numPr>
        <w:tabs>
          <w:tab w:val="left" w:pos="567"/>
        </w:tabs>
        <w:spacing w:after="0"/>
        <w:ind w:left="0" w:firstLine="142"/>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учатся за графическим изображением знаков – букв и нот – видеть и слышать смысл предметов, явлений, человеческих чувств, событий, пробуют сами создавать графические музыкально-смысловые соответствия.</w:t>
      </w:r>
    </w:p>
    <w:p w:rsidR="009A3BFC" w:rsidRPr="00EA3604" w:rsidRDefault="009A3BFC"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Таким образом, учащиеся получают представления об истоках человеческого творчества и умении в живом звучании и нотных обозначениях выражать свои музыкальные мысли.</w:t>
      </w:r>
      <w:r w:rsidRPr="00EA3604">
        <w:rPr>
          <w:rFonts w:ascii="Times New Roman" w:eastAsia="Times New Roman" w:hAnsi="Times New Roman" w:cs="Times New Roman"/>
          <w:sz w:val="28"/>
          <w:szCs w:val="28"/>
          <w:lang w:eastAsia="ru-RU"/>
        </w:rPr>
        <w:br/>
        <w:t>Пониманию единства мысли, речи, характера человека служат представленные в «Галерее» – музыкальной, литературной, художественной – портреты русских людей, созданные художниками-передвижниками, звучащие в музыке, возникающие на страницах биографий и различных литературно-поэтических произведений.</w:t>
      </w:r>
    </w:p>
    <w:p w:rsidR="009A3BFC" w:rsidRPr="00EA3604" w:rsidRDefault="009A3BFC"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3. Развитие художественного вкуса и интереса к музыкальному искусству и музыкальной деятельности.Одна из центральных позиций, развивающих важнейший принцип Д.Б. Кабалевского о доступности учащимся младшего школьного возраста высочайших образцов серьёзной музыки и о необходимости воспитания на этих образцах духовного мира школьников, связана с обращением к музыкальной классике. В качестве такого фундамента привития вкуса и интереса к музыкальному искусству выступает музыка И.С. Баха, В.А. Моцарта, Э. Грига, Ф. Шопена, П.И. Чайковского, М.П. Мусоргского, М.И. Глинки, С.В. Рахманинова, А.И. Хачатуряна, Д.Б. Кабалевского и других композиторов, оставивших заметный след в мировой музыкальной культуре.Явления искусства входят в детское сознание не как что-то обыденно расхожее, аналитико-конструктивное, которое заучивается, чтобы знать. Главное здесь то, что в роли «питательной среды», готовящей, формирующей восприятие детьми этих явлений, выступают великие творцы, для которых смыслом жизни становится прожить жизнь в искусстве. В этом плане концептуальное значение приобретает понятие «мелодия», определяя смысловой ряд: сочинить мелодию, прожить мелодию, прожить мелодией, жизнь в мелодии, мелодия в жизни. Освоение классической и народной музыки возможно только на основе опыта творческой деятельности учащихся – хорового пения, слушания музыки, игр на детских музыкальных инструментах.</w:t>
      </w:r>
      <w:r w:rsidRPr="00EA3604">
        <w:rPr>
          <w:rFonts w:ascii="Times New Roman" w:eastAsia="Times New Roman" w:hAnsi="Times New Roman" w:cs="Times New Roman"/>
          <w:sz w:val="28"/>
          <w:szCs w:val="28"/>
          <w:lang w:eastAsia="ru-RU"/>
        </w:rPr>
        <w:br/>
        <w:t>4. Умение воспринимать музыку и выражать своё отношение к музыкальному произведению.</w:t>
      </w:r>
      <w:r w:rsidRPr="00EA3604">
        <w:rPr>
          <w:rFonts w:ascii="Times New Roman" w:eastAsia="Times New Roman" w:hAnsi="Times New Roman" w:cs="Times New Roman"/>
          <w:sz w:val="28"/>
          <w:szCs w:val="28"/>
          <w:lang w:eastAsia="ru-RU"/>
        </w:rPr>
        <w:br/>
        <w:t xml:space="preserve">Восприятие музыки как живого образного искусства, неразрывно связанного с жизнью, является не только отдельным разделом – «Слушание музыки», а становится ведущим видом деятельности, проявляющимся и в хоровом пении, и в импровизациях, и в размышлениях о музыке. Слушательская культура – это умение воспринимать музыку и выразить своё отношение к ней; это знание основных закономерностей и понятий музыки как вида искусства (обобщённые знания, служащие опорой восприятия) – композитор, исполнитель, слушатель, выразительные и изобразительные средства музыкального языка, песенность, танцевальность, маршевость, интонация, развитие и построение музыки. Эти содержательные линии формирования восприятия школьников и их интереса к музыкальному искусству преемственно и последовательно из класса в класс прослеживаются в содержании предмета. Методическим «ключом» к пониманию содержания музыки является </w:t>
      </w:r>
      <w:r w:rsidRPr="00EA3604">
        <w:rPr>
          <w:rFonts w:ascii="Times New Roman" w:eastAsia="Times New Roman" w:hAnsi="Times New Roman" w:cs="Times New Roman"/>
          <w:sz w:val="28"/>
          <w:szCs w:val="28"/>
          <w:lang w:eastAsia="ru-RU"/>
        </w:rPr>
        <w:lastRenderedPageBreak/>
        <w:t>проблема соотношения художественного и обыденного. Через практические задания («Лаборатория музыки») школьники, наряду с другими проблемами, самостоятельно исследуют музыку, выявляя, как обыденное становится в искусстве художественным.</w:t>
      </w:r>
    </w:p>
    <w:p w:rsidR="009A3BFC" w:rsidRPr="00EA3604" w:rsidRDefault="009A3BFC" w:rsidP="00EA3604">
      <w:pPr>
        <w:spacing w:after="0"/>
        <w:jc w:val="both"/>
        <w:rPr>
          <w:rFonts w:ascii="Times New Roman" w:eastAsia="Times New Roman" w:hAnsi="Times New Roman" w:cs="Times New Roman"/>
          <w:bCs/>
          <w:sz w:val="28"/>
          <w:szCs w:val="28"/>
          <w:lang w:eastAsia="ru-RU"/>
        </w:rPr>
      </w:pPr>
      <w:r w:rsidRPr="00EA3604">
        <w:rPr>
          <w:rFonts w:ascii="Times New Roman" w:eastAsia="Times New Roman" w:hAnsi="Times New Roman" w:cs="Times New Roman"/>
          <w:bCs/>
          <w:sz w:val="28"/>
          <w:szCs w:val="28"/>
          <w:lang w:eastAsia="ru-RU"/>
        </w:rPr>
        <w:t>5.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9A3BFC" w:rsidRPr="00EA3604" w:rsidRDefault="009A3BFC"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Опора на принцип «образно-игрового вхождения в музыку» позволяет создавать ситуации, требующие от детей перевоплощения, работы фантазии, воображения. Поэтому в программе большое место отводится музыкальным играм, инсценировкам, драматизациям, основанным на импровизации: сюжет (сказка, история, быличка) складывается, сказывается в единстве музыки и текста, с использованием музыкальных инструментов.</w:t>
      </w:r>
    </w:p>
    <w:p w:rsidR="009A3BFC" w:rsidRPr="00EA3604" w:rsidRDefault="009A3BFC"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Игра как деятельность на уроке наполнена и тем смыслом, который искони имела в народном искусстве: исполнить песню – значит сыграть её.</w:t>
      </w:r>
    </w:p>
    <w:p w:rsidR="009A3BFC" w:rsidRPr="00EA3604" w:rsidRDefault="009A3BFC"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К </w:t>
      </w:r>
      <w:r w:rsidRPr="00EA3604">
        <w:rPr>
          <w:rFonts w:ascii="Times New Roman" w:eastAsia="Times New Roman" w:hAnsi="Times New Roman" w:cs="Times New Roman"/>
          <w:b/>
          <w:i/>
          <w:sz w:val="28"/>
          <w:szCs w:val="28"/>
          <w:lang w:eastAsia="ru-RU"/>
        </w:rPr>
        <w:t>метапредметным результатам</w:t>
      </w:r>
      <w:r w:rsidRPr="00EA3604">
        <w:rPr>
          <w:rFonts w:ascii="Times New Roman" w:eastAsia="Times New Roman" w:hAnsi="Times New Roman" w:cs="Times New Roman"/>
          <w:sz w:val="28"/>
          <w:szCs w:val="28"/>
          <w:lang w:eastAsia="ru-RU"/>
        </w:rPr>
        <w:t xml:space="preserve">  учащихся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w:t>
      </w:r>
      <w:r w:rsidRPr="00EA3604">
        <w:rPr>
          <w:rFonts w:ascii="Times New Roman" w:eastAsia="Times New Roman" w:hAnsi="Times New Roman" w:cs="Times New Roman"/>
          <w:sz w:val="28"/>
          <w:szCs w:val="28"/>
          <w:lang w:eastAsia="ru-RU"/>
        </w:rPr>
        <w:br/>
        <w:t>1. Применение знаково-символических и речевых средств для решения коммуникативных и познавательных задач. Отталкиваясь от особенностей восприятия музыки учащимися младших классов – образность, ассоциативность, развитое воображение и интуиция – содержание учебников по искусству основывается на знаково-символической природе книги. Каждая новая проблема, новое содержание рождают новые средства, требуют новых форм изложения материалов:</w:t>
      </w:r>
    </w:p>
    <w:p w:rsidR="009A3BFC" w:rsidRPr="00EA3604" w:rsidRDefault="009A3BFC" w:rsidP="00EA3604">
      <w:pPr>
        <w:numPr>
          <w:ilvl w:val="0"/>
          <w:numId w:val="383"/>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создаётся эмоционально-образная атмосфера, которая была бы близка детям, вызывала адекватные звучащей музыке ассоциации, способствовала бы освоению музыкального знания в определённой логике;</w:t>
      </w:r>
    </w:p>
    <w:p w:rsidR="009A3BFC" w:rsidRPr="00EA3604" w:rsidRDefault="009A3BFC" w:rsidP="00EA3604">
      <w:pPr>
        <w:numPr>
          <w:ilvl w:val="0"/>
          <w:numId w:val="383"/>
        </w:num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используются средства изобразительного ряда, способствующие одномоментному восприятию явлений в их единстве и многообразии.</w:t>
      </w:r>
    </w:p>
    <w:p w:rsidR="009A3BFC" w:rsidRPr="00EA3604" w:rsidRDefault="009A3BFC" w:rsidP="00EA3604">
      <w:pPr>
        <w:spacing w:after="0"/>
        <w:ind w:firstLine="36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Одним из главных приёмов организации изобразительного материала становится монтаж (наплывы, крупные планы, многомерность композиционных замыслов). Это позволяет свободно устанавливать любые связи между внешне несовместимыми и, казалось бы, никак не сочетаемыми явлениями, делает видимыми содержательные линии картины, даёт возможность, благодаря ассоциативному ряду, «путешествовать» по полифонической ткани изображения, вслушиваться в «звучащую» картину.</w:t>
      </w:r>
    </w:p>
    <w:p w:rsidR="009A3BFC" w:rsidRPr="00EA3604" w:rsidRDefault="009A3BFC"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2.Участие в совместной деятельности на основе сотрудничества, поиска компромиссов, распределения функций и ролей. Уход от бытующих в практике начальной школы тенденций преподавания либо упрощённого искусства, либо упрощённого преподавания искусства, обеспечивается основополагающим принципом содержания предмета – принципом возвышения детей до философского содержания </w:t>
      </w:r>
      <w:r w:rsidRPr="00EA3604">
        <w:rPr>
          <w:rFonts w:ascii="Times New Roman" w:eastAsia="Times New Roman" w:hAnsi="Times New Roman" w:cs="Times New Roman"/>
          <w:sz w:val="28"/>
          <w:szCs w:val="28"/>
          <w:lang w:eastAsia="ru-RU"/>
        </w:rPr>
        <w:lastRenderedPageBreak/>
        <w:t>искусства. При этом роль учителя вытекает из самой природы искусства, где общечеловеческое, в виде художественной идеи нравственно-эстетического содержания, воплощается, транслируется и воспринимается как «единство в многообразии» – во множестве индивидуальных интерпретаций. Это заставляет учителя организовывать постижение общечеловеческих идеалов обязательно как деятельность равноправных партнёров по проникновению в природу искусства, в природу художественного творчества. Для этого в учебниках всех классов персонифицирован приём подачи материала: сведения о музыкальном искусстве, его явлениях, событиях, фактах, понятиях, формулировках, обозначениях дети получают как бы «из уст учителя», прообразом которого является учитель-просветитель, ищущий вместе с детьми естественный и увлекательный путь приобщения детей к музыке. Беседа о музыке рассматривается не только как метод подачи материала, но прежде всего как способ общения в коллективной деятельности, где противоречия, индивидуальные подходы и трактовки музыки являются закономерным явлением в процессе приближения к общей истине.</w:t>
      </w:r>
    </w:p>
    <w:p w:rsidR="009A3BFC" w:rsidRPr="00EA3604" w:rsidRDefault="009A3BFC"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i/>
          <w:sz w:val="28"/>
          <w:szCs w:val="28"/>
          <w:lang w:eastAsia="ru-RU"/>
        </w:rPr>
        <w:t>Личностные результаты</w:t>
      </w:r>
      <w:r w:rsidRPr="00EA3604">
        <w:rPr>
          <w:rFonts w:ascii="Times New Roman" w:eastAsia="Times New Roman" w:hAnsi="Times New Roman" w:cs="Times New Roman"/>
          <w:sz w:val="28"/>
          <w:szCs w:val="28"/>
          <w:lang w:eastAsia="ru-RU"/>
        </w:rPr>
        <w:t xml:space="preserve">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9A3BFC" w:rsidRPr="00EA3604" w:rsidRDefault="009A3BFC"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1. Сформулированность эмоционального отношения к искусству, эстетического взгляда на мир в его целостности, художественном и самобытном разнообразии.</w:t>
      </w:r>
    </w:p>
    <w:p w:rsidR="009A3BFC" w:rsidRPr="00EA3604" w:rsidRDefault="009A3BFC"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Музыкальное искусство последовательно рассматривается как способ существования человека как Человека, развитие его родовой способности, в отличие от животного, осваивать мир эстетически. Каждая встреча с музыкой доказывает ребёнку, что любить её, ценить, заниматься музыкой надо не потому, что это модно и престижно, а потому что сам эстетический взгляд на мир – это не поиск некоей абстрактной красоты и украшательство быта, а бескорыстное и ответственное существование в человеческом мире.</w:t>
      </w:r>
    </w:p>
    <w:p w:rsidR="009A3BFC" w:rsidRPr="00EA3604" w:rsidRDefault="009A3BFC"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 школьникам закономерно приходит понимание, что и от них сегодня зависит состояние современной культуры общества, они начинают ощущать себя сопричастными приумножению великих традиций русской и мировой культуры. У детей появляется чувство, что от них зависит человеческий прогресс вообще, а музыкальные сокровища – это не только собрание «музейных экспонатов», но и безостановочный, постоянно развивающийся культурно-исторический процесс, в котором главным становится его обогащение через собственное живое творчество. Отношение к продуктам детского творчества – сочинённой мелодии, спетой песне, придуманной драматизации, воплощению музыки в рисунке и т.д. – рассматривается как факт развития ребёнком человеческой культуры.</w:t>
      </w:r>
      <w:r w:rsidRPr="00EA3604">
        <w:rPr>
          <w:rFonts w:ascii="Times New Roman" w:eastAsia="Times New Roman" w:hAnsi="Times New Roman" w:cs="Times New Roman"/>
          <w:sz w:val="28"/>
          <w:szCs w:val="28"/>
          <w:lang w:eastAsia="ru-RU"/>
        </w:rPr>
        <w:br/>
      </w:r>
      <w:r w:rsidRPr="00EA3604">
        <w:rPr>
          <w:rFonts w:ascii="Times New Roman" w:eastAsia="Times New Roman" w:hAnsi="Times New Roman" w:cs="Times New Roman"/>
          <w:sz w:val="28"/>
          <w:szCs w:val="28"/>
          <w:lang w:eastAsia="ru-RU"/>
        </w:rPr>
        <w:lastRenderedPageBreak/>
        <w:t>2. Развитие мотивов музыкально-учебной деятельности и реализация творческого потенциала в процессе коллективного (индивидуального) музицирования. Личностные результаты постижения музыкального искусства становятся объективным фундаментом развития мотивов музыкально-учебной деятельности. Но устойчивая мотивация формируется лишь в том случае, если школьник, занимаясь музыкой, понимает конкретный смысл деятельности композитора, исполнителя, слушателя и сам непосредственно её воспроизводит. Урочная деятельность, содержание учебников так или иначе направлены на одно: поставить школьников в позицию музыкантов, воспроизводящих или заново создающих произведение. Отсюда обращение к детям:</w:t>
      </w:r>
    </w:p>
    <w:p w:rsidR="009A3BFC" w:rsidRPr="00EA3604" w:rsidRDefault="009A3BFC" w:rsidP="00EA3604">
      <w:pPr>
        <w:numPr>
          <w:ilvl w:val="0"/>
          <w:numId w:val="203"/>
        </w:numPr>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Читайте. Смотрите. Слушайте (формирование культуры слушания).</w:t>
      </w:r>
    </w:p>
    <w:p w:rsidR="009A3BFC" w:rsidRPr="00EA3604" w:rsidRDefault="009A3BFC" w:rsidP="00EA3604">
      <w:pPr>
        <w:numPr>
          <w:ilvl w:val="0"/>
          <w:numId w:val="203"/>
        </w:numPr>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Сочините. Пропойте. Доскажите. «Пересочините» (навыки творческой деятельности).</w:t>
      </w:r>
    </w:p>
    <w:p w:rsidR="009A3BFC" w:rsidRPr="00EA3604" w:rsidRDefault="009A3BFC" w:rsidP="00EA3604">
      <w:pPr>
        <w:numPr>
          <w:ilvl w:val="0"/>
          <w:numId w:val="203"/>
        </w:numPr>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Прикоснитесь пальцами к клавиатуре (рождение первого музыкального звука).</w:t>
      </w:r>
    </w:p>
    <w:p w:rsidR="009A3BFC" w:rsidRPr="00EA3604" w:rsidRDefault="009A3BFC" w:rsidP="00EA3604">
      <w:pPr>
        <w:numPr>
          <w:ilvl w:val="0"/>
          <w:numId w:val="203"/>
        </w:numPr>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Заигрывай (знакомство с народными играми, способами «вхождения» в игру).</w:t>
      </w:r>
    </w:p>
    <w:p w:rsidR="009A3BFC" w:rsidRPr="00EA3604" w:rsidRDefault="009A3BF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Музыка – искусство идеальное пространственно-временное, поэтому разработан приём использования пространства клавиатуры не для изучения схемы расположения нот, октав, гамм, аккордов. Живописные партитуры, сочетающие нотную графику и рисунок самой клавиатуры, рассчитаны на то, что ребёнок, без конкретного знания нот, визуально будет «переносить» звуки с партитуры на реальную клавиатуру. Следовательно, клавиатура в учебниках – это полотно, на котором конкретизируется идеальный пластический и пространственный музыкальный образ на основе собственных ощущений ребёнком пространства, времени, объёма, движения, а также и цветовых ассоциаций звучания.</w:t>
      </w:r>
    </w:p>
    <w:p w:rsidR="009A3BFC" w:rsidRPr="00EA3604" w:rsidRDefault="009A3BF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Предусмотрено, что в 3-м и 4-м классе школьники, осваивая музыкальную речь, выполняют свои индивидуальные проекты, связанные с восприятием природных и жизненных явлений: «утро жизни», «восход», «ночь», «характер человека» и прочее.</w:t>
      </w:r>
      <w:r w:rsidRPr="00EA3604">
        <w:rPr>
          <w:rFonts w:ascii="Times New Roman" w:hAnsi="Times New Roman" w:cs="Times New Roman"/>
          <w:sz w:val="28"/>
          <w:szCs w:val="28"/>
          <w:lang w:eastAsia="ru-RU"/>
        </w:rPr>
        <w:br/>
        <w:t>Таким образом, программа и дидактический материал учебников по музыке строятся на следующих принципах: обучение музыке как живому образному искусству; обобщающий характер знаний; тематическое построение содержания образования, вытекающее из природы искусства и его закономерностей.</w:t>
      </w:r>
    </w:p>
    <w:p w:rsidR="009A3BFC" w:rsidRPr="00EA3604" w:rsidRDefault="009A3BF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учебниках доступным языком даётся представление о музыкальной культуре многонациональной России. Здесь, особенно на начальном этапе учения в школе, важно развить у детей способности наблюдать, видеть и слышать окружающий мир, выражать свои впечатления в рисунке, пении, игре на элементарных музыкальных инструментах, художественном движении.</w:t>
      </w:r>
    </w:p>
    <w:p w:rsidR="009A3BFC" w:rsidRPr="00EA3604" w:rsidRDefault="009A3BF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Учебник 1-го класса</w:t>
      </w:r>
      <w:r w:rsidRPr="00EA3604">
        <w:rPr>
          <w:rFonts w:ascii="Times New Roman" w:hAnsi="Times New Roman" w:cs="Times New Roman"/>
          <w:sz w:val="28"/>
          <w:szCs w:val="28"/>
          <w:lang w:eastAsia="ru-RU"/>
        </w:rPr>
        <w:t xml:space="preserve"> знакомит с детским музыкальным фольклором (колыбельная песня, загадки, пословицы, народные игры). Это позволяет естественно вводить учащихся в более сложные художественные явления, например, былину, сказочные фрагменты опер («Руслан и Людмила» М.И. Глинки).</w:t>
      </w:r>
    </w:p>
    <w:p w:rsidR="009A3BFC" w:rsidRPr="00EA3604" w:rsidRDefault="009A3BF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lastRenderedPageBreak/>
        <w:t>Учебник 2-го класса</w:t>
      </w:r>
      <w:r w:rsidRPr="00EA3604">
        <w:rPr>
          <w:rFonts w:ascii="Times New Roman" w:hAnsi="Times New Roman" w:cs="Times New Roman"/>
          <w:sz w:val="28"/>
          <w:szCs w:val="28"/>
          <w:lang w:eastAsia="ru-RU"/>
        </w:rPr>
        <w:t xml:space="preserve"> раскрывает содержание музыкального искусства через темы «О чём говорит музыка», «Какую роль играет музыка в жизни человека», «Что музыка может выражать (характер, настроение, эмоции) и изображать (движение, покой)». Пониманию единства мысли, речи, характера человека послужит представленная в учебнике «Галерея» портретов русских людей, написанных художниками-передвижниками.</w:t>
      </w:r>
    </w:p>
    <w:p w:rsidR="009A3BFC" w:rsidRPr="00EA3604" w:rsidRDefault="009A3BF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Учебник 3-го класса</w:t>
      </w:r>
      <w:r w:rsidRPr="00EA3604">
        <w:rPr>
          <w:rFonts w:ascii="Times New Roman" w:hAnsi="Times New Roman" w:cs="Times New Roman"/>
          <w:sz w:val="28"/>
          <w:szCs w:val="28"/>
          <w:lang w:eastAsia="ru-RU"/>
        </w:rPr>
        <w:t xml:space="preserve"> играет кульминационную роль, поскольку вводит учащихся в искусство через закономерности музыки. Они получают представление об интонации как носителе смысла музыки, о развитии музыки, о формах её построения и ведущих музыкальных жанрах – от песни, танца, марша до оперы, балета, симфонии, концерта.</w:t>
      </w:r>
    </w:p>
    <w:p w:rsidR="009A3BFC" w:rsidRPr="00EA3604" w:rsidRDefault="009A3BFC" w:rsidP="00EA3604">
      <w:pPr>
        <w:spacing w:after="0"/>
        <w:jc w:val="both"/>
        <w:rPr>
          <w:rFonts w:ascii="Times New Roman" w:hAnsi="Times New Roman" w:cs="Times New Roman"/>
          <w:sz w:val="28"/>
          <w:szCs w:val="28"/>
          <w:lang w:eastAsia="ru-RU"/>
        </w:rPr>
      </w:pPr>
      <w:r w:rsidRPr="00EA3604">
        <w:rPr>
          <w:rFonts w:ascii="Times New Roman" w:hAnsi="Times New Roman" w:cs="Times New Roman"/>
          <w:b/>
          <w:sz w:val="28"/>
          <w:szCs w:val="28"/>
          <w:lang w:eastAsia="ru-RU"/>
        </w:rPr>
        <w:t>Учебник 4-го класса</w:t>
      </w:r>
      <w:r w:rsidRPr="00EA3604">
        <w:rPr>
          <w:rFonts w:ascii="Times New Roman" w:hAnsi="Times New Roman" w:cs="Times New Roman"/>
          <w:sz w:val="28"/>
          <w:szCs w:val="28"/>
          <w:lang w:eastAsia="ru-RU"/>
        </w:rPr>
        <w:t xml:space="preserve"> даёт школьникам представление о композиторской и народной музыке, о музыке народов России, ближнего и дальнего зарубежья. В учебнике найден «ключ» для выявления национальных особенностей, характерных черт музыки того или иного народа (через тождество и контраст, сравнение, сопоставление уклада жизни, природы и пр.).</w:t>
      </w:r>
    </w:p>
    <w:p w:rsidR="009A3BFC" w:rsidRPr="00EA3604" w:rsidRDefault="009A3BF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Освоение учебных тем связано с разными видами музыкальной деятельности школьников, когда в собственном исполнении они почувствуют важную роль тех или иных выразительных средств языка музыки. Учебник содержит задания, выполнение которых заставит детей обратиться к рабочей тетради в форме блокнота для музыкальных записей (БН).</w:t>
      </w:r>
    </w:p>
    <w:p w:rsidR="009A3BFC" w:rsidRPr="00EA3604" w:rsidRDefault="009A3BFC" w:rsidP="00EA3604">
      <w:pPr>
        <w:spacing w:after="0"/>
        <w:ind w:firstLine="708"/>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представленных материалах широко используется нотная графика. Применение нотной записи не преследует целей заучивания нотных примеров, ритмических рисунков, они, скорее, иллюстрируют объяснения учителя, выступают ассоциативным обрамлением музыкальной фразы, мелодии. Педагогическая задача – постепенно сделать для учеников общение с нотными обозначениями привычным и естественным, а главное – приучать находить важные содержательные соответствия между слышимым звучанием музыки и его выражением (отображением) в нотных знаках.</w:t>
      </w:r>
    </w:p>
    <w:p w:rsidR="009A3BFC" w:rsidRPr="00EA3604" w:rsidRDefault="009A3BFC" w:rsidP="00EA3604">
      <w:pPr>
        <w:spacing w:after="0"/>
        <w:jc w:val="both"/>
        <w:rPr>
          <w:rFonts w:ascii="Times New Roman" w:hAnsi="Times New Roman" w:cs="Times New Roman"/>
          <w:i/>
          <w:sz w:val="28"/>
          <w:szCs w:val="28"/>
          <w:lang w:eastAsia="ru-RU"/>
        </w:rPr>
      </w:pPr>
      <w:r w:rsidRPr="00EA3604">
        <w:rPr>
          <w:rFonts w:ascii="Times New Roman" w:hAnsi="Times New Roman" w:cs="Times New Roman"/>
          <w:b/>
          <w:bCs/>
          <w:i/>
          <w:sz w:val="28"/>
          <w:szCs w:val="28"/>
          <w:lang w:val="en-US" w:eastAsia="ru-RU"/>
        </w:rPr>
        <w:t>II</w:t>
      </w:r>
      <w:r w:rsidRPr="00EA3604">
        <w:rPr>
          <w:rFonts w:ascii="Times New Roman" w:hAnsi="Times New Roman" w:cs="Times New Roman"/>
          <w:b/>
          <w:bCs/>
          <w:i/>
          <w:sz w:val="28"/>
          <w:szCs w:val="28"/>
          <w:lang w:eastAsia="ru-RU"/>
        </w:rPr>
        <w:t>.Описание места учебного предмета в учебном плане.</w:t>
      </w:r>
    </w:p>
    <w:p w:rsidR="009A3BFC" w:rsidRPr="00EA3604" w:rsidRDefault="009A3BF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В соответствии с федеральным базисным учебным планом и примерными программами начального общего образования предмет «Музыка» изучается с 1 по 4 класс по 1 часу в неделю ( 1 класс – 33 ч., 2 – 4 классы – 34 ч в год , всего – 135 ч)</w:t>
      </w:r>
    </w:p>
    <w:p w:rsidR="009A3BFC" w:rsidRPr="00EA3604" w:rsidRDefault="009A3BFC" w:rsidP="00EA3604">
      <w:pPr>
        <w:spacing w:after="0"/>
        <w:jc w:val="both"/>
        <w:rPr>
          <w:rFonts w:ascii="Times New Roman" w:hAnsi="Times New Roman" w:cs="Times New Roman"/>
          <w:i/>
          <w:sz w:val="28"/>
          <w:szCs w:val="28"/>
          <w:lang w:eastAsia="ru-RU"/>
        </w:rPr>
      </w:pPr>
      <w:r w:rsidRPr="00EA3604">
        <w:rPr>
          <w:rFonts w:ascii="Times New Roman" w:hAnsi="Times New Roman" w:cs="Times New Roman"/>
          <w:b/>
          <w:bCs/>
          <w:i/>
          <w:sz w:val="28"/>
          <w:szCs w:val="28"/>
          <w:lang w:val="en-US" w:eastAsia="ru-RU"/>
        </w:rPr>
        <w:t>III</w:t>
      </w:r>
      <w:r w:rsidRPr="00EA3604">
        <w:rPr>
          <w:rFonts w:ascii="Times New Roman" w:hAnsi="Times New Roman" w:cs="Times New Roman"/>
          <w:b/>
          <w:bCs/>
          <w:i/>
          <w:sz w:val="28"/>
          <w:szCs w:val="28"/>
          <w:lang w:eastAsia="ru-RU"/>
        </w:rPr>
        <w:t>.Особенности содержания программы</w:t>
      </w:r>
    </w:p>
    <w:p w:rsidR="009A3BFC" w:rsidRPr="00EA3604" w:rsidRDefault="009A3BFC" w:rsidP="00EA3604">
      <w:pPr>
        <w:spacing w:after="0"/>
        <w:jc w:val="both"/>
        <w:rPr>
          <w:rFonts w:ascii="Times New Roman" w:hAnsi="Times New Roman" w:cs="Times New Roman"/>
          <w:sz w:val="28"/>
          <w:szCs w:val="28"/>
          <w:lang w:eastAsia="ru-RU"/>
        </w:rPr>
      </w:pPr>
      <w:r w:rsidRPr="00EA3604">
        <w:rPr>
          <w:rFonts w:ascii="Times New Roman" w:hAnsi="Times New Roman" w:cs="Times New Roman"/>
          <w:sz w:val="28"/>
          <w:szCs w:val="28"/>
          <w:lang w:eastAsia="ru-RU"/>
        </w:rPr>
        <w:t>Структурное отличие программы для 1-го класса связано с особенностью этого возрастного периода, который одновременно является и пропедевтическим этапом, и начальным этапом систематического формирования музыкальной культуры детей в общеобразовательной школе.</w:t>
      </w:r>
      <w:r w:rsidRPr="00EA3604">
        <w:rPr>
          <w:rFonts w:ascii="Times New Roman" w:hAnsi="Times New Roman" w:cs="Times New Roman"/>
          <w:sz w:val="28"/>
          <w:szCs w:val="28"/>
          <w:lang w:eastAsia="ru-RU"/>
        </w:rPr>
        <w:br/>
        <w:t xml:space="preserve">Главная и единственная тема 1-го класса и первого года обучения музыке в школе – «Как можно услышать музыку». Она рассматривается в каждой четверти под различным углом зрения. В ней «высвечивается» тот или иной аспект этого </w:t>
      </w:r>
      <w:r w:rsidRPr="00EA3604">
        <w:rPr>
          <w:rFonts w:ascii="Times New Roman" w:hAnsi="Times New Roman" w:cs="Times New Roman"/>
          <w:sz w:val="28"/>
          <w:szCs w:val="28"/>
          <w:lang w:eastAsia="ru-RU"/>
        </w:rPr>
        <w:lastRenderedPageBreak/>
        <w:t>основополагающего умения, необходимого для постижения музыки, и поэтому она представлена боле подробно – 8-ю тематическими блоками, а не почетвертными темами.</w:t>
      </w:r>
    </w:p>
    <w:p w:rsidR="00C219A3" w:rsidRPr="00EA3604" w:rsidRDefault="009A3BFC" w:rsidP="00EA3604">
      <w:pPr>
        <w:spacing w:after="0"/>
        <w:rPr>
          <w:rFonts w:ascii="Times New Roman" w:hAnsi="Times New Roman" w:cs="Times New Roman"/>
          <w:sz w:val="28"/>
          <w:szCs w:val="28"/>
          <w:lang w:eastAsia="ru-RU"/>
        </w:rPr>
      </w:pPr>
      <w:r w:rsidRPr="00EA3604">
        <w:rPr>
          <w:rFonts w:ascii="Times New Roman" w:hAnsi="Times New Roman" w:cs="Times New Roman"/>
          <w:sz w:val="28"/>
          <w:szCs w:val="28"/>
          <w:lang w:eastAsia="ru-RU"/>
        </w:rPr>
        <w:t>Тематика 2–4-го классов организована по четвертям. Некоторые незначительные изменения не затрагивают основное содержание программы и вызваны объективными условиями её реализации в современной российской школе</w:t>
      </w:r>
      <w:r w:rsidR="00825815" w:rsidRPr="00EA3604">
        <w:rPr>
          <w:rFonts w:ascii="Times New Roman" w:hAnsi="Times New Roman" w:cs="Times New Roman"/>
          <w:sz w:val="28"/>
          <w:szCs w:val="28"/>
          <w:lang w:eastAsia="ru-RU"/>
        </w:rPr>
        <w:t>.</w:t>
      </w:r>
    </w:p>
    <w:p w:rsidR="00825815" w:rsidRPr="00EA3604" w:rsidRDefault="00825815" w:rsidP="00EA3604">
      <w:pPr>
        <w:spacing w:after="0"/>
        <w:rPr>
          <w:rFonts w:ascii="Times New Roman" w:eastAsia="Times New Roman" w:hAnsi="Times New Roman" w:cs="Times New Roman"/>
          <w:sz w:val="28"/>
          <w:szCs w:val="28"/>
          <w:lang w:eastAsia="ru-RU"/>
        </w:rPr>
      </w:pPr>
    </w:p>
    <w:p w:rsidR="00C219A3" w:rsidRPr="00EA3604" w:rsidRDefault="009A3BFC" w:rsidP="00EA3604">
      <w:pPr>
        <w:keepNext/>
        <w:autoSpaceDE w:val="0"/>
        <w:autoSpaceDN w:val="0"/>
        <w:spacing w:after="0"/>
        <w:ind w:right="-1"/>
        <w:outlineLvl w:val="0"/>
        <w:rPr>
          <w:rFonts w:ascii="Times New Roman" w:eastAsiaTheme="majorEastAsia" w:hAnsi="Times New Roman" w:cs="Times New Roman"/>
          <w:b/>
          <w:bCs/>
          <w:i/>
          <w:iCs/>
          <w:sz w:val="28"/>
          <w:szCs w:val="28"/>
          <w:lang w:eastAsia="ru-RU"/>
        </w:rPr>
      </w:pPr>
      <w:bookmarkStart w:id="49" w:name="_Toc391039713"/>
      <w:r w:rsidRPr="00EA3604">
        <w:rPr>
          <w:rFonts w:ascii="Times New Roman" w:eastAsiaTheme="majorEastAsia" w:hAnsi="Times New Roman" w:cs="Times New Roman"/>
          <w:b/>
          <w:bCs/>
          <w:i/>
          <w:iCs/>
          <w:sz w:val="28"/>
          <w:szCs w:val="28"/>
          <w:lang w:eastAsia="ru-RU"/>
        </w:rPr>
        <w:t xml:space="preserve">2.3.2.9 </w:t>
      </w:r>
      <w:r w:rsidR="00C219A3" w:rsidRPr="00EA3604">
        <w:rPr>
          <w:rFonts w:ascii="Times New Roman" w:eastAsiaTheme="majorEastAsia" w:hAnsi="Times New Roman" w:cs="Times New Roman"/>
          <w:b/>
          <w:bCs/>
          <w:i/>
          <w:iCs/>
          <w:sz w:val="28"/>
          <w:szCs w:val="28"/>
          <w:lang w:eastAsia="ru-RU"/>
        </w:rPr>
        <w:t>Т</w:t>
      </w:r>
      <w:r w:rsidR="00C219A3" w:rsidRPr="00EA3604">
        <w:rPr>
          <w:rFonts w:ascii="Times New Roman" w:eastAsia="Times New Roman" w:hAnsi="Times New Roman" w:cs="Times New Roman"/>
          <w:b/>
          <w:bCs/>
          <w:i/>
          <w:iCs/>
          <w:sz w:val="28"/>
          <w:szCs w:val="28"/>
          <w:lang w:eastAsia="ru-RU"/>
        </w:rPr>
        <w:t>ехнология</w:t>
      </w:r>
      <w:bookmarkEnd w:id="49"/>
    </w:p>
    <w:p w:rsidR="00C219A3" w:rsidRPr="00EA3604" w:rsidRDefault="00C219A3" w:rsidP="00EA3604">
      <w:pPr>
        <w:spacing w:after="0"/>
        <w:jc w:val="both"/>
        <w:rPr>
          <w:rFonts w:ascii="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w:t>
      </w:r>
      <w:r w:rsidRPr="00EA3604">
        <w:rPr>
          <w:rFonts w:ascii="Times New Roman" w:eastAsia="Times New Roman" w:hAnsi="Times New Roman" w:cs="Times New Roman"/>
          <w:b/>
          <w:i/>
          <w:sz w:val="28"/>
          <w:szCs w:val="28"/>
          <w:lang w:eastAsia="ru-RU"/>
        </w:rPr>
        <w:t>.Пояснительная записка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Рабочая программа </w:t>
      </w:r>
      <w:r w:rsidRPr="00EA3604">
        <w:rPr>
          <w:rFonts w:ascii="Times New Roman" w:eastAsia="Times New Roman" w:hAnsi="Times New Roman" w:cs="Times New Roman"/>
          <w:b/>
          <w:sz w:val="28"/>
          <w:szCs w:val="28"/>
          <w:lang w:eastAsia="ru-RU"/>
        </w:rPr>
        <w:t>по курсу «Технология»</w:t>
      </w:r>
      <w:r w:rsidRPr="00EA3604">
        <w:rPr>
          <w:rFonts w:ascii="Times New Roman" w:eastAsia="Times New Roman" w:hAnsi="Times New Roman" w:cs="Times New Roman"/>
          <w:sz w:val="28"/>
          <w:szCs w:val="28"/>
          <w:lang w:eastAsia="ru-RU"/>
        </w:rPr>
        <w:t xml:space="preserve"> составлена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XXΙ век – век высоких технологий</w:t>
      </w:r>
      <w:r w:rsidRPr="00EA3604">
        <w:rPr>
          <w:rFonts w:ascii="Times New Roman" w:eastAsia="Times New Roman" w:hAnsi="Times New Roman" w:cs="Times New Roman"/>
          <w:b/>
          <w:sz w:val="28"/>
          <w:szCs w:val="28"/>
          <w:lang w:eastAsia="ru-RU"/>
        </w:rPr>
        <w:t>.</w:t>
      </w:r>
      <w:r w:rsidRPr="00EA3604">
        <w:rPr>
          <w:rFonts w:ascii="Times New Roman" w:eastAsia="Times New Roman" w:hAnsi="Times New Roman" w:cs="Times New Roman"/>
          <w:sz w:val="28"/>
          <w:szCs w:val="28"/>
          <w:lang w:eastAsia="ru-RU"/>
        </w:rPr>
        <w:t xml:space="preserve"> Это стало девизом нашего времени. В современном мире знания о технологии различных процессов, культура выполнения технологических операций приобретает всё большее значение. Вводить человека в мир технологии необходимо в детстве, начиная с начальной школы.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r>
      <w:r w:rsidRPr="00EA3604">
        <w:rPr>
          <w:rFonts w:ascii="Times New Roman" w:eastAsia="Times New Roman" w:hAnsi="Times New Roman" w:cs="Times New Roman"/>
          <w:b/>
          <w:sz w:val="28"/>
          <w:szCs w:val="28"/>
          <w:lang w:eastAsia="ru-RU"/>
        </w:rPr>
        <w:t>Цели</w:t>
      </w:r>
      <w:r w:rsidRPr="00EA3604">
        <w:rPr>
          <w:rFonts w:ascii="Times New Roman" w:eastAsia="Times New Roman" w:hAnsi="Times New Roman" w:cs="Times New Roman"/>
          <w:sz w:val="28"/>
          <w:szCs w:val="28"/>
          <w:lang w:eastAsia="ru-RU"/>
        </w:rPr>
        <w:t xml:space="preserve"> изучения технологии в начальной школе:</w:t>
      </w:r>
    </w:p>
    <w:p w:rsidR="00C219A3" w:rsidRPr="00EA3604" w:rsidRDefault="00C219A3" w:rsidP="00EA3604">
      <w:pPr>
        <w:numPr>
          <w:ilvl w:val="1"/>
          <w:numId w:val="377"/>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приобретение личного опыта как основы обучения и познания;</w:t>
      </w:r>
    </w:p>
    <w:p w:rsidR="00C219A3" w:rsidRPr="00EA3604" w:rsidRDefault="00C219A3" w:rsidP="00EA3604">
      <w:pPr>
        <w:numPr>
          <w:ilvl w:val="1"/>
          <w:numId w:val="377"/>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приобретение первоначального опыта практической преобразовательной деятельности на основе овладения технологическими знаниями, технико-технол-гическими умениями и проектной деятельностью;</w:t>
      </w:r>
    </w:p>
    <w:p w:rsidR="00C219A3" w:rsidRPr="00EA3604" w:rsidRDefault="00C219A3" w:rsidP="00EA3604">
      <w:pPr>
        <w:numPr>
          <w:ilvl w:val="1"/>
          <w:numId w:val="377"/>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позитивного эмоционально – ценностного отношения к труду и людям труда.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 xml:space="preserve">Основные </w:t>
      </w:r>
      <w:r w:rsidRPr="00EA3604">
        <w:rPr>
          <w:rFonts w:ascii="Times New Roman" w:eastAsia="Times New Roman" w:hAnsi="Times New Roman" w:cs="Times New Roman"/>
          <w:b/>
          <w:sz w:val="28"/>
          <w:szCs w:val="28"/>
          <w:lang w:eastAsia="ru-RU"/>
        </w:rPr>
        <w:t>задачи</w:t>
      </w:r>
      <w:r w:rsidRPr="00EA3604">
        <w:rPr>
          <w:rFonts w:ascii="Times New Roman" w:eastAsia="Times New Roman" w:hAnsi="Times New Roman" w:cs="Times New Roman"/>
          <w:sz w:val="28"/>
          <w:szCs w:val="28"/>
          <w:lang w:eastAsia="ru-RU"/>
        </w:rPr>
        <w:t xml:space="preserve"> курса:</w:t>
      </w:r>
    </w:p>
    <w:p w:rsidR="00C219A3" w:rsidRPr="00EA3604" w:rsidRDefault="00C219A3" w:rsidP="00EA3604">
      <w:pPr>
        <w:numPr>
          <w:ilvl w:val="1"/>
          <w:numId w:val="37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духовно – нравственное </w:t>
      </w:r>
      <w:r w:rsidRPr="00EA3604">
        <w:rPr>
          <w:rFonts w:ascii="Times New Roman" w:eastAsia="Times New Roman" w:hAnsi="Times New Roman" w:cs="Times New Roman"/>
          <w:b/>
          <w:sz w:val="28"/>
          <w:szCs w:val="28"/>
          <w:lang w:eastAsia="ru-RU"/>
        </w:rPr>
        <w:t>развитие</w:t>
      </w:r>
      <w:r w:rsidRPr="00EA3604">
        <w:rPr>
          <w:rFonts w:ascii="Times New Roman" w:eastAsia="Times New Roman" w:hAnsi="Times New Roman" w:cs="Times New Roman"/>
          <w:sz w:val="28"/>
          <w:szCs w:val="28"/>
          <w:lang w:eastAsia="ru-RU"/>
        </w:rPr>
        <w:t xml:space="preserve"> учащихся, освоение нравственно – этического и социально – исторического опыта человечества, отражённого в материальной культуре, развитие эмоционально – 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C219A3" w:rsidRPr="00EA3604" w:rsidRDefault="00C219A3" w:rsidP="00EA3604">
      <w:pPr>
        <w:numPr>
          <w:ilvl w:val="1"/>
          <w:numId w:val="37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формированиеидентичности гражданина России</w:t>
      </w:r>
      <w:r w:rsidRPr="00EA3604">
        <w:rPr>
          <w:rFonts w:ascii="Times New Roman" w:eastAsia="Times New Roman" w:hAnsi="Times New Roman" w:cs="Times New Roman"/>
          <w:sz w:val="28"/>
          <w:szCs w:val="28"/>
          <w:lang w:eastAsia="ru-RU"/>
        </w:rPr>
        <w:t xml:space="preserve"> в поликультурном многонациональном обществе на основе знакомства с ремёслами народов России, </w:t>
      </w:r>
      <w:r w:rsidRPr="00EA3604">
        <w:rPr>
          <w:rFonts w:ascii="Times New Roman" w:eastAsia="Times New Roman" w:hAnsi="Times New Roman" w:cs="Times New Roman"/>
          <w:b/>
          <w:sz w:val="28"/>
          <w:szCs w:val="28"/>
          <w:lang w:eastAsia="ru-RU"/>
        </w:rPr>
        <w:t xml:space="preserve">развитие способности </w:t>
      </w:r>
      <w:r w:rsidRPr="00EA3604">
        <w:rPr>
          <w:rFonts w:ascii="Times New Roman" w:eastAsia="Times New Roman" w:hAnsi="Times New Roman" w:cs="Times New Roman"/>
          <w:sz w:val="28"/>
          <w:szCs w:val="28"/>
          <w:lang w:eastAsia="ru-RU"/>
        </w:rPr>
        <w:t>к равноправному сотрудничеству на основе уважения личности другого человека; воспитание толерантности к мнениям и позиции других;</w:t>
      </w:r>
    </w:p>
    <w:p w:rsidR="00C219A3" w:rsidRPr="00EA3604" w:rsidRDefault="00C219A3" w:rsidP="00EA3604">
      <w:pPr>
        <w:numPr>
          <w:ilvl w:val="1"/>
          <w:numId w:val="37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формированиецелостной картины мира</w:t>
      </w:r>
      <w:r w:rsidRPr="00EA3604">
        <w:rPr>
          <w:rFonts w:ascii="Times New Roman" w:eastAsia="Times New Roman" w:hAnsi="Times New Roman" w:cs="Times New Roman"/>
          <w:sz w:val="28"/>
          <w:szCs w:val="28"/>
          <w:lang w:eastAsia="ru-RU"/>
        </w:rPr>
        <w:t xml:space="preserve"> (образа мира) на основе познания мира через осмысление духовно – 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изделий  в проектной деятельности;</w:t>
      </w:r>
    </w:p>
    <w:p w:rsidR="00C219A3" w:rsidRPr="00EA3604" w:rsidRDefault="00C219A3" w:rsidP="00EA3604">
      <w:pPr>
        <w:numPr>
          <w:ilvl w:val="1"/>
          <w:numId w:val="37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развитие </w:t>
      </w:r>
      <w:r w:rsidRPr="00EA3604">
        <w:rPr>
          <w:rFonts w:ascii="Times New Roman" w:eastAsia="Times New Roman" w:hAnsi="Times New Roman" w:cs="Times New Roman"/>
          <w:sz w:val="28"/>
          <w:szCs w:val="28"/>
          <w:lang w:eastAsia="ru-RU"/>
        </w:rPr>
        <w:t xml:space="preserve">познавательных </w:t>
      </w:r>
      <w:r w:rsidRPr="00EA3604">
        <w:rPr>
          <w:rFonts w:ascii="Times New Roman" w:eastAsia="Times New Roman" w:hAnsi="Times New Roman" w:cs="Times New Roman"/>
          <w:b/>
          <w:sz w:val="28"/>
          <w:szCs w:val="28"/>
          <w:lang w:eastAsia="ru-RU"/>
        </w:rPr>
        <w:t>мотивов, интересов, инициативности, любознательности</w:t>
      </w:r>
      <w:r w:rsidRPr="00EA3604">
        <w:rPr>
          <w:rFonts w:ascii="Times New Roman" w:eastAsia="Times New Roman" w:hAnsi="Times New Roman" w:cs="Times New Roman"/>
          <w:sz w:val="28"/>
          <w:szCs w:val="28"/>
          <w:lang w:eastAsia="ru-RU"/>
        </w:rPr>
        <w:t xml:space="preserve"> на основе связи трудового и технологического образования с </w:t>
      </w:r>
      <w:r w:rsidRPr="00EA3604">
        <w:rPr>
          <w:rFonts w:ascii="Times New Roman" w:eastAsia="Times New Roman" w:hAnsi="Times New Roman" w:cs="Times New Roman"/>
          <w:sz w:val="28"/>
          <w:szCs w:val="28"/>
          <w:lang w:eastAsia="ru-RU"/>
        </w:rPr>
        <w:lastRenderedPageBreak/>
        <w:t>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C219A3" w:rsidRPr="00EA3604" w:rsidRDefault="00C219A3" w:rsidP="00EA3604">
      <w:pPr>
        <w:numPr>
          <w:ilvl w:val="1"/>
          <w:numId w:val="378"/>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формирование </w:t>
      </w:r>
      <w:r w:rsidRPr="00EA3604">
        <w:rPr>
          <w:rFonts w:ascii="Times New Roman" w:eastAsia="Times New Roman" w:hAnsi="Times New Roman" w:cs="Times New Roman"/>
          <w:sz w:val="28"/>
          <w:szCs w:val="28"/>
          <w:lang w:eastAsia="ru-RU"/>
        </w:rPr>
        <w:t xml:space="preserve">на основе овладения культурой </w:t>
      </w:r>
      <w:r w:rsidRPr="00EA3604">
        <w:rPr>
          <w:rFonts w:ascii="Times New Roman" w:eastAsia="Times New Roman" w:hAnsi="Times New Roman" w:cs="Times New Roman"/>
          <w:b/>
          <w:sz w:val="28"/>
          <w:szCs w:val="28"/>
          <w:lang w:eastAsia="ru-RU"/>
        </w:rPr>
        <w:t>проектной деятельности</w:t>
      </w:r>
      <w:r w:rsidRPr="00EA3604">
        <w:rPr>
          <w:rFonts w:ascii="Times New Roman" w:eastAsia="Times New Roman" w:hAnsi="Times New Roman" w:cs="Times New Roman"/>
          <w:sz w:val="28"/>
          <w:szCs w:val="28"/>
          <w:lang w:eastAsia="ru-RU"/>
        </w:rPr>
        <w:t>:</w:t>
      </w:r>
    </w:p>
    <w:p w:rsidR="00C219A3" w:rsidRPr="00EA3604" w:rsidRDefault="00C219A3" w:rsidP="00EA3604">
      <w:pPr>
        <w:numPr>
          <w:ilvl w:val="1"/>
          <w:numId w:val="37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C219A3" w:rsidRPr="00EA3604" w:rsidRDefault="00C219A3" w:rsidP="00EA3604">
      <w:pPr>
        <w:numPr>
          <w:ilvl w:val="1"/>
          <w:numId w:val="37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C219A3" w:rsidRPr="00EA3604" w:rsidRDefault="00C219A3" w:rsidP="00EA3604">
      <w:pPr>
        <w:numPr>
          <w:ilvl w:val="1"/>
          <w:numId w:val="37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w:t>
      </w:r>
    </w:p>
    <w:p w:rsidR="00C219A3" w:rsidRPr="00EA3604" w:rsidRDefault="00C219A3" w:rsidP="00EA3604">
      <w:pPr>
        <w:numPr>
          <w:ilvl w:val="1"/>
          <w:numId w:val="37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C219A3" w:rsidRPr="00EA3604" w:rsidRDefault="00C219A3" w:rsidP="00EA3604">
      <w:pPr>
        <w:numPr>
          <w:ilvl w:val="1"/>
          <w:numId w:val="37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C219A3" w:rsidRPr="00EA3604" w:rsidRDefault="00C219A3" w:rsidP="00EA3604">
      <w:pPr>
        <w:numPr>
          <w:ilvl w:val="1"/>
          <w:numId w:val="379"/>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творческого потенциала личности в процессе изготовления изделий и реализации проектов.</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ab/>
        <w:t>Для реализации рабочей программы используется</w:t>
      </w:r>
      <w:r w:rsidRPr="00EA3604">
        <w:rPr>
          <w:rFonts w:ascii="Times New Roman" w:eastAsia="Times New Roman" w:hAnsi="Times New Roman" w:cs="Times New Roman"/>
          <w:b/>
          <w:sz w:val="28"/>
          <w:szCs w:val="28"/>
          <w:lang w:eastAsia="ru-RU"/>
        </w:rPr>
        <w:t xml:space="preserve"> учебно-методический комплект, включающий:</w:t>
      </w:r>
      <w:r w:rsidRPr="00EA3604">
        <w:rPr>
          <w:rFonts w:ascii="Times New Roman" w:eastAsia="Times New Roman" w:hAnsi="Times New Roman" w:cs="Times New Roman"/>
          <w:sz w:val="28"/>
          <w:szCs w:val="28"/>
          <w:lang w:eastAsia="ru-RU"/>
        </w:rPr>
        <w:t xml:space="preserve"> Роговцева Н. И., Богданова Н. В., Фрейтаг И. П. Технология. Учебник. 1,2,3,4 класс. М  «Просвещение»; Роговцева Н. И., Богданова Н. В., Фрейтаг И. П. Технология.Рабочая тетрадь. 1,2,3,4 класс М. «Просвещение».</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II</w:t>
      </w:r>
      <w:r w:rsidRPr="00EA3604">
        <w:rPr>
          <w:rFonts w:ascii="Times New Roman" w:eastAsia="Times New Roman" w:hAnsi="Times New Roman" w:cs="Times New Roman"/>
          <w:b/>
          <w:i/>
          <w:sz w:val="28"/>
          <w:szCs w:val="28"/>
          <w:lang w:eastAsia="ru-RU"/>
        </w:rPr>
        <w:t>. Общая характеристика курса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Учебный предмет «Технология» имеет </w:t>
      </w:r>
      <w:r w:rsidRPr="00EA3604">
        <w:rPr>
          <w:rFonts w:ascii="Times New Roman" w:eastAsia="Times New Roman" w:hAnsi="Times New Roman" w:cs="Times New Roman"/>
          <w:b/>
          <w:sz w:val="28"/>
          <w:szCs w:val="28"/>
          <w:lang w:eastAsia="ru-RU"/>
        </w:rPr>
        <w:t>практико-нравственную направленность.</w:t>
      </w:r>
      <w:r w:rsidRPr="00EA3604">
        <w:rPr>
          <w:rFonts w:ascii="Times New Roman" w:eastAsia="Times New Roman" w:hAnsi="Times New Roman" w:cs="Times New Roman"/>
          <w:sz w:val="28"/>
          <w:szCs w:val="28"/>
          <w:lang w:eastAsia="ru-RU"/>
        </w:rPr>
        <w:t xml:space="preserve">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lastRenderedPageBreak/>
        <w:t>Практическая деятельность</w:t>
      </w:r>
      <w:r w:rsidRPr="00EA3604">
        <w:rPr>
          <w:rFonts w:ascii="Times New Roman" w:eastAsia="Times New Roman" w:hAnsi="Times New Roman" w:cs="Times New Roman"/>
          <w:sz w:val="28"/>
          <w:szCs w:val="28"/>
          <w:lang w:eastAsia="ru-RU"/>
        </w:rPr>
        <w:t xml:space="preserve">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Теоретической основой</w:t>
      </w:r>
      <w:r w:rsidRPr="00EA3604">
        <w:rPr>
          <w:rFonts w:ascii="Times New Roman" w:eastAsia="Times New Roman" w:hAnsi="Times New Roman" w:cs="Times New Roman"/>
          <w:sz w:val="28"/>
          <w:szCs w:val="28"/>
          <w:lang w:eastAsia="ru-RU"/>
        </w:rPr>
        <w:t xml:space="preserve"> данной программы являются: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системно – деятельностный подход</w:t>
      </w:r>
      <w:r w:rsidRPr="00EA3604">
        <w:rPr>
          <w:rFonts w:ascii="Times New Roman" w:eastAsia="Times New Roman" w:hAnsi="Times New Roman" w:cs="Times New Roman"/>
          <w:sz w:val="28"/>
          <w:szCs w:val="28"/>
          <w:lang w:eastAsia="ru-RU"/>
        </w:rPr>
        <w:t xml:space="preserve">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(П.Я.Гальперин, Н.Ф.Талызина и др.);</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 теория развития личности учащегося </w:t>
      </w:r>
      <w:r w:rsidRPr="00EA3604">
        <w:rPr>
          <w:rFonts w:ascii="Times New Roman" w:eastAsia="Times New Roman" w:hAnsi="Times New Roman" w:cs="Times New Roman"/>
          <w:sz w:val="28"/>
          <w:szCs w:val="28"/>
          <w:lang w:eastAsia="ru-RU"/>
        </w:rPr>
        <w:t>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Особенность программы </w:t>
      </w:r>
      <w:r w:rsidRPr="00EA3604">
        <w:rPr>
          <w:rFonts w:ascii="Times New Roman" w:eastAsia="Times New Roman" w:hAnsi="Times New Roman" w:cs="Times New Roman"/>
          <w:sz w:val="28"/>
          <w:szCs w:val="28"/>
          <w:lang w:eastAsia="ru-RU"/>
        </w:rPr>
        <w:t xml:space="preserve">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содержание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 Все эти особенности программы отражены в содержании </w:t>
      </w:r>
      <w:r w:rsidRPr="00EA3604">
        <w:rPr>
          <w:rFonts w:ascii="Times New Roman" w:eastAsia="Times New Roman" w:hAnsi="Times New Roman" w:cs="Times New Roman"/>
          <w:b/>
          <w:sz w:val="28"/>
          <w:szCs w:val="28"/>
          <w:lang w:eastAsia="ru-RU"/>
        </w:rPr>
        <w:t>основных разделов</w:t>
      </w:r>
      <w:r w:rsidRPr="00EA3604">
        <w:rPr>
          <w:rFonts w:ascii="Times New Roman" w:eastAsia="Times New Roman" w:hAnsi="Times New Roman" w:cs="Times New Roman"/>
          <w:sz w:val="28"/>
          <w:szCs w:val="28"/>
          <w:lang w:eastAsia="ru-RU"/>
        </w:rPr>
        <w:t xml:space="preserve"> учебника – «</w:t>
      </w:r>
      <w:r w:rsidRPr="00EA3604">
        <w:rPr>
          <w:rFonts w:ascii="Times New Roman" w:eastAsia="Times New Roman" w:hAnsi="Times New Roman" w:cs="Times New Roman"/>
          <w:b/>
          <w:sz w:val="28"/>
          <w:szCs w:val="28"/>
          <w:lang w:eastAsia="ru-RU"/>
        </w:rPr>
        <w:t>Человек и земля</w:t>
      </w:r>
      <w:r w:rsidRPr="00EA3604">
        <w:rPr>
          <w:rFonts w:ascii="Times New Roman" w:eastAsia="Times New Roman" w:hAnsi="Times New Roman" w:cs="Times New Roman"/>
          <w:sz w:val="28"/>
          <w:szCs w:val="28"/>
          <w:lang w:eastAsia="ru-RU"/>
        </w:rPr>
        <w:t>», «</w:t>
      </w:r>
      <w:r w:rsidRPr="00EA3604">
        <w:rPr>
          <w:rFonts w:ascii="Times New Roman" w:eastAsia="Times New Roman" w:hAnsi="Times New Roman" w:cs="Times New Roman"/>
          <w:b/>
          <w:sz w:val="28"/>
          <w:szCs w:val="28"/>
          <w:lang w:eastAsia="ru-RU"/>
        </w:rPr>
        <w:t>Человек и вода</w:t>
      </w:r>
      <w:r w:rsidRPr="00EA3604">
        <w:rPr>
          <w:rFonts w:ascii="Times New Roman" w:eastAsia="Times New Roman" w:hAnsi="Times New Roman" w:cs="Times New Roman"/>
          <w:sz w:val="28"/>
          <w:szCs w:val="28"/>
          <w:lang w:eastAsia="ru-RU"/>
        </w:rPr>
        <w:t>», «</w:t>
      </w:r>
      <w:r w:rsidRPr="00EA3604">
        <w:rPr>
          <w:rFonts w:ascii="Times New Roman" w:eastAsia="Times New Roman" w:hAnsi="Times New Roman" w:cs="Times New Roman"/>
          <w:b/>
          <w:sz w:val="28"/>
          <w:szCs w:val="28"/>
          <w:lang w:eastAsia="ru-RU"/>
        </w:rPr>
        <w:t>Человек и воздух</w:t>
      </w:r>
      <w:r w:rsidRPr="00EA3604">
        <w:rPr>
          <w:rFonts w:ascii="Times New Roman" w:eastAsia="Times New Roman" w:hAnsi="Times New Roman" w:cs="Times New Roman"/>
          <w:sz w:val="28"/>
          <w:szCs w:val="28"/>
          <w:lang w:eastAsia="ru-RU"/>
        </w:rPr>
        <w:t>», «</w:t>
      </w:r>
      <w:r w:rsidRPr="00EA3604">
        <w:rPr>
          <w:rFonts w:ascii="Times New Roman" w:eastAsia="Times New Roman" w:hAnsi="Times New Roman" w:cs="Times New Roman"/>
          <w:b/>
          <w:sz w:val="28"/>
          <w:szCs w:val="28"/>
          <w:lang w:eastAsia="ru-RU"/>
        </w:rPr>
        <w:t>Человек и информация</w:t>
      </w:r>
      <w:r w:rsidRPr="00EA3604">
        <w:rPr>
          <w:rFonts w:ascii="Times New Roman" w:eastAsia="Times New Roman" w:hAnsi="Times New Roman" w:cs="Times New Roman"/>
          <w:sz w:val="28"/>
          <w:szCs w:val="28"/>
          <w:lang w:eastAsia="ru-RU"/>
        </w:rPr>
        <w:t xml:space="preserve">». В программе как </w:t>
      </w:r>
      <w:r w:rsidRPr="00EA3604">
        <w:rPr>
          <w:rFonts w:ascii="Times New Roman" w:eastAsia="Times New Roman" w:hAnsi="Times New Roman" w:cs="Times New Roman"/>
          <w:b/>
          <w:sz w:val="28"/>
          <w:szCs w:val="28"/>
          <w:lang w:eastAsia="ru-RU"/>
        </w:rPr>
        <w:t>особый элемент обучения</w:t>
      </w:r>
      <w:r w:rsidRPr="00EA3604">
        <w:rPr>
          <w:rFonts w:ascii="Times New Roman" w:eastAsia="Times New Roman" w:hAnsi="Times New Roman" w:cs="Times New Roman"/>
          <w:sz w:val="28"/>
          <w:szCs w:val="28"/>
          <w:lang w:eastAsia="ru-RU"/>
        </w:rPr>
        <w:t xml:space="preserve"> пред-мету «Технология» представлены </w:t>
      </w:r>
      <w:r w:rsidRPr="00EA3604">
        <w:rPr>
          <w:rFonts w:ascii="Times New Roman" w:eastAsia="Times New Roman" w:hAnsi="Times New Roman" w:cs="Times New Roman"/>
          <w:b/>
          <w:sz w:val="28"/>
          <w:szCs w:val="28"/>
          <w:lang w:eastAsia="ru-RU"/>
        </w:rPr>
        <w:t>проектная деятельность</w:t>
      </w:r>
      <w:r w:rsidRPr="00EA3604">
        <w:rPr>
          <w:rFonts w:ascii="Times New Roman" w:eastAsia="Times New Roman" w:hAnsi="Times New Roman" w:cs="Times New Roman"/>
          <w:sz w:val="28"/>
          <w:szCs w:val="28"/>
          <w:lang w:eastAsia="ru-RU"/>
        </w:rPr>
        <w:t xml:space="preserve"> и средство для её организации – </w:t>
      </w:r>
      <w:r w:rsidRPr="00EA3604">
        <w:rPr>
          <w:rFonts w:ascii="Times New Roman" w:eastAsia="Times New Roman" w:hAnsi="Times New Roman" w:cs="Times New Roman"/>
          <w:b/>
          <w:sz w:val="28"/>
          <w:szCs w:val="28"/>
          <w:lang w:eastAsia="ru-RU"/>
        </w:rPr>
        <w:t>технологическая карта</w:t>
      </w:r>
      <w:r w:rsidRPr="00EA3604">
        <w:rPr>
          <w:rFonts w:ascii="Times New Roman" w:eastAsia="Times New Roman" w:hAnsi="Times New Roman" w:cs="Times New Roman"/>
          <w:sz w:val="28"/>
          <w:szCs w:val="28"/>
          <w:lang w:eastAsia="ru-RU"/>
        </w:rPr>
        <w:t xml:space="preserve">.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w:t>
      </w:r>
      <w:r w:rsidRPr="00EA3604">
        <w:rPr>
          <w:rFonts w:ascii="Times New Roman" w:eastAsia="Times New Roman" w:hAnsi="Times New Roman" w:cs="Times New Roman"/>
          <w:b/>
          <w:sz w:val="28"/>
          <w:szCs w:val="28"/>
          <w:lang w:eastAsia="ru-RU"/>
        </w:rPr>
        <w:t>принцип</w:t>
      </w:r>
      <w:r w:rsidRPr="00EA3604">
        <w:rPr>
          <w:rFonts w:ascii="Times New Roman" w:eastAsia="Times New Roman" w:hAnsi="Times New Roman" w:cs="Times New Roman"/>
          <w:sz w:val="28"/>
          <w:szCs w:val="28"/>
          <w:lang w:eastAsia="ru-RU"/>
        </w:rPr>
        <w:t>: от деятельности под контролем учителя к самостоятельному выполнению проекта.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Особое внимание в программе отводится </w:t>
      </w:r>
      <w:r w:rsidRPr="00EA3604">
        <w:rPr>
          <w:rFonts w:ascii="Times New Roman" w:eastAsia="Times New Roman" w:hAnsi="Times New Roman" w:cs="Times New Roman"/>
          <w:b/>
          <w:sz w:val="28"/>
          <w:szCs w:val="28"/>
          <w:lang w:eastAsia="ru-RU"/>
        </w:rPr>
        <w:t>практическим работам</w:t>
      </w:r>
      <w:r w:rsidRPr="00EA3604">
        <w:rPr>
          <w:rFonts w:ascii="Times New Roman" w:eastAsia="Times New Roman" w:hAnsi="Times New Roman" w:cs="Times New Roman"/>
          <w:sz w:val="28"/>
          <w:szCs w:val="28"/>
          <w:lang w:eastAsia="ru-RU"/>
        </w:rPr>
        <w:t>, при выполнении которых учащиеся: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знакомятся</w:t>
      </w:r>
      <w:r w:rsidRPr="00EA3604">
        <w:rPr>
          <w:rFonts w:ascii="Times New Roman" w:eastAsia="Times New Roman" w:hAnsi="Times New Roman" w:cs="Times New Roman"/>
          <w:sz w:val="28"/>
          <w:szCs w:val="28"/>
          <w:lang w:eastAsia="ru-RU"/>
        </w:rPr>
        <w:t xml:space="preserve">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овладевают</w:t>
      </w:r>
      <w:r w:rsidRPr="00EA3604">
        <w:rPr>
          <w:rFonts w:ascii="Times New Roman" w:eastAsia="Times New Roman" w:hAnsi="Times New Roman" w:cs="Times New Roman"/>
          <w:sz w:val="28"/>
          <w:szCs w:val="28"/>
          <w:lang w:eastAsia="ru-RU"/>
        </w:rPr>
        <w:t xml:space="preserve"> отдельными технологическими операциями (способами работы) – разметкой, раскроем, сборкой, отделкой и др.;</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знакомятся</w:t>
      </w:r>
      <w:r w:rsidRPr="00EA3604">
        <w:rPr>
          <w:rFonts w:ascii="Times New Roman" w:eastAsia="Times New Roman" w:hAnsi="Times New Roman" w:cs="Times New Roman"/>
          <w:sz w:val="28"/>
          <w:szCs w:val="28"/>
          <w:lang w:eastAsia="ru-RU"/>
        </w:rPr>
        <w:t xml:space="preserve"> со свойствами материалов, инструментами и машинами, помогающими человеку при обработке сырья и создании предметного мира;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знакомятся</w:t>
      </w:r>
      <w:r w:rsidRPr="00EA3604">
        <w:rPr>
          <w:rFonts w:ascii="Times New Roman" w:eastAsia="Times New Roman" w:hAnsi="Times New Roman" w:cs="Times New Roman"/>
          <w:sz w:val="28"/>
          <w:szCs w:val="28"/>
          <w:lang w:eastAsia="ru-RU"/>
        </w:rPr>
        <w:t xml:space="preserve"> с законами природы, знание которых необходимо при выполнении работы;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 </w:t>
      </w:r>
      <w:r w:rsidRPr="00EA3604">
        <w:rPr>
          <w:rFonts w:ascii="Times New Roman" w:eastAsia="Times New Roman" w:hAnsi="Times New Roman" w:cs="Times New Roman"/>
          <w:b/>
          <w:sz w:val="28"/>
          <w:szCs w:val="28"/>
          <w:lang w:eastAsia="ru-RU"/>
        </w:rPr>
        <w:t>учатся</w:t>
      </w:r>
      <w:r w:rsidRPr="00EA3604">
        <w:rPr>
          <w:rFonts w:ascii="Times New Roman" w:eastAsia="Times New Roman" w:hAnsi="Times New Roman" w:cs="Times New Roman"/>
          <w:sz w:val="28"/>
          <w:szCs w:val="28"/>
          <w:lang w:eastAsia="ru-RU"/>
        </w:rPr>
        <w:t xml:space="preserve"> экономно расходовать материалы;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осваивают</w:t>
      </w:r>
      <w:r w:rsidRPr="00EA3604">
        <w:rPr>
          <w:rFonts w:ascii="Times New Roman" w:eastAsia="Times New Roman" w:hAnsi="Times New Roman" w:cs="Times New Roman"/>
          <w:sz w:val="28"/>
          <w:szCs w:val="28"/>
          <w:lang w:eastAsia="ru-RU"/>
        </w:rPr>
        <w:t xml:space="preserve">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учатся</w:t>
      </w:r>
      <w:r w:rsidRPr="00EA3604">
        <w:rPr>
          <w:rFonts w:ascii="Times New Roman" w:eastAsia="Times New Roman" w:hAnsi="Times New Roman" w:cs="Times New Roman"/>
          <w:sz w:val="28"/>
          <w:szCs w:val="28"/>
          <w:lang w:eastAsia="ru-RU"/>
        </w:rPr>
        <w:t xml:space="preserve"> преимущественно конструкторской деятельности;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 xml:space="preserve">знакомятся </w:t>
      </w:r>
      <w:r w:rsidRPr="00EA3604">
        <w:rPr>
          <w:rFonts w:ascii="Times New Roman" w:eastAsia="Times New Roman" w:hAnsi="Times New Roman" w:cs="Times New Roman"/>
          <w:sz w:val="28"/>
          <w:szCs w:val="28"/>
          <w:lang w:eastAsia="ru-RU"/>
        </w:rPr>
        <w:t>с природой и использованием её богатств человеком.</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представленных в учебных текстах разного типа. Эти тексты анализируются, обсуждаются; дети строят собственные суждения, обосновывают их, формулируют выводы.</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w:t>
      </w:r>
      <w:r w:rsidRPr="00EA3604">
        <w:rPr>
          <w:rFonts w:ascii="Times New Roman" w:eastAsia="Times New Roman" w:hAnsi="Times New Roman" w:cs="Times New Roman"/>
          <w:b/>
          <w:sz w:val="28"/>
          <w:szCs w:val="28"/>
          <w:lang w:eastAsia="ru-RU"/>
        </w:rPr>
        <w:t>Практико -ориентированная направленность</w:t>
      </w:r>
      <w:r w:rsidRPr="00EA3604">
        <w:rPr>
          <w:rFonts w:ascii="Times New Roman" w:eastAsia="Times New Roman" w:hAnsi="Times New Roman" w:cs="Times New Roman"/>
          <w:sz w:val="28"/>
          <w:szCs w:val="28"/>
          <w:lang w:eastAsia="ru-RU"/>
        </w:rPr>
        <w:t xml:space="preserve"> содержания позволяет реализовать эти знания в интеллектуально – практической деятельности младших школьников и создаёт условия для развития их инициативности, изобретательности, гибкости мышления.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Проектная деятельность и работа с технологическими картами</w:t>
      </w:r>
      <w:r w:rsidRPr="00EA3604">
        <w:rPr>
          <w:rFonts w:ascii="Times New Roman" w:eastAsia="Times New Roman" w:hAnsi="Times New Roman" w:cs="Times New Roman"/>
          <w:sz w:val="28"/>
          <w:szCs w:val="28"/>
          <w:lang w:eastAsia="ru-RU"/>
        </w:rPr>
        <w:t xml:space="preserve">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Продуктивная проектная деятельность создаёт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 усвоении содержания курса «Технология» актуализируются знания,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C219A3" w:rsidRPr="00EA3604" w:rsidRDefault="00C219A3" w:rsidP="00EA3604">
      <w:pPr>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III</w:t>
      </w:r>
      <w:r w:rsidRPr="00EA3604">
        <w:rPr>
          <w:rFonts w:ascii="Times New Roman" w:eastAsia="Times New Roman" w:hAnsi="Times New Roman" w:cs="Times New Roman"/>
          <w:b/>
          <w:i/>
          <w:sz w:val="28"/>
          <w:szCs w:val="28"/>
          <w:lang w:eastAsia="ru-RU"/>
        </w:rPr>
        <w:t xml:space="preserve">. Место курса в учебном плане </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изучение технологии в начальной школе отводится 1 ч в неделю. Курс рассчитан на 135 ч: 33 ч – в 1 классе (33 учебные недели), во 2, 3 и 4 классах – по 34 ч (34 учебные недели).</w:t>
      </w:r>
    </w:p>
    <w:p w:rsidR="00C219A3" w:rsidRPr="00EA3604" w:rsidRDefault="00C219A3"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b/>
          <w:i/>
          <w:sz w:val="28"/>
          <w:szCs w:val="28"/>
          <w:lang w:val="en-US" w:eastAsia="ru-RU"/>
        </w:rPr>
        <w:t>IV</w:t>
      </w:r>
      <w:r w:rsidRPr="00EA3604">
        <w:rPr>
          <w:rFonts w:ascii="Times New Roman" w:eastAsia="Times New Roman" w:hAnsi="Times New Roman" w:cs="Times New Roman"/>
          <w:b/>
          <w:i/>
          <w:sz w:val="28"/>
          <w:szCs w:val="28"/>
          <w:lang w:eastAsia="ru-RU"/>
        </w:rPr>
        <w:t>.Результаты изучения курса</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 xml:space="preserve">Усвоение данной программы обеспечивает достижение  следующих </w:t>
      </w:r>
      <w:r w:rsidRPr="00EA3604">
        <w:rPr>
          <w:rFonts w:ascii="Times New Roman" w:eastAsia="Times New Roman" w:hAnsi="Times New Roman" w:cs="Times New Roman"/>
          <w:b/>
          <w:sz w:val="28"/>
          <w:szCs w:val="28"/>
          <w:lang w:eastAsia="ru-RU"/>
        </w:rPr>
        <w:t>результатов.</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Личностные результаты</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sz w:val="28"/>
          <w:szCs w:val="28"/>
          <w:lang w:eastAsia="ru-RU"/>
        </w:rPr>
        <w:t>Воспитание патриотизма, чувства гордости за свою Родину, российский народ и историю России.</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уважительного отношения к иному мнению, истории и культуре других народов.</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эстетических потребностей, ценностей и чувств.</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C219A3" w:rsidRPr="00EA3604" w:rsidRDefault="00C219A3" w:rsidP="00EA3604">
      <w:pPr>
        <w:numPr>
          <w:ilvl w:val="1"/>
          <w:numId w:val="380"/>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установки на безопасный и здоровый образ жизни.</w:t>
      </w:r>
    </w:p>
    <w:p w:rsidR="00C219A3" w:rsidRPr="00EA3604" w:rsidRDefault="00C219A3"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b/>
          <w:i/>
          <w:sz w:val="28"/>
          <w:szCs w:val="28"/>
          <w:lang w:eastAsia="ru-RU"/>
        </w:rPr>
        <w:t xml:space="preserve"> Метапредметные результаты</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способностью принимать и реализовывать цели и задачи учебной деятельности, приёмами поиска средств её осуществления.</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Освоение способов решения проблем творческого и поискового характера.</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C219A3" w:rsidRPr="00EA3604" w:rsidRDefault="00C219A3" w:rsidP="00EA3604">
      <w:pPr>
        <w:numPr>
          <w:ilvl w:val="1"/>
          <w:numId w:val="381"/>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rsidR="00C219A3" w:rsidRPr="00EA3604" w:rsidRDefault="00C219A3" w:rsidP="00EA3604">
      <w:pPr>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b/>
          <w:i/>
          <w:sz w:val="28"/>
          <w:szCs w:val="28"/>
          <w:lang w:eastAsia="ru-RU"/>
        </w:rPr>
        <w:t>Предметные результаты</w:t>
      </w:r>
    </w:p>
    <w:p w:rsidR="00C219A3" w:rsidRPr="00EA3604" w:rsidRDefault="00C219A3" w:rsidP="00EA3604">
      <w:pPr>
        <w:numPr>
          <w:ilvl w:val="1"/>
          <w:numId w:val="38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Получение первоначальных представлений о созидательном и нравствен-ном значении в жизни человека и общества, о мире профессий и важности правильного выбора профессии.</w:t>
      </w:r>
    </w:p>
    <w:p w:rsidR="00C219A3" w:rsidRPr="00EA3604" w:rsidRDefault="00C219A3" w:rsidP="00EA3604">
      <w:pPr>
        <w:numPr>
          <w:ilvl w:val="1"/>
          <w:numId w:val="38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 материальной культуре как продукте предметно-преобразующей деятельности человека.</w:t>
      </w:r>
    </w:p>
    <w:p w:rsidR="00C219A3" w:rsidRPr="00EA3604" w:rsidRDefault="00C219A3" w:rsidP="00EA3604">
      <w:pPr>
        <w:numPr>
          <w:ilvl w:val="1"/>
          <w:numId w:val="38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C219A3" w:rsidRPr="00EA3604" w:rsidRDefault="00C219A3" w:rsidP="00EA3604">
      <w:pPr>
        <w:numPr>
          <w:ilvl w:val="1"/>
          <w:numId w:val="38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C219A3" w:rsidRPr="00EA3604" w:rsidRDefault="00C219A3" w:rsidP="00EA3604">
      <w:pPr>
        <w:numPr>
          <w:ilvl w:val="1"/>
          <w:numId w:val="382"/>
        </w:numPr>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V</w:t>
      </w:r>
      <w:r w:rsidRPr="00EA3604">
        <w:rPr>
          <w:rFonts w:ascii="Times New Roman" w:eastAsia="Times New Roman" w:hAnsi="Times New Roman" w:cs="Times New Roman"/>
          <w:b/>
          <w:i/>
          <w:sz w:val="28"/>
          <w:szCs w:val="28"/>
          <w:lang w:eastAsia="ru-RU"/>
        </w:rPr>
        <w:t>.Содержание курса</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1.Общекультурные и общетрудовые  компетенции (знания, умения и способы деятельности). Основы культуры труда, самообслуживания.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Трудовая деятельность</w:t>
      </w:r>
      <w:r w:rsidRPr="00EA3604">
        <w:rPr>
          <w:rFonts w:ascii="Times New Roman" w:eastAsia="Times New Roman" w:hAnsi="Times New Roman" w:cs="Times New Roman"/>
          <w:sz w:val="28"/>
          <w:szCs w:val="28"/>
          <w:lang w:eastAsia="ru-RU"/>
        </w:rPr>
        <w:t xml:space="preserve"> и её значение в жизни человека. </w:t>
      </w:r>
      <w:r w:rsidRPr="00EA3604">
        <w:rPr>
          <w:rFonts w:ascii="Times New Roman" w:eastAsia="Times New Roman" w:hAnsi="Times New Roman" w:cs="Times New Roman"/>
          <w:b/>
          <w:sz w:val="28"/>
          <w:szCs w:val="28"/>
          <w:lang w:eastAsia="ru-RU"/>
        </w:rPr>
        <w:t>Рукотворный мир</w:t>
      </w:r>
      <w:r w:rsidRPr="00EA3604">
        <w:rPr>
          <w:rFonts w:ascii="Times New Roman" w:eastAsia="Times New Roman" w:hAnsi="Times New Roman" w:cs="Times New Roman"/>
          <w:sz w:val="28"/>
          <w:szCs w:val="28"/>
          <w:lang w:eastAsia="ru-RU"/>
        </w:rPr>
        <w:t xml:space="preserve">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Элементарные </w:t>
      </w:r>
      <w:r w:rsidRPr="00EA3604">
        <w:rPr>
          <w:rFonts w:ascii="Times New Roman" w:eastAsia="Times New Roman" w:hAnsi="Times New Roman" w:cs="Times New Roman"/>
          <w:b/>
          <w:sz w:val="28"/>
          <w:szCs w:val="28"/>
          <w:lang w:eastAsia="ru-RU"/>
        </w:rPr>
        <w:t>общие правила создания предметов</w:t>
      </w:r>
      <w:r w:rsidRPr="00EA3604">
        <w:rPr>
          <w:rFonts w:ascii="Times New Roman" w:eastAsia="Times New Roman" w:hAnsi="Times New Roman" w:cs="Times New Roman"/>
          <w:sz w:val="28"/>
          <w:szCs w:val="28"/>
          <w:lang w:eastAsia="ru-RU"/>
        </w:rPr>
        <w:t xml:space="preserve"> рукотворного мира (удобство, эстетическая выразительность, прочность, гармония предметов и окружающей среды). </w:t>
      </w:r>
      <w:r w:rsidRPr="00EA3604">
        <w:rPr>
          <w:rFonts w:ascii="Times New Roman" w:eastAsia="Times New Roman" w:hAnsi="Times New Roman" w:cs="Times New Roman"/>
          <w:b/>
          <w:sz w:val="28"/>
          <w:szCs w:val="28"/>
          <w:lang w:eastAsia="ru-RU"/>
        </w:rPr>
        <w:t>Бережное отношение к природе</w:t>
      </w:r>
      <w:r w:rsidRPr="00EA3604">
        <w:rPr>
          <w:rFonts w:ascii="Times New Roman" w:eastAsia="Times New Roman" w:hAnsi="Times New Roman" w:cs="Times New Roman"/>
          <w:sz w:val="28"/>
          <w:szCs w:val="28"/>
          <w:lang w:eastAsia="ru-RU"/>
        </w:rPr>
        <w:t xml:space="preserve"> как источнику сырьевых ресурсов. Мастера и их профессии; традиции и творчество мастера в создании предметной среды (общее представление).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Анализ задания</w:t>
      </w:r>
      <w:r w:rsidRPr="00EA3604">
        <w:rPr>
          <w:rFonts w:ascii="Times New Roman" w:eastAsia="Times New Roman" w:hAnsi="Times New Roman" w:cs="Times New Roman"/>
          <w:sz w:val="28"/>
          <w:szCs w:val="28"/>
          <w:lang w:eastAsia="ru-RU"/>
        </w:rPr>
        <w:t xml:space="preserve">, </w:t>
      </w:r>
      <w:r w:rsidRPr="00EA3604">
        <w:rPr>
          <w:rFonts w:ascii="Times New Roman" w:eastAsia="Times New Roman" w:hAnsi="Times New Roman" w:cs="Times New Roman"/>
          <w:b/>
          <w:sz w:val="28"/>
          <w:szCs w:val="28"/>
          <w:lang w:eastAsia="ru-RU"/>
        </w:rPr>
        <w:t>организация рабочего места</w:t>
      </w:r>
      <w:r w:rsidRPr="00EA3604">
        <w:rPr>
          <w:rFonts w:ascii="Times New Roman" w:eastAsia="Times New Roman" w:hAnsi="Times New Roman" w:cs="Times New Roman"/>
          <w:sz w:val="28"/>
          <w:szCs w:val="28"/>
          <w:lang w:eastAsia="ru-RU"/>
        </w:rPr>
        <w:t xml:space="preserve"> в зависимости от вида работы, </w:t>
      </w:r>
      <w:r w:rsidRPr="00EA3604">
        <w:rPr>
          <w:rFonts w:ascii="Times New Roman" w:eastAsia="Times New Roman" w:hAnsi="Times New Roman" w:cs="Times New Roman"/>
          <w:b/>
          <w:sz w:val="28"/>
          <w:szCs w:val="28"/>
          <w:lang w:eastAsia="ru-RU"/>
        </w:rPr>
        <w:t xml:space="preserve">планирование </w:t>
      </w:r>
      <w:r w:rsidRPr="00EA3604">
        <w:rPr>
          <w:rFonts w:ascii="Times New Roman" w:eastAsia="Times New Roman" w:hAnsi="Times New Roman" w:cs="Times New Roman"/>
          <w:sz w:val="28"/>
          <w:szCs w:val="28"/>
          <w:lang w:eastAsia="ru-RU"/>
        </w:rPr>
        <w:t xml:space="preserve">трудового процесса. </w:t>
      </w:r>
      <w:r w:rsidRPr="00EA3604">
        <w:rPr>
          <w:rFonts w:ascii="Times New Roman" w:eastAsia="Times New Roman" w:hAnsi="Times New Roman" w:cs="Times New Roman"/>
          <w:b/>
          <w:sz w:val="28"/>
          <w:szCs w:val="28"/>
          <w:lang w:eastAsia="ru-RU"/>
        </w:rPr>
        <w:t>Рациональное размещение</w:t>
      </w:r>
      <w:r w:rsidRPr="00EA3604">
        <w:rPr>
          <w:rFonts w:ascii="Times New Roman" w:eastAsia="Times New Roman" w:hAnsi="Times New Roman" w:cs="Times New Roman"/>
          <w:sz w:val="28"/>
          <w:szCs w:val="28"/>
          <w:lang w:eastAsia="ru-RU"/>
        </w:rPr>
        <w:t xml:space="preserve"> на рабочем месте материалов и инструментов, </w:t>
      </w:r>
      <w:r w:rsidRPr="00EA3604">
        <w:rPr>
          <w:rFonts w:ascii="Times New Roman" w:eastAsia="Times New Roman" w:hAnsi="Times New Roman" w:cs="Times New Roman"/>
          <w:b/>
          <w:sz w:val="28"/>
          <w:szCs w:val="28"/>
          <w:lang w:eastAsia="ru-RU"/>
        </w:rPr>
        <w:t xml:space="preserve">распределение </w:t>
      </w:r>
      <w:r w:rsidRPr="00EA3604">
        <w:rPr>
          <w:rFonts w:ascii="Times New Roman" w:eastAsia="Times New Roman" w:hAnsi="Times New Roman" w:cs="Times New Roman"/>
          <w:sz w:val="28"/>
          <w:szCs w:val="28"/>
          <w:lang w:eastAsia="ru-RU"/>
        </w:rPr>
        <w:t xml:space="preserve">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w:t>
      </w:r>
      <w:r w:rsidRPr="00EA3604">
        <w:rPr>
          <w:rFonts w:ascii="Times New Roman" w:eastAsia="Times New Roman" w:hAnsi="Times New Roman" w:cs="Times New Roman"/>
          <w:b/>
          <w:sz w:val="28"/>
          <w:szCs w:val="28"/>
          <w:lang w:eastAsia="ru-RU"/>
        </w:rPr>
        <w:t>Работа в малых группах</w:t>
      </w:r>
      <w:r w:rsidRPr="00EA3604">
        <w:rPr>
          <w:rFonts w:ascii="Times New Roman" w:eastAsia="Times New Roman" w:hAnsi="Times New Roman" w:cs="Times New Roman"/>
          <w:sz w:val="28"/>
          <w:szCs w:val="28"/>
          <w:lang w:eastAsia="ru-RU"/>
        </w:rPr>
        <w:t>, осуществление сотрудничества, выполнение социальных ролей (руководитель и подчинённый).</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Элементарная творческая и проектная деятельность</w:t>
      </w:r>
      <w:r w:rsidRPr="00EA3604">
        <w:rPr>
          <w:rFonts w:ascii="Times New Roman" w:eastAsia="Times New Roman" w:hAnsi="Times New Roman" w:cs="Times New Roman"/>
          <w:sz w:val="28"/>
          <w:szCs w:val="28"/>
          <w:lang w:eastAsia="ru-RU"/>
        </w:rPr>
        <w:t xml:space="preserve"> (создание замысла, его детализация и воплощение). Культура проектной деятельности и оформление </w:t>
      </w:r>
      <w:r w:rsidRPr="00EA3604">
        <w:rPr>
          <w:rFonts w:ascii="Times New Roman" w:eastAsia="Times New Roman" w:hAnsi="Times New Roman" w:cs="Times New Roman"/>
          <w:sz w:val="28"/>
          <w:szCs w:val="28"/>
          <w:lang w:eastAsia="ru-RU"/>
        </w:rPr>
        <w:lastRenderedPageBreak/>
        <w:t>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п. Освоение навыков самообслуживания, по уходу за домом, комнатными растениями.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Выполнение элементарных расчётов стоимости изготавливаемого изделия.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2.Технология ручной обработки материалов. Элементы графической грамоты.</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Общее понятие о материалах, их происхождении</w:t>
      </w:r>
      <w:r w:rsidRPr="00EA3604">
        <w:rPr>
          <w:rFonts w:ascii="Times New Roman" w:eastAsia="Times New Roman" w:hAnsi="Times New Roman" w:cs="Times New Roman"/>
          <w:sz w:val="28"/>
          <w:szCs w:val="28"/>
          <w:lang w:eastAsia="ru-RU"/>
        </w:rPr>
        <w:t>.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Подготовка материалов к работе. </w:t>
      </w:r>
      <w:r w:rsidRPr="00EA3604">
        <w:rPr>
          <w:rFonts w:ascii="Times New Roman" w:eastAsia="Times New Roman" w:hAnsi="Times New Roman" w:cs="Times New Roman"/>
          <w:b/>
          <w:sz w:val="28"/>
          <w:szCs w:val="28"/>
          <w:lang w:eastAsia="ru-RU"/>
        </w:rPr>
        <w:t>Экономное расходование материалов</w:t>
      </w:r>
      <w:r w:rsidRPr="00EA3604">
        <w:rPr>
          <w:rFonts w:ascii="Times New Roman" w:eastAsia="Times New Roman" w:hAnsi="Times New Roman" w:cs="Times New Roman"/>
          <w:sz w:val="28"/>
          <w:szCs w:val="28"/>
          <w:lang w:eastAsia="ru-RU"/>
        </w:rPr>
        <w:t>.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Инструменты и приспособления</w:t>
      </w:r>
      <w:r w:rsidRPr="00EA3604">
        <w:rPr>
          <w:rFonts w:ascii="Times New Roman" w:eastAsia="Times New Roman" w:hAnsi="Times New Roman" w:cs="Times New Roman"/>
          <w:sz w:val="28"/>
          <w:szCs w:val="28"/>
          <w:lang w:eastAsia="ru-RU"/>
        </w:rPr>
        <w:t xml:space="preserve"> для обработки материалов (знание названий используемых инструментов), соблюдение правил их рационального и безопасного использования.</w:t>
      </w:r>
      <w:r w:rsidRPr="00EA3604">
        <w:rPr>
          <w:rFonts w:ascii="Times New Roman" w:eastAsia="Times New Roman" w:hAnsi="Times New Roman" w:cs="Times New Roman"/>
          <w:sz w:val="28"/>
          <w:szCs w:val="28"/>
          <w:lang w:eastAsia="ru-RU"/>
        </w:rPr>
        <w:tab/>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Общее представление о технологическом процессе</w:t>
      </w:r>
      <w:r w:rsidRPr="00EA3604">
        <w:rPr>
          <w:rFonts w:ascii="Times New Roman" w:eastAsia="Times New Roman" w:hAnsi="Times New Roman" w:cs="Times New Roman"/>
          <w:sz w:val="28"/>
          <w:szCs w:val="28"/>
          <w:lang w:eastAsia="ru-RU"/>
        </w:rPr>
        <w:t xml:space="preserve">,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EA3604">
        <w:rPr>
          <w:rFonts w:ascii="Times New Roman" w:eastAsia="Times New Roman" w:hAnsi="Times New Roman" w:cs="Times New Roman"/>
          <w:b/>
          <w:sz w:val="28"/>
          <w:szCs w:val="28"/>
          <w:lang w:eastAsia="ru-RU"/>
        </w:rPr>
        <w:t xml:space="preserve">Называние и выполнение основных технологических операций ручной обработки материалов: </w:t>
      </w:r>
      <w:r w:rsidRPr="00EA3604">
        <w:rPr>
          <w:rFonts w:ascii="Times New Roman" w:eastAsia="Times New Roman" w:hAnsi="Times New Roman" w:cs="Times New Roman"/>
          <w:sz w:val="28"/>
          <w:szCs w:val="28"/>
          <w:lang w:eastAsia="ru-RU"/>
        </w:rPr>
        <w:t>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Проведение измерений и построений</w:t>
      </w:r>
      <w:r w:rsidRPr="00EA3604">
        <w:rPr>
          <w:rFonts w:ascii="Times New Roman" w:eastAsia="Times New Roman" w:hAnsi="Times New Roman" w:cs="Times New Roman"/>
          <w:sz w:val="28"/>
          <w:szCs w:val="28"/>
          <w:lang w:eastAsia="ru-RU"/>
        </w:rPr>
        <w:t xml:space="preserve"> для решения практических задач. </w:t>
      </w:r>
      <w:r w:rsidRPr="00EA3604">
        <w:rPr>
          <w:rFonts w:ascii="Times New Roman" w:eastAsia="Times New Roman" w:hAnsi="Times New Roman" w:cs="Times New Roman"/>
          <w:b/>
          <w:sz w:val="28"/>
          <w:szCs w:val="28"/>
          <w:lang w:eastAsia="ru-RU"/>
        </w:rPr>
        <w:t>Виды условных графических изображений</w:t>
      </w:r>
      <w:r w:rsidRPr="00EA3604">
        <w:rPr>
          <w:rFonts w:ascii="Times New Roman" w:eastAsia="Times New Roman" w:hAnsi="Times New Roman" w:cs="Times New Roman"/>
          <w:sz w:val="28"/>
          <w:szCs w:val="28"/>
          <w:lang w:eastAsia="ru-RU"/>
        </w:rPr>
        <w:t xml:space="preserve">: рисунок, простейший чертёж, эскиз, развёртка, схема (их узнавание). </w:t>
      </w:r>
      <w:r w:rsidRPr="00EA3604">
        <w:rPr>
          <w:rFonts w:ascii="Times New Roman" w:eastAsia="Times New Roman" w:hAnsi="Times New Roman" w:cs="Times New Roman"/>
          <w:b/>
          <w:sz w:val="28"/>
          <w:szCs w:val="28"/>
          <w:lang w:eastAsia="ru-RU"/>
        </w:rPr>
        <w:t>Назначение линий чертежа</w:t>
      </w:r>
      <w:r w:rsidRPr="00EA3604">
        <w:rPr>
          <w:rFonts w:ascii="Times New Roman" w:eastAsia="Times New Roman" w:hAnsi="Times New Roman" w:cs="Times New Roman"/>
          <w:sz w:val="28"/>
          <w:szCs w:val="28"/>
          <w:lang w:eastAsia="ru-RU"/>
        </w:rPr>
        <w:t xml:space="preserve"> (контур, линии надреза, сгиба, размерная, осевая, центровая, разрыва). </w:t>
      </w:r>
      <w:r w:rsidRPr="00EA3604">
        <w:rPr>
          <w:rFonts w:ascii="Times New Roman" w:eastAsia="Times New Roman" w:hAnsi="Times New Roman" w:cs="Times New Roman"/>
          <w:b/>
          <w:sz w:val="28"/>
          <w:szCs w:val="28"/>
          <w:lang w:eastAsia="ru-RU"/>
        </w:rPr>
        <w:t>Чтение условных графических изображений. Разметка деталей</w:t>
      </w:r>
      <w:r w:rsidRPr="00EA3604">
        <w:rPr>
          <w:rFonts w:ascii="Times New Roman" w:eastAsia="Times New Roman" w:hAnsi="Times New Roman" w:cs="Times New Roman"/>
          <w:sz w:val="28"/>
          <w:szCs w:val="28"/>
          <w:lang w:eastAsia="ru-RU"/>
        </w:rPr>
        <w:t xml:space="preserve"> с опорой на простейший чертёж, эскиз. Изготовление изделий по рисунку, простейшему чертежу или эскизу, схеме.</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3.Конструирование и моделирование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lastRenderedPageBreak/>
        <w:t>Общее представление о конструировании изделий</w:t>
      </w:r>
      <w:r w:rsidRPr="00EA3604">
        <w:rPr>
          <w:rFonts w:ascii="Times New Roman" w:eastAsia="Times New Roman" w:hAnsi="Times New Roman" w:cs="Times New Roman"/>
          <w:sz w:val="28"/>
          <w:szCs w:val="28"/>
          <w:lang w:eastAsia="ru-RU"/>
        </w:rPr>
        <w:t xml:space="preserve"> ( технических, быто-вых, учебных и пр.). </w:t>
      </w:r>
      <w:r w:rsidRPr="00EA3604">
        <w:rPr>
          <w:rFonts w:ascii="Times New Roman" w:eastAsia="Times New Roman" w:hAnsi="Times New Roman" w:cs="Times New Roman"/>
          <w:b/>
          <w:sz w:val="28"/>
          <w:szCs w:val="28"/>
          <w:lang w:eastAsia="ru-RU"/>
        </w:rPr>
        <w:t>Изделие, деталь изделия</w:t>
      </w:r>
      <w:r w:rsidRPr="00EA3604">
        <w:rPr>
          <w:rFonts w:ascii="Times New Roman" w:eastAsia="Times New Roman" w:hAnsi="Times New Roman" w:cs="Times New Roman"/>
          <w:sz w:val="28"/>
          <w:szCs w:val="28"/>
          <w:lang w:eastAsia="ru-RU"/>
        </w:rPr>
        <w:t xml:space="preserve"> ( общее представление). Понятие о конструкции изделия; различные </w:t>
      </w:r>
      <w:r w:rsidRPr="00EA3604">
        <w:rPr>
          <w:rFonts w:ascii="Times New Roman" w:eastAsia="Times New Roman" w:hAnsi="Times New Roman" w:cs="Times New Roman"/>
          <w:b/>
          <w:sz w:val="28"/>
          <w:szCs w:val="28"/>
          <w:lang w:eastAsia="ru-RU"/>
        </w:rPr>
        <w:t>виды конструкций</w:t>
      </w:r>
      <w:r w:rsidRPr="00EA3604">
        <w:rPr>
          <w:rFonts w:ascii="Times New Roman" w:eastAsia="Times New Roman" w:hAnsi="Times New Roman" w:cs="Times New Roman"/>
          <w:sz w:val="28"/>
          <w:szCs w:val="28"/>
          <w:lang w:eastAsia="ru-RU"/>
        </w:rPr>
        <w:t xml:space="preserve"> и </w:t>
      </w:r>
      <w:r w:rsidRPr="00EA3604">
        <w:rPr>
          <w:rFonts w:ascii="Times New Roman" w:eastAsia="Times New Roman" w:hAnsi="Times New Roman" w:cs="Times New Roman"/>
          <w:b/>
          <w:sz w:val="28"/>
          <w:szCs w:val="28"/>
          <w:lang w:eastAsia="ru-RU"/>
        </w:rPr>
        <w:t>способы</w:t>
      </w:r>
      <w:r w:rsidRPr="00EA3604">
        <w:rPr>
          <w:rFonts w:ascii="Times New Roman" w:eastAsia="Times New Roman" w:hAnsi="Times New Roman" w:cs="Times New Roman"/>
          <w:sz w:val="28"/>
          <w:szCs w:val="28"/>
          <w:lang w:eastAsia="ru-RU"/>
        </w:rPr>
        <w:t xml:space="preserve"> их </w:t>
      </w:r>
      <w:r w:rsidRPr="00EA3604">
        <w:rPr>
          <w:rFonts w:ascii="Times New Roman" w:eastAsia="Times New Roman" w:hAnsi="Times New Roman" w:cs="Times New Roman"/>
          <w:b/>
          <w:sz w:val="28"/>
          <w:szCs w:val="28"/>
          <w:lang w:eastAsia="ru-RU"/>
        </w:rPr>
        <w:t>сборки.Виды и способы соединения деталей</w:t>
      </w:r>
      <w:r w:rsidRPr="00EA3604">
        <w:rPr>
          <w:rFonts w:ascii="Times New Roman" w:eastAsia="Times New Roman" w:hAnsi="Times New Roman" w:cs="Times New Roman"/>
          <w:sz w:val="28"/>
          <w:szCs w:val="28"/>
          <w:lang w:eastAsia="ru-RU"/>
        </w:rPr>
        <w:t>. Основные требования к изделию (соответствие материала, конструкции и внешнего оформления назначению изделия).</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 xml:space="preserve">Конструирование и моделирование изделий </w:t>
      </w:r>
      <w:r w:rsidRPr="00EA3604">
        <w:rPr>
          <w:rFonts w:ascii="Times New Roman" w:eastAsia="Times New Roman" w:hAnsi="Times New Roman" w:cs="Times New Roman"/>
          <w:sz w:val="28"/>
          <w:szCs w:val="28"/>
          <w:lang w:eastAsia="ru-RU"/>
        </w:rPr>
        <w:t>из различных материалов по образцу, рисунку, простейшему чертежу или эскизу.</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4. Практика работы на компьютере</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Информация,</w:t>
      </w:r>
      <w:r w:rsidRPr="00EA3604">
        <w:rPr>
          <w:rFonts w:ascii="Times New Roman" w:eastAsia="Times New Roman" w:hAnsi="Times New Roman" w:cs="Times New Roman"/>
          <w:sz w:val="28"/>
          <w:szCs w:val="28"/>
          <w:lang w:eastAsia="ru-RU"/>
        </w:rPr>
        <w:t xml:space="preserve"> её отбор, анализ и систематизация. </w:t>
      </w:r>
      <w:r w:rsidRPr="00EA3604">
        <w:rPr>
          <w:rFonts w:ascii="Times New Roman" w:eastAsia="Times New Roman" w:hAnsi="Times New Roman" w:cs="Times New Roman"/>
          <w:b/>
          <w:sz w:val="28"/>
          <w:szCs w:val="28"/>
          <w:lang w:eastAsia="ru-RU"/>
        </w:rPr>
        <w:t xml:space="preserve">Способы </w:t>
      </w:r>
      <w:r w:rsidRPr="00EA3604">
        <w:rPr>
          <w:rFonts w:ascii="Times New Roman" w:eastAsia="Times New Roman" w:hAnsi="Times New Roman" w:cs="Times New Roman"/>
          <w:sz w:val="28"/>
          <w:szCs w:val="28"/>
          <w:lang w:eastAsia="ru-RU"/>
        </w:rPr>
        <w:t>получения, хранения, переработки информации.</w:t>
      </w:r>
    </w:p>
    <w:p w:rsidR="00C219A3" w:rsidRPr="00EA3604" w:rsidRDefault="00C219A3" w:rsidP="00EA3604">
      <w:pPr>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 xml:space="preserve">Назначение </w:t>
      </w:r>
      <w:r w:rsidRPr="00EA3604">
        <w:rPr>
          <w:rFonts w:ascii="Times New Roman" w:eastAsia="Times New Roman" w:hAnsi="Times New Roman" w:cs="Times New Roman"/>
          <w:sz w:val="28"/>
          <w:szCs w:val="28"/>
          <w:lang w:eastAsia="ru-RU"/>
        </w:rPr>
        <w:t xml:space="preserve">основных устройств </w:t>
      </w:r>
      <w:r w:rsidRPr="00EA3604">
        <w:rPr>
          <w:rFonts w:ascii="Times New Roman" w:eastAsia="Times New Roman" w:hAnsi="Times New Roman" w:cs="Times New Roman"/>
          <w:b/>
          <w:sz w:val="28"/>
          <w:szCs w:val="28"/>
          <w:lang w:eastAsia="ru-RU"/>
        </w:rPr>
        <w:t>компьютера</w:t>
      </w:r>
      <w:r w:rsidRPr="00EA3604">
        <w:rPr>
          <w:rFonts w:ascii="Times New Roman" w:eastAsia="Times New Roman" w:hAnsi="Times New Roman" w:cs="Times New Roman"/>
          <w:sz w:val="28"/>
          <w:szCs w:val="28"/>
          <w:lang w:eastAsia="ru-RU"/>
        </w:rPr>
        <w:t xml:space="preserve"> для ввода, вывода, обработки информации. Включение и выключение  компьютера и подключаемых к нему устройств. </w:t>
      </w:r>
      <w:r w:rsidRPr="00EA3604">
        <w:rPr>
          <w:rFonts w:ascii="Times New Roman" w:eastAsia="Times New Roman" w:hAnsi="Times New Roman" w:cs="Times New Roman"/>
          <w:b/>
          <w:sz w:val="28"/>
          <w:szCs w:val="28"/>
          <w:lang w:eastAsia="ru-RU"/>
        </w:rPr>
        <w:t>Клавиатура</w:t>
      </w:r>
      <w:r w:rsidRPr="00EA3604">
        <w:rPr>
          <w:rFonts w:ascii="Times New Roman" w:eastAsia="Times New Roman" w:hAnsi="Times New Roman" w:cs="Times New Roman"/>
          <w:sz w:val="28"/>
          <w:szCs w:val="28"/>
          <w:lang w:eastAsia="ru-RU"/>
        </w:rPr>
        <w:t xml:space="preserve">, общее представление о правилах клавиатурного письма, пользование мышью, </w:t>
      </w:r>
      <w:r w:rsidRPr="00EA3604">
        <w:rPr>
          <w:rFonts w:ascii="Times New Roman" w:eastAsia="Times New Roman" w:hAnsi="Times New Roman" w:cs="Times New Roman"/>
          <w:sz w:val="28"/>
          <w:szCs w:val="28"/>
          <w:lang w:eastAsia="ru-RU"/>
        </w:rPr>
        <w:tab/>
        <w:t xml:space="preserve">использование простейших средств текстового редактора. Простейшие </w:t>
      </w:r>
      <w:r w:rsidRPr="00EA3604">
        <w:rPr>
          <w:rFonts w:ascii="Times New Roman" w:eastAsia="Times New Roman" w:hAnsi="Times New Roman" w:cs="Times New Roman"/>
          <w:b/>
          <w:sz w:val="28"/>
          <w:szCs w:val="28"/>
          <w:lang w:eastAsia="ru-RU"/>
        </w:rPr>
        <w:t>приёмы поиска информации</w:t>
      </w:r>
      <w:r w:rsidRPr="00EA3604">
        <w:rPr>
          <w:rFonts w:ascii="Times New Roman" w:eastAsia="Times New Roman" w:hAnsi="Times New Roman" w:cs="Times New Roman"/>
          <w:sz w:val="28"/>
          <w:szCs w:val="28"/>
          <w:lang w:eastAsia="ru-RU"/>
        </w:rPr>
        <w:t xml:space="preserve">: по ключевым словам, каталогам. Соблюдение </w:t>
      </w:r>
      <w:r w:rsidRPr="00EA3604">
        <w:rPr>
          <w:rFonts w:ascii="Times New Roman" w:eastAsia="Times New Roman" w:hAnsi="Times New Roman" w:cs="Times New Roman"/>
          <w:b/>
          <w:sz w:val="28"/>
          <w:szCs w:val="28"/>
          <w:lang w:eastAsia="ru-RU"/>
        </w:rPr>
        <w:t>безопасных приёмов труда</w:t>
      </w:r>
      <w:r w:rsidRPr="00EA3604">
        <w:rPr>
          <w:rFonts w:ascii="Times New Roman" w:eastAsia="Times New Roman" w:hAnsi="Times New Roman" w:cs="Times New Roman"/>
          <w:sz w:val="28"/>
          <w:szCs w:val="28"/>
          <w:lang w:eastAsia="ru-RU"/>
        </w:rPr>
        <w:t xml:space="preserve"> при работе на компьютере; бережное отношение к техническим устройствам. </w:t>
      </w:r>
      <w:r w:rsidRPr="00EA3604">
        <w:rPr>
          <w:rFonts w:ascii="Times New Roman" w:eastAsia="Times New Roman" w:hAnsi="Times New Roman" w:cs="Times New Roman"/>
          <w:b/>
          <w:sz w:val="28"/>
          <w:szCs w:val="28"/>
          <w:lang w:eastAsia="ru-RU"/>
        </w:rPr>
        <w:t>Работа с ЦОР</w:t>
      </w:r>
      <w:r w:rsidRPr="00EA3604">
        <w:rPr>
          <w:rFonts w:ascii="Times New Roman" w:eastAsia="Times New Roman" w:hAnsi="Times New Roman" w:cs="Times New Roman"/>
          <w:sz w:val="28"/>
          <w:szCs w:val="28"/>
          <w:lang w:eastAsia="ru-RU"/>
        </w:rPr>
        <w:t xml:space="preserve"> (цифровыми образовательными ресурсами), готовыми материалами на электронных носителях </w:t>
      </w:r>
      <w:r w:rsidRPr="00EA3604">
        <w:rPr>
          <w:rFonts w:ascii="Times New Roman" w:eastAsia="Times New Roman" w:hAnsi="Times New Roman" w:cs="Times New Roman"/>
          <w:b/>
          <w:sz w:val="28"/>
          <w:szCs w:val="28"/>
          <w:lang w:eastAsia="ru-RU"/>
        </w:rPr>
        <w:t>(СО).</w:t>
      </w:r>
    </w:p>
    <w:p w:rsidR="00C219A3" w:rsidRPr="00EA3604" w:rsidRDefault="00C219A3"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b/>
          <w:sz w:val="28"/>
          <w:szCs w:val="28"/>
          <w:lang w:eastAsia="ru-RU"/>
        </w:rPr>
        <w:t>Работа с</w:t>
      </w:r>
      <w:r w:rsidRPr="00EA3604">
        <w:rPr>
          <w:rFonts w:ascii="Times New Roman" w:eastAsia="Times New Roman" w:hAnsi="Times New Roman" w:cs="Times New Roman"/>
          <w:sz w:val="28"/>
          <w:szCs w:val="28"/>
          <w:lang w:eastAsia="ru-RU"/>
        </w:rPr>
        <w:t xml:space="preserve"> простыми </w:t>
      </w:r>
      <w:r w:rsidRPr="00EA3604">
        <w:rPr>
          <w:rFonts w:ascii="Times New Roman" w:eastAsia="Times New Roman" w:hAnsi="Times New Roman" w:cs="Times New Roman"/>
          <w:b/>
          <w:sz w:val="28"/>
          <w:szCs w:val="28"/>
          <w:lang w:eastAsia="ru-RU"/>
        </w:rPr>
        <w:t>информационными объектами</w:t>
      </w:r>
      <w:r w:rsidRPr="00EA3604">
        <w:rPr>
          <w:rFonts w:ascii="Times New Roman" w:eastAsia="Times New Roman" w:hAnsi="Times New Roman" w:cs="Times New Roman"/>
          <w:sz w:val="28"/>
          <w:szCs w:val="28"/>
          <w:lang w:eastAsia="ru-RU"/>
        </w:rPr>
        <w:t xml:space="preserve"> (текст, таблица, схема, рисунок): преобразование, создание, сохранение, удаление. </w:t>
      </w:r>
      <w:r w:rsidRPr="00EA3604">
        <w:rPr>
          <w:rFonts w:ascii="Times New Roman" w:eastAsia="Times New Roman" w:hAnsi="Times New Roman" w:cs="Times New Roman"/>
          <w:b/>
          <w:sz w:val="28"/>
          <w:szCs w:val="28"/>
          <w:lang w:eastAsia="ru-RU"/>
        </w:rPr>
        <w:t>Создание небольшого текста</w:t>
      </w:r>
      <w:r w:rsidRPr="00EA3604">
        <w:rPr>
          <w:rFonts w:ascii="Times New Roman" w:eastAsia="Times New Roman" w:hAnsi="Times New Roman" w:cs="Times New Roman"/>
          <w:sz w:val="28"/>
          <w:szCs w:val="28"/>
          <w:lang w:eastAsia="ru-RU"/>
        </w:rPr>
        <w:t xml:space="preserve"> по интересной детям тематике. </w:t>
      </w:r>
      <w:r w:rsidRPr="00EA3604">
        <w:rPr>
          <w:rFonts w:ascii="Times New Roman" w:eastAsia="Times New Roman" w:hAnsi="Times New Roman" w:cs="Times New Roman"/>
          <w:b/>
          <w:sz w:val="28"/>
          <w:szCs w:val="28"/>
          <w:lang w:eastAsia="ru-RU"/>
        </w:rPr>
        <w:t>Вывод</w:t>
      </w:r>
      <w:r w:rsidRPr="00EA3604">
        <w:rPr>
          <w:rFonts w:ascii="Times New Roman" w:eastAsia="Times New Roman" w:hAnsi="Times New Roman" w:cs="Times New Roman"/>
          <w:sz w:val="28"/>
          <w:szCs w:val="28"/>
          <w:lang w:eastAsia="ru-RU"/>
        </w:rPr>
        <w:t xml:space="preserve"> текста на принтер. Использование рисунков из ресурса </w:t>
      </w:r>
      <w:r w:rsidRPr="00EA3604">
        <w:rPr>
          <w:rFonts w:ascii="Times New Roman" w:eastAsia="Times New Roman" w:hAnsi="Times New Roman" w:cs="Times New Roman"/>
          <w:b/>
          <w:sz w:val="28"/>
          <w:szCs w:val="28"/>
          <w:lang w:eastAsia="ru-RU"/>
        </w:rPr>
        <w:t xml:space="preserve">компьютера, программ </w:t>
      </w:r>
      <w:r w:rsidRPr="00EA3604">
        <w:rPr>
          <w:rFonts w:ascii="Times New Roman" w:eastAsia="Times New Roman" w:hAnsi="Times New Roman" w:cs="Times New Roman"/>
          <w:b/>
          <w:sz w:val="28"/>
          <w:szCs w:val="28"/>
          <w:lang w:val="en-US" w:eastAsia="ru-RU"/>
        </w:rPr>
        <w:t>Word</w:t>
      </w:r>
      <w:r w:rsidRPr="00EA3604">
        <w:rPr>
          <w:rFonts w:ascii="Times New Roman" w:eastAsia="Times New Roman" w:hAnsi="Times New Roman" w:cs="Times New Roman"/>
          <w:sz w:val="28"/>
          <w:szCs w:val="28"/>
          <w:lang w:eastAsia="ru-RU"/>
        </w:rPr>
        <w:t>.</w:t>
      </w:r>
    </w:p>
    <w:p w:rsidR="00C219A3" w:rsidRPr="00EA3604" w:rsidRDefault="00C219A3" w:rsidP="00EA3604">
      <w:pPr>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VI</w:t>
      </w:r>
      <w:r w:rsidRPr="00EA3604">
        <w:rPr>
          <w:rFonts w:ascii="Times New Roman" w:eastAsia="Times New Roman" w:hAnsi="Times New Roman" w:cs="Times New Roman"/>
          <w:b/>
          <w:i/>
          <w:sz w:val="28"/>
          <w:szCs w:val="28"/>
          <w:lang w:eastAsia="ru-RU"/>
        </w:rPr>
        <w:t>.Материально – техническое обеспечение образовательного процесса</w:t>
      </w:r>
    </w:p>
    <w:tbl>
      <w:tblPr>
        <w:tblStyle w:val="af4"/>
        <w:tblW w:w="0" w:type="auto"/>
        <w:tblInd w:w="-34" w:type="dxa"/>
        <w:tblLook w:val="01E0"/>
      </w:tblPr>
      <w:tblGrid>
        <w:gridCol w:w="4680"/>
        <w:gridCol w:w="5503"/>
      </w:tblGrid>
      <w:tr w:rsidR="00C219A3" w:rsidRPr="00EA3604" w:rsidTr="006825D4">
        <w:tc>
          <w:tcPr>
            <w:tcW w:w="4680" w:type="dxa"/>
          </w:tcPr>
          <w:p w:rsidR="00C219A3" w:rsidRPr="00EA3604" w:rsidRDefault="00C219A3" w:rsidP="00EA3604">
            <w:pPr>
              <w:spacing w:line="276" w:lineRule="auto"/>
              <w:ind w:left="45"/>
              <w:jc w:val="both"/>
              <w:rPr>
                <w:sz w:val="28"/>
                <w:szCs w:val="28"/>
              </w:rPr>
            </w:pPr>
            <w:r w:rsidRPr="00EA3604">
              <w:rPr>
                <w:sz w:val="28"/>
                <w:szCs w:val="28"/>
              </w:rPr>
              <w:t>Наименование объектов и средств материально – технического обеспечения</w:t>
            </w:r>
          </w:p>
        </w:tc>
        <w:tc>
          <w:tcPr>
            <w:tcW w:w="5503" w:type="dxa"/>
          </w:tcPr>
          <w:p w:rsidR="00C219A3" w:rsidRPr="00EA3604" w:rsidRDefault="00C219A3" w:rsidP="00EA3604">
            <w:pPr>
              <w:spacing w:line="276" w:lineRule="auto"/>
              <w:jc w:val="both"/>
              <w:rPr>
                <w:sz w:val="28"/>
                <w:szCs w:val="28"/>
              </w:rPr>
            </w:pPr>
            <w:r w:rsidRPr="00EA3604">
              <w:rPr>
                <w:sz w:val="28"/>
                <w:szCs w:val="28"/>
              </w:rPr>
              <w:t>Примечания</w:t>
            </w:r>
          </w:p>
        </w:tc>
      </w:tr>
      <w:tr w:rsidR="00C219A3" w:rsidRPr="00EA3604" w:rsidTr="006825D4">
        <w:tc>
          <w:tcPr>
            <w:tcW w:w="10183" w:type="dxa"/>
            <w:gridSpan w:val="2"/>
          </w:tcPr>
          <w:p w:rsidR="00C219A3" w:rsidRPr="00EA3604" w:rsidRDefault="00C219A3" w:rsidP="00EA3604">
            <w:pPr>
              <w:spacing w:line="276" w:lineRule="auto"/>
              <w:jc w:val="both"/>
              <w:rPr>
                <w:sz w:val="28"/>
                <w:szCs w:val="28"/>
              </w:rPr>
            </w:pPr>
            <w:r w:rsidRPr="00EA3604">
              <w:rPr>
                <w:sz w:val="28"/>
                <w:szCs w:val="28"/>
              </w:rPr>
              <w:t>Книгопечатная продукция</w:t>
            </w:r>
          </w:p>
        </w:tc>
      </w:tr>
      <w:tr w:rsidR="00C219A3" w:rsidRPr="00EA3604" w:rsidTr="006825D4">
        <w:tc>
          <w:tcPr>
            <w:tcW w:w="4680" w:type="dxa"/>
          </w:tcPr>
          <w:p w:rsidR="00C219A3" w:rsidRPr="00EA3604" w:rsidRDefault="00C219A3" w:rsidP="00EA3604">
            <w:pPr>
              <w:spacing w:line="276" w:lineRule="auto"/>
              <w:jc w:val="both"/>
              <w:rPr>
                <w:sz w:val="28"/>
                <w:szCs w:val="28"/>
              </w:rPr>
            </w:pPr>
            <w:r w:rsidRPr="00EA3604">
              <w:rPr>
                <w:sz w:val="28"/>
                <w:szCs w:val="28"/>
              </w:rPr>
              <w:t>Роговцева Н.И., Анащенкова С.В. Технология. Рабочие программы. 1 – 4 классы.</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 xml:space="preserve">Учебники </w:t>
            </w:r>
          </w:p>
          <w:p w:rsidR="00C219A3" w:rsidRPr="00EA3604" w:rsidRDefault="00C219A3" w:rsidP="00EA3604">
            <w:pPr>
              <w:spacing w:line="276" w:lineRule="auto"/>
              <w:jc w:val="both"/>
              <w:rPr>
                <w:sz w:val="28"/>
                <w:szCs w:val="28"/>
              </w:rPr>
            </w:pPr>
            <w:r w:rsidRPr="00EA3604">
              <w:rPr>
                <w:sz w:val="28"/>
                <w:szCs w:val="28"/>
              </w:rPr>
              <w:t>Роговцева Н.И., Богданова Н.В., Фрейтаг И.П. Технология. Учебник. 1-4 классы.</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Методические разработки</w:t>
            </w:r>
          </w:p>
          <w:p w:rsidR="00C219A3" w:rsidRPr="00EA3604" w:rsidRDefault="00C219A3" w:rsidP="00EA3604">
            <w:pPr>
              <w:spacing w:line="276" w:lineRule="auto"/>
              <w:jc w:val="both"/>
              <w:rPr>
                <w:sz w:val="28"/>
                <w:szCs w:val="28"/>
              </w:rPr>
            </w:pPr>
            <w:r w:rsidRPr="00EA3604">
              <w:rPr>
                <w:sz w:val="28"/>
                <w:szCs w:val="28"/>
              </w:rPr>
              <w:t>Роговцева Н.И., Богданова Н.В., Фрейтаг И.П. Уроки технологии: 1 -4 классы.</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 xml:space="preserve">«Технология. Технологические карты» для 1 и 2 классов – сайт издательства «Просвещение» </w:t>
            </w:r>
            <w:r w:rsidRPr="00EA3604">
              <w:rPr>
                <w:sz w:val="28"/>
                <w:szCs w:val="28"/>
                <w:lang w:val="en-US"/>
              </w:rPr>
              <w:t>http</w:t>
            </w:r>
            <w:r w:rsidRPr="00EA3604">
              <w:rPr>
                <w:sz w:val="28"/>
                <w:szCs w:val="28"/>
              </w:rPr>
              <w:t>://</w:t>
            </w:r>
            <w:r w:rsidRPr="00EA3604">
              <w:rPr>
                <w:sz w:val="28"/>
                <w:szCs w:val="28"/>
                <w:lang w:val="en-US"/>
              </w:rPr>
              <w:t>www</w:t>
            </w:r>
            <w:r w:rsidRPr="00EA3604">
              <w:rPr>
                <w:sz w:val="28"/>
                <w:szCs w:val="28"/>
              </w:rPr>
              <w:t>.</w:t>
            </w:r>
            <w:r w:rsidRPr="00EA3604">
              <w:rPr>
                <w:sz w:val="28"/>
                <w:szCs w:val="28"/>
                <w:lang w:val="en-US"/>
              </w:rPr>
              <w:t>prosv</w:t>
            </w:r>
            <w:r w:rsidRPr="00EA3604">
              <w:rPr>
                <w:sz w:val="28"/>
                <w:szCs w:val="28"/>
              </w:rPr>
              <w:t>.</w:t>
            </w:r>
            <w:r w:rsidRPr="00EA3604">
              <w:rPr>
                <w:sz w:val="28"/>
                <w:szCs w:val="28"/>
                <w:lang w:val="en-US"/>
              </w:rPr>
              <w:t>ru</w:t>
            </w:r>
            <w:r w:rsidRPr="00EA3604">
              <w:rPr>
                <w:sz w:val="28"/>
                <w:szCs w:val="28"/>
              </w:rPr>
              <w:t>/</w:t>
            </w:r>
            <w:r w:rsidRPr="00EA3604">
              <w:rPr>
                <w:sz w:val="28"/>
                <w:szCs w:val="28"/>
                <w:lang w:val="en-US"/>
              </w:rPr>
              <w:t>umk</w:t>
            </w:r>
            <w:r w:rsidRPr="00EA3604">
              <w:rPr>
                <w:sz w:val="28"/>
                <w:szCs w:val="28"/>
              </w:rPr>
              <w:t>/</w:t>
            </w:r>
            <w:r w:rsidRPr="00EA3604">
              <w:rPr>
                <w:sz w:val="28"/>
                <w:szCs w:val="28"/>
                <w:lang w:val="en-US"/>
              </w:rPr>
              <w:t>perspektiva</w:t>
            </w:r>
            <w:r w:rsidRPr="00EA3604">
              <w:rPr>
                <w:sz w:val="28"/>
                <w:szCs w:val="28"/>
              </w:rPr>
              <w:t>/</w:t>
            </w:r>
          </w:p>
        </w:tc>
        <w:tc>
          <w:tcPr>
            <w:tcW w:w="5503" w:type="dxa"/>
          </w:tcPr>
          <w:p w:rsidR="00C219A3" w:rsidRPr="00EA3604" w:rsidRDefault="00C219A3" w:rsidP="00EA3604">
            <w:pPr>
              <w:spacing w:line="276" w:lineRule="auto"/>
              <w:jc w:val="both"/>
              <w:rPr>
                <w:sz w:val="28"/>
                <w:szCs w:val="28"/>
              </w:rPr>
            </w:pPr>
            <w:r w:rsidRPr="00EA3604">
              <w:rPr>
                <w:sz w:val="28"/>
                <w:szCs w:val="28"/>
              </w:rPr>
              <w:lastRenderedPageBreak/>
              <w:t>В программе определены цели и задачи курса, рассмотрены особенности содержания начального обучения технологии и результаты его освоения, представлено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 xml:space="preserve">В учебниках представлены практические задания, технологические карты, чертежи и др., культурно- исторические материалы, </w:t>
            </w:r>
            <w:r w:rsidRPr="00EA3604">
              <w:rPr>
                <w:sz w:val="28"/>
                <w:szCs w:val="28"/>
              </w:rPr>
              <w:lastRenderedPageBreak/>
              <w:t>разнообразный иллюстративный материал. Задания практических работ, представленные в текстовой и слайдовой формах, позволяют ученикам самостоятельно ставить учебные цели, искать и использовать необходимые средства их достижения, соблюдать технологическую последовательность изготов-ления изделий, оценивать результат.</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Методические пособия построены как поурочные разработки с детальным описанием хода урока и методик его реализации.</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r w:rsidRPr="00EA3604">
              <w:rPr>
                <w:sz w:val="28"/>
                <w:szCs w:val="28"/>
              </w:rPr>
              <w:t>Новый вид методического пособия. Содержит методический комментарий для работы  по темам с учётом целей, задач и планируемых результатов обучения (в соответствии с ФГОС начального образования).</w:t>
            </w:r>
          </w:p>
        </w:tc>
      </w:tr>
      <w:tr w:rsidR="00C219A3" w:rsidRPr="00EA3604" w:rsidTr="006825D4">
        <w:tc>
          <w:tcPr>
            <w:tcW w:w="10183" w:type="dxa"/>
            <w:gridSpan w:val="2"/>
          </w:tcPr>
          <w:p w:rsidR="00C219A3" w:rsidRPr="00EA3604" w:rsidRDefault="00C219A3" w:rsidP="00EA3604">
            <w:pPr>
              <w:spacing w:line="276" w:lineRule="auto"/>
              <w:jc w:val="both"/>
              <w:rPr>
                <w:sz w:val="28"/>
                <w:szCs w:val="28"/>
              </w:rPr>
            </w:pPr>
            <w:r w:rsidRPr="00EA3604">
              <w:rPr>
                <w:sz w:val="28"/>
                <w:szCs w:val="28"/>
              </w:rPr>
              <w:lastRenderedPageBreak/>
              <w:t>Информационно – коммуникативные средства</w:t>
            </w:r>
          </w:p>
        </w:tc>
      </w:tr>
      <w:tr w:rsidR="00C219A3" w:rsidRPr="00EA3604" w:rsidTr="006825D4">
        <w:tc>
          <w:tcPr>
            <w:tcW w:w="4680" w:type="dxa"/>
          </w:tcPr>
          <w:p w:rsidR="00C219A3" w:rsidRPr="00EA3604" w:rsidRDefault="00C219A3" w:rsidP="00EA3604">
            <w:pPr>
              <w:spacing w:line="276" w:lineRule="auto"/>
              <w:jc w:val="both"/>
              <w:rPr>
                <w:sz w:val="28"/>
                <w:szCs w:val="28"/>
              </w:rPr>
            </w:pPr>
            <w:r w:rsidRPr="00EA3604">
              <w:rPr>
                <w:sz w:val="28"/>
                <w:szCs w:val="28"/>
              </w:rPr>
              <w:t xml:space="preserve">Электронное приложение к учебнику «Технология», 1-4 класс (диск </w:t>
            </w:r>
            <w:r w:rsidRPr="00EA3604">
              <w:rPr>
                <w:sz w:val="28"/>
                <w:szCs w:val="28"/>
                <w:lang w:val="en-US"/>
              </w:rPr>
              <w:t>CD</w:t>
            </w:r>
            <w:r w:rsidRPr="00EA3604">
              <w:rPr>
                <w:sz w:val="28"/>
                <w:szCs w:val="28"/>
              </w:rPr>
              <w:t xml:space="preserve"> – </w:t>
            </w:r>
            <w:r w:rsidRPr="00EA3604">
              <w:rPr>
                <w:sz w:val="28"/>
                <w:szCs w:val="28"/>
                <w:lang w:val="en-US"/>
              </w:rPr>
              <w:t>ROM</w:t>
            </w:r>
            <w:r w:rsidRPr="00EA3604">
              <w:rPr>
                <w:sz w:val="28"/>
                <w:szCs w:val="28"/>
              </w:rPr>
              <w:t>),</w:t>
            </w:r>
          </w:p>
          <w:p w:rsidR="00C219A3" w:rsidRPr="00EA3604" w:rsidRDefault="00C219A3" w:rsidP="00EA3604">
            <w:pPr>
              <w:spacing w:line="276" w:lineRule="auto"/>
              <w:jc w:val="both"/>
              <w:rPr>
                <w:sz w:val="28"/>
                <w:szCs w:val="28"/>
              </w:rPr>
            </w:pPr>
            <w:r w:rsidRPr="00EA3604">
              <w:rPr>
                <w:sz w:val="28"/>
                <w:szCs w:val="28"/>
              </w:rPr>
              <w:t>авторы С.А.Володина, О.А.Петрова, М.О. Майсурадзе, В.А.Мотылёва.</w:t>
            </w:r>
          </w:p>
          <w:p w:rsidR="00C219A3" w:rsidRPr="00EA3604" w:rsidRDefault="00C219A3" w:rsidP="00EA3604">
            <w:pPr>
              <w:spacing w:line="276" w:lineRule="auto"/>
              <w:jc w:val="both"/>
              <w:rPr>
                <w:sz w:val="28"/>
                <w:szCs w:val="28"/>
              </w:rPr>
            </w:pPr>
          </w:p>
          <w:p w:rsidR="00C219A3" w:rsidRPr="00EA3604" w:rsidRDefault="00C219A3" w:rsidP="00EA3604">
            <w:pPr>
              <w:spacing w:line="276" w:lineRule="auto"/>
              <w:jc w:val="both"/>
              <w:rPr>
                <w:sz w:val="28"/>
                <w:szCs w:val="28"/>
              </w:rPr>
            </w:pPr>
          </w:p>
        </w:tc>
        <w:tc>
          <w:tcPr>
            <w:tcW w:w="5503" w:type="dxa"/>
          </w:tcPr>
          <w:p w:rsidR="00C219A3" w:rsidRPr="00EA3604" w:rsidRDefault="00C219A3" w:rsidP="00EA3604">
            <w:pPr>
              <w:spacing w:line="276" w:lineRule="auto"/>
              <w:jc w:val="both"/>
              <w:rPr>
                <w:sz w:val="28"/>
                <w:szCs w:val="28"/>
              </w:rPr>
            </w:pPr>
            <w:r w:rsidRPr="00EA3604">
              <w:rPr>
                <w:sz w:val="28"/>
                <w:szCs w:val="28"/>
              </w:rPr>
              <w:t>Соответствует содержанию учебника.</w:t>
            </w:r>
          </w:p>
          <w:p w:rsidR="00C219A3" w:rsidRPr="00EA3604" w:rsidRDefault="00C219A3" w:rsidP="00EA3604">
            <w:pPr>
              <w:spacing w:line="276" w:lineRule="auto"/>
              <w:jc w:val="both"/>
              <w:rPr>
                <w:sz w:val="28"/>
                <w:szCs w:val="28"/>
              </w:rPr>
            </w:pPr>
            <w:r w:rsidRPr="00EA3604">
              <w:rPr>
                <w:sz w:val="28"/>
                <w:szCs w:val="28"/>
              </w:rPr>
              <w:t>В пособии представлены слайдовые иллюстрации к вводным текстам тем, закадровые комментарии к ним, правила и технологии работы с материалами, инструментами, видеозапись изготовления всех изделий с подробными комментариями учителей и методистов. Видеозапись организации проектной деятельности учащихся  снабжена квалифици-рованными комментариями.</w:t>
            </w:r>
          </w:p>
        </w:tc>
      </w:tr>
    </w:tbl>
    <w:p w:rsidR="00C219A3" w:rsidRPr="00EA3604" w:rsidRDefault="00C219A3" w:rsidP="00EA3604">
      <w:pPr>
        <w:keepNext/>
        <w:autoSpaceDE w:val="0"/>
        <w:autoSpaceDN w:val="0"/>
        <w:spacing w:after="0"/>
        <w:ind w:right="-1"/>
        <w:outlineLvl w:val="0"/>
        <w:rPr>
          <w:rFonts w:ascii="Times New Roman" w:eastAsia="Times New Roman" w:hAnsi="Times New Roman" w:cs="Times New Roman"/>
          <w:b/>
          <w:bCs/>
          <w:i/>
          <w:iCs/>
          <w:sz w:val="28"/>
          <w:szCs w:val="28"/>
          <w:lang w:eastAsia="ru-RU"/>
        </w:rPr>
      </w:pPr>
    </w:p>
    <w:p w:rsidR="00C219A3" w:rsidRPr="00EA3604" w:rsidRDefault="00C219A3" w:rsidP="00EA3604">
      <w:pPr>
        <w:spacing w:after="0"/>
        <w:jc w:val="both"/>
        <w:rPr>
          <w:rFonts w:ascii="Times New Roman" w:eastAsia="Times New Roman" w:hAnsi="Times New Roman" w:cs="Times New Roman"/>
          <w:sz w:val="28"/>
          <w:szCs w:val="28"/>
          <w:lang w:eastAsia="ru-RU"/>
        </w:rPr>
      </w:pPr>
    </w:p>
    <w:p w:rsidR="00C219A3" w:rsidRPr="00EA3604" w:rsidRDefault="009A3BFC" w:rsidP="00EA3604">
      <w:pPr>
        <w:keepNext/>
        <w:autoSpaceDE w:val="0"/>
        <w:autoSpaceDN w:val="0"/>
        <w:spacing w:after="0"/>
        <w:ind w:right="-1"/>
        <w:outlineLvl w:val="0"/>
        <w:rPr>
          <w:rFonts w:ascii="Times New Roman" w:eastAsia="Times New Roman" w:hAnsi="Times New Roman" w:cs="Times New Roman"/>
          <w:b/>
          <w:bCs/>
          <w:i/>
          <w:iCs/>
          <w:sz w:val="28"/>
          <w:szCs w:val="28"/>
          <w:lang w:eastAsia="ru-RU"/>
        </w:rPr>
      </w:pPr>
      <w:bookmarkStart w:id="50" w:name="_Toc391039715"/>
      <w:r w:rsidRPr="00EA3604">
        <w:rPr>
          <w:rFonts w:ascii="Times New Roman" w:eastAsia="Times New Roman" w:hAnsi="Times New Roman" w:cs="Times New Roman"/>
          <w:b/>
          <w:bCs/>
          <w:i/>
          <w:iCs/>
          <w:sz w:val="28"/>
          <w:szCs w:val="28"/>
          <w:lang w:eastAsia="ru-RU"/>
        </w:rPr>
        <w:t xml:space="preserve">2.3.2.10 </w:t>
      </w:r>
      <w:r w:rsidR="00C219A3" w:rsidRPr="00EA3604">
        <w:rPr>
          <w:rFonts w:ascii="Times New Roman" w:eastAsia="Times New Roman" w:hAnsi="Times New Roman" w:cs="Times New Roman"/>
          <w:b/>
          <w:bCs/>
          <w:i/>
          <w:iCs/>
          <w:sz w:val="28"/>
          <w:szCs w:val="28"/>
          <w:lang w:eastAsia="ru-RU"/>
        </w:rPr>
        <w:t>Физическая культура</w:t>
      </w:r>
      <w:bookmarkEnd w:id="50"/>
    </w:p>
    <w:p w:rsidR="00C219A3" w:rsidRPr="00EA3604" w:rsidRDefault="00C219A3" w:rsidP="00EA3604">
      <w:pPr>
        <w:shd w:val="clear" w:color="auto" w:fill="FFFFFF"/>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w:t>
      </w:r>
      <w:r w:rsidRPr="00EA3604">
        <w:rPr>
          <w:rFonts w:ascii="Times New Roman" w:eastAsia="Times New Roman" w:hAnsi="Times New Roman" w:cs="Times New Roman"/>
          <w:b/>
          <w:i/>
          <w:sz w:val="28"/>
          <w:szCs w:val="28"/>
          <w:lang w:eastAsia="ru-RU"/>
        </w:rPr>
        <w:t>.Пояснительная записка</w:t>
      </w:r>
    </w:p>
    <w:p w:rsidR="00C219A3" w:rsidRPr="00EA3604" w:rsidRDefault="00C219A3"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Рабочая программа по физической культуре разработана на основе Федерального государственного образовательного стандарта начального общего </w:t>
      </w:r>
      <w:r w:rsidRPr="00EA3604">
        <w:rPr>
          <w:rFonts w:ascii="Times New Roman" w:eastAsia="Times New Roman" w:hAnsi="Times New Roman" w:cs="Times New Roman"/>
          <w:sz w:val="28"/>
          <w:szCs w:val="28"/>
          <w:lang w:eastAsia="ru-RU"/>
        </w:rPr>
        <w:lastRenderedPageBreak/>
        <w:t>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Программы Министерства образования РФ: Начальное общее образование, авторской программы В. И. Лях «Физическая культура», утвержденной МО РФ в соответствии с требованиями Федерального компонента государственного стандарта начального образования.</w:t>
      </w:r>
    </w:p>
    <w:p w:rsidR="00C219A3" w:rsidRPr="00EA3604" w:rsidRDefault="00C219A3"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В соответствии с Концепцией структуры и содержания образования в области физической культуры </w:t>
      </w:r>
      <w:r w:rsidRPr="00EA3604">
        <w:rPr>
          <w:rFonts w:ascii="Times New Roman" w:eastAsia="Times New Roman" w:hAnsi="Times New Roman" w:cs="Times New Roman"/>
          <w:b/>
          <w:i/>
          <w:sz w:val="28"/>
          <w:szCs w:val="28"/>
          <w:lang w:eastAsia="ru-RU"/>
        </w:rPr>
        <w:t>предметом</w:t>
      </w:r>
      <w:r w:rsidRPr="00EA3604">
        <w:rPr>
          <w:rFonts w:ascii="Times New Roman" w:eastAsia="Times New Roman" w:hAnsi="Times New Roman" w:cs="Times New Roman"/>
          <w:sz w:val="28"/>
          <w:szCs w:val="28"/>
          <w:lang w:eastAsia="ru-RU"/>
        </w:rPr>
        <w:t xml:space="preserve"> обучения в начальной школе является двигательная активность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Учитывая эти особенности, данная программа ориентируется на решение следующих </w:t>
      </w:r>
      <w:r w:rsidRPr="00EA3604">
        <w:rPr>
          <w:rFonts w:ascii="Times New Roman" w:eastAsia="Times New Roman" w:hAnsi="Times New Roman" w:cs="Times New Roman"/>
          <w:b/>
          <w:i/>
          <w:sz w:val="28"/>
          <w:szCs w:val="28"/>
          <w:lang w:eastAsia="ru-RU"/>
        </w:rPr>
        <w:t>образовательных задач:</w:t>
      </w:r>
    </w:p>
    <w:p w:rsidR="00C219A3" w:rsidRPr="00EA3604" w:rsidRDefault="00C219A3" w:rsidP="00EA3604">
      <w:pPr>
        <w:numPr>
          <w:ilvl w:val="0"/>
          <w:numId w:val="35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совершенствование жизненно важных навыков и умений в ходьбе, прыжках, лазании, метании;</w:t>
      </w:r>
    </w:p>
    <w:p w:rsidR="00C219A3" w:rsidRPr="00EA3604" w:rsidRDefault="00C219A3" w:rsidP="00EA3604">
      <w:pPr>
        <w:numPr>
          <w:ilvl w:val="0"/>
          <w:numId w:val="35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обучение физическим упражнениям из таких видов спорта, как гимнастика, легкая атлетика и лыжные гонки, а также подвижным играм и техническим действиям спортивных игр, входящих в школьную программу;</w:t>
      </w:r>
    </w:p>
    <w:p w:rsidR="00C219A3" w:rsidRPr="00EA3604" w:rsidRDefault="00C219A3" w:rsidP="00EA3604">
      <w:pPr>
        <w:numPr>
          <w:ilvl w:val="0"/>
          <w:numId w:val="35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основных физических качеств: силы, быстроты, выносливости, координации движений, гибкости;</w:t>
      </w:r>
    </w:p>
    <w:p w:rsidR="00C219A3" w:rsidRPr="00EA3604" w:rsidRDefault="00C219A3" w:rsidP="00EA3604">
      <w:pPr>
        <w:numPr>
          <w:ilvl w:val="0"/>
          <w:numId w:val="35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C219A3" w:rsidRPr="00EA3604" w:rsidRDefault="00C219A3" w:rsidP="00EA3604">
      <w:pPr>
        <w:numPr>
          <w:ilvl w:val="0"/>
          <w:numId w:val="35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интереса к самостоятельным занятиям физическими упражнениями, утренней гимнастикой, физминутками и подвижными играми;</w:t>
      </w:r>
    </w:p>
    <w:p w:rsidR="00C219A3" w:rsidRPr="00EA3604" w:rsidRDefault="00C219A3" w:rsidP="00EA3604">
      <w:pPr>
        <w:numPr>
          <w:ilvl w:val="0"/>
          <w:numId w:val="350"/>
        </w:numPr>
        <w:shd w:val="clear" w:color="auto" w:fill="FFFFFF"/>
        <w:tabs>
          <w:tab w:val="left"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обучение простейшим способам контроля за физической нагрузкой, отдельным показателям физического развития и физической подготовленности.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Предлагаемая программа характеризуется </w:t>
      </w:r>
      <w:r w:rsidRPr="00EA3604">
        <w:rPr>
          <w:rFonts w:ascii="Times New Roman" w:eastAsia="Times New Roman" w:hAnsi="Times New Roman" w:cs="Times New Roman"/>
          <w:b/>
          <w:i/>
          <w:sz w:val="28"/>
          <w:szCs w:val="28"/>
          <w:lang w:eastAsia="ru-RU"/>
        </w:rPr>
        <w:t>направленностью:</w:t>
      </w:r>
    </w:p>
    <w:p w:rsidR="00C219A3" w:rsidRPr="00EA3604" w:rsidRDefault="00C219A3" w:rsidP="00EA3604">
      <w:pPr>
        <w:numPr>
          <w:ilvl w:val="0"/>
          <w:numId w:val="351"/>
        </w:numPr>
        <w:shd w:val="clear" w:color="auto" w:fill="FFFFFF"/>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реализацию принципа вариативности, обосновывающего планирование учебного материала в соответствии с возрастно-половыми особенностями учащихся, материально-технической оснащенностью процесса (спортивный зал, спортивные пришкольные площадки, стадион), регионально климатическими условиями и видом учебного учреждения (городские, малокомплектные и сельские школы);</w:t>
      </w:r>
    </w:p>
    <w:p w:rsidR="00C219A3" w:rsidRPr="00EA3604" w:rsidRDefault="00C219A3" w:rsidP="00EA3604">
      <w:pPr>
        <w:numPr>
          <w:ilvl w:val="0"/>
          <w:numId w:val="351"/>
        </w:numPr>
        <w:shd w:val="clear" w:color="auto" w:fill="FFFFFF"/>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реализацию принципа достаточности и сообразности, связанного с распределением учебного материала, обеспечивающего развитие познавательной и предметной активности учащихся;</w:t>
      </w:r>
    </w:p>
    <w:p w:rsidR="00C219A3" w:rsidRPr="00EA3604" w:rsidRDefault="00C219A3" w:rsidP="00EA3604">
      <w:pPr>
        <w:numPr>
          <w:ilvl w:val="0"/>
          <w:numId w:val="351"/>
        </w:numPr>
        <w:shd w:val="clear" w:color="auto" w:fill="FFFFFF"/>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219A3" w:rsidRPr="00EA3604" w:rsidRDefault="00C219A3" w:rsidP="00EA3604">
      <w:pPr>
        <w:numPr>
          <w:ilvl w:val="0"/>
          <w:numId w:val="351"/>
        </w:numPr>
        <w:shd w:val="clear" w:color="auto" w:fill="FFFFFF"/>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на достижение межпредметных связей,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C219A3" w:rsidRPr="00EA3604" w:rsidRDefault="00C219A3" w:rsidP="00EA3604">
      <w:pPr>
        <w:numPr>
          <w:ilvl w:val="0"/>
          <w:numId w:val="351"/>
        </w:numPr>
        <w:shd w:val="clear" w:color="auto" w:fill="FFFFFF"/>
        <w:tabs>
          <w:tab w:val="num" w:pos="284"/>
        </w:tabs>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C219A3" w:rsidRPr="00EA3604" w:rsidRDefault="00C219A3"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Программа </w:t>
      </w:r>
      <w:r w:rsidRPr="00EA3604">
        <w:rPr>
          <w:rFonts w:ascii="Times New Roman" w:eastAsia="Times New Roman" w:hAnsi="Times New Roman" w:cs="Times New Roman"/>
          <w:b/>
          <w:sz w:val="28"/>
          <w:szCs w:val="28"/>
          <w:lang w:eastAsia="ru-RU"/>
        </w:rPr>
        <w:t>состоит из трех разделов</w:t>
      </w:r>
      <w:r w:rsidRPr="00EA3604">
        <w:rPr>
          <w:rFonts w:ascii="Times New Roman" w:eastAsia="Times New Roman" w:hAnsi="Times New Roman" w:cs="Times New Roman"/>
          <w:sz w:val="28"/>
          <w:szCs w:val="28"/>
          <w:lang w:eastAsia="ru-RU"/>
        </w:rPr>
        <w:t>: «Знания о физической культуре» (информационный компонент), «Способы физкультурной деятельности» (операционный компонент) и «Физическое совершенствование» (мотивационный компонент).</w:t>
      </w:r>
    </w:p>
    <w:p w:rsidR="00C219A3" w:rsidRPr="00EA3604" w:rsidRDefault="00C219A3"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Содержание первого раздела </w:t>
      </w:r>
      <w:r w:rsidRPr="00EA3604">
        <w:rPr>
          <w:rFonts w:ascii="Times New Roman" w:eastAsia="Times New Roman" w:hAnsi="Times New Roman" w:cs="Times New Roman"/>
          <w:i/>
          <w:sz w:val="28"/>
          <w:szCs w:val="28"/>
          <w:lang w:eastAsia="ru-RU"/>
        </w:rPr>
        <w:t>«Знания о физической культуре»</w:t>
      </w:r>
      <w:r w:rsidRPr="00EA3604">
        <w:rPr>
          <w:rFonts w:ascii="Times New Roman" w:eastAsia="Times New Roman" w:hAnsi="Times New Roman" w:cs="Times New Roman"/>
          <w:sz w:val="28"/>
          <w:szCs w:val="28"/>
          <w:lang w:eastAsia="ru-RU"/>
        </w:rPr>
        <w:t xml:space="preserve"> соответствует основным направлениям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C219A3" w:rsidRPr="00EA3604" w:rsidRDefault="00C219A3"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Раздел </w:t>
      </w:r>
      <w:r w:rsidRPr="00EA3604">
        <w:rPr>
          <w:rFonts w:ascii="Times New Roman" w:eastAsia="Times New Roman" w:hAnsi="Times New Roman" w:cs="Times New Roman"/>
          <w:i/>
          <w:sz w:val="28"/>
          <w:szCs w:val="28"/>
          <w:lang w:eastAsia="ru-RU"/>
        </w:rPr>
        <w:t>«Способы физкультурной деятельности»</w:t>
      </w:r>
      <w:r w:rsidRPr="00EA3604">
        <w:rPr>
          <w:rFonts w:ascii="Times New Roman" w:eastAsia="Times New Roman" w:hAnsi="Times New Roman" w:cs="Times New Roman"/>
          <w:sz w:val="28"/>
          <w:szCs w:val="28"/>
          <w:lang w:eastAsia="ru-RU"/>
        </w:rPr>
        <w:t xml:space="preserve"> соотносится с представлениями о самостоятельных занятиях физическими упражнениями, способах организации исполнения и контроля за физическим развитием и физической подготовленностью учащихся.</w:t>
      </w:r>
    </w:p>
    <w:p w:rsidR="00C219A3" w:rsidRPr="00EA3604" w:rsidRDefault="00C219A3" w:rsidP="00EA3604">
      <w:pPr>
        <w:shd w:val="clear" w:color="auto" w:fill="FFFFFF"/>
        <w:spacing w:after="0"/>
        <w:ind w:firstLine="708"/>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Содержание раздела </w:t>
      </w:r>
      <w:r w:rsidRPr="00EA3604">
        <w:rPr>
          <w:rFonts w:ascii="Times New Roman" w:eastAsia="Times New Roman" w:hAnsi="Times New Roman" w:cs="Times New Roman"/>
          <w:i/>
          <w:sz w:val="28"/>
          <w:szCs w:val="28"/>
          <w:lang w:eastAsia="ru-RU"/>
        </w:rPr>
        <w:t xml:space="preserve">«Физическое совершенствование» </w:t>
      </w:r>
      <w:r w:rsidRPr="00EA3604">
        <w:rPr>
          <w:rFonts w:ascii="Times New Roman" w:eastAsia="Times New Roman" w:hAnsi="Times New Roman" w:cs="Times New Roman"/>
          <w:sz w:val="28"/>
          <w:szCs w:val="28"/>
          <w:lang w:eastAsia="ru-RU"/>
        </w:rPr>
        <w:t>ориентировано на гармоничное физическое развитие, всестороннюю физическую подготовку и укрепление здоровья школьников. Данный раздел включает в себя освоение жизненно важных навыков и умений, подвижных игр и двигательных действий из программных видов спорта, а также общеразвивающих упражнений с различной функциональной направленностью.</w:t>
      </w:r>
    </w:p>
    <w:p w:rsidR="00C219A3" w:rsidRPr="00EA3604" w:rsidRDefault="00C219A3" w:rsidP="00EA3604">
      <w:pPr>
        <w:spacing w:after="0"/>
        <w:rPr>
          <w:rFonts w:ascii="Times New Roman" w:hAnsi="Times New Roman" w:cs="Times New Roman"/>
          <w:b/>
          <w:i/>
          <w:sz w:val="28"/>
          <w:szCs w:val="28"/>
          <w:lang w:eastAsia="ru-RU"/>
        </w:rPr>
      </w:pPr>
      <w:r w:rsidRPr="00EA3604">
        <w:rPr>
          <w:rFonts w:ascii="Times New Roman" w:hAnsi="Times New Roman" w:cs="Times New Roman"/>
          <w:b/>
          <w:i/>
          <w:sz w:val="28"/>
          <w:szCs w:val="28"/>
          <w:lang w:val="en-US" w:eastAsia="ru-RU"/>
        </w:rPr>
        <w:t>II</w:t>
      </w:r>
      <w:r w:rsidRPr="00EA3604">
        <w:rPr>
          <w:rFonts w:ascii="Times New Roman" w:hAnsi="Times New Roman" w:cs="Times New Roman"/>
          <w:b/>
          <w:i/>
          <w:sz w:val="28"/>
          <w:szCs w:val="28"/>
          <w:lang w:eastAsia="ru-RU"/>
        </w:rPr>
        <w:t>. Содержание тем учебного курса</w:t>
      </w:r>
    </w:p>
    <w:p w:rsidR="00C219A3" w:rsidRPr="00EA3604" w:rsidRDefault="00C219A3" w:rsidP="00EA3604">
      <w:pPr>
        <w:shd w:val="clear" w:color="auto" w:fill="FFFFFF"/>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1 класс</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«Знания о физической культуре»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«Способы физкультурной деятельности»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«Физическое совершенствование»</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lastRenderedPageBreak/>
        <w:t>Гимнастика с основами акробатики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Акробатические упражнения: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Гимнастические упражнения прикладного характера: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 xml:space="preserve">Легкая атлетика </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Прыжки: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Броски: большого мяча (1 кг) на дальность двумя руками из-за головы, от груди.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Метание: малого мяча правой и левой рукой из-за головы, стоя на месте, в вертикальную цель, в стену.</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 xml:space="preserve">Лыжные гонки </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Организующие команды и приемы: «Лыжи на плечо!», «Лыжи под руку!», «Лыжи к ноге!», «На лыжи становись!»; переноска лыж на плече и под рукой; передвижение в колонне с лыжами.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Передвижения на лыжах ступающим и скользящим шагом.</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Повороты переступанием на месте.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Спуски в основной стойке.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Подъемы ступающим и скользящим шагом.</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Торможение падением.</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 xml:space="preserve">Подвижные игры </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На материале раздела «Гимнастика с основами акробатики»: «У медведя во бору», «Раки», «Тройка», «Бой петухов», «Совушка», «Салки-догонялки», «Альпинисты», </w:t>
      </w:r>
      <w:r w:rsidRPr="00EA3604">
        <w:rPr>
          <w:rFonts w:ascii="Times New Roman" w:eastAsia="Times New Roman" w:hAnsi="Times New Roman" w:cs="Times New Roman"/>
          <w:sz w:val="28"/>
          <w:szCs w:val="28"/>
          <w:lang w:eastAsia="ru-RU"/>
        </w:rPr>
        <w:lastRenderedPageBreak/>
        <w:t>«Змейка»,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«Легкая атлетика»: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«Лыжная подготовка»: «Охотники и олени», «Встречная эстафета», «День и ночь», «Попади в ворота», «Кто дольше прокатится», «На буксире».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«Спортивные игры»: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Футбол: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Баскетбол: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Общеразвивающие физические упражнения на развитие основных физических качеств.</w:t>
      </w:r>
    </w:p>
    <w:p w:rsidR="00C219A3" w:rsidRPr="00EA3604" w:rsidRDefault="00C219A3" w:rsidP="00EA3604">
      <w:pPr>
        <w:shd w:val="clear" w:color="auto" w:fill="FFFFFF"/>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2 класс</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«Знания о физической культуре»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«Способы физкультурной деятельности»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«Физическое совершенствование»</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Гимнастика с основами акробатики.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Гимнастические упражнения прикладного характера: танцевальные упражнения, упражнения на низкой перекладине — вис на согнутых руках, вис стоя спереди, сзади, зависом одной, двумя ногами.</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Легкая атлетика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Бег: равномерный бег с последующим ускорением, челночный бег 3 х 10 м, бег с изменением частоты шагов.</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Броски большого мяча снизу из положения стоя и сидя из-за головы.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Метание малого мяча на дальность из-за головы.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Прыжки: на месте и с поворотом на 90° и 100°, по разметкам, через препятствия; в высоту с прямого разбега; со скакалкой.</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Лыжные гонки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Передвижения на лыжах: попеременный двухшажный ход.</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Спуски в основной стойке.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Подъем «лесенкой».</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Торможение «плугом».</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Подвижные игры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«Гимнастика с основами акробатики»: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«Легкая атлетика»: «Точно в мишень», «Вызов номеров», «Шишки – желуди – орехи», «Невод», «Заяц без дома», «Пустое место», «Мяч соседу», «Космонавты», «Мышеловка».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«Лыжные гонки»: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«Спортивные игры»: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Волейбол: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Общеразвивающие физические упражнения на развитие основных физических качеств.</w:t>
      </w:r>
    </w:p>
    <w:p w:rsidR="00C219A3" w:rsidRPr="00EA3604" w:rsidRDefault="00C219A3" w:rsidP="00EA3604">
      <w:pPr>
        <w:shd w:val="clear" w:color="auto" w:fill="FFFFFF"/>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lastRenderedPageBreak/>
        <w:t>3 класс</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«Знания о физической культуре»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«Способы физкультурной деятельности»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«Физическое совершенствование»</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 xml:space="preserve">Гимнастика с основами акробатики </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Акробатические упражнения: кувырок назад до упора на коленях и до упора присев; мост из положения лежа на спине; прыжки со скакалкой с изменяющимся темпом ее вращения.</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Гимнастические упражнения прикладного характера: лазанье по канату (3 м) в два и три приема; передвижения и повороты на гимнастическом бревне.</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Легкая атлетика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Прыжки в длину и высоту с прямого разбега, согнув ноги.</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Лыжные гонки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Передвижения на лыжах: одновременный двухшажный ход, чередование одновременного двухшажного с попеременным двухшажным.</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Поворот переступанием.</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Подвижные игры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«Гимнастика с основами акробатики»: «Парашютисты», «Догонялки на марше», «Увертывайся от мяча».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«Легкая атлетика»: «Защита укрепления», «Стрелки», «Кто дальше бросит», «Ловишка, поймай ленту», «Метатели».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«Лыжная подготовка»: «Быстрый лыжник», «За мной».</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спортивных игр:</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Футбол: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Баскетбол: специальные передвижения, остановка прыжком с двух шагов, ведение мяча в движении вокруг стоек («змейкой»), ловля и передача мяча двумя руками от </w:t>
      </w:r>
      <w:r w:rsidRPr="00EA3604">
        <w:rPr>
          <w:rFonts w:ascii="Times New Roman" w:eastAsia="Times New Roman" w:hAnsi="Times New Roman" w:cs="Times New Roman"/>
          <w:sz w:val="28"/>
          <w:szCs w:val="28"/>
          <w:lang w:eastAsia="ru-RU"/>
        </w:rPr>
        <w:lastRenderedPageBreak/>
        <w:t>груди; бросок мяча с места; подвижные игры: «Попади в кольцо», «Гонка баскетбольных мячей».</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Волейбол: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Общеразвивающие физические упражнения на развитие основных физических качеств.</w:t>
      </w:r>
    </w:p>
    <w:p w:rsidR="00C219A3" w:rsidRPr="00EA3604" w:rsidRDefault="00C219A3" w:rsidP="00EA3604">
      <w:pPr>
        <w:shd w:val="clear" w:color="auto" w:fill="FFFFFF"/>
        <w:spacing w:after="0"/>
        <w:jc w:val="both"/>
        <w:rPr>
          <w:rFonts w:ascii="Times New Roman" w:eastAsia="Times New Roman" w:hAnsi="Times New Roman" w:cs="Times New Roman"/>
          <w:b/>
          <w:sz w:val="28"/>
          <w:szCs w:val="28"/>
          <w:lang w:eastAsia="ru-RU"/>
        </w:rPr>
      </w:pPr>
      <w:r w:rsidRPr="00EA3604">
        <w:rPr>
          <w:rFonts w:ascii="Times New Roman" w:eastAsia="Times New Roman" w:hAnsi="Times New Roman" w:cs="Times New Roman"/>
          <w:b/>
          <w:sz w:val="28"/>
          <w:szCs w:val="28"/>
          <w:lang w:eastAsia="ru-RU"/>
        </w:rPr>
        <w:t>4 класс</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«Знания о физической культуре»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«Способы физкультурной деятельности»</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«Физическое совершенствование»</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 xml:space="preserve">Гимнастика с основами акробатики </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Акробатические упражнения: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Гимнастические упражнения прикладного характера: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Легкая атлетика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Прыжки в высоту с разбега способом «перешагивание».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Низкий старт.</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Стартовое ускорение.</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Финиширование.</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 xml:space="preserve">Лыжные гонки </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Передвижения на лыжах: одновременный одношажный ход; чередование изученных ходов во время передвижения по дистанции.</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Подвижные игры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«Гимнастика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«Легкая атлетика»: «Подвижная цель».</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«Лыжные гонки»: «Куда укатишься за два шага».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раздела «Плавание»: «Торпеды», «Гонка лодок», «Гонка мячей», «Паровая машина», «Водолазы», «Гонка катеров».</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 материале спортивных игр:</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Футбол: эстафеты с ведением мяча, с передачей мяча партнеру, игра в футбол по упрощенным правилам («Мини-футбол»).</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Баскетбол: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Волейбол: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C219A3" w:rsidRPr="00EA3604" w:rsidRDefault="00C219A3" w:rsidP="00EA3604">
      <w:pPr>
        <w:shd w:val="clear" w:color="auto" w:fill="FFFFFF"/>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III</w:t>
      </w:r>
      <w:r w:rsidRPr="00EA3604">
        <w:rPr>
          <w:rFonts w:ascii="Times New Roman" w:eastAsia="Times New Roman" w:hAnsi="Times New Roman" w:cs="Times New Roman"/>
          <w:b/>
          <w:i/>
          <w:sz w:val="28"/>
          <w:szCs w:val="28"/>
          <w:lang w:eastAsia="ru-RU"/>
        </w:rPr>
        <w:t>. Результаты освоения учебного предмета</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По окончании изучения курса «Физическая культура» в начальной школе должны быть достигнуты определенные результаты.</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Личностные результаты:</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чувства гордости за свою Родину, формирование ценностей многонационального российского общества;</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уважительного отношения к иному мнению, истории и культуре других народов;</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мотивов учебной деятельности и формирование личностного смысла учения;</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эстетических потребностей, ценностей и чувств;</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развитие навыков сотрудничества со взрослыми и сверстниками, умения не создавать конфликтов и находить выходы из спорных ситуаций;</w:t>
      </w:r>
    </w:p>
    <w:p w:rsidR="00C219A3" w:rsidRPr="00EA3604" w:rsidRDefault="00C219A3" w:rsidP="00EA3604">
      <w:pPr>
        <w:numPr>
          <w:ilvl w:val="0"/>
          <w:numId w:val="352"/>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установки на безопасный, здоровый образ жизни.</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Метапредметные результаты:</w:t>
      </w:r>
    </w:p>
    <w:p w:rsidR="00C219A3" w:rsidRPr="00EA3604" w:rsidRDefault="00C219A3" w:rsidP="00EA3604">
      <w:pPr>
        <w:numPr>
          <w:ilvl w:val="0"/>
          <w:numId w:val="353"/>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способностью принимать и сохранять цели и задачи учебной деятельности, поиска средств ее осуществления;</w:t>
      </w:r>
    </w:p>
    <w:p w:rsidR="00C219A3" w:rsidRPr="00EA3604" w:rsidRDefault="00C219A3" w:rsidP="00EA3604">
      <w:pPr>
        <w:numPr>
          <w:ilvl w:val="0"/>
          <w:numId w:val="353"/>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219A3" w:rsidRPr="00EA3604" w:rsidRDefault="00C219A3" w:rsidP="00EA3604">
      <w:pPr>
        <w:numPr>
          <w:ilvl w:val="0"/>
          <w:numId w:val="353"/>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219A3" w:rsidRPr="00EA3604" w:rsidRDefault="00C219A3" w:rsidP="00EA3604">
      <w:pPr>
        <w:numPr>
          <w:ilvl w:val="0"/>
          <w:numId w:val="353"/>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219A3" w:rsidRPr="00EA3604" w:rsidRDefault="00C219A3" w:rsidP="00EA3604">
      <w:pPr>
        <w:numPr>
          <w:ilvl w:val="0"/>
          <w:numId w:val="353"/>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готовность конструктивно разрешать конфликты посредством учета интересов сторон и сотрудничества;</w:t>
      </w:r>
    </w:p>
    <w:p w:rsidR="00C219A3" w:rsidRPr="00EA3604" w:rsidRDefault="00C219A3" w:rsidP="00EA3604">
      <w:pPr>
        <w:numPr>
          <w:ilvl w:val="0"/>
          <w:numId w:val="353"/>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C219A3" w:rsidRPr="00EA3604" w:rsidRDefault="00C219A3" w:rsidP="00EA3604">
      <w:pPr>
        <w:shd w:val="clear" w:color="auto" w:fill="FFFFFF"/>
        <w:spacing w:after="0"/>
        <w:jc w:val="both"/>
        <w:rPr>
          <w:rFonts w:ascii="Times New Roman" w:eastAsia="Times New Roman" w:hAnsi="Times New Roman" w:cs="Times New Roman"/>
          <w:i/>
          <w:sz w:val="28"/>
          <w:szCs w:val="28"/>
          <w:lang w:eastAsia="ru-RU"/>
        </w:rPr>
      </w:pPr>
      <w:r w:rsidRPr="00EA3604">
        <w:rPr>
          <w:rFonts w:ascii="Times New Roman" w:eastAsia="Times New Roman" w:hAnsi="Times New Roman" w:cs="Times New Roman"/>
          <w:i/>
          <w:sz w:val="28"/>
          <w:szCs w:val="28"/>
          <w:lang w:eastAsia="ru-RU"/>
        </w:rPr>
        <w:t>Предметные результаты:</w:t>
      </w:r>
    </w:p>
    <w:p w:rsidR="00C219A3" w:rsidRPr="00EA3604" w:rsidRDefault="00C219A3" w:rsidP="00EA3604">
      <w:pPr>
        <w:numPr>
          <w:ilvl w:val="0"/>
          <w:numId w:val="354"/>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C219A3" w:rsidRPr="00EA3604" w:rsidRDefault="00C219A3" w:rsidP="00EA3604">
      <w:pPr>
        <w:numPr>
          <w:ilvl w:val="0"/>
          <w:numId w:val="354"/>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C219A3" w:rsidRPr="00EA3604" w:rsidRDefault="00C219A3" w:rsidP="00EA3604">
      <w:pPr>
        <w:numPr>
          <w:ilvl w:val="0"/>
          <w:numId w:val="354"/>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C219A3" w:rsidRPr="00EA3604" w:rsidRDefault="00C219A3" w:rsidP="00EA3604">
      <w:pPr>
        <w:numPr>
          <w:ilvl w:val="0"/>
          <w:numId w:val="354"/>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взаимодействие со сверстниками по правилам проведения подвижных игр и соревнований;</w:t>
      </w:r>
    </w:p>
    <w:p w:rsidR="00C219A3" w:rsidRPr="00EA3604" w:rsidRDefault="00C219A3" w:rsidP="00EA3604">
      <w:pPr>
        <w:numPr>
          <w:ilvl w:val="0"/>
          <w:numId w:val="354"/>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C219A3" w:rsidRPr="00EA3604" w:rsidRDefault="00C219A3" w:rsidP="00EA3604">
      <w:pPr>
        <w:numPr>
          <w:ilvl w:val="0"/>
          <w:numId w:val="354"/>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выполнение технических действий из базовых видов спорта, применение их в игровой и соревновательной деятельности.</w:t>
      </w:r>
    </w:p>
    <w:p w:rsidR="00C219A3" w:rsidRPr="00EA3604" w:rsidRDefault="00C219A3" w:rsidP="00EA3604">
      <w:pPr>
        <w:shd w:val="clear" w:color="auto" w:fill="FFFFFF"/>
        <w:spacing w:after="0"/>
        <w:jc w:val="both"/>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val="en-US" w:eastAsia="ru-RU"/>
        </w:rPr>
        <w:t>IV</w:t>
      </w:r>
      <w:r w:rsidRPr="00EA3604">
        <w:rPr>
          <w:rFonts w:ascii="Times New Roman" w:eastAsia="Times New Roman" w:hAnsi="Times New Roman" w:cs="Times New Roman"/>
          <w:b/>
          <w:i/>
          <w:sz w:val="28"/>
          <w:szCs w:val="28"/>
          <w:lang w:eastAsia="ru-RU"/>
        </w:rPr>
        <w:t>.Планируемые результаты</w:t>
      </w:r>
    </w:p>
    <w:p w:rsidR="00C219A3" w:rsidRPr="00EA3604" w:rsidRDefault="00C219A3" w:rsidP="00EA3604">
      <w:pPr>
        <w:shd w:val="clear" w:color="auto" w:fill="FFFFFF"/>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 xml:space="preserve">По окончании начальной школы учащиеся должны </w:t>
      </w:r>
      <w:r w:rsidRPr="00EA3604">
        <w:rPr>
          <w:rFonts w:ascii="Times New Roman" w:eastAsia="Times New Roman" w:hAnsi="Times New Roman" w:cs="Times New Roman"/>
          <w:b/>
          <w:i/>
          <w:sz w:val="28"/>
          <w:szCs w:val="28"/>
          <w:lang w:eastAsia="ru-RU"/>
        </w:rPr>
        <w:t>уметь:</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планировать занятия физическими упражнениями в режиме дня, использовать средства физической культуры в проведении своего отдыха и досуга;</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излагать факты истории развития физической культуры, характеризовать ее роль и значение в жизни человека;</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использовать физическую культуры как средство укрепления здоровья, физического развития и физической подготовленности человека;</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измерять (познавать) индивидуальные показатели физического развития (длины и массы тела) и развития основных физических качеств;</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организовывать и проводить со сверстниками подвижные игры и элементарные соревнования, осуществлять их объективное судейство;</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соблюдать требования техники безопасности к местам проведения занятий физической культурой;</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характеризовать физическую нагрузку по показателю частоты пульса;</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выполнять простейшие акробатические и гимнастические комбинации на высоком качественном уровне;</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выполнять технические действия из базовых видов спорта, применять их в игровой и соревновательной деятельности;</w:t>
      </w:r>
    </w:p>
    <w:p w:rsidR="00C219A3" w:rsidRPr="00EA3604" w:rsidRDefault="00C219A3" w:rsidP="00EA3604">
      <w:pPr>
        <w:numPr>
          <w:ilvl w:val="0"/>
          <w:numId w:val="355"/>
        </w:numPr>
        <w:shd w:val="clear" w:color="auto" w:fill="FFFFFF"/>
        <w:tabs>
          <w:tab w:val="left" w:pos="284"/>
        </w:tabs>
        <w:spacing w:after="0"/>
        <w:contextualSpacing/>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выполнять жизненно важные двигательные навыки и умения различными способами, в различных условиях.</w:t>
      </w:r>
    </w:p>
    <w:p w:rsidR="00C219A3" w:rsidRPr="00EA3604" w:rsidRDefault="00C219A3" w:rsidP="00EA3604">
      <w:pPr>
        <w:spacing w:after="0"/>
        <w:ind w:firstLine="708"/>
        <w:jc w:val="both"/>
        <w:rPr>
          <w:rFonts w:ascii="Times New Roman" w:hAnsi="Times New Roman" w:cs="Times New Roman"/>
          <w:sz w:val="28"/>
          <w:szCs w:val="28"/>
          <w:lang w:eastAsia="ru-RU"/>
        </w:rPr>
      </w:pPr>
    </w:p>
    <w:p w:rsidR="006825D4" w:rsidRPr="00EA3604" w:rsidRDefault="00D85128" w:rsidP="00EA3604">
      <w:pPr>
        <w:pStyle w:val="a6"/>
        <w:numPr>
          <w:ilvl w:val="1"/>
          <w:numId w:val="409"/>
        </w:numPr>
        <w:rPr>
          <w:rFonts w:eastAsia="Times New Roman"/>
        </w:rPr>
      </w:pPr>
      <w:r w:rsidRPr="00EA3604">
        <w:rPr>
          <w:rFonts w:eastAsia="Times New Roman"/>
        </w:rPr>
        <w:t>Программа духовно-нравственного развития, воспитания учащихся</w:t>
      </w:r>
    </w:p>
    <w:p w:rsidR="00995968" w:rsidRPr="00EA3604" w:rsidRDefault="00D85128" w:rsidP="00EA3604">
      <w:pPr>
        <w:pStyle w:val="a6"/>
        <w:rPr>
          <w:rFonts w:eastAsia="Times New Roman"/>
        </w:rPr>
      </w:pPr>
      <w:r w:rsidRPr="00EA3604">
        <w:rPr>
          <w:rFonts w:eastAsia="Times New Roman"/>
        </w:rPr>
        <w:t>на ступени  НОО</w:t>
      </w:r>
      <w:bookmarkEnd w:id="43"/>
    </w:p>
    <w:p w:rsidR="00995968" w:rsidRPr="00EA3604" w:rsidRDefault="00995968" w:rsidP="00EA3604">
      <w:pPr>
        <w:spacing w:after="0"/>
        <w:ind w:firstLine="540"/>
        <w:rPr>
          <w:rFonts w:ascii="Times New Roman" w:eastAsia="Times New Roman" w:hAnsi="Times New Roman" w:cs="Times New Roman"/>
          <w:b/>
          <w:i/>
          <w:sz w:val="28"/>
          <w:szCs w:val="28"/>
          <w:lang w:eastAsia="ru-RU"/>
        </w:rPr>
      </w:pPr>
      <w:r w:rsidRPr="00EA3604">
        <w:rPr>
          <w:rFonts w:ascii="Times New Roman" w:eastAsia="Times New Roman" w:hAnsi="Times New Roman" w:cs="Times New Roman"/>
          <w:b/>
          <w:i/>
          <w:sz w:val="28"/>
          <w:szCs w:val="28"/>
          <w:lang w:eastAsia="ru-RU"/>
        </w:rPr>
        <w:t>Введение</w:t>
      </w:r>
    </w:p>
    <w:p w:rsidR="00995968" w:rsidRPr="00EA3604" w:rsidRDefault="00995968" w:rsidP="00EA3604">
      <w:pPr>
        <w:spacing w:after="0"/>
        <w:ind w:firstLine="36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t>Нарастание динамизма социальных процессов, сложность задач, решаемых современным обществом, обострение глобальных проблем человечества заставляют нас вновь обращаться к проблеме духовности и нравственности, рассматривать различные аспекты ее сущности, содержание и структуру духовно-нравственного становления личности. Именно с духовно-нравственным образованием связывают сегодня возможность сохранения, как самой личности, так и всего общества.</w:t>
      </w:r>
      <w:r w:rsidRPr="00EA3604">
        <w:rPr>
          <w:rFonts w:ascii="Times New Roman" w:eastAsia="Times New Roman" w:hAnsi="Times New Roman" w:cs="Times New Roman"/>
          <w:sz w:val="28"/>
          <w:szCs w:val="28"/>
          <w:vertAlign w:val="superscript"/>
          <w:lang w:eastAsia="ru-RU"/>
        </w:rPr>
        <w:footnoteReference w:id="2"/>
      </w:r>
    </w:p>
    <w:p w:rsidR="00995968" w:rsidRPr="00EA3604" w:rsidRDefault="00995968" w:rsidP="00EA3604">
      <w:pPr>
        <w:spacing w:after="0"/>
        <w:jc w:val="both"/>
        <w:rPr>
          <w:rFonts w:ascii="Times New Roman" w:eastAsia="Times New Roman" w:hAnsi="Times New Roman" w:cs="Times New Roman"/>
          <w:sz w:val="28"/>
          <w:szCs w:val="28"/>
          <w:lang w:eastAsia="ru-RU"/>
        </w:rPr>
      </w:pPr>
      <w:r w:rsidRPr="00EA3604">
        <w:rPr>
          <w:rFonts w:ascii="Times New Roman" w:eastAsia="Times New Roman" w:hAnsi="Times New Roman" w:cs="Times New Roman"/>
          <w:sz w:val="28"/>
          <w:szCs w:val="28"/>
          <w:lang w:eastAsia="ru-RU"/>
        </w:rPr>
        <w:lastRenderedPageBreak/>
        <w:t xml:space="preserve">      Особая значимость проблемы духовно-нравственного формирования личности подрастающего поколения обусловлена обострением в стране криминогенной обстановки: стремительный рост преступлений и правонарушений несовершеннолетних, криминализация языка, быта детей, беспрецедентный рост детской и подростковой беспризорности и бродяжничества (сотни тысяч детей),   высокий уровень развития детско-подростковых зависимостей различной этиологии: физическая (алкоголь, наркотики, психоактивные вещества, энергетические напитки), психологическая (игровая, компьютерная, Интернет-зависимость), духовная (секты деструктивного, оккультного содержания).</w:t>
      </w:r>
      <w:r w:rsidRPr="00EA3604">
        <w:rPr>
          <w:rFonts w:ascii="Times New Roman" w:eastAsia="Times New Roman" w:hAnsi="Times New Roman" w:cs="Times New Roman"/>
          <w:sz w:val="28"/>
          <w:szCs w:val="28"/>
          <w:vertAlign w:val="superscript"/>
          <w:lang w:eastAsia="ru-RU"/>
        </w:rPr>
        <w:footnoteReference w:id="3"/>
      </w:r>
    </w:p>
    <w:p w:rsidR="00995968" w:rsidRPr="00EA3604" w:rsidRDefault="00995968" w:rsidP="00EA3604">
      <w:pPr>
        <w:spacing w:after="0"/>
        <w:jc w:val="both"/>
        <w:rPr>
          <w:rFonts w:ascii="Times New Roman" w:eastAsia="Times New Roman" w:hAnsi="Times New Roman" w:cs="Times New Roman"/>
          <w:color w:val="333333"/>
          <w:sz w:val="28"/>
          <w:szCs w:val="28"/>
          <w:lang w:eastAsia="ru-RU"/>
        </w:rPr>
      </w:pPr>
      <w:r w:rsidRPr="00EA3604">
        <w:rPr>
          <w:rFonts w:ascii="Times New Roman" w:eastAsia="Times New Roman" w:hAnsi="Times New Roman" w:cs="Times New Roman"/>
          <w:sz w:val="28"/>
          <w:szCs w:val="28"/>
          <w:lang w:eastAsia="ru-RU"/>
        </w:rPr>
        <w:t xml:space="preserve">       Как отмечает Д.И. Фельдштейн произошла интен</w:t>
      </w:r>
      <w:r w:rsidRPr="00EA3604">
        <w:rPr>
          <w:rFonts w:ascii="Times New Roman" w:eastAsia="Times New Roman" w:hAnsi="Times New Roman" w:cs="Times New Roman"/>
          <w:sz w:val="28"/>
          <w:szCs w:val="28"/>
          <w:lang w:eastAsia="ru-RU"/>
        </w:rPr>
        <w:softHyphen/>
        <w:t>сивная примитивизация сознания детей, рост цинизма, грубости, жестокости, агрессивности. А за этими внеш</w:t>
      </w:r>
      <w:r w:rsidRPr="00EA3604">
        <w:rPr>
          <w:rFonts w:ascii="Times New Roman" w:eastAsia="Times New Roman" w:hAnsi="Times New Roman" w:cs="Times New Roman"/>
          <w:sz w:val="28"/>
          <w:szCs w:val="28"/>
          <w:lang w:eastAsia="ru-RU"/>
        </w:rPr>
        <w:softHyphen/>
        <w:t xml:space="preserve">ними проявлениями кроются внутренние глубинные переживания ребёнка: неуверенность, одиночество, страх, и в то же время – инфантилизм, эгоизм, духовная опустошённость. </w:t>
      </w:r>
      <w:r w:rsidRPr="00EA3604">
        <w:rPr>
          <w:rFonts w:ascii="Times New Roman" w:eastAsia="Times New Roman" w:hAnsi="Times New Roman" w:cs="Times New Roman"/>
          <w:sz w:val="28"/>
          <w:szCs w:val="28"/>
          <w:vertAlign w:val="superscript"/>
          <w:lang w:eastAsia="ru-RU"/>
        </w:rPr>
        <w:footnoteReference w:id="4"/>
      </w:r>
    </w:p>
    <w:p w:rsidR="00995968" w:rsidRPr="001310BF" w:rsidRDefault="00995968" w:rsidP="00EA3604">
      <w:pPr>
        <w:autoSpaceDE w:val="0"/>
        <w:autoSpaceDN w:val="0"/>
        <w:adjustRightInd w:val="0"/>
        <w:spacing w:after="0"/>
        <w:jc w:val="both"/>
        <w:rPr>
          <w:rFonts w:ascii="Times New Roman" w:eastAsia="Times New Roman" w:hAnsi="Times New Roman" w:cs="Times New Roman"/>
          <w:color w:val="333333"/>
          <w:sz w:val="28"/>
          <w:szCs w:val="28"/>
          <w:lang w:eastAsia="ru-RU"/>
        </w:rPr>
      </w:pPr>
      <w:r w:rsidRPr="00EA3604">
        <w:rPr>
          <w:rFonts w:ascii="Times New Roman" w:eastAsia="Times New Roman" w:hAnsi="Times New Roman" w:cs="Times New Roman"/>
          <w:sz w:val="28"/>
          <w:szCs w:val="28"/>
          <w:lang w:eastAsia="ru-RU"/>
        </w:rPr>
        <w:t xml:space="preserve">       В этой связи особую значимость приобретает работа по духовно- нравственному воспитанию подрастающего поколения в общеобразовательных учреждениях, где в настоящее время ведется поиск различных вариантов совершенствования воспитания школьников. Состояние современного российского общества требует не только изменения подхода к образованию, как одного из важнейших компонентов формирования человеческой личности, но и глубокого переосмысления самого понимания жизни человека, развития у него способности делать осознанный выбор, ставить перед собой достойные жизненные цели. Это возможно, если человек будет способен не </w:t>
      </w:r>
      <w:r w:rsidRPr="001310BF">
        <w:rPr>
          <w:rFonts w:ascii="Times New Roman" w:eastAsia="Times New Roman" w:hAnsi="Times New Roman" w:cs="Times New Roman"/>
          <w:sz w:val="28"/>
          <w:szCs w:val="28"/>
          <w:lang w:eastAsia="ru-RU"/>
        </w:rPr>
        <w:t xml:space="preserve">только удовлетворять свои физические и материальные потребности, но и стремиться к духовно-нравственной самореализации, позволяющей проникать в свою собственную сущность и осознавать смысл своей жизни. При такой постановке вопроса одним из приоритетных направлений в деятельности нашей школы признается духовно-нравственное воспитание подрастающего поколения. </w:t>
      </w:r>
    </w:p>
    <w:p w:rsidR="00995968" w:rsidRPr="001310BF" w:rsidRDefault="00995968" w:rsidP="00995968">
      <w:pPr>
        <w:spacing w:after="0"/>
        <w:jc w:val="both"/>
        <w:rPr>
          <w:rFonts w:ascii="Times New Roman" w:eastAsia="Times New Roman" w:hAnsi="Times New Roman" w:cs="Times New Roman"/>
          <w:color w:val="000000"/>
          <w:spacing w:val="-12"/>
          <w:sz w:val="28"/>
          <w:szCs w:val="28"/>
          <w:lang w:eastAsia="ru-RU"/>
        </w:rPr>
      </w:pPr>
      <w:r w:rsidRPr="001310BF">
        <w:rPr>
          <w:rFonts w:ascii="Times New Roman" w:eastAsia="Times New Roman" w:hAnsi="Times New Roman" w:cs="Times New Roman"/>
          <w:sz w:val="28"/>
          <w:szCs w:val="28"/>
          <w:lang w:eastAsia="ru-RU"/>
        </w:rPr>
        <w:t xml:space="preserve">        Особенно важным нам представляется разработка и апробация </w:t>
      </w:r>
      <w:r w:rsidRPr="001310BF">
        <w:rPr>
          <w:rFonts w:ascii="Times New Roman" w:eastAsia="Times New Roman" w:hAnsi="Times New Roman" w:cs="Times New Roman"/>
          <w:spacing w:val="6"/>
          <w:sz w:val="28"/>
          <w:szCs w:val="28"/>
          <w:lang w:eastAsia="ru-RU"/>
        </w:rPr>
        <w:t>Программы</w:t>
      </w:r>
      <w:r w:rsidRPr="001310BF">
        <w:rPr>
          <w:rFonts w:ascii="Times New Roman" w:eastAsia="Times New Roman" w:hAnsi="Times New Roman" w:cs="Times New Roman"/>
          <w:sz w:val="28"/>
          <w:szCs w:val="28"/>
          <w:lang w:eastAsia="ru-RU"/>
        </w:rPr>
        <w:t xml:space="preserve"> духовно-нравственного развития и воспитания, обучающихся на ступени начального общего образования (далее - Программа),</w:t>
      </w:r>
      <w:r w:rsidRPr="001310BF">
        <w:rPr>
          <w:rFonts w:ascii="Times New Roman" w:eastAsia="Times New Roman" w:hAnsi="Times New Roman" w:cs="Times New Roman"/>
          <w:color w:val="000000"/>
          <w:sz w:val="28"/>
          <w:szCs w:val="28"/>
          <w:lang w:eastAsia="ru-RU"/>
        </w:rPr>
        <w:t xml:space="preserve">направленная на </w:t>
      </w:r>
      <w:r w:rsidRPr="001310BF">
        <w:rPr>
          <w:rFonts w:ascii="Times New Roman" w:eastAsia="Times New Roman" w:hAnsi="Times New Roman" w:cs="Times New Roman"/>
          <w:color w:val="000000"/>
          <w:spacing w:val="-8"/>
          <w:sz w:val="28"/>
          <w:szCs w:val="28"/>
          <w:lang w:eastAsia="ru-RU"/>
        </w:rPr>
        <w:t>воспитание в каждом ученике гражданина и</w:t>
      </w:r>
      <w:r w:rsidRPr="001310BF">
        <w:rPr>
          <w:rFonts w:ascii="Times New Roman" w:eastAsia="Times New Roman" w:hAnsi="Times New Roman" w:cs="Times New Roman"/>
          <w:color w:val="000000"/>
          <w:spacing w:val="-2"/>
          <w:sz w:val="28"/>
          <w:szCs w:val="28"/>
          <w:lang w:eastAsia="ru-RU"/>
        </w:rPr>
        <w:t xml:space="preserve"> патриота, на раскрытие способностей и талантов учащихся, подготовку их к жизни в высокотехнологичном конкурентном </w:t>
      </w:r>
      <w:r w:rsidRPr="001310BF">
        <w:rPr>
          <w:rFonts w:ascii="Times New Roman" w:eastAsia="Times New Roman" w:hAnsi="Times New Roman" w:cs="Times New Roman"/>
          <w:color w:val="000000"/>
          <w:spacing w:val="-12"/>
          <w:sz w:val="28"/>
          <w:szCs w:val="28"/>
          <w:lang w:eastAsia="ru-RU"/>
        </w:rPr>
        <w:t>мире.</w:t>
      </w:r>
    </w:p>
    <w:p w:rsidR="00995968" w:rsidRPr="001310BF" w:rsidRDefault="00995968" w:rsidP="00995968">
      <w:pPr>
        <w:shd w:val="clear" w:color="auto" w:fill="FFFFFF"/>
        <w:tabs>
          <w:tab w:val="left" w:pos="1980"/>
          <w:tab w:val="left" w:pos="2160"/>
          <w:tab w:val="left" w:pos="7380"/>
        </w:tabs>
        <w:spacing w:after="0"/>
        <w:ind w:firstLine="72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Нормативно-правовой и методологической основой Программы являются ФЗ-273 «Закон об образовании в РФ»,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 примерной программы духовно-нравственного развития и воспитания учащихся на ступени начального общего образования</w:t>
      </w:r>
    </w:p>
    <w:p w:rsidR="00995968" w:rsidRPr="001310BF" w:rsidRDefault="00995968" w:rsidP="00995968">
      <w:pPr>
        <w:spacing w:after="0"/>
        <w:ind w:firstLine="56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 xml:space="preserve">Программа направлена на создание современного национального воспитательного идеала -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995968" w:rsidRPr="001310BF" w:rsidRDefault="00995968" w:rsidP="00995968">
      <w:pPr>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995968" w:rsidRPr="001310BF" w:rsidRDefault="00995968" w:rsidP="00995968">
      <w:pPr>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995968" w:rsidRPr="001310BF" w:rsidRDefault="00995968" w:rsidP="00995968">
      <w:pPr>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Ведущая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995968" w:rsidRPr="001310BF" w:rsidRDefault="00995968" w:rsidP="00995968">
      <w:pPr>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Программа духовно-нравственного развития и воспитания обучающихся содержит шесть разделов.</w:t>
      </w:r>
    </w:p>
    <w:p w:rsidR="00995968" w:rsidRPr="001310BF" w:rsidRDefault="00995968" w:rsidP="00995968">
      <w:pPr>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В первом разделе определены цель и задачи духовно- 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 xml:space="preserve">Во втором разделе «Ценностные установки духовно-нравственного развития и воспитания российских школьников»  в основном воспроизведены соответствующие разделы Примерной программы духовно-нравственного развития и воспитания обучающихся на ступени начального общего образования. </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третьем разделе «Основные направления и ценностные основы духовно-нравственного развития и воспитания учащихся начальной школы» систематизированы общие задачи по основным направлениям духовно-нравственного развития и воспитания младших школьников: </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-воспитание нравственных чувств и этического сознания;</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-воспитание  трудолюбия, творческого отношения к учению, труду, жизни;</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ценностного отношения к здоровью и здоровому образу жизни;</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-воспитание ценностного отношения к природе, окружающей среде (экологическое воспитание);</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95968" w:rsidRPr="001310BF" w:rsidRDefault="00995968" w:rsidP="00995968">
      <w:pPr>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 четвертом разделе  «Содержание духовно-нравственного развития и воспитания обучающихся на ступени начального общего образования»  систематизированы по основным направлениям общие задачи духовно-нравственного развития и воспитания школьников с учетом младшего школьного возраста  и прописаны  виды деятельности и формы занятий с учащимися начальной школы.</w:t>
      </w:r>
    </w:p>
    <w:p w:rsidR="00995968" w:rsidRPr="001310BF" w:rsidRDefault="00995968" w:rsidP="00995968">
      <w:pPr>
        <w:spacing w:after="0"/>
        <w:ind w:firstLine="709"/>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Пятый раздел «Совместная деятельность школы, семьи и общественности по духовно-нравственному развитию и воспитанию младших школьников» содержит описание  основных задач, форм и содержание повышения педагогической культуры родителей, взаимодействия  школы с общественными объединениями и традиционными религиозными организациями.</w:t>
      </w:r>
    </w:p>
    <w:p w:rsidR="00995968" w:rsidRPr="001310BF" w:rsidRDefault="00995968" w:rsidP="00995968">
      <w:pPr>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шестом разделе  «Планируемые результаты духовно-нравственного развития и воспитания учащихся на ступени начального общего образования» определены критерии и показатели эффективной реализации разработанной  программы ОУ (ценностные отношения, представления, знания, опыт, которые должны быть сформированы у учащихся начальной школы по каждому из направлений духовно-нравственного развития и воспитания)с указанием диагностического инструментария. </w:t>
      </w:r>
    </w:p>
    <w:p w:rsidR="00995968" w:rsidRPr="001310BF" w:rsidRDefault="00995968" w:rsidP="00995968">
      <w:pPr>
        <w:shd w:val="clear" w:color="auto" w:fill="FFFFFF"/>
        <w:tabs>
          <w:tab w:val="left" w:pos="1980"/>
          <w:tab w:val="left" w:pos="2160"/>
          <w:tab w:val="left" w:pos="7380"/>
        </w:tabs>
        <w:spacing w:after="0"/>
        <w:ind w:firstLine="72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Программа духовно-нравственного развития и воспитания на ступени  начального общего образования  является частью основной образовательной программы начального общего образования Муниципального бюджетного общеобразовательного учреждения «Средняя  общеобразовательная ш</w:t>
      </w:r>
      <w:r w:rsidR="00A30726" w:rsidRPr="001310BF">
        <w:rPr>
          <w:rFonts w:ascii="Times New Roman" w:eastAsia="Times New Roman" w:hAnsi="Times New Roman" w:cs="Times New Roman"/>
          <w:sz w:val="28"/>
          <w:szCs w:val="28"/>
          <w:lang w:eastAsia="ru-RU"/>
        </w:rPr>
        <w:t>кола №12</w:t>
      </w:r>
      <w:r w:rsidRPr="001310BF">
        <w:rPr>
          <w:rFonts w:ascii="Times New Roman" w:eastAsia="Times New Roman" w:hAnsi="Times New Roman" w:cs="Times New Roman"/>
          <w:sz w:val="28"/>
          <w:szCs w:val="28"/>
          <w:lang w:eastAsia="ru-RU"/>
        </w:rPr>
        <w:t>»</w:t>
      </w:r>
      <w:r w:rsidR="00A30726" w:rsidRPr="001310BF">
        <w:rPr>
          <w:rFonts w:ascii="Times New Roman" w:eastAsia="Times New Roman" w:hAnsi="Times New Roman" w:cs="Times New Roman"/>
          <w:sz w:val="28"/>
          <w:szCs w:val="28"/>
          <w:lang w:eastAsia="ru-RU"/>
        </w:rPr>
        <w:t>г.Ессентуки</w:t>
      </w:r>
      <w:r w:rsidRPr="001310BF">
        <w:rPr>
          <w:rFonts w:ascii="Times New Roman" w:eastAsia="Times New Roman" w:hAnsi="Times New Roman" w:cs="Times New Roman"/>
          <w:sz w:val="28"/>
          <w:szCs w:val="28"/>
          <w:lang w:eastAsia="ru-RU"/>
        </w:rPr>
        <w:t>,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D041D3" w:rsidRPr="001310BF" w:rsidRDefault="00D041D3" w:rsidP="00995968">
      <w:pPr>
        <w:spacing w:after="0"/>
        <w:ind w:firstLine="709"/>
        <w:jc w:val="both"/>
        <w:rPr>
          <w:rFonts w:ascii="Times New Roman" w:eastAsia="Times New Roman" w:hAnsi="Times New Roman" w:cs="Times New Roman"/>
          <w:b/>
          <w:i/>
          <w:sz w:val="28"/>
          <w:szCs w:val="28"/>
          <w:lang w:eastAsia="ru-RU"/>
        </w:rPr>
      </w:pPr>
    </w:p>
    <w:p w:rsidR="00995968" w:rsidRPr="001310BF" w:rsidRDefault="00995968" w:rsidP="00995968">
      <w:pPr>
        <w:spacing w:after="0"/>
        <w:ind w:firstLine="709"/>
        <w:jc w:val="both"/>
        <w:rPr>
          <w:rFonts w:ascii="Times New Roman" w:eastAsia="Times New Roman" w:hAnsi="Times New Roman" w:cs="Times New Roman"/>
          <w:b/>
          <w:i/>
          <w:sz w:val="28"/>
          <w:szCs w:val="28"/>
          <w:lang w:eastAsia="ru-RU"/>
        </w:rPr>
      </w:pPr>
      <w:r w:rsidRPr="001310BF">
        <w:rPr>
          <w:rFonts w:ascii="Times New Roman" w:eastAsia="Times New Roman" w:hAnsi="Times New Roman" w:cs="Times New Roman"/>
          <w:b/>
          <w:i/>
          <w:sz w:val="28"/>
          <w:szCs w:val="28"/>
          <w:lang w:eastAsia="ru-RU"/>
        </w:rPr>
        <w:t>Раздел 1. Цель и задачи духовно-нравственного развития и воспитания обучающихся на ступени начального общего образования</w:t>
      </w:r>
    </w:p>
    <w:p w:rsidR="00995968" w:rsidRPr="001310BF" w:rsidRDefault="00995968" w:rsidP="00995968">
      <w:pPr>
        <w:shd w:val="clear" w:color="auto" w:fill="FFFFFF"/>
        <w:spacing w:after="0"/>
        <w:ind w:left="10" w:right="19" w:firstLine="851"/>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pacing w:val="3"/>
          <w:sz w:val="28"/>
          <w:szCs w:val="28"/>
          <w:lang w:eastAsia="ru-RU"/>
        </w:rPr>
        <w:t xml:space="preserve">Цель и задачи духовно-нравственного развития и воспитания личности </w:t>
      </w:r>
      <w:r w:rsidRPr="001310BF">
        <w:rPr>
          <w:rFonts w:ascii="Times New Roman" w:eastAsia="Times New Roman" w:hAnsi="Times New Roman" w:cs="Times New Roman"/>
          <w:color w:val="000000"/>
          <w:spacing w:val="4"/>
          <w:sz w:val="28"/>
          <w:szCs w:val="28"/>
          <w:lang w:eastAsia="ru-RU"/>
        </w:rPr>
        <w:t xml:space="preserve">младшего школьника формулируются, достигаются и решаются в контексте национального воспитательного идеала. На его основе в Федеральном </w:t>
      </w:r>
      <w:r w:rsidRPr="001310BF">
        <w:rPr>
          <w:rFonts w:ascii="Times New Roman" w:eastAsia="Times New Roman" w:hAnsi="Times New Roman" w:cs="Times New Roman"/>
          <w:color w:val="000000"/>
          <w:spacing w:val="2"/>
          <w:sz w:val="28"/>
          <w:szCs w:val="28"/>
          <w:lang w:eastAsia="ru-RU"/>
        </w:rPr>
        <w:t xml:space="preserve">государственном образовательном стандарте начального общего образования </w:t>
      </w:r>
      <w:r w:rsidRPr="001310BF">
        <w:rPr>
          <w:rFonts w:ascii="Times New Roman" w:eastAsia="Times New Roman" w:hAnsi="Times New Roman" w:cs="Times New Roman"/>
          <w:color w:val="000000"/>
          <w:spacing w:val="8"/>
          <w:sz w:val="28"/>
          <w:szCs w:val="28"/>
          <w:lang w:eastAsia="ru-RU"/>
        </w:rPr>
        <w:t xml:space="preserve">обоснован «портрет выпускника начальной школы» и сформулирована </w:t>
      </w:r>
      <w:r w:rsidRPr="001310BF">
        <w:rPr>
          <w:rFonts w:ascii="Times New Roman" w:eastAsia="Times New Roman" w:hAnsi="Times New Roman" w:cs="Times New Roman"/>
          <w:color w:val="000000"/>
          <w:spacing w:val="3"/>
          <w:sz w:val="28"/>
          <w:szCs w:val="28"/>
          <w:lang w:eastAsia="ru-RU"/>
        </w:rPr>
        <w:t xml:space="preserve">основная цель нравственного развития и воспитания личности младшего </w:t>
      </w:r>
      <w:r w:rsidRPr="001310BF">
        <w:rPr>
          <w:rFonts w:ascii="Times New Roman" w:eastAsia="Times New Roman" w:hAnsi="Times New Roman" w:cs="Times New Roman"/>
          <w:color w:val="000000"/>
          <w:spacing w:val="4"/>
          <w:sz w:val="28"/>
          <w:szCs w:val="28"/>
          <w:lang w:eastAsia="ru-RU"/>
        </w:rPr>
        <w:t xml:space="preserve">школьника. Она </w:t>
      </w:r>
      <w:r w:rsidRPr="001310BF">
        <w:rPr>
          <w:rFonts w:ascii="Times New Roman" w:eastAsia="Times New Roman" w:hAnsi="Times New Roman" w:cs="Times New Roman"/>
          <w:color w:val="000000"/>
          <w:spacing w:val="4"/>
          <w:sz w:val="28"/>
          <w:szCs w:val="28"/>
          <w:lang w:eastAsia="ru-RU"/>
        </w:rPr>
        <w:lastRenderedPageBreak/>
        <w:t xml:space="preserve">заключается в </w:t>
      </w:r>
      <w:r w:rsidRPr="001310BF">
        <w:rPr>
          <w:rFonts w:ascii="Times New Roman" w:eastAsia="Times New Roman" w:hAnsi="Times New Roman" w:cs="Times New Roman"/>
          <w:b/>
          <w:bCs/>
          <w:i/>
          <w:iCs/>
          <w:color w:val="000000"/>
          <w:spacing w:val="4"/>
          <w:sz w:val="28"/>
          <w:szCs w:val="28"/>
          <w:lang w:eastAsia="ru-RU"/>
        </w:rPr>
        <w:t xml:space="preserve">становлении личностных характеристик </w:t>
      </w:r>
      <w:r w:rsidRPr="001310BF">
        <w:rPr>
          <w:rFonts w:ascii="Times New Roman" w:eastAsia="Times New Roman" w:hAnsi="Times New Roman" w:cs="Times New Roman"/>
          <w:b/>
          <w:i/>
          <w:iCs/>
          <w:color w:val="000000"/>
          <w:spacing w:val="5"/>
          <w:sz w:val="28"/>
          <w:szCs w:val="28"/>
          <w:lang w:eastAsia="ru-RU"/>
        </w:rPr>
        <w:t xml:space="preserve">выпускника </w:t>
      </w:r>
      <w:r w:rsidRPr="001310BF">
        <w:rPr>
          <w:rFonts w:ascii="Times New Roman" w:eastAsia="Times New Roman" w:hAnsi="Times New Roman" w:cs="Times New Roman"/>
          <w:b/>
          <w:bCs/>
          <w:i/>
          <w:iCs/>
          <w:color w:val="000000"/>
          <w:spacing w:val="5"/>
          <w:sz w:val="28"/>
          <w:szCs w:val="28"/>
          <w:lang w:eastAsia="ru-RU"/>
        </w:rPr>
        <w:t>начальной школы, а именно:</w:t>
      </w:r>
    </w:p>
    <w:p w:rsidR="00995968" w:rsidRPr="001310BF" w:rsidRDefault="00995968" w:rsidP="006525F3">
      <w:pPr>
        <w:numPr>
          <w:ilvl w:val="0"/>
          <w:numId w:val="21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NewRomanPSMT" w:hAnsi="Times New Roman" w:cs="Times New Roman"/>
          <w:iCs/>
          <w:sz w:val="28"/>
          <w:szCs w:val="28"/>
          <w:lang w:eastAsia="ru-RU"/>
        </w:rPr>
        <w:t>умеющий учиться, способный организовать свою деятельность, умеющий пользоваться информационными источниками;</w:t>
      </w:r>
    </w:p>
    <w:p w:rsidR="00995968" w:rsidRPr="001310BF" w:rsidRDefault="00995968" w:rsidP="006525F3">
      <w:pPr>
        <w:numPr>
          <w:ilvl w:val="0"/>
          <w:numId w:val="214"/>
        </w:numPr>
        <w:tabs>
          <w:tab w:val="left" w:pos="318"/>
        </w:tabs>
        <w:autoSpaceDE w:val="0"/>
        <w:spacing w:after="0" w:line="240" w:lineRule="auto"/>
        <w:rPr>
          <w:rFonts w:ascii="Times New Roman" w:eastAsia="TimesNewRomanPSMT" w:hAnsi="Times New Roman" w:cs="Times New Roman"/>
          <w:iCs/>
          <w:sz w:val="28"/>
          <w:szCs w:val="28"/>
          <w:lang w:eastAsia="ru-RU"/>
        </w:rPr>
      </w:pPr>
      <w:r w:rsidRPr="001310BF">
        <w:rPr>
          <w:rFonts w:ascii="Times New Roman" w:eastAsia="TimesNewRomanPSMT" w:hAnsi="Times New Roman" w:cs="Times New Roman"/>
          <w:iCs/>
          <w:sz w:val="28"/>
          <w:szCs w:val="28"/>
          <w:lang w:eastAsia="ru-RU"/>
        </w:rPr>
        <w:t>владеющий опытом мотивированного участия в конкурсах и проектах регионального и международных уровней;</w:t>
      </w:r>
    </w:p>
    <w:p w:rsidR="00995968" w:rsidRPr="001310BF" w:rsidRDefault="00995968" w:rsidP="006525F3">
      <w:pPr>
        <w:numPr>
          <w:ilvl w:val="0"/>
          <w:numId w:val="214"/>
        </w:numPr>
        <w:tabs>
          <w:tab w:val="left" w:pos="318"/>
        </w:tabs>
        <w:autoSpaceDE w:val="0"/>
        <w:spacing w:after="0" w:line="240" w:lineRule="auto"/>
        <w:rPr>
          <w:rFonts w:ascii="Times New Roman" w:eastAsia="TimesNewRomanPSMT" w:hAnsi="Times New Roman" w:cs="Times New Roman"/>
          <w:iCs/>
          <w:sz w:val="28"/>
          <w:szCs w:val="28"/>
          <w:lang w:eastAsia="ru-RU"/>
        </w:rPr>
      </w:pPr>
      <w:r w:rsidRPr="001310BF">
        <w:rPr>
          <w:rFonts w:ascii="Times New Roman" w:eastAsia="TimesNewRomanPSMT" w:hAnsi="Times New Roman" w:cs="Times New Roman"/>
          <w:iCs/>
          <w:sz w:val="28"/>
          <w:szCs w:val="28"/>
          <w:lang w:eastAsia="ru-RU"/>
        </w:rPr>
        <w:t>обладающий основами коммуникативной культурой (умеет слушать и слышать собеседника, высказывать свое мнение);</w:t>
      </w:r>
    </w:p>
    <w:p w:rsidR="00995968" w:rsidRPr="001310BF" w:rsidRDefault="00995968" w:rsidP="006525F3">
      <w:pPr>
        <w:numPr>
          <w:ilvl w:val="0"/>
          <w:numId w:val="213"/>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любознательный, интересующийся, активно познающий мир;</w:t>
      </w:r>
    </w:p>
    <w:p w:rsidR="00995968" w:rsidRPr="001310BF" w:rsidRDefault="00995968" w:rsidP="006525F3">
      <w:pPr>
        <w:numPr>
          <w:ilvl w:val="0"/>
          <w:numId w:val="213"/>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владеющий основами умения учиться, способный к организации собственной деятельности; </w:t>
      </w:r>
    </w:p>
    <w:p w:rsidR="00995968" w:rsidRPr="001310BF" w:rsidRDefault="00995968" w:rsidP="006525F3">
      <w:pPr>
        <w:numPr>
          <w:ilvl w:val="0"/>
          <w:numId w:val="213"/>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любящий свой край и свою Родину;</w:t>
      </w:r>
    </w:p>
    <w:p w:rsidR="00995968" w:rsidRPr="001310BF" w:rsidRDefault="00995968" w:rsidP="006525F3">
      <w:pPr>
        <w:numPr>
          <w:ilvl w:val="0"/>
          <w:numId w:val="213"/>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уважающий и принимающий ценности семьи и общества;</w:t>
      </w:r>
    </w:p>
    <w:p w:rsidR="00995968" w:rsidRPr="001310BF" w:rsidRDefault="00995968" w:rsidP="006525F3">
      <w:pPr>
        <w:numPr>
          <w:ilvl w:val="0"/>
          <w:numId w:val="213"/>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готовый самостоятельно действовать и отвечать за свои поступки перед семьей и школой; </w:t>
      </w:r>
    </w:p>
    <w:p w:rsidR="00995968" w:rsidRPr="001310BF" w:rsidRDefault="00995968" w:rsidP="006525F3">
      <w:pPr>
        <w:numPr>
          <w:ilvl w:val="0"/>
          <w:numId w:val="213"/>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доброжелательный, умеющий слушать и слышать партнера, умеющий высказать свое мнение; </w:t>
      </w:r>
    </w:p>
    <w:p w:rsidR="00995968" w:rsidRPr="001310BF" w:rsidRDefault="00995968" w:rsidP="006525F3">
      <w:pPr>
        <w:numPr>
          <w:ilvl w:val="0"/>
          <w:numId w:val="213"/>
        </w:numPr>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310BF">
        <w:rPr>
          <w:rFonts w:ascii="Times New Roman" w:eastAsia="Times New Roman" w:hAnsi="Times New Roman" w:cs="Times New Roman"/>
          <w:sz w:val="28"/>
          <w:szCs w:val="28"/>
          <w:lang w:eastAsia="ru-RU"/>
        </w:rPr>
        <w:t>выполняющий правила здорового и безопасного образа жизни для себя и окружающих.</w:t>
      </w:r>
    </w:p>
    <w:p w:rsidR="00995968" w:rsidRPr="001310BF" w:rsidRDefault="00995968" w:rsidP="00995968">
      <w:pPr>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r>
      <w:r w:rsidRPr="001310BF">
        <w:rPr>
          <w:rFonts w:ascii="Times New Roman" w:eastAsia="Times New Roman" w:hAnsi="Times New Roman" w:cs="Times New Roman"/>
          <w:i/>
          <w:sz w:val="28"/>
          <w:szCs w:val="28"/>
          <w:lang w:eastAsia="ru-RU"/>
        </w:rPr>
        <w:t>Духовно-нравственное развитие личности младшего школьника</w:t>
      </w:r>
      <w:r w:rsidRPr="001310BF">
        <w:rPr>
          <w:rFonts w:ascii="Times New Roman" w:eastAsia="Times New Roman" w:hAnsi="Times New Roman" w:cs="Times New Roman"/>
          <w:sz w:val="28"/>
          <w:szCs w:val="28"/>
          <w:lang w:eastAsia="ru-RU"/>
        </w:rPr>
        <w:t xml:space="preserve"> есть целенаправленный процесс развития и становления личности ребёнка младшего школьного возраста под влиянием воспитания, обучения и социальной сферы, направленной на развитие духовно-нравственной сферы личности, выступающих мотивацией к дальнейшему познанию самого себя, отношений с окружающим миром на основе духовно-нравственных ценностей.</w:t>
      </w:r>
    </w:p>
    <w:p w:rsidR="00995968" w:rsidRPr="001310BF" w:rsidRDefault="00995968" w:rsidP="00995968">
      <w:pPr>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 xml:space="preserve"> Под «</w:t>
      </w:r>
      <w:r w:rsidRPr="001310BF">
        <w:rPr>
          <w:rFonts w:ascii="Times New Roman" w:eastAsia="Times New Roman" w:hAnsi="Times New Roman" w:cs="Times New Roman"/>
          <w:i/>
          <w:sz w:val="28"/>
          <w:szCs w:val="28"/>
          <w:lang w:eastAsia="ru-RU"/>
        </w:rPr>
        <w:t>духовно-нравственной сферой личности младшего школьника</w:t>
      </w:r>
      <w:r w:rsidRPr="001310BF">
        <w:rPr>
          <w:rFonts w:ascii="Times New Roman" w:eastAsia="Times New Roman" w:hAnsi="Times New Roman" w:cs="Times New Roman"/>
          <w:sz w:val="28"/>
          <w:szCs w:val="28"/>
          <w:lang w:eastAsia="ru-RU"/>
        </w:rPr>
        <w:t>» понимаем область развития личности, предусматривающая собой совокупность её содержательных характеристик: развитие нравственных чувств, становление нравственного убеждения и нравственной позиции, формирование нравственных привычек, умений и навыков поведения.</w:t>
      </w:r>
    </w:p>
    <w:p w:rsidR="00995968" w:rsidRPr="001310BF" w:rsidRDefault="00995968" w:rsidP="00995968">
      <w:pPr>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Под «</w:t>
      </w:r>
      <w:r w:rsidRPr="001310BF">
        <w:rPr>
          <w:rFonts w:ascii="Times New Roman" w:eastAsia="Times New Roman" w:hAnsi="Times New Roman" w:cs="Times New Roman"/>
          <w:i/>
          <w:sz w:val="28"/>
          <w:szCs w:val="28"/>
          <w:lang w:eastAsia="ru-RU"/>
        </w:rPr>
        <w:t>духовно-нравственным воспитанием</w:t>
      </w:r>
      <w:r w:rsidRPr="001310BF">
        <w:rPr>
          <w:rFonts w:ascii="Times New Roman" w:eastAsia="Times New Roman" w:hAnsi="Times New Roman" w:cs="Times New Roman"/>
          <w:sz w:val="28"/>
          <w:szCs w:val="28"/>
          <w:lang w:eastAsia="ru-RU"/>
        </w:rPr>
        <w:t>» мы понимаем процесс содействия духовно-нравственному становлению человека, формированию у него нравственных чувств (совесть, добросердечность, любовь, вера);</w:t>
      </w:r>
    </w:p>
    <w:p w:rsidR="00995968" w:rsidRPr="001310BF" w:rsidRDefault="00995968" w:rsidP="00995968">
      <w:pPr>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нравственного убеждения (способность к различению добра и зла,  долг, справедливость); нравственной позиции (гражданственность, патриотизм, ответственность,  дисциплинированность);  нравственных привычек, умений и навыков поведения (толерантность, осознаваемость психических процессов и состояний, эмпатийности). </w:t>
      </w:r>
    </w:p>
    <w:p w:rsidR="00995968" w:rsidRPr="001310BF" w:rsidRDefault="00995968" w:rsidP="00995968">
      <w:pPr>
        <w:spacing w:after="0"/>
        <w:ind w:firstLine="56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sz w:val="28"/>
          <w:szCs w:val="28"/>
          <w:lang w:eastAsia="ru-RU"/>
        </w:rPr>
        <w:t>Целью</w:t>
      </w:r>
      <w:r w:rsidRPr="001310BF">
        <w:rPr>
          <w:rFonts w:ascii="Times New Roman" w:eastAsia="Times New Roman" w:hAnsi="Times New Roman" w:cs="Times New Roman"/>
          <w:sz w:val="28"/>
          <w:szCs w:val="28"/>
          <w:lang w:eastAsia="ru-RU"/>
        </w:rPr>
        <w:t xml:space="preserve"> духовно-нравственного развития и воспитания обучающихся на ступени начального общего образования является воспитание, социально-педагогическая </w:t>
      </w:r>
      <w:r w:rsidRPr="001310BF">
        <w:rPr>
          <w:rFonts w:ascii="Times New Roman" w:eastAsia="Times New Roman" w:hAnsi="Times New Roman" w:cs="Times New Roman"/>
          <w:sz w:val="28"/>
          <w:szCs w:val="28"/>
          <w:lang w:eastAsia="ru-RU"/>
        </w:rPr>
        <w:lastRenderedPageBreak/>
        <w:t xml:space="preserve">поддержка становления и развития высоконравственного, ответственного, творческого, инициативного, компетентного гражданина России. </w:t>
      </w:r>
    </w:p>
    <w:p w:rsidR="00995968" w:rsidRPr="001310BF" w:rsidRDefault="00995968" w:rsidP="00995968">
      <w:pPr>
        <w:spacing w:after="0"/>
        <w:ind w:firstLine="56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Задачи духовно-нравственного воспитания</w:t>
      </w:r>
      <w:r w:rsidRPr="001310BF">
        <w:rPr>
          <w:rFonts w:ascii="Times New Roman" w:eastAsia="Times New Roman" w:hAnsi="Times New Roman" w:cs="Times New Roman"/>
          <w:sz w:val="28"/>
          <w:szCs w:val="28"/>
          <w:lang w:eastAsia="ru-RU"/>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995968" w:rsidRPr="001310BF" w:rsidRDefault="00995968" w:rsidP="00995968">
      <w:p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iCs/>
          <w:color w:val="000000"/>
          <w:sz w:val="28"/>
          <w:szCs w:val="28"/>
          <w:lang w:eastAsia="ru-RU"/>
        </w:rPr>
        <w:t>1) Воспитание гражданственности, патриотизма, уважения к правам, свободам и обязанностям человека:</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представления о символах государства — Флаге, Гербе России, о фла</w:t>
      </w:r>
      <w:r w:rsidR="00A249C2" w:rsidRPr="001310BF">
        <w:rPr>
          <w:rFonts w:ascii="Times New Roman" w:eastAsia="Times New Roman" w:hAnsi="Times New Roman" w:cs="Times New Roman"/>
          <w:color w:val="000000"/>
          <w:sz w:val="28"/>
          <w:szCs w:val="28"/>
          <w:lang w:eastAsia="ru-RU"/>
        </w:rPr>
        <w:t xml:space="preserve">ге и гербе Ставропольского края , в котором </w:t>
      </w:r>
      <w:r w:rsidRPr="001310BF">
        <w:rPr>
          <w:rFonts w:ascii="Times New Roman" w:eastAsia="Times New Roman" w:hAnsi="Times New Roman" w:cs="Times New Roman"/>
          <w:color w:val="000000"/>
          <w:sz w:val="28"/>
          <w:szCs w:val="28"/>
          <w:lang w:eastAsia="ru-RU"/>
        </w:rPr>
        <w:t xml:space="preserve"> находится образовательное учреждение;</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правах и обязанностях гражданина России;</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интерес к общественным явлениям, понимание активной роли человека в обществе;</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уважительное отношение к русскому языку как государственному, языку межнационального общения;</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отношение к своему национальному языку и культуре;</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начальные представления о народах России, об их общей исторической судьбе, о единстве народов нашей страны;</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национальных героях и важнейших событиях истории России и е</w:t>
      </w:r>
      <w:r w:rsidR="00A249C2" w:rsidRPr="001310BF">
        <w:rPr>
          <w:rFonts w:ascii="Times New Roman" w:eastAsia="Times New Roman" w:hAnsi="Times New Roman" w:cs="Times New Roman"/>
          <w:color w:val="000000"/>
          <w:sz w:val="28"/>
          <w:szCs w:val="28"/>
          <w:lang w:eastAsia="ru-RU"/>
        </w:rPr>
        <w:t xml:space="preserve">ё народов, Ставропольского края  </w:t>
      </w:r>
      <w:r w:rsidRPr="001310BF">
        <w:rPr>
          <w:rFonts w:ascii="Times New Roman" w:eastAsia="Times New Roman" w:hAnsi="Times New Roman" w:cs="Times New Roman"/>
          <w:color w:val="000000"/>
          <w:sz w:val="28"/>
          <w:szCs w:val="28"/>
          <w:lang w:eastAsia="ru-RU"/>
        </w:rPr>
        <w:t>;</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интерес к государственным праздникам и важнейшим событиям в жиз</w:t>
      </w:r>
      <w:r w:rsidR="00A249C2" w:rsidRPr="001310BF">
        <w:rPr>
          <w:rFonts w:ascii="Times New Roman" w:eastAsia="Times New Roman" w:hAnsi="Times New Roman" w:cs="Times New Roman"/>
          <w:color w:val="000000"/>
          <w:sz w:val="28"/>
          <w:szCs w:val="28"/>
          <w:lang w:eastAsia="ru-RU"/>
        </w:rPr>
        <w:t xml:space="preserve">ни России, Ставропольского края , города Есентуки </w:t>
      </w:r>
      <w:r w:rsidRPr="001310BF">
        <w:rPr>
          <w:rFonts w:ascii="Times New Roman" w:eastAsia="Times New Roman" w:hAnsi="Times New Roman" w:cs="Times New Roman"/>
          <w:color w:val="000000"/>
          <w:sz w:val="28"/>
          <w:szCs w:val="28"/>
          <w:lang w:eastAsia="ru-RU"/>
        </w:rPr>
        <w:t>, в котором находится образовательное учреждение;</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стремление активно участвовать в делах клас</w:t>
      </w:r>
      <w:r w:rsidR="00A249C2" w:rsidRPr="001310BF">
        <w:rPr>
          <w:rFonts w:ascii="Times New Roman" w:eastAsia="Times New Roman" w:hAnsi="Times New Roman" w:cs="Times New Roman"/>
          <w:color w:val="000000"/>
          <w:sz w:val="28"/>
          <w:szCs w:val="28"/>
          <w:lang w:eastAsia="ru-RU"/>
        </w:rPr>
        <w:t xml:space="preserve">са, школы, семьи, города Ессентуки </w:t>
      </w:r>
      <w:r w:rsidRPr="001310BF">
        <w:rPr>
          <w:rFonts w:ascii="Times New Roman" w:eastAsia="Times New Roman" w:hAnsi="Times New Roman" w:cs="Times New Roman"/>
          <w:color w:val="000000"/>
          <w:sz w:val="28"/>
          <w:szCs w:val="28"/>
          <w:lang w:eastAsia="ru-RU"/>
        </w:rPr>
        <w:t>;</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любовь к образователь</w:t>
      </w:r>
      <w:r w:rsidR="00A249C2" w:rsidRPr="001310BF">
        <w:rPr>
          <w:rFonts w:ascii="Times New Roman" w:eastAsia="Times New Roman" w:hAnsi="Times New Roman" w:cs="Times New Roman"/>
          <w:color w:val="000000"/>
          <w:sz w:val="28"/>
          <w:szCs w:val="28"/>
          <w:lang w:eastAsia="ru-RU"/>
        </w:rPr>
        <w:t xml:space="preserve">ному учреждению, городу ессентуки </w:t>
      </w:r>
      <w:r w:rsidRPr="001310BF">
        <w:rPr>
          <w:rFonts w:ascii="Times New Roman" w:eastAsia="Times New Roman" w:hAnsi="Times New Roman" w:cs="Times New Roman"/>
          <w:i/>
          <w:color w:val="000000"/>
          <w:sz w:val="28"/>
          <w:szCs w:val="28"/>
          <w:lang w:eastAsia="ru-RU"/>
        </w:rPr>
        <w:t>,</w:t>
      </w:r>
      <w:r w:rsidRPr="001310BF">
        <w:rPr>
          <w:rFonts w:ascii="Times New Roman" w:eastAsia="Times New Roman" w:hAnsi="Times New Roman" w:cs="Times New Roman"/>
          <w:color w:val="000000"/>
          <w:sz w:val="28"/>
          <w:szCs w:val="28"/>
          <w:lang w:eastAsia="ru-RU"/>
        </w:rPr>
        <w:t xml:space="preserve">   России;</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уважение к защитникам Родины;</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умение отвечать за свои поступки;</w:t>
      </w:r>
    </w:p>
    <w:p w:rsidR="00995968" w:rsidRPr="001310BF" w:rsidRDefault="00995968" w:rsidP="006525F3">
      <w:pPr>
        <w:pStyle w:val="a3"/>
        <w:numPr>
          <w:ilvl w:val="0"/>
          <w:numId w:val="218"/>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негативное отношение к нарушениям порядка в классе, дома, на улице, к невыполнению человеком своих обязанностей.</w:t>
      </w:r>
    </w:p>
    <w:p w:rsidR="00995968" w:rsidRPr="001310BF" w:rsidRDefault="00995968" w:rsidP="00995968">
      <w:pPr>
        <w:shd w:val="clear" w:color="auto" w:fill="FFFFFF"/>
        <w:tabs>
          <w:tab w:val="left" w:pos="142"/>
        </w:tabs>
        <w:autoSpaceDE w:val="0"/>
        <w:autoSpaceDN w:val="0"/>
        <w:adjustRightInd w:val="0"/>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iCs/>
          <w:color w:val="000000"/>
          <w:sz w:val="28"/>
          <w:szCs w:val="28"/>
          <w:lang w:eastAsia="ru-RU"/>
        </w:rPr>
        <w:t>2) Воспитание нравственных чувств и этического сознания:</w:t>
      </w:r>
    </w:p>
    <w:p w:rsidR="00995968" w:rsidRPr="001310BF" w:rsidRDefault="00995968" w:rsidP="006525F3">
      <w:pPr>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представления о базовых национальных российских ценностях;</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различение хороших и плохих поступков;</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представления о правилах поведения в образовательном учреждении, дома, на улице, в населённом пункте, в общественных местах, на природе;</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уважительное отношение к родителям, старшим, доброжелательное отношение к сверстникам и младшим;</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установление дружеских взаимоотношений в коллективе, основанных на взаимопомощи и взаимной поддержке;</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бережное, гуманное отношение ко всему живому;</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lastRenderedPageBreak/>
        <w:t>знание правил вежливого поведения, культуры речи, умение пользоваться «волшебными» словами, быть опрятным, чистым, аккуратным;</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стремление избегать плохих поступков, не капризничать, не быть упрямым; умение признаться в плохом поступке и анализировать его;</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995968" w:rsidRPr="001310BF" w:rsidRDefault="00995968" w:rsidP="006525F3">
      <w:pPr>
        <w:pStyle w:val="a3"/>
        <w:numPr>
          <w:ilvl w:val="0"/>
          <w:numId w:val="219"/>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95968" w:rsidRPr="001310BF" w:rsidRDefault="00995968" w:rsidP="00995968">
      <w:pPr>
        <w:shd w:val="clear" w:color="auto" w:fill="FFFFFF"/>
        <w:tabs>
          <w:tab w:val="left" w:pos="142"/>
        </w:tabs>
        <w:autoSpaceDE w:val="0"/>
        <w:autoSpaceDN w:val="0"/>
        <w:adjustRightInd w:val="0"/>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iCs/>
          <w:color w:val="000000"/>
          <w:sz w:val="28"/>
          <w:szCs w:val="28"/>
          <w:lang w:eastAsia="ru-RU"/>
        </w:rPr>
        <w:t>3) Воспитание трудолюбия, творческого отношения к учению, труду, жизни:</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уважение к труду и творчеству старших и сверстников;</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об основных профессиях;</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отношение к учёбе как виду творческой деятельности;</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роли знаний, науки, современного производства в жизни человека и общества;</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навыки коллективной работы, в том числе при разработке и реализации учебных и учебно-трудовых проектов;</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умение проявлять дисциплинированность, последовательность и настойчивость в выполнении учебных и учебно-трудовых заданий;</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умение соблюдать порядок на рабочем месте;</w:t>
      </w:r>
    </w:p>
    <w:p w:rsidR="00995968" w:rsidRPr="001310BF" w:rsidRDefault="00995968" w:rsidP="006525F3">
      <w:pPr>
        <w:numPr>
          <w:ilvl w:val="0"/>
          <w:numId w:val="220"/>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бережное отношение к результатам своего труда, труда других людей, к школьному имуществу, учебникам, личным вещам;</w:t>
      </w:r>
    </w:p>
    <w:p w:rsidR="00995968" w:rsidRPr="001310BF" w:rsidRDefault="00995968" w:rsidP="006525F3">
      <w:pPr>
        <w:numPr>
          <w:ilvl w:val="0"/>
          <w:numId w:val="220"/>
        </w:numPr>
        <w:tabs>
          <w:tab w:val="left" w:pos="284"/>
        </w:tabs>
        <w:spacing w:after="0" w:line="240" w:lineRule="auto"/>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отрицательное отношение к лени и небрежности в труде и учёбе, небережливому отношению к результатам труда людей.</w:t>
      </w:r>
    </w:p>
    <w:p w:rsidR="00995968" w:rsidRPr="001310BF" w:rsidRDefault="00995968" w:rsidP="00995968">
      <w:pPr>
        <w:shd w:val="clear" w:color="auto" w:fill="FFFFFF"/>
        <w:tabs>
          <w:tab w:val="left" w:pos="142"/>
        </w:tabs>
        <w:autoSpaceDE w:val="0"/>
        <w:autoSpaceDN w:val="0"/>
        <w:adjustRightInd w:val="0"/>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iCs/>
          <w:color w:val="000000"/>
          <w:sz w:val="28"/>
          <w:szCs w:val="28"/>
          <w:lang w:eastAsia="ru-RU"/>
        </w:rPr>
        <w:t>4) Формирование ценностного отношения к здоровью и здоровому образу жизни:</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отношение к своему здоровью, здоровью родителей (законных представителей), членов своей семьи, педагогов, сверстников;</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влиянии нравственности человека на состояние его здоровья и здоровья окружающих его людей;</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понимание важности физической культуры и спорта для здоровья человека, его образования, труда и творчества;</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знание и выполнение санитарно-гигиенических правил, соблюдение здоровьесберегающего режима дня;</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интерес к прогулкам на природе, подвижным играм, участию в спортивных соревнованиях;</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представления об оздоровительном вли</w:t>
      </w:r>
      <w:r w:rsidRPr="001310BF">
        <w:rPr>
          <w:rFonts w:ascii="Times New Roman" w:eastAsia="Times New Roman" w:hAnsi="Times New Roman" w:cs="Times New Roman"/>
          <w:color w:val="000000"/>
          <w:sz w:val="28"/>
          <w:szCs w:val="28"/>
          <w:lang w:eastAsia="ru-RU"/>
        </w:rPr>
        <w:softHyphen/>
        <w:t>янии природы на человека;</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представления о возможном негативном влиянии компьютерных игр, телевидения, рекламы на здоровье человека;</w:t>
      </w:r>
    </w:p>
    <w:p w:rsidR="00995968" w:rsidRPr="001310BF" w:rsidRDefault="00995968" w:rsidP="006525F3">
      <w:pPr>
        <w:numPr>
          <w:ilvl w:val="0"/>
          <w:numId w:val="221"/>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lastRenderedPageBreak/>
        <w:t>отрицательное отношение к невыполнению правил личной гигиены и санитарии, уклонению от занятий физкультурой.</w:t>
      </w:r>
    </w:p>
    <w:p w:rsidR="00995968" w:rsidRPr="001310BF" w:rsidRDefault="00995968" w:rsidP="00995968">
      <w:pPr>
        <w:shd w:val="clear" w:color="auto" w:fill="FFFFFF"/>
        <w:tabs>
          <w:tab w:val="left" w:pos="142"/>
        </w:tabs>
        <w:autoSpaceDE w:val="0"/>
        <w:autoSpaceDN w:val="0"/>
        <w:adjustRightInd w:val="0"/>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iCs/>
          <w:color w:val="000000"/>
          <w:sz w:val="28"/>
          <w:szCs w:val="28"/>
          <w:lang w:eastAsia="ru-RU"/>
        </w:rPr>
        <w:t>5) Воспитание ценностного отношения к природе, окружающей среде (экологическое воспитание):</w:t>
      </w:r>
    </w:p>
    <w:p w:rsidR="00995968" w:rsidRPr="001310BF" w:rsidRDefault="00995968" w:rsidP="006525F3">
      <w:pPr>
        <w:numPr>
          <w:ilvl w:val="0"/>
          <w:numId w:val="222"/>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развитие интереса к природе, природным явлениям и формам жизни, понимание активной роли человека в природе;</w:t>
      </w:r>
    </w:p>
    <w:p w:rsidR="00995968" w:rsidRPr="001310BF" w:rsidRDefault="00995968" w:rsidP="006525F3">
      <w:pPr>
        <w:numPr>
          <w:ilvl w:val="0"/>
          <w:numId w:val="222"/>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отношение к природе и всем формам жизни;</w:t>
      </w:r>
    </w:p>
    <w:p w:rsidR="00995968" w:rsidRPr="001310BF" w:rsidRDefault="00995968" w:rsidP="006525F3">
      <w:pPr>
        <w:numPr>
          <w:ilvl w:val="0"/>
          <w:numId w:val="222"/>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элементарный опыт природоохранительной деятельности;</w:t>
      </w:r>
    </w:p>
    <w:p w:rsidR="00995968" w:rsidRPr="001310BF" w:rsidRDefault="00995968" w:rsidP="006525F3">
      <w:pPr>
        <w:numPr>
          <w:ilvl w:val="0"/>
          <w:numId w:val="222"/>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бережное отношение к растениям и животным. </w:t>
      </w:r>
    </w:p>
    <w:p w:rsidR="00995968" w:rsidRPr="001310BF" w:rsidRDefault="00995968" w:rsidP="00995968">
      <w:pPr>
        <w:shd w:val="clear" w:color="auto" w:fill="FFFFFF"/>
        <w:tabs>
          <w:tab w:val="left" w:pos="142"/>
        </w:tabs>
        <w:autoSpaceDE w:val="0"/>
        <w:autoSpaceDN w:val="0"/>
        <w:adjustRightInd w:val="0"/>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iCs/>
          <w:color w:val="000000"/>
          <w:sz w:val="28"/>
          <w:szCs w:val="28"/>
          <w:lang w:eastAsia="ru-RU"/>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995968" w:rsidRPr="001310BF" w:rsidRDefault="00995968" w:rsidP="006525F3">
      <w:pPr>
        <w:numPr>
          <w:ilvl w:val="0"/>
          <w:numId w:val="223"/>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представления о душевной и физической красоте человека;</w:t>
      </w:r>
    </w:p>
    <w:p w:rsidR="00995968" w:rsidRPr="001310BF" w:rsidRDefault="00995968" w:rsidP="006525F3">
      <w:pPr>
        <w:numPr>
          <w:ilvl w:val="0"/>
          <w:numId w:val="223"/>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формирование эстетических идеалов, чувства прекрасного; умение видеть красоту природы, труда и творчества;</w:t>
      </w:r>
    </w:p>
    <w:p w:rsidR="00995968" w:rsidRPr="001310BF" w:rsidRDefault="00995968" w:rsidP="006525F3">
      <w:pPr>
        <w:numPr>
          <w:ilvl w:val="0"/>
          <w:numId w:val="223"/>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интерес к чтению, произведениям искусства, детским спектаклям, концертам, выставкам, музыке;</w:t>
      </w:r>
    </w:p>
    <w:p w:rsidR="00995968" w:rsidRPr="001310BF" w:rsidRDefault="00995968" w:rsidP="006525F3">
      <w:pPr>
        <w:numPr>
          <w:ilvl w:val="0"/>
          <w:numId w:val="223"/>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интерес к занятиям художественным творчеством;</w:t>
      </w:r>
    </w:p>
    <w:p w:rsidR="00995968" w:rsidRPr="001310BF" w:rsidRDefault="00995968" w:rsidP="006525F3">
      <w:pPr>
        <w:numPr>
          <w:ilvl w:val="0"/>
          <w:numId w:val="223"/>
        </w:num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стремление к опрятному внешнему виду;</w:t>
      </w:r>
    </w:p>
    <w:p w:rsidR="00995968" w:rsidRPr="001310BF" w:rsidRDefault="00995968" w:rsidP="006525F3">
      <w:pPr>
        <w:numPr>
          <w:ilvl w:val="0"/>
          <w:numId w:val="223"/>
        </w:numPr>
        <w:tabs>
          <w:tab w:val="left" w:pos="284"/>
        </w:tabs>
        <w:spacing w:after="0" w:line="240" w:lineRule="auto"/>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отрицательное отношение к некрасивым поступкам и неряшливости.</w:t>
      </w:r>
    </w:p>
    <w:p w:rsidR="00995968" w:rsidRPr="001310BF" w:rsidRDefault="00995968" w:rsidP="00995968">
      <w:pPr>
        <w:tabs>
          <w:tab w:val="left" w:pos="142"/>
        </w:tabs>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На основе национального воспитательного идеала, важнейших задач духовно-нравственного развития и воспитания, приведенных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w:t>
      </w:r>
      <w:r w:rsidRPr="001310BF">
        <w:rPr>
          <w:rFonts w:ascii="Times New Roman" w:eastAsia="Times New Roman" w:hAnsi="Times New Roman" w:cs="Times New Roman"/>
          <w:b/>
          <w:i/>
          <w:sz w:val="28"/>
          <w:szCs w:val="28"/>
          <w:lang w:eastAsia="ru-RU"/>
        </w:rPr>
        <w:t>общие задачи</w:t>
      </w:r>
      <w:r w:rsidRPr="001310BF">
        <w:rPr>
          <w:rFonts w:ascii="Times New Roman" w:eastAsia="Times New Roman" w:hAnsi="Times New Roman" w:cs="Times New Roman"/>
          <w:sz w:val="28"/>
          <w:szCs w:val="28"/>
          <w:lang w:eastAsia="ru-RU"/>
        </w:rPr>
        <w:t xml:space="preserve"> духовно-нравственного развития и воспитания обучающихся на ступени начального общего образования:</w:t>
      </w:r>
    </w:p>
    <w:p w:rsidR="00995968" w:rsidRPr="001310BF" w:rsidRDefault="00995968" w:rsidP="00995968">
      <w:pPr>
        <w:tabs>
          <w:tab w:val="left" w:pos="142"/>
        </w:tabs>
        <w:spacing w:after="0"/>
        <w:ind w:firstLine="426"/>
        <w:jc w:val="both"/>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В области формирования личностной культуры:</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нравственного смысла учения;</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принятие обучающимся базовых национальных ценностей, национальных и этнических духовных традиций;</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эстетических потребностей, ценностей и чувств;</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развитие трудолюбия, способности к преодолению трудностей, целеустремленности и настойчивости в достижении результата;</w:t>
      </w:r>
    </w:p>
    <w:p w:rsidR="00995968" w:rsidRPr="001310BF" w:rsidRDefault="00995968" w:rsidP="006525F3">
      <w:pPr>
        <w:numPr>
          <w:ilvl w:val="0"/>
          <w:numId w:val="224"/>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95968" w:rsidRPr="001310BF" w:rsidRDefault="00995968" w:rsidP="00995968">
      <w:pPr>
        <w:tabs>
          <w:tab w:val="left" w:pos="142"/>
        </w:tabs>
        <w:spacing w:after="0"/>
        <w:ind w:firstLine="426"/>
        <w:contextualSpacing/>
        <w:jc w:val="both"/>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В области формирования социальной культуры:</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формирование основ российской гражданской идентичности; </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пробуждение веры в Россию, чувства личной ответственности за Отечество; </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воспитание ценностного отношения к своему национальному языку и культуре;</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патриотизма и гражданской солидарности;</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укрепление доверия к другим людям;</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развитие доброжелательности и эмоциональной отзывчивости, понимания и сопереживания другим людям;</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становление гуманистических и демократических ценностных ориентаций;</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95968" w:rsidRPr="001310BF" w:rsidRDefault="00995968" w:rsidP="006525F3">
      <w:pPr>
        <w:numPr>
          <w:ilvl w:val="0"/>
          <w:numId w:val="225"/>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995968" w:rsidRPr="001310BF" w:rsidRDefault="00995968" w:rsidP="00995968">
      <w:pPr>
        <w:tabs>
          <w:tab w:val="left" w:pos="142"/>
        </w:tabs>
        <w:spacing w:after="0"/>
        <w:ind w:firstLine="426"/>
        <w:jc w:val="both"/>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В области формирования семейной культуры:</w:t>
      </w:r>
    </w:p>
    <w:p w:rsidR="00995968" w:rsidRPr="001310BF" w:rsidRDefault="00995968" w:rsidP="006525F3">
      <w:pPr>
        <w:numPr>
          <w:ilvl w:val="0"/>
          <w:numId w:val="226"/>
        </w:numPr>
        <w:tabs>
          <w:tab w:val="left"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отношения к семье как к основе российского общества;</w:t>
      </w:r>
    </w:p>
    <w:p w:rsidR="00995968" w:rsidRPr="001310BF" w:rsidRDefault="00995968" w:rsidP="006525F3">
      <w:pPr>
        <w:numPr>
          <w:ilvl w:val="0"/>
          <w:numId w:val="226"/>
        </w:numPr>
        <w:tabs>
          <w:tab w:val="left"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у обучающегося уважительного отношения к родителям, осознанного, заботливого отношения к старшим и младшим;</w:t>
      </w:r>
    </w:p>
    <w:p w:rsidR="00995968" w:rsidRPr="001310BF" w:rsidRDefault="00995968" w:rsidP="006525F3">
      <w:pPr>
        <w:numPr>
          <w:ilvl w:val="0"/>
          <w:numId w:val="226"/>
        </w:numPr>
        <w:tabs>
          <w:tab w:val="left"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формирование представления о семейных ценностях, гендерных семейных ролях и уважения к ним;</w:t>
      </w:r>
    </w:p>
    <w:p w:rsidR="00995968" w:rsidRPr="001310BF" w:rsidRDefault="00995968" w:rsidP="006525F3">
      <w:pPr>
        <w:numPr>
          <w:ilvl w:val="0"/>
          <w:numId w:val="226"/>
        </w:numPr>
        <w:tabs>
          <w:tab w:val="left"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знакомство учащегося с культурно-историческими и этническими традициями российской семьи.</w:t>
      </w:r>
    </w:p>
    <w:p w:rsidR="00995968" w:rsidRPr="001310BF" w:rsidRDefault="00995968" w:rsidP="00995968">
      <w:pPr>
        <w:tabs>
          <w:tab w:val="left" w:pos="142"/>
        </w:tabs>
        <w:spacing w:after="0"/>
        <w:ind w:firstLine="426"/>
        <w:rPr>
          <w:rFonts w:ascii="Times New Roman" w:eastAsia="Times New Roman" w:hAnsi="Times New Roman" w:cs="Times New Roman"/>
          <w:b/>
          <w:i/>
          <w:sz w:val="28"/>
          <w:szCs w:val="28"/>
          <w:lang w:eastAsia="ru-RU"/>
        </w:rPr>
      </w:pPr>
    </w:p>
    <w:p w:rsidR="00995968" w:rsidRPr="001310BF" w:rsidRDefault="00995968" w:rsidP="00995968">
      <w:pPr>
        <w:tabs>
          <w:tab w:val="left" w:pos="142"/>
        </w:tabs>
        <w:spacing w:after="0"/>
        <w:ind w:firstLine="426"/>
        <w:rPr>
          <w:rFonts w:ascii="Times New Roman" w:eastAsia="Times New Roman" w:hAnsi="Times New Roman" w:cs="Times New Roman"/>
          <w:b/>
          <w:i/>
          <w:sz w:val="28"/>
          <w:szCs w:val="28"/>
          <w:lang w:eastAsia="ru-RU"/>
        </w:rPr>
      </w:pPr>
      <w:r w:rsidRPr="001310BF">
        <w:rPr>
          <w:rFonts w:ascii="Times New Roman" w:eastAsia="Times New Roman" w:hAnsi="Times New Roman" w:cs="Times New Roman"/>
          <w:b/>
          <w:i/>
          <w:sz w:val="28"/>
          <w:szCs w:val="28"/>
          <w:lang w:eastAsia="ru-RU"/>
        </w:rPr>
        <w:t>Раздел 2. Ценностные установки духовно-нравственного развития и воспитания российских школьников</w:t>
      </w:r>
    </w:p>
    <w:p w:rsidR="00995968" w:rsidRPr="001310BF" w:rsidRDefault="00995968" w:rsidP="00995968">
      <w:pPr>
        <w:tabs>
          <w:tab w:val="left" w:pos="142"/>
        </w:tabs>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патриотизм (любовь к России, к своему народу, к своей малой родине; служение Отечеству);</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семья (любовь и верность, здоровье, достаток, почитание родителей, забота о старших и младших, забота о продолжении рода);</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труд и творчество (творчество и созидание, целеустремленность и настойчивость, трудолюбие, бережливость);</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наука (познание, истина, научная картина мира, экологическое сознание);</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искусство и литература (красота, гармония, духовный мир человека, нравственный выбор, смысл жизни, эстетическое развитие);</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природа (жизнь, родная земля, заповедная природа, планета Земля);</w:t>
      </w:r>
    </w:p>
    <w:p w:rsidR="00995968" w:rsidRPr="001310BF" w:rsidRDefault="00995968" w:rsidP="006525F3">
      <w:pPr>
        <w:numPr>
          <w:ilvl w:val="0"/>
          <w:numId w:val="227"/>
        </w:numPr>
        <w:tabs>
          <w:tab w:val="left" w:pos="284"/>
        </w:tabs>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человечество (мир во всем мире, многообразие культур и народов, прогресс человечества, международное сотрудничество).</w:t>
      </w:r>
    </w:p>
    <w:p w:rsidR="00995968" w:rsidRPr="001310BF" w:rsidRDefault="00995968" w:rsidP="00995968">
      <w:pPr>
        <w:tabs>
          <w:tab w:val="left" w:pos="142"/>
        </w:tabs>
        <w:spacing w:after="0"/>
        <w:ind w:firstLine="426"/>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995968" w:rsidRPr="001310BF" w:rsidRDefault="00995968" w:rsidP="00D041D3">
      <w:pPr>
        <w:spacing w:after="0"/>
        <w:jc w:val="both"/>
        <w:rPr>
          <w:rFonts w:ascii="Times New Roman" w:eastAsia="Times New Roman" w:hAnsi="Times New Roman" w:cs="Times New Roman"/>
          <w:sz w:val="28"/>
          <w:szCs w:val="28"/>
          <w:lang w:eastAsia="ru-RU"/>
        </w:rPr>
      </w:pPr>
    </w:p>
    <w:p w:rsidR="00995968" w:rsidRPr="001310BF" w:rsidRDefault="00995968" w:rsidP="00995968">
      <w:pPr>
        <w:spacing w:after="0"/>
        <w:ind w:firstLine="540"/>
        <w:rPr>
          <w:rFonts w:ascii="Times New Roman" w:eastAsia="Times New Roman" w:hAnsi="Times New Roman" w:cs="Times New Roman"/>
          <w:b/>
          <w:i/>
          <w:sz w:val="28"/>
          <w:szCs w:val="28"/>
          <w:lang w:eastAsia="ru-RU"/>
        </w:rPr>
      </w:pPr>
      <w:r w:rsidRPr="001310BF">
        <w:rPr>
          <w:rFonts w:ascii="Times New Roman" w:eastAsia="Times New Roman" w:hAnsi="Times New Roman" w:cs="Times New Roman"/>
          <w:b/>
          <w:i/>
          <w:sz w:val="28"/>
          <w:szCs w:val="28"/>
          <w:lang w:eastAsia="ru-RU"/>
        </w:rPr>
        <w:t>Раздел 3. Основные направления и ценностные основы духовно-нравственного развития и воспитания учащихся начальной школы</w:t>
      </w:r>
    </w:p>
    <w:p w:rsidR="00995968" w:rsidRPr="001310BF" w:rsidRDefault="00995968" w:rsidP="00995968">
      <w:pPr>
        <w:spacing w:after="0"/>
        <w:ind w:firstLine="56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 xml:space="preserve">Направление 1. </w:t>
      </w:r>
      <w:r w:rsidRPr="001310BF">
        <w:rPr>
          <w:rFonts w:ascii="Times New Roman" w:eastAsia="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Ценности:</w:t>
      </w:r>
      <w:r w:rsidRPr="001310BF">
        <w:rPr>
          <w:rFonts w:ascii="Times New Roman" w:eastAsia="Times New Roman" w:hAnsi="Times New Roman" w:cs="Times New Roman"/>
          <w:sz w:val="28"/>
          <w:szCs w:val="28"/>
          <w:lang w:eastAsia="ru-RU"/>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995968" w:rsidRPr="001310BF" w:rsidRDefault="00995968" w:rsidP="00995968">
      <w:pPr>
        <w:autoSpaceDE w:val="0"/>
        <w:autoSpaceDN w:val="0"/>
        <w:adjustRightInd w:val="0"/>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Направление 2.</w:t>
      </w:r>
      <w:r w:rsidRPr="001310BF">
        <w:rPr>
          <w:rFonts w:ascii="Times New Roman" w:eastAsia="Times New Roman" w:hAnsi="Times New Roman" w:cs="Times New Roman"/>
          <w:sz w:val="28"/>
          <w:szCs w:val="28"/>
          <w:lang w:eastAsia="ru-RU"/>
        </w:rPr>
        <w:t xml:space="preserve"> Воспитание нравственных чувств и этического сознания. </w:t>
      </w:r>
    </w:p>
    <w:p w:rsidR="00995968" w:rsidRPr="001310BF" w:rsidRDefault="00995968" w:rsidP="00995968">
      <w:pPr>
        <w:autoSpaceDE w:val="0"/>
        <w:autoSpaceDN w:val="0"/>
        <w:adjustRightInd w:val="0"/>
        <w:spacing w:after="0"/>
        <w:ind w:firstLine="540"/>
        <w:jc w:val="both"/>
        <w:rPr>
          <w:rFonts w:ascii="Times New Roman" w:eastAsia="Lucida Sans Unicode" w:hAnsi="Times New Roman" w:cs="Times New Roman"/>
          <w:iCs/>
          <w:sz w:val="28"/>
          <w:szCs w:val="28"/>
          <w:lang w:eastAsia="ru-RU"/>
        </w:rPr>
      </w:pPr>
      <w:r w:rsidRPr="001310BF">
        <w:rPr>
          <w:rFonts w:ascii="Times New Roman" w:eastAsia="Times New Roman" w:hAnsi="Times New Roman" w:cs="Times New Roman"/>
          <w:i/>
          <w:sz w:val="28"/>
          <w:szCs w:val="28"/>
          <w:lang w:eastAsia="ru-RU"/>
        </w:rPr>
        <w:lastRenderedPageBreak/>
        <w:t xml:space="preserve">Ценности: </w:t>
      </w:r>
      <w:r w:rsidRPr="001310BF">
        <w:rPr>
          <w:rFonts w:ascii="Times New Roman" w:eastAsia="Lucida Sans Unicode" w:hAnsi="Times New Roman" w:cs="Times New Roman"/>
          <w:iCs/>
          <w:sz w:val="28"/>
          <w:szCs w:val="28"/>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w:t>
      </w:r>
    </w:p>
    <w:p w:rsidR="00995968" w:rsidRPr="001310BF" w:rsidRDefault="00995968" w:rsidP="00995968">
      <w:pPr>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Lucida Sans Unicode" w:hAnsi="Times New Roman" w:cs="Times New Roman"/>
          <w:iCs/>
          <w:sz w:val="28"/>
          <w:szCs w:val="28"/>
          <w:lang w:eastAsia="ru-RU"/>
        </w:rPr>
        <w:t xml:space="preserve">свобода совести и вероисповедания; толерантность, представление о вере, духовной культуре и светской этике. </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Направление 3.</w:t>
      </w:r>
      <w:r w:rsidRPr="001310BF">
        <w:rPr>
          <w:rFonts w:ascii="Times New Roman" w:eastAsia="Times New Roman" w:hAnsi="Times New Roman" w:cs="Times New Roman"/>
          <w:sz w:val="28"/>
          <w:szCs w:val="28"/>
          <w:lang w:eastAsia="ru-RU"/>
        </w:rPr>
        <w:t xml:space="preserve"> Воспитание трудолюбия, творческого отношения к учению, труду, жизни. </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Ценности:</w:t>
      </w:r>
      <w:r w:rsidRPr="001310BF">
        <w:rPr>
          <w:rFonts w:ascii="Times New Roman" w:eastAsia="Times New Roman" w:hAnsi="Times New Roman" w:cs="Times New Roman"/>
          <w:sz w:val="28"/>
          <w:szCs w:val="28"/>
          <w:lang w:eastAsia="ru-RU"/>
        </w:rPr>
        <w:t xml:space="preserve"> уважение к труду; творчество и созидание; стремление к познанию и истине; целеустремленность и  настойчивость; бережливость; трудолюбие.</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 xml:space="preserve">Направление 4. </w:t>
      </w:r>
      <w:r w:rsidRPr="001310BF">
        <w:rPr>
          <w:rFonts w:ascii="Times New Roman" w:eastAsia="Times New Roman" w:hAnsi="Times New Roman" w:cs="Times New Roman"/>
          <w:sz w:val="28"/>
          <w:szCs w:val="28"/>
          <w:lang w:eastAsia="ru-RU"/>
        </w:rPr>
        <w:t>Формирование ценностного отношения к  семье, здоровью и здоровому образу жизни.</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Ценности:</w:t>
      </w:r>
      <w:r w:rsidRPr="001310BF">
        <w:rPr>
          <w:rFonts w:ascii="Times New Roman" w:eastAsia="Times New Roman" w:hAnsi="Times New Roman" w:cs="Times New Roman"/>
          <w:sz w:val="28"/>
          <w:szCs w:val="28"/>
          <w:lang w:eastAsia="ru-RU"/>
        </w:rPr>
        <w:t xml:space="preserve">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Направление 5.</w:t>
      </w:r>
      <w:r w:rsidRPr="001310BF">
        <w:rPr>
          <w:rFonts w:ascii="Times New Roman" w:eastAsia="Times New Roman" w:hAnsi="Times New Roman" w:cs="Times New Roman"/>
          <w:sz w:val="28"/>
          <w:szCs w:val="28"/>
          <w:lang w:eastAsia="ru-RU"/>
        </w:rPr>
        <w:t xml:space="preserve"> Воспитание ценностного отношения к природе, окружающей среде (экологическое воспитание). </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Ценности:</w:t>
      </w:r>
      <w:r w:rsidRPr="001310BF">
        <w:rPr>
          <w:rFonts w:ascii="Times New Roman" w:eastAsia="Times New Roman" w:hAnsi="Times New Roman" w:cs="Times New Roman"/>
          <w:sz w:val="28"/>
          <w:szCs w:val="28"/>
          <w:lang w:eastAsia="ru-RU"/>
        </w:rPr>
        <w:t xml:space="preserve"> родная земля; заповедная природа; планета Земля; экологическое сознание.</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Направление 6.</w:t>
      </w:r>
      <w:r w:rsidRPr="001310BF">
        <w:rPr>
          <w:rFonts w:ascii="Times New Roman" w:eastAsia="Times New Roman" w:hAnsi="Times New Roman" w:cs="Times New Roman"/>
          <w:sz w:val="28"/>
          <w:szCs w:val="28"/>
          <w:lang w:eastAsia="ru-RU"/>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995968" w:rsidRPr="001310BF" w:rsidRDefault="00995968" w:rsidP="00995968">
      <w:pPr>
        <w:autoSpaceDE w:val="0"/>
        <w:autoSpaceDN w:val="0"/>
        <w:adjustRightInd w:val="0"/>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Ценности: </w:t>
      </w:r>
      <w:r w:rsidRPr="001310BF">
        <w:rPr>
          <w:rFonts w:ascii="Times New Roman" w:eastAsia="Times New Roman" w:hAnsi="Times New Roman" w:cs="Times New Roman"/>
          <w:sz w:val="28"/>
          <w:szCs w:val="28"/>
          <w:lang w:eastAsia="ru-RU"/>
        </w:rPr>
        <w:t xml:space="preserve">красота; гармония; духовный мир человека; эстетическое развитие, </w:t>
      </w:r>
      <w:r w:rsidRPr="001310BF">
        <w:rPr>
          <w:rFonts w:ascii="Times New Roman" w:eastAsia="Lucida Sans Unicode" w:hAnsi="Times New Roman" w:cs="Times New Roman"/>
          <w:iCs/>
          <w:sz w:val="28"/>
          <w:szCs w:val="28"/>
          <w:lang w:eastAsia="ru-RU"/>
        </w:rPr>
        <w:t>самовыражение в творчестве и искусстве.</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i/>
          <w:sz w:val="28"/>
          <w:szCs w:val="28"/>
          <w:lang w:eastAsia="ru-RU"/>
        </w:rPr>
        <w:t>Приоритетным направлением программы</w:t>
      </w:r>
      <w:r w:rsidRPr="001310BF">
        <w:rPr>
          <w:rFonts w:ascii="Times New Roman" w:eastAsia="Times New Roman" w:hAnsi="Times New Roman" w:cs="Times New Roman"/>
          <w:sz w:val="28"/>
          <w:szCs w:val="28"/>
          <w:lang w:eastAsia="ru-RU"/>
        </w:rPr>
        <w:t xml:space="preserve"> ОУ является направление «Воспитание нравственных чувств и этического сознания».</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Мы полагаем, чтобы совершать моральные поступки, вести себя нравственно, человек должен знать моральные нормы человеческих взаимоотношений, правила поведения. Только при наличии </w:t>
      </w:r>
      <w:r w:rsidRPr="001310BF">
        <w:rPr>
          <w:rFonts w:ascii="Times New Roman" w:eastAsia="Times New Roman" w:hAnsi="Times New Roman" w:cs="Times New Roman"/>
          <w:i/>
          <w:sz w:val="28"/>
          <w:szCs w:val="28"/>
          <w:lang w:eastAsia="ru-RU"/>
        </w:rPr>
        <w:t>этических знаний</w:t>
      </w:r>
      <w:r w:rsidRPr="001310BF">
        <w:rPr>
          <w:rFonts w:ascii="Times New Roman" w:eastAsia="Times New Roman" w:hAnsi="Times New Roman" w:cs="Times New Roman"/>
          <w:sz w:val="28"/>
          <w:szCs w:val="28"/>
          <w:lang w:eastAsia="ru-RU"/>
        </w:rPr>
        <w:t xml:space="preserve"> возможен осознанный поступок и его нравственная оценка, в какой степени он соответствует или же противоречит принятым в обществе нормам морали. Поэтому знание младшими школьниками моральных норм и вытекающих из них нравственных требований и правил, является одним из необходимых условий формирования нравственных качеств их личности. При характеристике значения нравственных знаний очень важно установить, насколько младшие школьники способны осознать социальную и личностную значимость этих знаний, использовать их для анализа конкретных нравственных поступков и оценки, последних в соответствии с существующими в обществе моральными нормами и принципами поведения. Наличие такой способности у младших школьников является необходимым психологическим условием превращения этических знаний в нравственные взгляды. </w:t>
      </w:r>
      <w:r w:rsidRPr="001310BF">
        <w:rPr>
          <w:rFonts w:ascii="Times New Roman" w:eastAsia="Times New Roman" w:hAnsi="Times New Roman" w:cs="Times New Roman"/>
          <w:i/>
          <w:sz w:val="28"/>
          <w:szCs w:val="28"/>
          <w:lang w:eastAsia="ru-RU"/>
        </w:rPr>
        <w:t>Нравственные взгляды</w:t>
      </w:r>
      <w:r w:rsidRPr="001310BF">
        <w:rPr>
          <w:rFonts w:ascii="Times New Roman" w:eastAsia="Times New Roman" w:hAnsi="Times New Roman" w:cs="Times New Roman"/>
          <w:sz w:val="28"/>
          <w:szCs w:val="28"/>
          <w:lang w:eastAsia="ru-RU"/>
        </w:rPr>
        <w:t xml:space="preserve"> </w:t>
      </w:r>
      <w:r w:rsidRPr="001310BF">
        <w:rPr>
          <w:rFonts w:ascii="Times New Roman" w:eastAsia="Times New Roman" w:hAnsi="Times New Roman" w:cs="Times New Roman"/>
          <w:sz w:val="28"/>
          <w:szCs w:val="28"/>
          <w:lang w:eastAsia="ru-RU"/>
        </w:rPr>
        <w:lastRenderedPageBreak/>
        <w:t>представляют собой оценочные суждения личности, которые формируются на основе осознания младшими школьниками социальной и личностной значимости моральных требований, правил и норм и выражают их отношение к ним, а также к своим поступкам и поведению других людей.</w:t>
      </w:r>
    </w:p>
    <w:p w:rsidR="00995968" w:rsidRPr="001310BF" w:rsidRDefault="00995968" w:rsidP="00995968">
      <w:pPr>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Практика внедрения инновационной педагогической системы по духовно-нравственному воспитанию личности современного школьника убедительно доказала эффективное использование такой формы работы по выявлению уровня развития этического сознания, как словарная работа, которая формирует личность ученика через СО-зерцание, СО-средоточение, СО-отнесение, СО-поставление, и другие способы бытия. Словарная работа с этическими понятиями способствует выяснению сформированности категориального пласта знаний о духовно-нравственных нормах поведения человека.</w:t>
      </w:r>
    </w:p>
    <w:p w:rsidR="00995968" w:rsidRPr="001310BF" w:rsidRDefault="00995968" w:rsidP="00995968">
      <w:pPr>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Показателями этического сознания выступают знания о духовной сущности и целостности личности человека, роли самовоспитания и саморазвития духовного мира, умение обращаться к самопознанию и самооцениванию своего духовного состояния на уровне избранного личностью духовного идеала с присущими ему этическими ценностями.</w:t>
      </w:r>
    </w:p>
    <w:p w:rsidR="00995968" w:rsidRPr="001310BF" w:rsidRDefault="00995968" w:rsidP="0099596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Воспитание нравственных чувств, означает  то, как младший школьник относится к своим поступкам, какие чувства при этом испытывает,   определяет способность младшего школьника реализовать свое волеизъявление и приобретенные им теоретические знания об этических ценностях в социальной практике, что позволяет ему рефлексировать свое внутреннее состояние и внешний поступок-действие и идентифицировать себя с эмоционально-волевой стороны, как личность. </w:t>
      </w:r>
    </w:p>
    <w:p w:rsidR="00995968" w:rsidRPr="001310BF" w:rsidRDefault="00995968" w:rsidP="0099596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духовно-нравственной жизни младших школьников особую роль играют эмоциональные запечатления. Это - эмоциональность постдействия, когда действие сохраняется и запечатлевается в эмоциональной памяти человека и проявляет себя как самостоятельная категория жизнедеятельности. Эмоциональные запечатления формируют отношение ребёнка к событиям, людям, предметам, задают поведение, руководят его поступками. Они обуславливают настроение, тон, интонацию речи учащегося. Именно на этапе осознания младшими школьниками усвоенных нравственных знаний и обогащения их соответствующими переживаниями происходит становление нравственной саморегуляции личности. </w:t>
      </w:r>
    </w:p>
    <w:p w:rsidR="00995968" w:rsidRPr="001310BF" w:rsidRDefault="00995968" w:rsidP="0099596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Поэтому неразрывное, органическое единство этических знаний</w:t>
      </w:r>
      <w:r w:rsidRPr="001310BF">
        <w:rPr>
          <w:rFonts w:ascii="Times New Roman" w:eastAsia="Times New Roman" w:hAnsi="Times New Roman" w:cs="Times New Roman"/>
          <w:i/>
          <w:sz w:val="28"/>
          <w:szCs w:val="28"/>
          <w:lang w:eastAsia="ru-RU"/>
        </w:rPr>
        <w:t>, нравственных эмоций и чувств</w:t>
      </w:r>
      <w:r w:rsidRPr="001310BF">
        <w:rPr>
          <w:rFonts w:ascii="Times New Roman" w:eastAsia="Times New Roman" w:hAnsi="Times New Roman" w:cs="Times New Roman"/>
          <w:sz w:val="28"/>
          <w:szCs w:val="28"/>
          <w:lang w:eastAsia="ru-RU"/>
        </w:rPr>
        <w:t xml:space="preserve"> может выступать одним из существенных внутренних побуждений (мотивов) нравственного поведения младших школьников. Воспитание нравственных чувств личности младшего школьника способствует формированию волевых качеств, свойств, умений, навыков для решения практических задач в ситуации нравственного выбора. </w:t>
      </w:r>
    </w:p>
    <w:p w:rsidR="00995968" w:rsidRPr="001310BF" w:rsidRDefault="00995968" w:rsidP="00995968">
      <w:pPr>
        <w:spacing w:after="0"/>
        <w:ind w:firstLine="54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Таким образом, принципиально важным в направлении «Воспитание нравственных чувств и этического сознания» являются критерий нравственного знания и критерий морального переживания.</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Критерий нравственного знания – что младший школьник знает? Признаки: знание и понимание базисных этических понятий, нравственных норм, нравственных качеств личности, эталонов и правил нравственного поведения и отношений. Представление об ответственности за свои действия и поступки. </w:t>
      </w:r>
    </w:p>
    <w:p w:rsidR="00995968" w:rsidRPr="001310BF" w:rsidRDefault="00995968" w:rsidP="00995968">
      <w:pPr>
        <w:spacing w:after="0"/>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Критерий морального переживания – что он при этом чувствует? Признаки: способность доверять своим ощущениям и рассматривать их как основу для выбора поведения; поступая нравственно, испытывать позитивные чувства; при нарушении норм и правил переживать чувства стыда, вины, желание измениться. </w:t>
      </w:r>
    </w:p>
    <w:p w:rsidR="00995968" w:rsidRPr="001310BF" w:rsidRDefault="00995968" w:rsidP="00995968">
      <w:pPr>
        <w:spacing w:after="0"/>
        <w:ind w:firstLine="540"/>
        <w:rPr>
          <w:rFonts w:ascii="Times New Roman" w:eastAsia="Times New Roman" w:hAnsi="Times New Roman" w:cs="Times New Roman"/>
          <w:b/>
          <w:i/>
          <w:sz w:val="28"/>
          <w:szCs w:val="28"/>
          <w:lang w:eastAsia="ru-RU"/>
        </w:rPr>
      </w:pPr>
    </w:p>
    <w:p w:rsidR="00995968" w:rsidRPr="001310BF" w:rsidRDefault="00995968" w:rsidP="00995968">
      <w:pPr>
        <w:spacing w:after="0"/>
        <w:ind w:firstLine="540"/>
        <w:rPr>
          <w:rFonts w:ascii="Times New Roman" w:eastAsia="Times New Roman" w:hAnsi="Times New Roman" w:cs="Times New Roman"/>
          <w:b/>
          <w:i/>
          <w:sz w:val="28"/>
          <w:szCs w:val="28"/>
          <w:lang w:eastAsia="ru-RU"/>
        </w:rPr>
      </w:pPr>
      <w:r w:rsidRPr="001310BF">
        <w:rPr>
          <w:rFonts w:ascii="Times New Roman" w:eastAsia="Times New Roman" w:hAnsi="Times New Roman" w:cs="Times New Roman"/>
          <w:b/>
          <w:i/>
          <w:sz w:val="28"/>
          <w:szCs w:val="28"/>
          <w:lang w:eastAsia="ru-RU"/>
        </w:rPr>
        <w:t>Раздел 4. Содержание духовно-нравственного развития и воспитания обучающихся на ступени начального общего образования</w:t>
      </w:r>
    </w:p>
    <w:p w:rsidR="00995968" w:rsidRPr="001310BF" w:rsidRDefault="00995968" w:rsidP="00995968">
      <w:pPr>
        <w:tabs>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995968" w:rsidRPr="001310BF" w:rsidRDefault="00995968" w:rsidP="006525F3">
      <w:pPr>
        <w:numPr>
          <w:ilvl w:val="0"/>
          <w:numId w:val="228"/>
        </w:numPr>
        <w:tabs>
          <w:tab w:val="clear" w:pos="360"/>
          <w:tab w:val="left" w:pos="-180"/>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содержании и построении уроков; </w:t>
      </w:r>
    </w:p>
    <w:p w:rsidR="00995968" w:rsidRPr="001310BF" w:rsidRDefault="00995968" w:rsidP="006525F3">
      <w:pPr>
        <w:numPr>
          <w:ilvl w:val="0"/>
          <w:numId w:val="228"/>
        </w:numPr>
        <w:tabs>
          <w:tab w:val="clear" w:pos="360"/>
          <w:tab w:val="left" w:pos="-180"/>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995968" w:rsidRPr="001310BF" w:rsidRDefault="00995968" w:rsidP="006525F3">
      <w:pPr>
        <w:numPr>
          <w:ilvl w:val="0"/>
          <w:numId w:val="228"/>
        </w:numPr>
        <w:tabs>
          <w:tab w:val="clear" w:pos="360"/>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 опыте организации индивидуальной, групповой, коллективной деятельности учащихся;</w:t>
      </w:r>
    </w:p>
    <w:p w:rsidR="00995968" w:rsidRPr="001310BF" w:rsidRDefault="00995968" w:rsidP="006525F3">
      <w:pPr>
        <w:numPr>
          <w:ilvl w:val="0"/>
          <w:numId w:val="228"/>
        </w:numPr>
        <w:tabs>
          <w:tab w:val="clear" w:pos="360"/>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 специальных событиях, спроектированных с  учетом определенной ценности и смысла;</w:t>
      </w:r>
    </w:p>
    <w:p w:rsidR="00995968" w:rsidRPr="001310BF" w:rsidRDefault="00995968" w:rsidP="006525F3">
      <w:pPr>
        <w:numPr>
          <w:ilvl w:val="0"/>
          <w:numId w:val="228"/>
        </w:numPr>
        <w:tabs>
          <w:tab w:val="clear" w:pos="360"/>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личном  примере ученикам. </w:t>
      </w:r>
    </w:p>
    <w:p w:rsidR="00995968" w:rsidRPr="001310BF" w:rsidRDefault="00995968" w:rsidP="00995968">
      <w:pPr>
        <w:spacing w:after="0"/>
        <w:ind w:firstLine="56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Для организации такого пространства и его полноценного функционирования требуются согласованные усилия </w:t>
      </w:r>
      <w:r w:rsidRPr="001310BF">
        <w:rPr>
          <w:rFonts w:ascii="Times New Roman" w:eastAsia="Times New Roman" w:hAnsi="Times New Roman" w:cs="Times New Roman"/>
          <w:color w:val="000000"/>
          <w:sz w:val="28"/>
          <w:szCs w:val="28"/>
          <w:lang w:eastAsia="ru-RU"/>
        </w:rPr>
        <w:t>всех социальных субъектов-участников воспитания: семьи, общественн</w:t>
      </w:r>
      <w:r w:rsidRPr="001310BF">
        <w:rPr>
          <w:rFonts w:ascii="Times New Roman" w:eastAsia="Times New Roman" w:hAnsi="Times New Roman" w:cs="Times New Roman"/>
          <w:sz w:val="28"/>
          <w:szCs w:val="28"/>
          <w:lang w:eastAsia="ru-RU"/>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995968" w:rsidRPr="001310BF" w:rsidRDefault="00995968" w:rsidP="00995968">
      <w:pPr>
        <w:spacing w:after="0"/>
        <w:ind w:firstLine="56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1310BF">
        <w:rPr>
          <w:rFonts w:ascii="Times New Roman" w:eastAsia="Times New Roman" w:hAnsi="Times New Roman" w:cs="Times New Roman"/>
          <w:b/>
          <w:i/>
          <w:sz w:val="28"/>
          <w:szCs w:val="28"/>
          <w:lang w:eastAsia="ru-RU"/>
        </w:rPr>
        <w:t>принципов</w:t>
      </w:r>
      <w:r w:rsidRPr="001310BF">
        <w:rPr>
          <w:rFonts w:ascii="Times New Roman" w:eastAsia="Times New Roman" w:hAnsi="Times New Roman" w:cs="Times New Roman"/>
          <w:sz w:val="28"/>
          <w:szCs w:val="28"/>
          <w:lang w:eastAsia="ru-RU"/>
        </w:rPr>
        <w:t xml:space="preserve">: </w:t>
      </w:r>
    </w:p>
    <w:p w:rsidR="00995968" w:rsidRPr="001310BF" w:rsidRDefault="00995968" w:rsidP="006525F3">
      <w:pPr>
        <w:numPr>
          <w:ilvl w:val="0"/>
          <w:numId w:val="229"/>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995968" w:rsidRPr="001310BF" w:rsidRDefault="00995968" w:rsidP="006525F3">
      <w:pPr>
        <w:numPr>
          <w:ilvl w:val="0"/>
          <w:numId w:val="229"/>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социально-педагогического партнерства – целесообразные партнерские отношения с другими субъектами социализации: семьей, общественными организациями и </w:t>
      </w:r>
      <w:r w:rsidRPr="001310BF">
        <w:rPr>
          <w:rFonts w:ascii="Times New Roman" w:eastAsia="Times New Roman" w:hAnsi="Times New Roman" w:cs="Times New Roman"/>
          <w:sz w:val="28"/>
          <w:szCs w:val="28"/>
          <w:lang w:eastAsia="ru-RU"/>
        </w:rPr>
        <w:lastRenderedPageBreak/>
        <w:t>традиционными российскими религиозными объединениями, учреждениями дополнительного образования, культуры и спорта, СМИ;</w:t>
      </w:r>
    </w:p>
    <w:p w:rsidR="00995968" w:rsidRPr="001310BF" w:rsidRDefault="00995968" w:rsidP="006525F3">
      <w:pPr>
        <w:numPr>
          <w:ilvl w:val="0"/>
          <w:numId w:val="229"/>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995968" w:rsidRPr="001310BF" w:rsidRDefault="00995968" w:rsidP="006525F3">
      <w:pPr>
        <w:numPr>
          <w:ilvl w:val="0"/>
          <w:numId w:val="229"/>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1310BF">
        <w:rPr>
          <w:rFonts w:ascii="Times New Roman" w:eastAsia="Times New Roman" w:hAnsi="Times New Roman" w:cs="Times New Roman"/>
          <w:bCs/>
          <w:sz w:val="28"/>
          <w:szCs w:val="28"/>
          <w:lang w:eastAsia="ru-RU"/>
        </w:rPr>
        <w:t xml:space="preserve">урочную, </w:t>
      </w:r>
      <w:r w:rsidRPr="001310BF">
        <w:rPr>
          <w:rFonts w:ascii="Times New Roman" w:eastAsia="Times New Roman" w:hAnsi="Times New Roman" w:cs="Times New Roman"/>
          <w:sz w:val="28"/>
          <w:szCs w:val="28"/>
          <w:lang w:eastAsia="ru-RU"/>
        </w:rPr>
        <w:t>внеурочную, внешкольную и общественно полезную;</w:t>
      </w:r>
    </w:p>
    <w:p w:rsidR="00995968" w:rsidRPr="001310BF" w:rsidRDefault="00995968" w:rsidP="006525F3">
      <w:pPr>
        <w:numPr>
          <w:ilvl w:val="0"/>
          <w:numId w:val="229"/>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1310BF">
        <w:rPr>
          <w:rFonts w:ascii="Times New Roman" w:eastAsia="Times New Roman" w:hAnsi="Times New Roman" w:cs="Times New Roman"/>
          <w:b/>
          <w:sz w:val="28"/>
          <w:szCs w:val="28"/>
          <w:lang w:eastAsia="ru-RU"/>
        </w:rPr>
        <w:t>.</w:t>
      </w:r>
    </w:p>
    <w:p w:rsidR="00535003" w:rsidRPr="001310BF" w:rsidRDefault="00995968" w:rsidP="006825D4">
      <w:pPr>
        <w:spacing w:after="0"/>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1310BF">
        <w:rPr>
          <w:rFonts w:ascii="Times New Roman" w:eastAsia="Times New Roman" w:hAnsi="Times New Roman" w:cs="Times New Roman"/>
          <w:b/>
          <w:i/>
          <w:sz w:val="28"/>
          <w:szCs w:val="28"/>
          <w:lang w:eastAsia="ru-RU"/>
        </w:rPr>
        <w:t>инструментов</w:t>
      </w:r>
      <w:r w:rsidR="006825D4" w:rsidRPr="001310BF">
        <w:rPr>
          <w:rFonts w:ascii="Times New Roman" w:eastAsia="Times New Roman" w:hAnsi="Times New Roman" w:cs="Times New Roman"/>
          <w:sz w:val="28"/>
          <w:szCs w:val="28"/>
          <w:lang w:eastAsia="ru-RU"/>
        </w:rPr>
        <w:t>.</w:t>
      </w:r>
    </w:p>
    <w:p w:rsidR="006825D4" w:rsidRPr="001310BF" w:rsidRDefault="006825D4" w:rsidP="006825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63C80" w:rsidRPr="001310BF" w:rsidRDefault="00963C80" w:rsidP="006825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310BF">
        <w:rPr>
          <w:rFonts w:ascii="Times New Roman" w:eastAsia="Times New Roman" w:hAnsi="Times New Roman" w:cs="Times New Roman"/>
          <w:b/>
          <w:bCs/>
          <w:sz w:val="28"/>
          <w:szCs w:val="28"/>
          <w:lang w:eastAsia="ru-RU"/>
        </w:rPr>
        <w:t>Содержаниедуховно – нравственного развития и воспитания обучающихся на ступени</w:t>
      </w:r>
      <w:r w:rsidR="006825D4" w:rsidRPr="001310BF">
        <w:rPr>
          <w:rFonts w:ascii="Times New Roman" w:eastAsia="Times New Roman" w:hAnsi="Times New Roman" w:cs="Times New Roman"/>
          <w:b/>
          <w:bCs/>
          <w:sz w:val="28"/>
          <w:szCs w:val="28"/>
          <w:lang w:eastAsia="ru-RU"/>
        </w:rPr>
        <w:t xml:space="preserve"> начального общего образования.</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963C80" w:rsidRPr="001310BF" w:rsidRDefault="00963C80" w:rsidP="006525F3">
      <w:pPr>
        <w:numPr>
          <w:ilvl w:val="0"/>
          <w:numId w:val="29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содержании и построении уроков; </w:t>
      </w:r>
    </w:p>
    <w:p w:rsidR="00963C80" w:rsidRPr="001310BF" w:rsidRDefault="00963C80" w:rsidP="006525F3">
      <w:pPr>
        <w:numPr>
          <w:ilvl w:val="0"/>
          <w:numId w:val="29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963C80" w:rsidRPr="001310BF" w:rsidRDefault="00963C80" w:rsidP="006525F3">
      <w:pPr>
        <w:numPr>
          <w:ilvl w:val="0"/>
          <w:numId w:val="29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 опыте организации индивидуальной, групповой, коллективной деятельности учащихся;</w:t>
      </w:r>
    </w:p>
    <w:p w:rsidR="00963C80" w:rsidRPr="001310BF" w:rsidRDefault="00963C80" w:rsidP="006525F3">
      <w:pPr>
        <w:numPr>
          <w:ilvl w:val="0"/>
          <w:numId w:val="29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 специальных событиях, спроектированных с  учетом определенной ценности и смысла;</w:t>
      </w:r>
    </w:p>
    <w:p w:rsidR="00963C80" w:rsidRPr="001310BF" w:rsidRDefault="00963C80" w:rsidP="006525F3">
      <w:pPr>
        <w:numPr>
          <w:ilvl w:val="0"/>
          <w:numId w:val="29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личном  примере ученикам. </w:t>
      </w:r>
    </w:p>
    <w:p w:rsidR="00963C80" w:rsidRPr="001310BF" w:rsidRDefault="00963C80" w:rsidP="00963C80">
      <w:pPr>
        <w:spacing w:after="0" w:line="240" w:lineRule="auto"/>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учреждений дополнительного образования, культуры и спорта, СМИ, что находит своё отражение в правилах внутреннего распорядка школы,  в целевых программах.</w:t>
      </w:r>
    </w:p>
    <w:p w:rsidR="00963C80" w:rsidRPr="001310BF" w:rsidRDefault="00963C80" w:rsidP="00963C80">
      <w:pPr>
        <w:spacing w:after="0" w:line="240" w:lineRule="auto"/>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Содержание урочной деятельности представлено следующими предметными областями: филология (уроки русского языка, литературного чтения), обществознание и естествознание (уроки окружающего мира), искусство (уроки музыки и изобразительного искусства), технология (уроки технологии) а также основы религиозных культур и светской этики (уроки одноименного курса). </w:t>
      </w:r>
    </w:p>
    <w:p w:rsidR="00963C80" w:rsidRPr="001310BF" w:rsidRDefault="00963C80" w:rsidP="00963C80">
      <w:pPr>
        <w:spacing w:after="0" w:line="240" w:lineRule="auto"/>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Содержание внеурочной деятельности дополняет, расширяет, конкретизирует представления учащихся и создает условия для применения полученных знаний в разнообразной деятельности созидательного характера. </w:t>
      </w:r>
    </w:p>
    <w:p w:rsidR="00963C80" w:rsidRPr="001310BF" w:rsidRDefault="00963C80" w:rsidP="00963C80">
      <w:pPr>
        <w:spacing w:after="0" w:line="240" w:lineRule="auto"/>
        <w:ind w:firstLine="360"/>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sz w:val="28"/>
          <w:szCs w:val="28"/>
          <w:lang w:eastAsia="ru-RU"/>
        </w:rPr>
        <w:lastRenderedPageBreak/>
        <w:t>Содержание внеурочной деятельности представлено системой факультативных курсов, включенных в духовно-нравственное и социальное направления развития личности (см. раздел ООПНОО «Учебный план». «Внеурочная деятельность"). Духовно-нравственное воспитание продолжается в процессе внешкольной деятельности, прежде всего, системы дополнительного образования.</w:t>
      </w:r>
      <w:r w:rsidRPr="001310BF">
        <w:rPr>
          <w:rFonts w:ascii="Times New Roman" w:eastAsia="Times New Roman" w:hAnsi="Times New Roman" w:cs="Times New Roman"/>
          <w:color w:val="000000"/>
          <w:sz w:val="28"/>
          <w:szCs w:val="28"/>
          <w:lang w:eastAsia="ru-RU"/>
        </w:rPr>
        <w:t xml:space="preserve"> Перечень направлений внеурочной деятельности является открытым и может быть пополнен в соответствии с запросами детей и родителей.</w:t>
      </w:r>
    </w:p>
    <w:p w:rsidR="00963C80" w:rsidRPr="001310BF" w:rsidRDefault="00963C80" w:rsidP="00963C80">
      <w:pPr>
        <w:spacing w:after="0" w:line="240" w:lineRule="auto"/>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В школе организованы подпространства:  тематически оформленные рекреации, используемые в воспитательном процессе, рекреации, оборудованные для организации игр на переменах или после уроков; наличие специально оборудованных залов для проведения школьных праздников, культурных событий, социальных проектов,  позволяющие учащимся: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изучать символы российской государственности и символы родного края;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проводить общенациональные, муниципальные и школьные праздники;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изучать историю, культурные традиции, достижения учащихся и педагогов школы;</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осваивать культуру общения и взаимодействия с другими учащимися и педагогами. </w:t>
      </w:r>
    </w:p>
    <w:p w:rsidR="00963C80" w:rsidRPr="001310BF" w:rsidRDefault="00963C80" w:rsidP="00963C80">
      <w:pPr>
        <w:spacing w:after="0" w:line="240" w:lineRule="auto"/>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ab/>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963C80" w:rsidRPr="001310BF" w:rsidRDefault="00963C80" w:rsidP="00963C80">
      <w:pPr>
        <w:spacing w:after="0" w:line="240" w:lineRule="auto"/>
        <w:jc w:val="both"/>
        <w:rPr>
          <w:rFonts w:ascii="Times New Roman" w:eastAsia="TimesNewRomanPSMT" w:hAnsi="Times New Roman" w:cs="Times New Roman"/>
          <w:b/>
          <w:kern w:val="2"/>
          <w:sz w:val="28"/>
          <w:szCs w:val="28"/>
          <w:lang w:eastAsia="ru-RU"/>
        </w:rPr>
      </w:pPr>
    </w:p>
    <w:p w:rsidR="00963C80" w:rsidRPr="001310BF" w:rsidRDefault="00963C80" w:rsidP="00963C80">
      <w:pPr>
        <w:spacing w:after="0" w:line="240" w:lineRule="auto"/>
        <w:jc w:val="center"/>
        <w:rPr>
          <w:rFonts w:ascii="Times New Roman" w:eastAsia="TimesNewRomanPSMT" w:hAnsi="Times New Roman" w:cs="Times New Roman"/>
          <w:b/>
          <w:kern w:val="2"/>
          <w:sz w:val="28"/>
          <w:szCs w:val="28"/>
          <w:lang w:eastAsia="ru-RU"/>
        </w:rPr>
      </w:pPr>
      <w:r w:rsidRPr="001310BF">
        <w:rPr>
          <w:rFonts w:ascii="Times New Roman" w:eastAsia="TimesNewRomanPSMT" w:hAnsi="Times New Roman" w:cs="Times New Roman"/>
          <w:b/>
          <w:kern w:val="2"/>
          <w:sz w:val="28"/>
          <w:szCs w:val="28"/>
          <w:lang w:eastAsia="ru-RU"/>
        </w:rPr>
        <w:t>Направления работы учителя в рамках программы:</w:t>
      </w:r>
    </w:p>
    <w:p w:rsidR="00963C80" w:rsidRPr="001310BF" w:rsidRDefault="00963C80" w:rsidP="00963C80">
      <w:pPr>
        <w:spacing w:after="0" w:line="240" w:lineRule="auto"/>
        <w:jc w:val="center"/>
        <w:rPr>
          <w:rFonts w:ascii="Times New Roman" w:eastAsia="TimesNewRomanPSMT" w:hAnsi="Times New Roman" w:cs="Times New Roman"/>
          <w:b/>
          <w:kern w:val="2"/>
          <w:sz w:val="28"/>
          <w:szCs w:val="28"/>
          <w:lang w:eastAsia="ru-RU"/>
        </w:rPr>
      </w:pPr>
    </w:p>
    <w:p w:rsidR="00963C80" w:rsidRPr="001310BF" w:rsidRDefault="00963C80" w:rsidP="00963C80">
      <w:pPr>
        <w:spacing w:after="0" w:line="240" w:lineRule="auto"/>
        <w:jc w:val="both"/>
        <w:rPr>
          <w:rFonts w:ascii="Times New Roman" w:eastAsia="TimesNewRomanPSMT" w:hAnsi="Times New Roman" w:cs="Times New Roman"/>
          <w:kern w:val="2"/>
          <w:sz w:val="28"/>
          <w:szCs w:val="28"/>
          <w:lang w:eastAsia="ru-RU"/>
        </w:rPr>
      </w:pPr>
      <w:r w:rsidRPr="001310BF">
        <w:rPr>
          <w:rFonts w:ascii="Times New Roman" w:eastAsia="TimesNewRomanPSMT" w:hAnsi="Times New Roman" w:cs="Times New Roman"/>
          <w:bCs/>
          <w:kern w:val="2"/>
          <w:sz w:val="28"/>
          <w:szCs w:val="28"/>
          <w:lang w:eastAsia="ru-RU"/>
        </w:rPr>
        <w:t xml:space="preserve">1. </w:t>
      </w:r>
      <w:r w:rsidRPr="001310BF">
        <w:rPr>
          <w:rFonts w:ascii="Times New Roman" w:eastAsia="TimesNewRomanPSMT" w:hAnsi="Times New Roman" w:cs="Times New Roman"/>
          <w:b/>
          <w:bCs/>
          <w:kern w:val="2"/>
          <w:sz w:val="28"/>
          <w:szCs w:val="28"/>
          <w:lang w:eastAsia="ru-RU"/>
        </w:rPr>
        <w:t>Ценностно-ориентировочная деятельность</w:t>
      </w:r>
      <w:r w:rsidRPr="001310BF">
        <w:rPr>
          <w:rFonts w:ascii="Times New Roman" w:eastAsia="TimesNewRomanPSMT" w:hAnsi="Times New Roman" w:cs="Times New Roman"/>
          <w:kern w:val="2"/>
          <w:sz w:val="28"/>
          <w:szCs w:val="28"/>
          <w:lang w:eastAsia="ru-RU"/>
        </w:rPr>
        <w:t xml:space="preserve">: классный час “Символы России”, виртуальное путешествие “Если с другом вышел в путь”, серии классных часов “Чтобы человек не мешал человеку…” (современные принципы этикета), “Горжусь тобой, моя Россия” и т.д. </w:t>
      </w:r>
    </w:p>
    <w:p w:rsidR="00963C80" w:rsidRPr="001310BF" w:rsidRDefault="00963C80" w:rsidP="00963C80">
      <w:pPr>
        <w:spacing w:after="0" w:line="240" w:lineRule="auto"/>
        <w:ind w:firstLine="708"/>
        <w:jc w:val="both"/>
        <w:rPr>
          <w:rFonts w:ascii="Times New Roman" w:eastAsia="TimesNewRomanPSMT" w:hAnsi="Times New Roman" w:cs="Times New Roman"/>
          <w:kern w:val="2"/>
          <w:sz w:val="28"/>
          <w:szCs w:val="28"/>
          <w:lang w:eastAsia="ru-RU"/>
        </w:rPr>
      </w:pPr>
      <w:r w:rsidRPr="001310BF">
        <w:rPr>
          <w:rFonts w:ascii="Times New Roman" w:eastAsia="TimesNewRomanPSMT" w:hAnsi="Times New Roman" w:cs="Times New Roman"/>
          <w:kern w:val="2"/>
          <w:sz w:val="28"/>
          <w:szCs w:val="28"/>
          <w:lang w:eastAsia="ru-RU"/>
        </w:rPr>
        <w:t>Воспитание гражданственности и патриотизма осуществляется через тесную связь с Советом ветеранов. Организация встреч с ветеранами военной службы.</w:t>
      </w:r>
    </w:p>
    <w:p w:rsidR="00963C80" w:rsidRPr="001310BF" w:rsidRDefault="00963C80" w:rsidP="00963C80">
      <w:pPr>
        <w:spacing w:after="0" w:line="240" w:lineRule="auto"/>
        <w:jc w:val="both"/>
        <w:rPr>
          <w:rFonts w:ascii="Times New Roman" w:eastAsia="TimesNewRomanPSMT" w:hAnsi="Times New Roman" w:cs="Times New Roman"/>
          <w:kern w:val="2"/>
          <w:sz w:val="28"/>
          <w:szCs w:val="28"/>
          <w:lang w:eastAsia="ru-RU"/>
        </w:rPr>
      </w:pPr>
      <w:r w:rsidRPr="001310BF">
        <w:rPr>
          <w:rFonts w:ascii="Times New Roman" w:eastAsia="TimesNewRomanPSMT" w:hAnsi="Times New Roman" w:cs="Times New Roman"/>
          <w:bCs/>
          <w:kern w:val="2"/>
          <w:sz w:val="28"/>
          <w:szCs w:val="28"/>
          <w:lang w:eastAsia="ru-RU"/>
        </w:rPr>
        <w:t xml:space="preserve">2. </w:t>
      </w:r>
      <w:r w:rsidRPr="001310BF">
        <w:rPr>
          <w:rFonts w:ascii="Times New Roman" w:eastAsia="TimesNewRomanPSMT" w:hAnsi="Times New Roman" w:cs="Times New Roman"/>
          <w:b/>
          <w:bCs/>
          <w:kern w:val="2"/>
          <w:sz w:val="28"/>
          <w:szCs w:val="28"/>
          <w:lang w:eastAsia="ru-RU"/>
        </w:rPr>
        <w:t>Общественно-полезная и трудовая деятельность</w:t>
      </w:r>
      <w:r w:rsidRPr="001310BF">
        <w:rPr>
          <w:rFonts w:ascii="Times New Roman" w:eastAsia="TimesNewRomanPSMT" w:hAnsi="Times New Roman" w:cs="Times New Roman"/>
          <w:kern w:val="2"/>
          <w:sz w:val="28"/>
          <w:szCs w:val="28"/>
          <w:lang w:eastAsia="ru-RU"/>
        </w:rPr>
        <w:t>: дежурство по классу, серии классных часов “Труд и призвание”, “В мире профессий”, выставки технического творчества  и т.д.</w:t>
      </w:r>
    </w:p>
    <w:p w:rsidR="00963C80" w:rsidRPr="001310BF" w:rsidRDefault="00963C80" w:rsidP="00963C80">
      <w:pPr>
        <w:spacing w:after="0" w:line="240" w:lineRule="auto"/>
        <w:jc w:val="both"/>
        <w:rPr>
          <w:rFonts w:ascii="Times New Roman" w:eastAsia="TimesNewRomanPSMT" w:hAnsi="Times New Roman" w:cs="Times New Roman"/>
          <w:kern w:val="2"/>
          <w:sz w:val="28"/>
          <w:szCs w:val="28"/>
          <w:lang w:eastAsia="ru-RU"/>
        </w:rPr>
      </w:pPr>
      <w:r w:rsidRPr="001310BF">
        <w:rPr>
          <w:rFonts w:ascii="Times New Roman" w:eastAsia="TimesNewRomanPSMT" w:hAnsi="Times New Roman" w:cs="Times New Roman"/>
          <w:bCs/>
          <w:kern w:val="2"/>
          <w:sz w:val="28"/>
          <w:szCs w:val="28"/>
          <w:lang w:eastAsia="ru-RU"/>
        </w:rPr>
        <w:t xml:space="preserve">3.  </w:t>
      </w:r>
      <w:r w:rsidRPr="001310BF">
        <w:rPr>
          <w:rFonts w:ascii="Times New Roman" w:eastAsia="TimesNewRomanPSMT" w:hAnsi="Times New Roman" w:cs="Times New Roman"/>
          <w:b/>
          <w:bCs/>
          <w:kern w:val="2"/>
          <w:sz w:val="28"/>
          <w:szCs w:val="28"/>
          <w:lang w:eastAsia="ru-RU"/>
        </w:rPr>
        <w:t>Художественно-творческая деятельность</w:t>
      </w:r>
      <w:r w:rsidRPr="001310BF">
        <w:rPr>
          <w:rFonts w:ascii="Times New Roman" w:eastAsia="TimesNewRomanPSMT" w:hAnsi="Times New Roman" w:cs="Times New Roman"/>
          <w:kern w:val="2"/>
          <w:sz w:val="28"/>
          <w:szCs w:val="28"/>
          <w:lang w:eastAsia="ru-RU"/>
        </w:rPr>
        <w:t xml:space="preserve">: организация и проведение праздников  “Осенняя ярмарка”, “Новогодний карнавал”, “Масленица”, т.д. </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NewRomanPSMT" w:hAnsi="Times New Roman" w:cs="Times New Roman"/>
          <w:kern w:val="2"/>
          <w:sz w:val="28"/>
          <w:szCs w:val="28"/>
          <w:lang w:eastAsia="ru-RU"/>
        </w:rPr>
        <w:t>Обеспечение условий для художественно-творческой деятельности  детей осуществляется через активное сотрудничество с библиотекой семейного чтения, которое способствует развитию навыков креативной деятельности, воспитанию любви к родному краю, историческому наследию, культуре своего народа</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Школьники участвуют в следующих общешкольных мероприятиях: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«Помоги ближнему своему»;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«Братья наши меньшие» – забота о животных;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«Вырастим цветы » – уход за школьными цветами.</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Принцип учета потребности обучающихся данной социальной группы, их социальные роли. Процесс воспитания должен быть организован таким образом, чтобы дети осваивали социальные роли, с которыми впервые сталкиваются в школьной жизни: «ученик», «член классного (школьного) коллектива», «одноклассник», «участник деятельности». </w:t>
      </w:r>
    </w:p>
    <w:p w:rsidR="00963C80" w:rsidRPr="001310BF" w:rsidRDefault="00963C80" w:rsidP="00963C80">
      <w:pPr>
        <w:spacing w:after="0" w:line="240" w:lineRule="auto"/>
        <w:jc w:val="center"/>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 xml:space="preserve">Содержание воспитательной работы начальной школы </w:t>
      </w:r>
    </w:p>
    <w:p w:rsidR="00963C80" w:rsidRPr="001310BF" w:rsidRDefault="00963C80" w:rsidP="00963C80">
      <w:pPr>
        <w:spacing w:after="0" w:line="240" w:lineRule="auto"/>
        <w:jc w:val="center"/>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образовательного учреждения</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1. Проектная деятельность.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1.1. Сообщения-презентации: «Правила поведения, отраженные в народных сказках», «Чему учат пословицы и поговорки».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1.2. Презентации: «История религиозного праздника» (по выбору); «Герои Отечественных войн России».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2. Праздники и вечера развлечений «Россия – Родина моя» «Праздник Победы – праздник со слезами на глазах» «Масленица» «Что такое хорошо и что такое плохо?»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3. Выставки, конкурсы, презентации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4. Круглые столы и диспуты «Как избежать конфликта с одноклассником». «Моя семья: традиции и праздники». </w:t>
      </w:r>
    </w:p>
    <w:p w:rsidR="00963C80" w:rsidRPr="001310BF" w:rsidRDefault="00963C80" w:rsidP="00963C80">
      <w:pPr>
        <w:spacing w:after="0" w:line="240" w:lineRule="auto"/>
        <w:jc w:val="center"/>
        <w:rPr>
          <w:rFonts w:ascii="Times New Roman" w:eastAsia="Times New Roman" w:hAnsi="Times New Roman" w:cs="Times New Roman"/>
          <w:b/>
          <w:bCs/>
          <w:sz w:val="28"/>
          <w:szCs w:val="28"/>
          <w:lang w:eastAsia="ru-RU"/>
        </w:rPr>
      </w:pPr>
      <w:r w:rsidRPr="001310BF">
        <w:rPr>
          <w:rFonts w:ascii="Times New Roman" w:eastAsia="Times New Roman" w:hAnsi="Times New Roman" w:cs="Times New Roman"/>
          <w:sz w:val="28"/>
          <w:szCs w:val="28"/>
          <w:lang w:eastAsia="ru-RU"/>
        </w:rPr>
        <w:br/>
      </w:r>
      <w:r w:rsidRPr="001310BF">
        <w:rPr>
          <w:rFonts w:ascii="Times New Roman" w:eastAsia="Times New Roman" w:hAnsi="Times New Roman" w:cs="Times New Roman"/>
          <w:b/>
          <w:bCs/>
          <w:sz w:val="28"/>
          <w:szCs w:val="28"/>
          <w:lang w:eastAsia="ru-RU"/>
        </w:rPr>
        <w:t xml:space="preserve">Примерные виды деятельности и формы занятий с обучающимися </w:t>
      </w:r>
    </w:p>
    <w:p w:rsidR="00963C80" w:rsidRPr="001310BF" w:rsidRDefault="00963C80" w:rsidP="00963C80">
      <w:pPr>
        <w:spacing w:after="0" w:line="240" w:lineRule="auto"/>
        <w:jc w:val="center"/>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на ступени начального общего образования</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iCs/>
          <w:sz w:val="28"/>
          <w:szCs w:val="28"/>
          <w:lang w:eastAsia="ru-RU"/>
        </w:rPr>
        <w:t>Воспитание гражданственности,  патриотизма, уважения к правам, свободам и обязанностям человека.</w:t>
      </w:r>
    </w:p>
    <w:p w:rsidR="00963C80" w:rsidRPr="001310BF" w:rsidRDefault="00963C80" w:rsidP="006525F3">
      <w:pPr>
        <w:numPr>
          <w:ilvl w:val="0"/>
          <w:numId w:val="29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963C80" w:rsidRPr="001310BF" w:rsidRDefault="00963C80" w:rsidP="006525F3">
      <w:pPr>
        <w:numPr>
          <w:ilvl w:val="0"/>
          <w:numId w:val="29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 - ролевых игр гражданского и историко - патриотического содержания, изучения основных и вариативных учебных дисциплин);</w:t>
      </w:r>
    </w:p>
    <w:p w:rsidR="00963C80" w:rsidRPr="001310BF" w:rsidRDefault="00963C80" w:rsidP="006525F3">
      <w:pPr>
        <w:numPr>
          <w:ilvl w:val="0"/>
          <w:numId w:val="29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ознакомление с историей и культурой города Ставропольского края, народным творчеством, этнокультурными традициями, фольклором, особенностями быта народов России (в процессе бесед, сюжетно -ролевых игр, просмотра кинофильмов, творческих конкурсов, фестивалей, праздников, экскурсий, путешествий,</w:t>
      </w:r>
    </w:p>
    <w:p w:rsidR="00963C80" w:rsidRPr="001310BF" w:rsidRDefault="00963C80" w:rsidP="006525F3">
      <w:pPr>
        <w:numPr>
          <w:ilvl w:val="0"/>
          <w:numId w:val="29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63C80" w:rsidRPr="001310BF" w:rsidRDefault="00963C80" w:rsidP="006525F3">
      <w:pPr>
        <w:numPr>
          <w:ilvl w:val="0"/>
          <w:numId w:val="29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 - патриотического содержания, конкурсов и спортивных соревнований, сюжетно - ролевых игр на местности, встреч с ветеранами и военнослужащими.</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963C80">
      <w:pPr>
        <w:spacing w:after="0" w:line="240" w:lineRule="auto"/>
        <w:jc w:val="center"/>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Воспитание нравственных чувств и этического сознания:</w:t>
      </w:r>
    </w:p>
    <w:p w:rsidR="00963C80" w:rsidRPr="001310BF" w:rsidRDefault="00963C80" w:rsidP="006525F3">
      <w:pPr>
        <w:numPr>
          <w:ilvl w:val="0"/>
          <w:numId w:val="29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w:t>
      </w:r>
      <w:r w:rsidRPr="001310BF">
        <w:rPr>
          <w:rFonts w:ascii="Times New Roman" w:eastAsia="Times New Roman" w:hAnsi="Times New Roman" w:cs="Times New Roman"/>
          <w:sz w:val="28"/>
          <w:szCs w:val="28"/>
          <w:lang w:eastAsia="ru-RU"/>
        </w:rPr>
        <w:br/>
        <w:t>участия в творческой деятельности, такой, как театральные постановки,       литературно     музыкальные       композиции, художественные   выставки   и   др.,   отражающие   культурные   и духовные традиции народов России);</w:t>
      </w:r>
    </w:p>
    <w:p w:rsidR="00963C80" w:rsidRPr="001310BF" w:rsidRDefault="00963C80" w:rsidP="006525F3">
      <w:pPr>
        <w:numPr>
          <w:ilvl w:val="0"/>
          <w:numId w:val="29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963C80" w:rsidRPr="001310BF" w:rsidRDefault="00963C80" w:rsidP="006525F3">
      <w:pPr>
        <w:numPr>
          <w:ilvl w:val="0"/>
          <w:numId w:val="29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участие в проведении уроков этики, внеурочных мероприятий, направленных на формирование представлений о нормах морально - нравственного поведения, игровых программах, позволяющих школьникам приобретать опыт ролевого нравственного взаимодействия;</w:t>
      </w:r>
    </w:p>
    <w:p w:rsidR="00963C80" w:rsidRPr="001310BF" w:rsidRDefault="00963C80" w:rsidP="006525F3">
      <w:pPr>
        <w:numPr>
          <w:ilvl w:val="0"/>
          <w:numId w:val="29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63C80" w:rsidRPr="001310BF" w:rsidRDefault="00963C80" w:rsidP="006525F3">
      <w:pPr>
        <w:numPr>
          <w:ilvl w:val="0"/>
          <w:numId w:val="29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963C80" w:rsidRPr="001310BF" w:rsidRDefault="00963C80" w:rsidP="006525F3">
      <w:pPr>
        <w:numPr>
          <w:ilvl w:val="0"/>
          <w:numId w:val="29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получение первоначальных представлений о нравственных взаимоотношениях в семье (участие в беседах о семье, о родителях и прародителях);</w:t>
      </w:r>
    </w:p>
    <w:p w:rsidR="00963C80" w:rsidRPr="001310BF" w:rsidRDefault="00963C80" w:rsidP="006525F3">
      <w:pPr>
        <w:numPr>
          <w:ilvl w:val="0"/>
          <w:numId w:val="29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963C80">
      <w:pPr>
        <w:spacing w:after="0" w:line="240" w:lineRule="auto"/>
        <w:jc w:val="center"/>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Воспитание трудолюбия, творческого отношения к учению, труду, жизни.</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В процессе изучения учебных дисциплин и проведения внеурочных мероприятий обучающиеся </w:t>
      </w:r>
    </w:p>
    <w:p w:rsidR="00963C80" w:rsidRPr="001310BF" w:rsidRDefault="00963C80" w:rsidP="006525F3">
      <w:pPr>
        <w:numPr>
          <w:ilvl w:val="0"/>
          <w:numId w:val="29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получают первоначальные представления о роли знаний, труда и значении творчества в жизни человека и общества:</w:t>
      </w:r>
    </w:p>
    <w:p w:rsidR="00963C80" w:rsidRPr="001310BF" w:rsidRDefault="00963C80" w:rsidP="006525F3">
      <w:pPr>
        <w:numPr>
          <w:ilvl w:val="0"/>
          <w:numId w:val="29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участвуют в экскурсиях по 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963C80" w:rsidRPr="001310BF" w:rsidRDefault="00963C80" w:rsidP="006525F3">
      <w:pPr>
        <w:numPr>
          <w:ilvl w:val="0"/>
          <w:numId w:val="29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963C80" w:rsidRPr="001310BF" w:rsidRDefault="00963C80" w:rsidP="006525F3">
      <w:pPr>
        <w:numPr>
          <w:ilvl w:val="0"/>
          <w:numId w:val="29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получают первоначальные навыки сотрудничества, ролевого взаимодействия со сверстниками, старшими детьми, взрослыми в учебно - трудовой деятельности (в ходе сюжетно - ролевых экономических игр, посредством создания игровых ситуаций по мотивам различных профессий;</w:t>
      </w:r>
    </w:p>
    <w:p w:rsidR="00963C80" w:rsidRPr="001310BF" w:rsidRDefault="00963C80" w:rsidP="006525F3">
      <w:pPr>
        <w:numPr>
          <w:ilvl w:val="0"/>
          <w:numId w:val="29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963C80">
      <w:pPr>
        <w:spacing w:after="0" w:line="240" w:lineRule="auto"/>
        <w:jc w:val="center"/>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Формирование  ценностного  отношения  к  здоровью  и  здоровому образу жизни:</w:t>
      </w:r>
    </w:p>
    <w:p w:rsidR="00963C80" w:rsidRPr="001310BF" w:rsidRDefault="00963C80" w:rsidP="006525F3">
      <w:pPr>
        <w:numPr>
          <w:ilvl w:val="0"/>
          <w:numId w:val="29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963C80" w:rsidRPr="001310BF" w:rsidRDefault="00963C80" w:rsidP="006525F3">
      <w:pPr>
        <w:numPr>
          <w:ilvl w:val="0"/>
          <w:numId w:val="29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963C80" w:rsidRPr="001310BF" w:rsidRDefault="00963C80" w:rsidP="006525F3">
      <w:pPr>
        <w:numPr>
          <w:ilvl w:val="0"/>
          <w:numId w:val="29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963C80" w:rsidRPr="001310BF" w:rsidRDefault="00963C80" w:rsidP="006525F3">
      <w:pPr>
        <w:numPr>
          <w:ilvl w:val="0"/>
          <w:numId w:val="29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составление здоровьесберегающего режима дня и контроль его выполнения, поддержание чистоты и порядка в помещениях, соблюдение санитарно - гигиенических норм труда и отдыха;</w:t>
      </w:r>
    </w:p>
    <w:p w:rsidR="00963C80" w:rsidRPr="001310BF" w:rsidRDefault="00963C80" w:rsidP="006525F3">
      <w:pPr>
        <w:numPr>
          <w:ilvl w:val="0"/>
          <w:numId w:val="29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963C80">
      <w:pPr>
        <w:spacing w:after="0" w:line="240" w:lineRule="auto"/>
        <w:jc w:val="center"/>
        <w:rPr>
          <w:rFonts w:ascii="Times New Roman" w:eastAsia="Times New Roman" w:hAnsi="Times New Roman" w:cs="Times New Roman"/>
          <w:b/>
          <w:bCs/>
          <w:sz w:val="28"/>
          <w:szCs w:val="28"/>
          <w:lang w:eastAsia="ru-RU"/>
        </w:rPr>
      </w:pPr>
      <w:r w:rsidRPr="001310BF">
        <w:rPr>
          <w:rFonts w:ascii="Times New Roman" w:eastAsia="Times New Roman" w:hAnsi="Times New Roman" w:cs="Times New Roman"/>
          <w:b/>
          <w:bCs/>
          <w:sz w:val="28"/>
          <w:szCs w:val="28"/>
          <w:lang w:eastAsia="ru-RU"/>
        </w:rPr>
        <w:t xml:space="preserve">Воспитание ценностного отношения к природе, окружающей среде </w:t>
      </w:r>
    </w:p>
    <w:p w:rsidR="00963C80" w:rsidRPr="001310BF" w:rsidRDefault="00963C80" w:rsidP="00963C80">
      <w:pPr>
        <w:spacing w:after="0" w:line="240" w:lineRule="auto"/>
        <w:jc w:val="center"/>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(экологическое воспитание):</w:t>
      </w:r>
    </w:p>
    <w:p w:rsidR="00963C80" w:rsidRPr="001310BF" w:rsidRDefault="00963C80" w:rsidP="006525F3">
      <w:pPr>
        <w:numPr>
          <w:ilvl w:val="0"/>
          <w:numId w:val="297"/>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w:t>
      </w:r>
      <w:r w:rsidRPr="001310BF">
        <w:rPr>
          <w:rFonts w:ascii="Times New Roman" w:eastAsia="Times New Roman" w:hAnsi="Times New Roman" w:cs="Times New Roman"/>
          <w:sz w:val="28"/>
          <w:szCs w:val="28"/>
          <w:lang w:eastAsia="ru-RU"/>
        </w:rPr>
        <w:lastRenderedPageBreak/>
        <w:t>человека с природой (в ходе изучения инвариантных и вариативных учебных дисциплин, бесед, просмотра учебных фильмов);</w:t>
      </w:r>
    </w:p>
    <w:p w:rsidR="00963C80" w:rsidRPr="001310BF" w:rsidRDefault="00963C80" w:rsidP="006525F3">
      <w:pPr>
        <w:numPr>
          <w:ilvl w:val="0"/>
          <w:numId w:val="297"/>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получение</w:t>
      </w:r>
      <w:r w:rsidRPr="001310BF">
        <w:rPr>
          <w:rFonts w:ascii="Times New Roman" w:eastAsia="Times New Roman" w:hAnsi="Times New Roman" w:cs="Times New Roman"/>
          <w:sz w:val="28"/>
          <w:szCs w:val="28"/>
          <w:lang w:eastAsia="ru-RU"/>
        </w:rPr>
        <w:tab/>
        <w:t>первоначального</w:t>
      </w:r>
      <w:r w:rsidRPr="001310BF">
        <w:rPr>
          <w:rFonts w:ascii="Times New Roman" w:eastAsia="Times New Roman" w:hAnsi="Times New Roman" w:cs="Times New Roman"/>
          <w:sz w:val="28"/>
          <w:szCs w:val="28"/>
          <w:lang w:eastAsia="ru-RU"/>
        </w:rPr>
        <w:tab/>
        <w:t>опыта</w:t>
      </w:r>
      <w:r w:rsidRPr="001310BF">
        <w:rPr>
          <w:rFonts w:ascii="Times New Roman" w:eastAsia="Times New Roman" w:hAnsi="Times New Roman" w:cs="Times New Roman"/>
          <w:sz w:val="28"/>
          <w:szCs w:val="28"/>
          <w:lang w:eastAsia="ru-RU"/>
        </w:rPr>
        <w:tab/>
        <w:t>участия в природоохранительной деятельности (в школе и на пришкольном участке, экологические акции,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963C80">
      <w:pPr>
        <w:spacing w:after="0" w:line="240" w:lineRule="auto"/>
        <w:jc w:val="center"/>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63C80" w:rsidRPr="001310BF" w:rsidRDefault="00963C80" w:rsidP="006525F3">
      <w:pPr>
        <w:numPr>
          <w:ilvl w:val="0"/>
          <w:numId w:val="298"/>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63C80" w:rsidRPr="001310BF" w:rsidRDefault="00963C80" w:rsidP="006525F3">
      <w:pPr>
        <w:numPr>
          <w:ilvl w:val="0"/>
          <w:numId w:val="298"/>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 - краеведческой деятельности, внеклассных мероприятий</w:t>
      </w:r>
    </w:p>
    <w:p w:rsidR="00963C80" w:rsidRPr="001310BF" w:rsidRDefault="00963C80" w:rsidP="00963C80">
      <w:pPr>
        <w:spacing w:after="0" w:line="240" w:lineRule="auto"/>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Последовательно и целенаправленно проводимая работа по духовно-нравственному воспитанию и развитию детей имеет социально значимые результаты:</w:t>
      </w:r>
    </w:p>
    <w:p w:rsidR="00963C80" w:rsidRPr="001310BF" w:rsidRDefault="00963C80" w:rsidP="006525F3">
      <w:pPr>
        <w:numPr>
          <w:ilvl w:val="0"/>
          <w:numId w:val="299"/>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складываются традиции взаимодействия различных государственных</w:t>
      </w:r>
      <w:r w:rsidRPr="001310BF">
        <w:rPr>
          <w:rFonts w:ascii="Times New Roman" w:eastAsia="Times New Roman" w:hAnsi="Times New Roman" w:cs="Times New Roman"/>
          <w:sz w:val="28"/>
          <w:szCs w:val="28"/>
          <w:lang w:eastAsia="ru-RU"/>
        </w:rPr>
        <w:br/>
        <w:t>структур, для решения актуальных вопросов повседневной жизнедеятельности</w:t>
      </w:r>
      <w:r w:rsidRPr="001310BF">
        <w:rPr>
          <w:rFonts w:ascii="Times New Roman" w:eastAsia="Times New Roman" w:hAnsi="Times New Roman" w:cs="Times New Roman"/>
          <w:sz w:val="28"/>
          <w:szCs w:val="28"/>
          <w:lang w:eastAsia="ru-RU"/>
        </w:rPr>
        <w:br/>
        <w:t>учащихся с учетом нравственных ценностей;</w:t>
      </w:r>
    </w:p>
    <w:p w:rsidR="00963C80" w:rsidRPr="001310BF" w:rsidRDefault="00963C80" w:rsidP="006525F3">
      <w:pPr>
        <w:numPr>
          <w:ilvl w:val="0"/>
          <w:numId w:val="299"/>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формируются условия для стимулирования заинтересованности учащихся в формировании дружеской атмосферы, толерантных взаимоотношений;</w:t>
      </w:r>
    </w:p>
    <w:p w:rsidR="00963C80" w:rsidRPr="001310BF" w:rsidRDefault="00963C80" w:rsidP="006525F3">
      <w:pPr>
        <w:numPr>
          <w:ilvl w:val="0"/>
          <w:numId w:val="299"/>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создаются предпосылки освоения опыта становления гражданского общества, развития культуры и нравственности, которые требуют активизации работы, изменения подходов к программированию социально-воспитательной работы, содействующей усилению духовно-нравственного воспитания населения.</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963C80">
      <w:pPr>
        <w:spacing w:after="0" w:line="240" w:lineRule="auto"/>
        <w:jc w:val="center"/>
        <w:rPr>
          <w:rFonts w:ascii="Times New Roman" w:eastAsia="Times New Roman" w:hAnsi="Times New Roman" w:cs="Times New Roman"/>
          <w:b/>
          <w:bCs/>
          <w:sz w:val="28"/>
          <w:szCs w:val="28"/>
          <w:lang w:eastAsia="ru-RU"/>
        </w:rPr>
      </w:pPr>
      <w:r w:rsidRPr="001310BF">
        <w:rPr>
          <w:rFonts w:ascii="Times New Roman" w:eastAsia="Times New Roman" w:hAnsi="Times New Roman" w:cs="Times New Roman"/>
          <w:b/>
          <w:bCs/>
          <w:sz w:val="28"/>
          <w:szCs w:val="28"/>
          <w:lang w:eastAsia="ru-RU"/>
        </w:rPr>
        <w:t xml:space="preserve">Раздел 5 .Совместная деятельность школы, семьи и общественности </w:t>
      </w:r>
    </w:p>
    <w:p w:rsidR="00963C80" w:rsidRPr="001310BF" w:rsidRDefault="00963C80" w:rsidP="00963C80">
      <w:pPr>
        <w:spacing w:after="0" w:line="240" w:lineRule="auto"/>
        <w:jc w:val="center"/>
        <w:rPr>
          <w:rFonts w:ascii="Times New Roman" w:eastAsia="Times New Roman" w:hAnsi="Times New Roman" w:cs="Times New Roman"/>
          <w:b/>
          <w:bCs/>
          <w:sz w:val="28"/>
          <w:szCs w:val="28"/>
          <w:lang w:eastAsia="ru-RU"/>
        </w:rPr>
      </w:pPr>
      <w:r w:rsidRPr="001310BF">
        <w:rPr>
          <w:rFonts w:ascii="Times New Roman" w:eastAsia="Times New Roman" w:hAnsi="Times New Roman" w:cs="Times New Roman"/>
          <w:b/>
          <w:bCs/>
          <w:sz w:val="28"/>
          <w:szCs w:val="28"/>
          <w:lang w:eastAsia="ru-RU"/>
        </w:rPr>
        <w:t>по духовно-нравственному развитию и воспитанию обучающихся.</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963C80" w:rsidRPr="001310BF" w:rsidRDefault="00963C80" w:rsidP="00963C80">
      <w:pPr>
        <w:spacing w:after="0" w:line="240" w:lineRule="auto"/>
        <w:ind w:firstLine="708"/>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sz w:val="28"/>
          <w:szCs w:val="28"/>
          <w:lang w:eastAsia="ru-RU"/>
        </w:rPr>
        <w:t xml:space="preserve">Повышение педагогической культуры родителей  (законных представителей) учащихся путем проведения родительских собраний и конференций, организации родительского лектория, выпуска информационных материалов и публичного доклада </w:t>
      </w:r>
      <w:r w:rsidRPr="001310BF">
        <w:rPr>
          <w:rFonts w:ascii="Times New Roman" w:eastAsia="Times New Roman" w:hAnsi="Times New Roman" w:cs="Times New Roman"/>
          <w:sz w:val="28"/>
          <w:szCs w:val="28"/>
          <w:lang w:eastAsia="ru-RU"/>
        </w:rPr>
        <w:lastRenderedPageBreak/>
        <w:t>гимназии по итогам работы, портфолио ученика, Дня открытых дверей, тематических расширенных педагогических советов, индивидуальных консультаций, тренингов.</w:t>
      </w:r>
    </w:p>
    <w:p w:rsidR="00963C80" w:rsidRPr="001310BF" w:rsidRDefault="00963C80" w:rsidP="00963C80">
      <w:pPr>
        <w:spacing w:after="0" w:line="240" w:lineRule="auto"/>
        <w:ind w:firstLine="708"/>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sz w:val="28"/>
          <w:szCs w:val="28"/>
          <w:lang w:eastAsia="ru-RU"/>
        </w:rPr>
        <w:t xml:space="preserve">Совершенствования межличностных отношений педагогов, учащихся и родителей путем организации совместных мероприятий, праздников, акций: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«Папа, мама, я – спортивная семья»</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День здоровья,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«Доброе дело»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«Я выбираю спорт как альтернативу пагубным привычкам»</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Праздник посвящения в первоклассники</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Праздник осени</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Новогодний праздник</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День Победы</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Праздник матери</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День защитника России</w:t>
      </w:r>
    </w:p>
    <w:p w:rsidR="00963C80" w:rsidRPr="001310BF" w:rsidRDefault="00963C80" w:rsidP="00963C80">
      <w:pPr>
        <w:spacing w:after="0" w:line="240" w:lineRule="auto"/>
        <w:jc w:val="both"/>
        <w:rPr>
          <w:rFonts w:ascii="Times New Roman" w:eastAsia="Times New Roman" w:hAnsi="Times New Roman" w:cs="Times New Roman"/>
          <w:i/>
          <w:iCs/>
          <w:sz w:val="28"/>
          <w:szCs w:val="28"/>
          <w:lang w:eastAsia="ru-RU"/>
        </w:rPr>
      </w:pP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осуществление помощи в подготовке и проведению праздников.   Эти праздники позволяют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Индивидуальные консультации, родительские собрания, встречи с представителями МУП «Детская поликлиника»,   проведение диагностики по здоровому образу жизни. </w:t>
      </w:r>
    </w:p>
    <w:p w:rsidR="00963C80" w:rsidRPr="001310BF" w:rsidRDefault="00963C80" w:rsidP="00963C80">
      <w:pPr>
        <w:spacing w:after="0" w:line="240" w:lineRule="auto"/>
        <w:jc w:val="center"/>
        <w:rPr>
          <w:rFonts w:ascii="Times New Roman" w:eastAsia="Times New Roman" w:hAnsi="Times New Roman" w:cs="Times New Roman"/>
          <w:b/>
          <w:sz w:val="28"/>
          <w:szCs w:val="28"/>
          <w:lang w:eastAsia="ru-RU"/>
        </w:rPr>
      </w:pPr>
    </w:p>
    <w:p w:rsidR="00963C80" w:rsidRPr="001310BF" w:rsidRDefault="00963C80" w:rsidP="00963C80">
      <w:pPr>
        <w:spacing w:after="0" w:line="240" w:lineRule="auto"/>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 xml:space="preserve">ПЛАН </w:t>
      </w:r>
      <w:r w:rsidRPr="001310BF">
        <w:rPr>
          <w:rFonts w:ascii="Times New Roman" w:eastAsia="Times New Roman" w:hAnsi="Times New Roman" w:cs="Times New Roman"/>
          <w:b/>
          <w:caps/>
          <w:sz w:val="28"/>
          <w:szCs w:val="28"/>
          <w:lang w:eastAsia="ru-RU"/>
        </w:rPr>
        <w:t>работы</w:t>
      </w:r>
      <w:r w:rsidRPr="001310BF">
        <w:rPr>
          <w:rFonts w:ascii="Times New Roman" w:eastAsia="Times New Roman" w:hAnsi="Times New Roman" w:cs="Times New Roman"/>
          <w:b/>
          <w:sz w:val="28"/>
          <w:szCs w:val="28"/>
          <w:lang w:eastAsia="ru-RU"/>
        </w:rPr>
        <w:t xml:space="preserve">образовательного учреждения с семьей по духовно-нравственному </w:t>
      </w:r>
    </w:p>
    <w:p w:rsidR="00963C80" w:rsidRPr="001310BF" w:rsidRDefault="00963C80" w:rsidP="00963C80">
      <w:pPr>
        <w:spacing w:after="0" w:line="240" w:lineRule="auto"/>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воспитанию и развитию младших школьников</w:t>
      </w:r>
    </w:p>
    <w:p w:rsidR="00963C80" w:rsidRPr="001310BF" w:rsidRDefault="00963C80" w:rsidP="00963C80">
      <w:pPr>
        <w:spacing w:after="0" w:line="240" w:lineRule="auto"/>
        <w:rPr>
          <w:rFonts w:ascii="Times New Roman" w:eastAsia="Times New Roman" w:hAnsi="Times New Roman" w:cs="Times New Roman"/>
          <w:b/>
          <w:sz w:val="28"/>
          <w:szCs w:val="28"/>
          <w:lang w:eastAsia="ru-RU"/>
        </w:rPr>
      </w:pP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1. Повышение педагогической культуры родителей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1.1. Родительские общешкольные собрания «Нравственное воспитание младшего школьника». «Психология семейных отношений и их влияние на становление личности ребенка». «Семья и религия: воспитание толерантности».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1.2. Конференции, обмен опытом, круглые столы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2. Наглядная агитация для семьи и родителей (выставки, классные уголки для родителей, доска объявлений). Фотовыставка «Труд младшего школьника в семье». Выставка «Как мы растем». Выставка: «Советуем прочитать. Педагогическое образование родителя». Классные уголки: выставки детских рисунков, сочинений, творческих работ, информация для родителей.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3. Консультации для родителей. Консультации школьного психолога, логопеда, врача, директора школы и учителей по актуальным вопросам семейного воспитания. </w:t>
      </w:r>
    </w:p>
    <w:p w:rsidR="00963C80" w:rsidRPr="001310BF" w:rsidRDefault="00963C80" w:rsidP="00963C80">
      <w:pPr>
        <w:spacing w:after="0" w:line="240" w:lineRule="auto"/>
        <w:jc w:val="both"/>
        <w:rPr>
          <w:rFonts w:ascii="Times New Roman" w:eastAsia="Times New Roman" w:hAnsi="Times New Roman" w:cs="Times New Roman"/>
          <w:b/>
          <w:bCs/>
          <w:sz w:val="28"/>
          <w:szCs w:val="28"/>
          <w:lang w:eastAsia="ru-RU"/>
        </w:rPr>
      </w:pPr>
    </w:p>
    <w:p w:rsidR="00963C80" w:rsidRPr="001310BF" w:rsidRDefault="00963C80" w:rsidP="00DA3210">
      <w:pPr>
        <w:spacing w:after="0" w:line="240" w:lineRule="auto"/>
        <w:rPr>
          <w:rFonts w:ascii="Times New Roman" w:eastAsia="Times New Roman" w:hAnsi="Times New Roman" w:cs="Times New Roman"/>
          <w:b/>
          <w:bCs/>
          <w:kern w:val="2"/>
          <w:sz w:val="28"/>
          <w:szCs w:val="28"/>
          <w:u w:val="single"/>
          <w:lang w:eastAsia="ru-RU"/>
        </w:rPr>
      </w:pPr>
      <w:r w:rsidRPr="001310BF">
        <w:rPr>
          <w:rFonts w:ascii="Times New Roman" w:eastAsia="Times New Roman" w:hAnsi="Times New Roman" w:cs="Times New Roman"/>
          <w:b/>
          <w:bCs/>
          <w:sz w:val="28"/>
          <w:szCs w:val="28"/>
          <w:lang w:eastAsia="ru-RU"/>
        </w:rPr>
        <w:t>Ожидаемые результаты духовно-нравственного развития и воспитания учащихся.</w:t>
      </w:r>
    </w:p>
    <w:p w:rsidR="00963C80" w:rsidRPr="001310BF" w:rsidRDefault="00963C80" w:rsidP="00963C80">
      <w:pPr>
        <w:spacing w:after="0" w:line="240" w:lineRule="auto"/>
        <w:ind w:firstLine="708"/>
        <w:jc w:val="both"/>
        <w:rPr>
          <w:rFonts w:ascii="Times New Roman" w:eastAsia="Times New Roman" w:hAnsi="Times New Roman" w:cs="Times New Roman"/>
          <w:b/>
          <w:bCs/>
          <w:kern w:val="2"/>
          <w:sz w:val="28"/>
          <w:szCs w:val="28"/>
          <w:u w:val="single"/>
          <w:lang w:eastAsia="ru-RU"/>
        </w:rPr>
      </w:pPr>
      <w:r w:rsidRPr="001310BF">
        <w:rPr>
          <w:rFonts w:ascii="Times New Roman" w:eastAsia="Times New Roman" w:hAnsi="Times New Roman" w:cs="Times New Roman"/>
          <w:sz w:val="28"/>
          <w:szCs w:val="28"/>
          <w:lang w:eastAsia="ru-RU"/>
        </w:rPr>
        <w:t xml:space="preserve">Планируемые результаты воспитания определяются поставленными выше задачами и ориентируются на следующие критерии: </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 xml:space="preserve">1. Изменения в модели поведения школьника: – 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 – соблюдение культуры поведения и общения, правильных взаимоотношений; проявление доброжелательности, взаимопомощи, сочувствия, сопереживания; – активное участие в альтруистической деятельности, проявление самостоятельности, инициативы, лидерских качеств; – создание условий для реальной социально ценной деятельности и обеспечение формирования реально действующих мотивов. </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2. Изменения объема знаний, расширение кругозора в области нравственности и этики: – использование полученной на уроках информации во внеурочной и внешкольной деятельности; – краткая характеристика (высказывание суждений) общечеловеческих ценностей и осознанное понимание необходимости следовать им; – объективная оценка поведения реальных лиц, героев художественных произведений и фольклора с точки зрения соответствия нравственным ценностям. </w:t>
      </w:r>
    </w:p>
    <w:p w:rsidR="00963C80" w:rsidRPr="001310BF" w:rsidRDefault="00963C80" w:rsidP="00963C8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3. Изменения в мотивационной и рефлексивной сфере личности: – способность объективно оценивать поведение других людей и собственное, – 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 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 </w:t>
      </w:r>
      <w:r w:rsidRPr="001310BF">
        <w:rPr>
          <w:rFonts w:ascii="Times New Roman" w:eastAsia="Times New Roman" w:hAnsi="Times New Roman" w:cs="Times New Roman"/>
          <w:sz w:val="28"/>
          <w:szCs w:val="28"/>
          <w:lang w:eastAsia="ru-RU"/>
        </w:rPr>
        <w:br/>
      </w:r>
    </w:p>
    <w:p w:rsidR="00963C80" w:rsidRPr="001310BF" w:rsidRDefault="00963C80" w:rsidP="00963C80">
      <w:pPr>
        <w:spacing w:after="0" w:line="240" w:lineRule="auto"/>
        <w:ind w:firstLine="708"/>
        <w:jc w:val="both"/>
        <w:rPr>
          <w:rFonts w:ascii="Times New Roman" w:eastAsia="Times New Roman" w:hAnsi="Times New Roman" w:cs="Times New Roman"/>
          <w:b/>
          <w:bCs/>
          <w:color w:val="000000"/>
          <w:sz w:val="28"/>
          <w:szCs w:val="28"/>
          <w:lang w:eastAsia="ru-RU"/>
        </w:rPr>
      </w:pPr>
      <w:r w:rsidRPr="001310BF">
        <w:rPr>
          <w:rFonts w:ascii="Times New Roman" w:eastAsia="Times New Roman" w:hAnsi="Times New Roman" w:cs="Times New Roman"/>
          <w:color w:val="000000"/>
          <w:sz w:val="28"/>
          <w:szCs w:val="28"/>
          <w:lang w:eastAsia="ru-RU"/>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963C80" w:rsidRPr="001310BF" w:rsidRDefault="00963C80" w:rsidP="00963C80">
      <w:pPr>
        <w:spacing w:after="0" w:line="240" w:lineRule="auto"/>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i/>
          <w:iCs/>
          <w:color w:val="000000"/>
          <w:sz w:val="28"/>
          <w:szCs w:val="28"/>
          <w:lang w:eastAsia="ru-RU"/>
        </w:rPr>
        <w:t>1) Воспитание гражданственности, патриотизма, уважения к правам, свободам и обязанностям человека:</w:t>
      </w:r>
    </w:p>
    <w:p w:rsidR="00963C80" w:rsidRPr="001310BF" w:rsidRDefault="00963C80" w:rsidP="006525F3">
      <w:pPr>
        <w:numPr>
          <w:ilvl w:val="0"/>
          <w:numId w:val="300"/>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сформировано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63C80" w:rsidRPr="001310BF" w:rsidRDefault="00963C80" w:rsidP="006525F3">
      <w:pPr>
        <w:numPr>
          <w:ilvl w:val="0"/>
          <w:numId w:val="300"/>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получены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63C80" w:rsidRPr="001310BF" w:rsidRDefault="00963C80" w:rsidP="006525F3">
      <w:pPr>
        <w:numPr>
          <w:ilvl w:val="0"/>
          <w:numId w:val="300"/>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приобретен первоначальный опыт постижения ценностей гражданского общества, национальной истории и культуры;</w:t>
      </w:r>
    </w:p>
    <w:p w:rsidR="00963C80" w:rsidRPr="001310BF" w:rsidRDefault="00963C80" w:rsidP="006525F3">
      <w:pPr>
        <w:numPr>
          <w:ilvl w:val="0"/>
          <w:numId w:val="300"/>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приобретен опыт ролевого взаимодействия и реализации гражданской, патриотической позиции;</w:t>
      </w:r>
    </w:p>
    <w:p w:rsidR="00963C80" w:rsidRPr="001310BF" w:rsidRDefault="00963C80" w:rsidP="006525F3">
      <w:pPr>
        <w:numPr>
          <w:ilvl w:val="0"/>
          <w:numId w:val="300"/>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приобретен опыт социальной и межкультурной коммуникации;</w:t>
      </w:r>
    </w:p>
    <w:p w:rsidR="00963C80" w:rsidRPr="001310BF" w:rsidRDefault="00963C80" w:rsidP="006525F3">
      <w:pPr>
        <w:numPr>
          <w:ilvl w:val="0"/>
          <w:numId w:val="300"/>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lastRenderedPageBreak/>
        <w:t>получены начальные представления о правах и обязанностях человека, гражданина, семьянина, товарища.</w:t>
      </w:r>
    </w:p>
    <w:p w:rsidR="00963C80" w:rsidRPr="001310BF" w:rsidRDefault="00963C80" w:rsidP="00963C80">
      <w:pPr>
        <w:spacing w:after="0" w:line="240" w:lineRule="auto"/>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i/>
          <w:iCs/>
          <w:color w:val="000000"/>
          <w:sz w:val="28"/>
          <w:szCs w:val="28"/>
          <w:lang w:eastAsia="ru-RU"/>
        </w:rPr>
        <w:t>2) Воспитание нравственных чувств и этического сознания:</w:t>
      </w:r>
    </w:p>
    <w:p w:rsidR="00963C80" w:rsidRPr="001310BF" w:rsidRDefault="00963C80" w:rsidP="006525F3">
      <w:pPr>
        <w:numPr>
          <w:ilvl w:val="0"/>
          <w:numId w:val="301"/>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получены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63C80" w:rsidRPr="001310BF" w:rsidRDefault="00963C80" w:rsidP="006525F3">
      <w:pPr>
        <w:numPr>
          <w:ilvl w:val="0"/>
          <w:numId w:val="301"/>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приобретен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63C80" w:rsidRPr="001310BF" w:rsidRDefault="00963C80" w:rsidP="006525F3">
      <w:pPr>
        <w:numPr>
          <w:ilvl w:val="0"/>
          <w:numId w:val="301"/>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уважительное отношение к религиям;</w:t>
      </w:r>
    </w:p>
    <w:p w:rsidR="00963C80" w:rsidRPr="001310BF" w:rsidRDefault="00963C80" w:rsidP="006525F3">
      <w:pPr>
        <w:numPr>
          <w:ilvl w:val="0"/>
          <w:numId w:val="301"/>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неравнодушие к жизненным проблемам других людей, сочувствие к человеку, находящемуся в трудной ситуации;</w:t>
      </w:r>
    </w:p>
    <w:p w:rsidR="00963C80" w:rsidRPr="001310BF" w:rsidRDefault="00963C80" w:rsidP="006525F3">
      <w:pPr>
        <w:numPr>
          <w:ilvl w:val="0"/>
          <w:numId w:val="301"/>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63C80" w:rsidRPr="001310BF" w:rsidRDefault="00963C80" w:rsidP="006525F3">
      <w:pPr>
        <w:numPr>
          <w:ilvl w:val="0"/>
          <w:numId w:val="301"/>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уважительное отношение к родителям (законным представителям), к старшим, заботливое отношение к младшим;</w:t>
      </w:r>
    </w:p>
    <w:p w:rsidR="00963C80" w:rsidRPr="001310BF" w:rsidRDefault="00963C80" w:rsidP="006525F3">
      <w:pPr>
        <w:numPr>
          <w:ilvl w:val="0"/>
          <w:numId w:val="301"/>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знание традиций своей семьи и образовательного учреждения, бережное отношение к ним.</w:t>
      </w:r>
    </w:p>
    <w:p w:rsidR="00963C80" w:rsidRPr="001310BF" w:rsidRDefault="00963C80" w:rsidP="00963C80">
      <w:pPr>
        <w:spacing w:after="0" w:line="240" w:lineRule="auto"/>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i/>
          <w:iCs/>
          <w:color w:val="000000"/>
          <w:sz w:val="28"/>
          <w:szCs w:val="28"/>
          <w:lang w:eastAsia="ru-RU"/>
        </w:rPr>
        <w:t>3) Воспитание трудолюбия, творческого отношения к учению, труду, жизни:</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отношение к труду и творчеству, человеку труда, трудовым достижениям России и человечества, трудолюбие;</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и творческое отношение к учебному труду;</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различных профессиях;</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навыки трудового творческого сотрудничества со сверстниками, старшими детьми и взрослыми;</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осознание приоритета нравственных основ труда, творчества, создания нового;</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первоначальный опыт участия в различных видах общественно полезной и личностно значимой деятельности;</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963C80" w:rsidRPr="001310BF" w:rsidRDefault="00963C80" w:rsidP="006525F3">
      <w:pPr>
        <w:numPr>
          <w:ilvl w:val="0"/>
          <w:numId w:val="302"/>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мотивация к самореализации в социальном творчестве, познавательной и практической, общественно полезной деятельности.</w:t>
      </w:r>
    </w:p>
    <w:p w:rsidR="00963C80" w:rsidRPr="001310BF" w:rsidRDefault="00963C80" w:rsidP="00963C80">
      <w:pPr>
        <w:spacing w:after="0" w:line="240" w:lineRule="auto"/>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i/>
          <w:iCs/>
          <w:color w:val="000000"/>
          <w:sz w:val="28"/>
          <w:szCs w:val="28"/>
          <w:lang w:eastAsia="ru-RU"/>
        </w:rPr>
        <w:t>4) Формирование ценностного отношения к здоровью и здоровому образу жизни:</w:t>
      </w:r>
    </w:p>
    <w:p w:rsidR="00963C80" w:rsidRPr="001310BF" w:rsidRDefault="00963C80" w:rsidP="006525F3">
      <w:pPr>
        <w:numPr>
          <w:ilvl w:val="0"/>
          <w:numId w:val="30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отношение к своему здоровью, здоровью близких и окружающих людей;</w:t>
      </w:r>
    </w:p>
    <w:p w:rsidR="00963C80" w:rsidRPr="001310BF" w:rsidRDefault="00963C80" w:rsidP="006525F3">
      <w:pPr>
        <w:numPr>
          <w:ilvl w:val="0"/>
          <w:numId w:val="30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963C80" w:rsidRPr="001310BF" w:rsidRDefault="00963C80" w:rsidP="006525F3">
      <w:pPr>
        <w:numPr>
          <w:ilvl w:val="0"/>
          <w:numId w:val="30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первоначальный личный опыт здоровье сберегающей деятельности;</w:t>
      </w:r>
    </w:p>
    <w:p w:rsidR="00963C80" w:rsidRPr="001310BF" w:rsidRDefault="00963C80" w:rsidP="006525F3">
      <w:pPr>
        <w:numPr>
          <w:ilvl w:val="0"/>
          <w:numId w:val="30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представления о роли физической культуры и спорта для здоровья человека, его образования, труда и творчества;</w:t>
      </w:r>
    </w:p>
    <w:p w:rsidR="00963C80" w:rsidRPr="001310BF" w:rsidRDefault="00963C80" w:rsidP="006525F3">
      <w:pPr>
        <w:numPr>
          <w:ilvl w:val="0"/>
          <w:numId w:val="303"/>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lastRenderedPageBreak/>
        <w:t>знания о возможном негативном влиянии компьютер</w:t>
      </w:r>
      <w:r w:rsidRPr="001310BF">
        <w:rPr>
          <w:rFonts w:ascii="Times New Roman" w:eastAsia="Times New Roman" w:hAnsi="Times New Roman" w:cs="Times New Roman"/>
          <w:color w:val="000000"/>
          <w:sz w:val="28"/>
          <w:szCs w:val="28"/>
          <w:lang w:eastAsia="ru-RU"/>
        </w:rPr>
        <w:softHyphen/>
        <w:t>ных игр, телевидения, рекламы на здоровье человека.</w:t>
      </w:r>
    </w:p>
    <w:p w:rsidR="00963C80" w:rsidRPr="001310BF" w:rsidRDefault="00963C80" w:rsidP="00963C80">
      <w:pPr>
        <w:spacing w:after="0" w:line="240" w:lineRule="auto"/>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i/>
          <w:iCs/>
          <w:color w:val="000000"/>
          <w:sz w:val="28"/>
          <w:szCs w:val="28"/>
          <w:lang w:eastAsia="ru-RU"/>
        </w:rPr>
        <w:t>5) Воспитание ценностного отношения к природе, окру</w:t>
      </w:r>
      <w:r w:rsidRPr="001310BF">
        <w:rPr>
          <w:rFonts w:ascii="Times New Roman" w:eastAsia="Times New Roman" w:hAnsi="Times New Roman" w:cs="Times New Roman"/>
          <w:i/>
          <w:iCs/>
          <w:color w:val="000000"/>
          <w:sz w:val="28"/>
          <w:szCs w:val="28"/>
          <w:lang w:eastAsia="ru-RU"/>
        </w:rPr>
        <w:softHyphen/>
        <w:t>жающей среде (экологическое воспитание):</w:t>
      </w:r>
    </w:p>
    <w:p w:rsidR="00963C80" w:rsidRPr="001310BF" w:rsidRDefault="00963C80" w:rsidP="006525F3">
      <w:pPr>
        <w:numPr>
          <w:ilvl w:val="0"/>
          <w:numId w:val="30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ценностное отношение к природе;</w:t>
      </w:r>
    </w:p>
    <w:p w:rsidR="00963C80" w:rsidRPr="001310BF" w:rsidRDefault="00963C80" w:rsidP="006525F3">
      <w:pPr>
        <w:numPr>
          <w:ilvl w:val="0"/>
          <w:numId w:val="30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первоначальный опыт эстетического, эмоционально-нравственного отношения к природе;</w:t>
      </w:r>
    </w:p>
    <w:p w:rsidR="00963C80" w:rsidRPr="001310BF" w:rsidRDefault="00963C80" w:rsidP="006525F3">
      <w:pPr>
        <w:numPr>
          <w:ilvl w:val="0"/>
          <w:numId w:val="30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963C80" w:rsidRPr="001310BF" w:rsidRDefault="00963C80" w:rsidP="006525F3">
      <w:pPr>
        <w:numPr>
          <w:ilvl w:val="0"/>
          <w:numId w:val="30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первоначальный опыт участия в природоохранной деятельности в школе, на пришкольном участке, по месту жительства;</w:t>
      </w:r>
    </w:p>
    <w:p w:rsidR="00963C80" w:rsidRPr="001310BF" w:rsidRDefault="00963C80" w:rsidP="006525F3">
      <w:pPr>
        <w:numPr>
          <w:ilvl w:val="0"/>
          <w:numId w:val="304"/>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личный опыт участия в экологических инициативах, проектах.</w:t>
      </w:r>
    </w:p>
    <w:p w:rsidR="00963C80" w:rsidRPr="001310BF" w:rsidRDefault="00963C80" w:rsidP="00963C80">
      <w:pPr>
        <w:spacing w:after="0" w:line="240" w:lineRule="auto"/>
        <w:jc w:val="both"/>
        <w:rPr>
          <w:rFonts w:ascii="Times New Roman" w:eastAsia="Times New Roman" w:hAnsi="Times New Roman" w:cs="Times New Roman"/>
          <w:i/>
          <w:iCs/>
          <w:sz w:val="28"/>
          <w:szCs w:val="28"/>
          <w:lang w:eastAsia="ru-RU"/>
        </w:rPr>
      </w:pPr>
      <w:r w:rsidRPr="001310BF">
        <w:rPr>
          <w:rFonts w:ascii="Times New Roman" w:eastAsia="Times New Roman" w:hAnsi="Times New Roman" w:cs="Times New Roman"/>
          <w:i/>
          <w:iCs/>
          <w:color w:val="000000"/>
          <w:sz w:val="28"/>
          <w:szCs w:val="28"/>
          <w:lang w:eastAsia="ru-RU"/>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963C80" w:rsidRPr="001310BF" w:rsidRDefault="00963C80" w:rsidP="006525F3">
      <w:pPr>
        <w:numPr>
          <w:ilvl w:val="0"/>
          <w:numId w:val="30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умения видеть красоту в окружающем мире;</w:t>
      </w:r>
    </w:p>
    <w:p w:rsidR="00963C80" w:rsidRPr="001310BF" w:rsidRDefault="00963C80" w:rsidP="006525F3">
      <w:pPr>
        <w:numPr>
          <w:ilvl w:val="0"/>
          <w:numId w:val="30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первоначальные умения видеть красоту в поведении, поступках людей;</w:t>
      </w:r>
    </w:p>
    <w:p w:rsidR="00963C80" w:rsidRPr="001310BF" w:rsidRDefault="00963C80" w:rsidP="006525F3">
      <w:pPr>
        <w:numPr>
          <w:ilvl w:val="0"/>
          <w:numId w:val="30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элементарные представления об эстетических и художественных ценностях отечественной культуры;</w:t>
      </w:r>
    </w:p>
    <w:p w:rsidR="00963C80" w:rsidRPr="001310BF" w:rsidRDefault="00963C80" w:rsidP="006525F3">
      <w:pPr>
        <w:numPr>
          <w:ilvl w:val="0"/>
          <w:numId w:val="30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rsidR="00963C80" w:rsidRPr="001310BF" w:rsidRDefault="00963C80" w:rsidP="006525F3">
      <w:pPr>
        <w:numPr>
          <w:ilvl w:val="0"/>
          <w:numId w:val="30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63C80" w:rsidRPr="001310BF" w:rsidRDefault="00963C80" w:rsidP="006525F3">
      <w:pPr>
        <w:numPr>
          <w:ilvl w:val="0"/>
          <w:numId w:val="30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63C80" w:rsidRPr="001310BF" w:rsidRDefault="00963C80" w:rsidP="006525F3">
      <w:pPr>
        <w:numPr>
          <w:ilvl w:val="0"/>
          <w:numId w:val="305"/>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мотивация к реализации эстетических ценностей в пространстве образовательного учреждения и семьи.</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p>
    <w:p w:rsidR="00963C80" w:rsidRPr="001310BF" w:rsidRDefault="00963C80" w:rsidP="00963C80">
      <w:pPr>
        <w:spacing w:after="0" w:line="240" w:lineRule="auto"/>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Способы диагностики результатов по реализации Программы:</w:t>
      </w:r>
    </w:p>
    <w:p w:rsidR="00963C80" w:rsidRPr="001310BF" w:rsidRDefault="00963C80" w:rsidP="006525F3">
      <w:pPr>
        <w:numPr>
          <w:ilvl w:val="0"/>
          <w:numId w:val="30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мониторинг воспитанности; </w:t>
      </w:r>
    </w:p>
    <w:p w:rsidR="00963C80" w:rsidRPr="001310BF" w:rsidRDefault="00963C80" w:rsidP="006525F3">
      <w:pPr>
        <w:numPr>
          <w:ilvl w:val="0"/>
          <w:numId w:val="30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анкетирование, позволяющее  анализировать (не оценивать) ценностную сферу личности; </w:t>
      </w:r>
    </w:p>
    <w:p w:rsidR="00963C80" w:rsidRPr="001310BF" w:rsidRDefault="00963C80" w:rsidP="006525F3">
      <w:pPr>
        <w:numPr>
          <w:ilvl w:val="0"/>
          <w:numId w:val="30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различные тестовые инструменты, созданные с учетом возраста;      </w:t>
      </w:r>
    </w:p>
    <w:p w:rsidR="00963C80" w:rsidRPr="001310BF" w:rsidRDefault="00963C80" w:rsidP="006525F3">
      <w:pPr>
        <w:numPr>
          <w:ilvl w:val="0"/>
          <w:numId w:val="306"/>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самооценочные суждения  детей.  </w:t>
      </w:r>
    </w:p>
    <w:p w:rsidR="00963C80" w:rsidRPr="001310BF" w:rsidRDefault="00963C80" w:rsidP="00963C80">
      <w:pPr>
        <w:spacing w:after="0" w:line="240" w:lineRule="auto"/>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К результатам, не подлежащим итоговой оценке индивидуальных достижений выпускников начальной школы, относятся:</w:t>
      </w:r>
    </w:p>
    <w:p w:rsidR="00963C80" w:rsidRPr="001310BF" w:rsidRDefault="00963C80" w:rsidP="006525F3">
      <w:pPr>
        <w:numPr>
          <w:ilvl w:val="0"/>
          <w:numId w:val="307"/>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963C80" w:rsidRPr="001310BF" w:rsidRDefault="00963C80" w:rsidP="006525F3">
      <w:pPr>
        <w:numPr>
          <w:ilvl w:val="0"/>
          <w:numId w:val="307"/>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характеристика социальных чувств (патриотизм, толерантность, гуманизм и др.);</w:t>
      </w:r>
    </w:p>
    <w:p w:rsidR="00963C80" w:rsidRPr="001310BF" w:rsidRDefault="00963C80" w:rsidP="006525F3">
      <w:pPr>
        <w:numPr>
          <w:ilvl w:val="0"/>
          <w:numId w:val="307"/>
        </w:numPr>
        <w:spacing w:after="0" w:line="240" w:lineRule="auto"/>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индивидуальные личностные характеристики (доброта, дружелюбие, честность и т.п.).</w:t>
      </w:r>
    </w:p>
    <w:p w:rsidR="00963C80" w:rsidRPr="001310BF" w:rsidRDefault="00963C80" w:rsidP="00963C80">
      <w:pPr>
        <w:spacing w:after="0" w:line="240" w:lineRule="auto"/>
        <w:ind w:firstLine="36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lastRenderedPageBreak/>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DA3210" w:rsidRPr="001310BF" w:rsidRDefault="00DA3210" w:rsidP="00DA3210">
      <w:pPr>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Результаты и эффекты деятельности обу</w:t>
      </w:r>
      <w:r w:rsidRPr="001310BF">
        <w:rPr>
          <w:rFonts w:ascii="Times New Roman" w:eastAsia="Times New Roman" w:hAnsi="Times New Roman" w:cs="Times New Roman"/>
          <w:sz w:val="28"/>
          <w:szCs w:val="28"/>
          <w:lang w:eastAsia="ru-RU"/>
        </w:rPr>
        <w:softHyphen/>
        <w:t>чающихся распределяются по трём уровням.</w:t>
      </w:r>
    </w:p>
    <w:p w:rsidR="00DA3210" w:rsidRPr="001310BF" w:rsidRDefault="00DA3210" w:rsidP="00DA321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 xml:space="preserve">Первый уровень результатов </w:t>
      </w:r>
      <w:r w:rsidRPr="001310BF">
        <w:rPr>
          <w:rFonts w:ascii="Times New Roman" w:eastAsia="Times New Roman" w:hAnsi="Times New Roman" w:cs="Times New Roman"/>
          <w:sz w:val="28"/>
          <w:szCs w:val="28"/>
          <w:lang w:eastAsia="ru-RU"/>
        </w:rPr>
        <w:t>— приобретение обучаю</w:t>
      </w:r>
      <w:r w:rsidRPr="001310BF">
        <w:rPr>
          <w:rFonts w:ascii="Times New Roman" w:eastAsia="Times New Roman" w:hAnsi="Times New Roman" w:cs="Times New Roman"/>
          <w:sz w:val="28"/>
          <w:szCs w:val="28"/>
          <w:lang w:eastAsia="ru-RU"/>
        </w:rPr>
        <w:softHyphen/>
        <w:t>щимися социальных знаний (об общественных нормах, уст</w:t>
      </w:r>
      <w:r w:rsidRPr="001310BF">
        <w:rPr>
          <w:rFonts w:ascii="Times New Roman" w:eastAsia="Times New Roman" w:hAnsi="Times New Roman" w:cs="Times New Roman"/>
          <w:sz w:val="28"/>
          <w:szCs w:val="28"/>
          <w:lang w:eastAsia="ru-RU"/>
        </w:rPr>
        <w:softHyphen/>
        <w:t>ройстве общества, социально одобряемых и не одобряемых формах поведения в обществе и т. п.), первичного понима</w:t>
      </w:r>
      <w:r w:rsidRPr="001310BF">
        <w:rPr>
          <w:rFonts w:ascii="Times New Roman" w:eastAsia="Times New Roman" w:hAnsi="Times New Roman" w:cs="Times New Roman"/>
          <w:sz w:val="28"/>
          <w:szCs w:val="28"/>
          <w:lang w:eastAsia="ru-RU"/>
        </w:rPr>
        <w:softHyphen/>
        <w:t>ния социальной реальности и повседневной жизни. Для дос</w:t>
      </w:r>
      <w:r w:rsidRPr="001310BF">
        <w:rPr>
          <w:rFonts w:ascii="Times New Roman" w:eastAsia="Times New Roman" w:hAnsi="Times New Roman" w:cs="Times New Roman"/>
          <w:sz w:val="28"/>
          <w:szCs w:val="28"/>
          <w:lang w:eastAsia="ru-RU"/>
        </w:rPr>
        <w:softHyphen/>
        <w:t>тижения данного уровня результатов особое значение имеет взаимодействие обучающегося со своими учителями (в основ</w:t>
      </w:r>
      <w:r w:rsidRPr="001310BF">
        <w:rPr>
          <w:rFonts w:ascii="Times New Roman" w:eastAsia="Times New Roman" w:hAnsi="Times New Roman" w:cs="Times New Roman"/>
          <w:sz w:val="28"/>
          <w:szCs w:val="28"/>
          <w:lang w:eastAsia="ru-RU"/>
        </w:rPr>
        <w:softHyphen/>
        <w:t>ном и дополнительном образовании) как значимыми для не</w:t>
      </w:r>
      <w:r w:rsidRPr="001310BF">
        <w:rPr>
          <w:rFonts w:ascii="Times New Roman" w:eastAsia="Times New Roman" w:hAnsi="Times New Roman" w:cs="Times New Roman"/>
          <w:sz w:val="28"/>
          <w:szCs w:val="28"/>
          <w:lang w:eastAsia="ru-RU"/>
        </w:rPr>
        <w:softHyphen/>
        <w:t>го носителями положительного социального знания и повсе</w:t>
      </w:r>
      <w:r w:rsidRPr="001310BF">
        <w:rPr>
          <w:rFonts w:ascii="Times New Roman" w:eastAsia="Times New Roman" w:hAnsi="Times New Roman" w:cs="Times New Roman"/>
          <w:sz w:val="28"/>
          <w:szCs w:val="28"/>
          <w:lang w:eastAsia="ru-RU"/>
        </w:rPr>
        <w:softHyphen/>
        <w:t>дневного опыта.</w:t>
      </w:r>
    </w:p>
    <w:p w:rsidR="00DA3210" w:rsidRPr="001310BF" w:rsidRDefault="00DA3210" w:rsidP="00DA321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 xml:space="preserve">Второй уровень результатов </w:t>
      </w:r>
      <w:r w:rsidRPr="001310BF">
        <w:rPr>
          <w:rFonts w:ascii="Times New Roman" w:eastAsia="Times New Roman" w:hAnsi="Times New Roman" w:cs="Times New Roman"/>
          <w:sz w:val="28"/>
          <w:szCs w:val="28"/>
          <w:lang w:eastAsia="ru-RU"/>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310BF">
        <w:rPr>
          <w:rFonts w:ascii="Times New Roman" w:eastAsia="Times New Roman" w:hAnsi="Times New Roman" w:cs="Times New Roman"/>
          <w:sz w:val="28"/>
          <w:szCs w:val="28"/>
          <w:lang w:eastAsia="ru-RU"/>
        </w:rPr>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w:t>
      </w:r>
      <w:r w:rsidRPr="001310BF">
        <w:rPr>
          <w:rFonts w:ascii="Times New Roman" w:eastAsia="Times New Roman" w:hAnsi="Times New Roman" w:cs="Times New Roman"/>
          <w:sz w:val="28"/>
          <w:szCs w:val="28"/>
          <w:lang w:eastAsia="ru-RU"/>
        </w:rPr>
        <w:softHyphen/>
        <w:t>ческое подтверждение приобретённых социальных знаний, начинает их ценить (или отвергает).</w:t>
      </w:r>
    </w:p>
    <w:p w:rsidR="00DA3210" w:rsidRPr="001310BF" w:rsidRDefault="00DA3210" w:rsidP="00DA3210">
      <w:pPr>
        <w:spacing w:after="0" w:line="240" w:lineRule="auto"/>
        <w:ind w:firstLine="708"/>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b/>
          <w:bCs/>
          <w:sz w:val="28"/>
          <w:szCs w:val="28"/>
          <w:lang w:eastAsia="ru-RU"/>
        </w:rPr>
        <w:t xml:space="preserve">Третий уровень результатов </w:t>
      </w:r>
      <w:r w:rsidRPr="001310BF">
        <w:rPr>
          <w:rFonts w:ascii="Times New Roman" w:eastAsia="Times New Roman" w:hAnsi="Times New Roman" w:cs="Times New Roman"/>
          <w:sz w:val="28"/>
          <w:szCs w:val="28"/>
          <w:lang w:eastAsia="ru-RU"/>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1310BF">
        <w:rPr>
          <w:rFonts w:ascii="Times New Roman" w:eastAsia="Times New Roman" w:hAnsi="Times New Roman" w:cs="Times New Roman"/>
          <w:i/>
          <w:iCs/>
          <w:sz w:val="28"/>
          <w:szCs w:val="28"/>
          <w:lang w:eastAsia="ru-RU"/>
        </w:rPr>
        <w:t>а не просто узнаёт о том, как стать</w:t>
      </w:r>
      <w:r w:rsidRPr="001310BF">
        <w:rPr>
          <w:rFonts w:ascii="Times New Roman" w:eastAsia="Times New Roman" w:hAnsi="Times New Roman" w:cs="Times New Roman"/>
          <w:sz w:val="28"/>
          <w:szCs w:val="28"/>
          <w:lang w:eastAsia="ru-RU"/>
        </w:rPr>
        <w:t>) гражданином, социальным деятелем, свободным че</w:t>
      </w:r>
      <w:r w:rsidRPr="001310BF">
        <w:rPr>
          <w:rFonts w:ascii="Times New Roman" w:eastAsia="Times New Roman" w:hAnsi="Times New Roman" w:cs="Times New Roman"/>
          <w:sz w:val="28"/>
          <w:szCs w:val="28"/>
          <w:lang w:eastAsia="ru-RU"/>
        </w:rPr>
        <w:softHyphen/>
        <w:t>ловеком. Для достижения данного уровня результатов особое значение имеет взаимодействие обучающегося с представите</w:t>
      </w:r>
      <w:r w:rsidRPr="001310BF">
        <w:rPr>
          <w:rFonts w:ascii="Times New Roman" w:eastAsia="Times New Roman" w:hAnsi="Times New Roman" w:cs="Times New Roman"/>
          <w:sz w:val="28"/>
          <w:szCs w:val="28"/>
          <w:lang w:eastAsia="ru-RU"/>
        </w:rPr>
        <w:softHyphen/>
        <w:t>лями различных социальных субъектов за пределами образо</w:t>
      </w:r>
      <w:r w:rsidRPr="001310BF">
        <w:rPr>
          <w:rFonts w:ascii="Times New Roman" w:eastAsia="Times New Roman" w:hAnsi="Times New Roman" w:cs="Times New Roman"/>
          <w:sz w:val="28"/>
          <w:szCs w:val="28"/>
          <w:lang w:eastAsia="ru-RU"/>
        </w:rPr>
        <w:softHyphen/>
        <w:t>вательного учреждения, в открытой общественной среде.</w:t>
      </w:r>
    </w:p>
    <w:p w:rsidR="00995968" w:rsidRPr="001310BF" w:rsidRDefault="00995968" w:rsidP="003D0EF0">
      <w:pPr>
        <w:spacing w:after="0" w:line="240" w:lineRule="auto"/>
        <w:jc w:val="both"/>
        <w:rPr>
          <w:rFonts w:ascii="Times New Roman" w:eastAsia="Times New Roman" w:hAnsi="Times New Roman" w:cs="Times New Roman"/>
          <w:sz w:val="28"/>
          <w:szCs w:val="28"/>
          <w:lang w:eastAsia="ru-RU"/>
        </w:rPr>
      </w:pPr>
    </w:p>
    <w:p w:rsidR="00995968" w:rsidRPr="001310BF" w:rsidRDefault="00995968" w:rsidP="00995968">
      <w:pPr>
        <w:spacing w:after="0"/>
        <w:jc w:val="center"/>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Список литературы, рекомендуемой при реализации программы</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Архарова Л.И. и др.</w:t>
      </w:r>
      <w:r w:rsidRPr="001310BF">
        <w:rPr>
          <w:rFonts w:ascii="Times New Roman" w:eastAsia="Times New Roman" w:hAnsi="Times New Roman" w:cs="Times New Roman"/>
          <w:sz w:val="28"/>
          <w:szCs w:val="28"/>
          <w:lang w:eastAsia="ru-RU"/>
        </w:rPr>
        <w:t xml:space="preserve"> Сценарии праздников, классных часов, игр, развлечений. М.: Центр «Педагогический поиск», 2004. </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Балабанова И.П. </w:t>
      </w:r>
      <w:r w:rsidRPr="001310BF">
        <w:rPr>
          <w:rFonts w:ascii="Times New Roman" w:eastAsia="Times New Roman" w:hAnsi="Times New Roman" w:cs="Times New Roman"/>
          <w:sz w:val="28"/>
          <w:szCs w:val="28"/>
          <w:lang w:eastAsia="ru-RU"/>
        </w:rPr>
        <w:t>Счастливая этика. – М., 1997.</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Басаргина А.А. </w:t>
      </w:r>
      <w:r w:rsidRPr="001310BF">
        <w:rPr>
          <w:rFonts w:ascii="Times New Roman" w:eastAsia="Times New Roman" w:hAnsi="Times New Roman" w:cs="Times New Roman"/>
          <w:sz w:val="28"/>
          <w:szCs w:val="28"/>
          <w:lang w:eastAsia="ru-RU"/>
        </w:rPr>
        <w:t>Народоведение. 1 – 4 кл. : Кн. для учителя. – М.: Гуманитар. изд. центр ВЛАДОС, 2005.</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Богданова О.С., Калинина О.Д. </w:t>
      </w:r>
      <w:r w:rsidRPr="001310BF">
        <w:rPr>
          <w:rFonts w:ascii="Times New Roman" w:eastAsia="Times New Roman" w:hAnsi="Times New Roman" w:cs="Times New Roman"/>
          <w:sz w:val="28"/>
          <w:szCs w:val="28"/>
          <w:lang w:eastAsia="ru-RU"/>
        </w:rPr>
        <w:t>Содержание и методика этических бесед с младшими школьниками. – М., 1982.</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Богуславская Н.Е., Купина Н.А.</w:t>
      </w:r>
      <w:r w:rsidRPr="001310BF">
        <w:rPr>
          <w:rFonts w:ascii="Times New Roman" w:eastAsia="Times New Roman" w:hAnsi="Times New Roman" w:cs="Times New Roman"/>
          <w:sz w:val="28"/>
          <w:szCs w:val="28"/>
          <w:lang w:eastAsia="ru-RU"/>
        </w:rPr>
        <w:t xml:space="preserve"> Веселый этикет. – Екатеринбург: «АРД ЛТД», 1997.</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i/>
          <w:sz w:val="28"/>
          <w:szCs w:val="28"/>
          <w:lang w:eastAsia="ru-RU"/>
        </w:rPr>
      </w:pPr>
      <w:r w:rsidRPr="001310BF">
        <w:rPr>
          <w:rFonts w:ascii="Times New Roman" w:eastAsia="Times New Roman" w:hAnsi="Times New Roman" w:cs="Times New Roman"/>
          <w:i/>
          <w:sz w:val="28"/>
          <w:szCs w:val="28"/>
          <w:lang w:eastAsia="ru-RU"/>
        </w:rPr>
        <w:t xml:space="preserve">Гуткина Л.Д. </w:t>
      </w:r>
      <w:r w:rsidRPr="001310BF">
        <w:rPr>
          <w:rFonts w:ascii="Times New Roman" w:eastAsia="Times New Roman" w:hAnsi="Times New Roman" w:cs="Times New Roman"/>
          <w:sz w:val="28"/>
          <w:szCs w:val="28"/>
          <w:lang w:eastAsia="ru-RU"/>
        </w:rPr>
        <w:t>Организация и планирование воспитательной работы в школе. – М.: Центр «Педагогический поиск», 2001.</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Дик Н.Ф.</w:t>
      </w:r>
      <w:r w:rsidRPr="001310BF">
        <w:rPr>
          <w:rFonts w:ascii="Times New Roman" w:eastAsia="Times New Roman" w:hAnsi="Times New Roman" w:cs="Times New Roman"/>
          <w:sz w:val="28"/>
          <w:szCs w:val="28"/>
          <w:lang w:eastAsia="ru-RU"/>
        </w:rPr>
        <w:t>Классные часы и нестандартные уроки в 1 – 2-х классах. – Ростов н/Д: изд-во «Феникс», 2004.</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Дик Н.Ф.</w:t>
      </w:r>
      <w:r w:rsidRPr="001310BF">
        <w:rPr>
          <w:rFonts w:ascii="Times New Roman" w:eastAsia="Times New Roman" w:hAnsi="Times New Roman" w:cs="Times New Roman"/>
          <w:sz w:val="28"/>
          <w:szCs w:val="28"/>
          <w:lang w:eastAsia="ru-RU"/>
        </w:rPr>
        <w:t>Классные часы в 3 – 4-х классах. Изд. 3-е. – Ростов н/Д: изд-во «Феникс», 2004.</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Идельбаев М.Х., Сулейманов А.М. </w:t>
      </w:r>
      <w:r w:rsidRPr="001310BF">
        <w:rPr>
          <w:rFonts w:ascii="Times New Roman" w:eastAsia="Times New Roman" w:hAnsi="Times New Roman" w:cs="Times New Roman"/>
          <w:sz w:val="28"/>
          <w:szCs w:val="28"/>
          <w:lang w:eastAsia="ru-RU"/>
        </w:rPr>
        <w:t>Живые родники (История, литература и культура Башкортостана). – Уфа: Китап, 2006.</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lastRenderedPageBreak/>
        <w:t xml:space="preserve">Калинина Р.Р. </w:t>
      </w:r>
      <w:r w:rsidRPr="001310BF">
        <w:rPr>
          <w:rFonts w:ascii="Times New Roman" w:eastAsia="Times New Roman" w:hAnsi="Times New Roman" w:cs="Times New Roman"/>
          <w:sz w:val="28"/>
          <w:szCs w:val="28"/>
          <w:lang w:eastAsia="ru-RU"/>
        </w:rPr>
        <w:t>В гостях у Золушки. – Псков, 1997.</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Клюева Н.К., Касаткина Ю.В. </w:t>
      </w:r>
      <w:r w:rsidRPr="001310BF">
        <w:rPr>
          <w:rFonts w:ascii="Times New Roman" w:eastAsia="Times New Roman" w:hAnsi="Times New Roman" w:cs="Times New Roman"/>
          <w:sz w:val="28"/>
          <w:szCs w:val="28"/>
          <w:lang w:eastAsia="ru-RU"/>
        </w:rPr>
        <w:t>Учим детей общению. Ярославль, «Академия развития», 1997.</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Козлов Н. </w:t>
      </w:r>
      <w:r w:rsidRPr="001310BF">
        <w:rPr>
          <w:rFonts w:ascii="Times New Roman" w:eastAsia="Times New Roman" w:hAnsi="Times New Roman" w:cs="Times New Roman"/>
          <w:sz w:val="28"/>
          <w:szCs w:val="28"/>
          <w:lang w:eastAsia="ru-RU"/>
        </w:rPr>
        <w:t xml:space="preserve">Философские сказки. – Ростов-на Дону: Изд-во «Феникс», 19994. </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Коротаева Е. </w:t>
      </w:r>
      <w:r w:rsidRPr="001310BF">
        <w:rPr>
          <w:rFonts w:ascii="Times New Roman" w:eastAsia="Times New Roman" w:hAnsi="Times New Roman" w:cs="Times New Roman"/>
          <w:sz w:val="28"/>
          <w:szCs w:val="28"/>
          <w:lang w:eastAsia="ru-RU"/>
        </w:rPr>
        <w:t>Хочу, могу, умею. М.: КСП, 1997.</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Кругляницо Т.Ф., Гаркушина Л.Е., Селивёрстова Н.А.</w:t>
      </w:r>
      <w:r w:rsidRPr="001310BF">
        <w:rPr>
          <w:rFonts w:ascii="Times New Roman" w:eastAsia="Times New Roman" w:hAnsi="Times New Roman" w:cs="Times New Roman"/>
          <w:sz w:val="28"/>
          <w:szCs w:val="28"/>
          <w:lang w:eastAsia="ru-RU"/>
        </w:rPr>
        <w:t xml:space="preserve"> Этика. Учебное пособие для учащихся. – М.: «СПЕКТР», 1994. </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Лаврентьева Л.И., Ерина Э.Г., Цацинская Л.И.</w:t>
      </w:r>
      <w:r w:rsidRPr="001310BF">
        <w:rPr>
          <w:rFonts w:ascii="Times New Roman" w:eastAsia="Times New Roman" w:hAnsi="Times New Roman" w:cs="Times New Roman"/>
          <w:sz w:val="28"/>
          <w:szCs w:val="28"/>
          <w:lang w:eastAsia="ru-RU"/>
        </w:rPr>
        <w:t xml:space="preserve"> Нравственное воспитание в начальной школе // Завуч начальной школы. М., Педагогический поиск. 2004, № 3 – 6.</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Николаева С.О.</w:t>
      </w:r>
      <w:r w:rsidRPr="001310BF">
        <w:rPr>
          <w:rFonts w:ascii="Times New Roman" w:eastAsia="Times New Roman" w:hAnsi="Times New Roman" w:cs="Times New Roman"/>
          <w:sz w:val="28"/>
          <w:szCs w:val="28"/>
          <w:lang w:eastAsia="ru-RU"/>
        </w:rPr>
        <w:t xml:space="preserve"> Занятия по культуре поведения с младшими школьниками: Литературный и музыкально-игровой материал: Учеб.-метод. пособие. – М.: Гуманит. изд. центр ВЛАДОС, 2000.</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Прутченков А.С.</w:t>
      </w:r>
      <w:r w:rsidRPr="001310BF">
        <w:rPr>
          <w:rFonts w:ascii="Times New Roman" w:eastAsia="Times New Roman" w:hAnsi="Times New Roman" w:cs="Times New Roman"/>
          <w:sz w:val="28"/>
          <w:szCs w:val="28"/>
          <w:lang w:eastAsia="ru-RU"/>
        </w:rPr>
        <w:t xml:space="preserve"> Наедине с собой. – М. 1996</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Фольклор и дети: Сборник материалов / Сост. Д.Л. Кредлина. – М., 1994.</w:t>
      </w:r>
    </w:p>
    <w:p w:rsidR="00995968" w:rsidRPr="001310BF" w:rsidRDefault="00995968" w:rsidP="006525F3">
      <w:pPr>
        <w:numPr>
          <w:ilvl w:val="0"/>
          <w:numId w:val="215"/>
        </w:numPr>
        <w:tabs>
          <w:tab w:val="num" w:pos="0"/>
          <w:tab w:val="left" w:pos="360"/>
        </w:tabs>
        <w:spacing w:after="0" w:line="240" w:lineRule="auto"/>
        <w:ind w:left="0" w:firstLine="0"/>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Рожков М.И.</w:t>
      </w:r>
      <w:r w:rsidRPr="001310BF">
        <w:rPr>
          <w:rFonts w:ascii="Times New Roman" w:eastAsia="Times New Roman" w:hAnsi="Times New Roman" w:cs="Times New Roman"/>
          <w:sz w:val="28"/>
          <w:szCs w:val="28"/>
          <w:lang w:eastAsia="ru-RU"/>
        </w:rPr>
        <w:t xml:space="preserve"> Развитие самоуправления в детских коллективах. – М.: Гуманитарный издательский центр ВЛАДОС, 2002.</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Фридман Г.М., Пушкина Т.А., Каплунович И.Я</w:t>
      </w:r>
      <w:r w:rsidRPr="001310BF">
        <w:rPr>
          <w:rFonts w:ascii="Times New Roman" w:eastAsia="Times New Roman" w:hAnsi="Times New Roman" w:cs="Times New Roman"/>
          <w:sz w:val="28"/>
          <w:szCs w:val="28"/>
          <w:lang w:eastAsia="ru-RU"/>
        </w:rPr>
        <w:t>. Изучение личности учащегося и ученических коллективов. – М., 1988.</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Чудакова Н.В. </w:t>
      </w:r>
      <w:r w:rsidRPr="001310BF">
        <w:rPr>
          <w:rFonts w:ascii="Times New Roman" w:eastAsia="Times New Roman" w:hAnsi="Times New Roman" w:cs="Times New Roman"/>
          <w:sz w:val="28"/>
          <w:szCs w:val="28"/>
          <w:lang w:eastAsia="ru-RU"/>
        </w:rPr>
        <w:t>Праздники для детей и взрослых. М., 1997.</w:t>
      </w:r>
    </w:p>
    <w:p w:rsidR="00995968" w:rsidRPr="001310BF" w:rsidRDefault="00995968" w:rsidP="006525F3">
      <w:pPr>
        <w:numPr>
          <w:ilvl w:val="0"/>
          <w:numId w:val="215"/>
        </w:numPr>
        <w:tabs>
          <w:tab w:val="num" w:pos="0"/>
          <w:tab w:val="left"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Шилова М.И. </w:t>
      </w:r>
      <w:r w:rsidRPr="001310BF">
        <w:rPr>
          <w:rFonts w:ascii="Times New Roman" w:eastAsia="Times New Roman" w:hAnsi="Times New Roman" w:cs="Times New Roman"/>
          <w:sz w:val="28"/>
          <w:szCs w:val="28"/>
          <w:lang w:eastAsia="ru-RU"/>
        </w:rPr>
        <w:t>Социализация и воспитание личности школьника в педагогическом процессе. Красноярск, 1998.</w:t>
      </w:r>
    </w:p>
    <w:p w:rsidR="00995968" w:rsidRPr="001310BF" w:rsidRDefault="00995968" w:rsidP="00995968">
      <w:pPr>
        <w:spacing w:after="0"/>
        <w:jc w:val="center"/>
        <w:rPr>
          <w:rFonts w:ascii="Times New Roman" w:eastAsia="Times New Roman" w:hAnsi="Times New Roman" w:cs="Times New Roman"/>
          <w:b/>
          <w:sz w:val="28"/>
          <w:szCs w:val="28"/>
          <w:u w:val="single"/>
          <w:lang w:eastAsia="ru-RU"/>
        </w:rPr>
      </w:pPr>
    </w:p>
    <w:p w:rsidR="00995968" w:rsidRPr="001310BF" w:rsidRDefault="00995968" w:rsidP="00995968">
      <w:pPr>
        <w:spacing w:after="0"/>
        <w:jc w:val="center"/>
        <w:rPr>
          <w:rFonts w:ascii="Times New Roman" w:eastAsia="Times New Roman" w:hAnsi="Times New Roman" w:cs="Times New Roman"/>
          <w:b/>
          <w:sz w:val="28"/>
          <w:szCs w:val="28"/>
          <w:lang w:eastAsia="ru-RU"/>
        </w:rPr>
      </w:pPr>
      <w:r w:rsidRPr="001310BF">
        <w:rPr>
          <w:rFonts w:ascii="Times New Roman" w:eastAsia="Times New Roman" w:hAnsi="Times New Roman" w:cs="Times New Roman"/>
          <w:b/>
          <w:sz w:val="28"/>
          <w:szCs w:val="28"/>
          <w:lang w:eastAsia="ru-RU"/>
        </w:rPr>
        <w:t>Список литературы, используемой при написании программы</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Алоева М.А. .</w:t>
      </w:r>
      <w:r w:rsidRPr="001310BF">
        <w:rPr>
          <w:rFonts w:ascii="Times New Roman" w:eastAsia="Times New Roman" w:hAnsi="Times New Roman" w:cs="Times New Roman"/>
          <w:sz w:val="28"/>
          <w:szCs w:val="28"/>
          <w:lang w:eastAsia="ru-RU"/>
        </w:rPr>
        <w:t>Классные часы в 5-х классах / Под ред. Г.Н. Сибирцовой. – Ростов н/Д: изд-во «Феникс», 2003.</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Аплетаев  М.Н.</w:t>
      </w:r>
      <w:r w:rsidRPr="001310BF">
        <w:rPr>
          <w:rFonts w:ascii="Times New Roman" w:eastAsia="Times New Roman" w:hAnsi="Times New Roman" w:cs="Times New Roman"/>
          <w:sz w:val="28"/>
          <w:szCs w:val="28"/>
          <w:lang w:eastAsia="ru-RU"/>
        </w:rPr>
        <w:t xml:space="preserve">  Система  воспитания  личности   в   процессе   обучения: Монография/Омск.гос.пед.ун-т – Омск: Изд-во ОмГПУ, 1998.</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Ахматов А.Ф. </w:t>
      </w:r>
      <w:r w:rsidRPr="001310BF">
        <w:rPr>
          <w:rFonts w:ascii="Times New Roman" w:eastAsia="Times New Roman" w:hAnsi="Times New Roman" w:cs="Times New Roman"/>
          <w:sz w:val="28"/>
          <w:szCs w:val="28"/>
          <w:lang w:eastAsia="ru-RU"/>
        </w:rPr>
        <w:t>Основы теории обучения: Курс лекций. Учебное пособие для студентов / Под ред. И.А. Тютьковой. Коломна, 2002.</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Ахматов А.Ф. </w:t>
      </w:r>
      <w:r w:rsidRPr="001310BF">
        <w:rPr>
          <w:rFonts w:ascii="Times New Roman" w:eastAsia="Times New Roman" w:hAnsi="Times New Roman" w:cs="Times New Roman"/>
          <w:sz w:val="28"/>
          <w:szCs w:val="28"/>
          <w:lang w:eastAsia="ru-RU"/>
        </w:rPr>
        <w:t>Нравственность и одухотворенное образование // Педагогика. 2003, № 8.</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Богданова Г.А., Кириченко Г.И.</w:t>
      </w:r>
      <w:r w:rsidRPr="001310BF">
        <w:rPr>
          <w:rFonts w:ascii="Times New Roman" w:eastAsia="Times New Roman" w:hAnsi="Times New Roman" w:cs="Times New Roman"/>
          <w:sz w:val="28"/>
          <w:szCs w:val="28"/>
          <w:lang w:eastAsia="ru-RU"/>
        </w:rPr>
        <w:t xml:space="preserve"> Обучаем речевому этикету: Методические рекомендации для учителя. – М.: Мнемозина, 1997.</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Божович Л.И. </w:t>
      </w:r>
      <w:r w:rsidRPr="001310BF">
        <w:rPr>
          <w:rFonts w:ascii="Times New Roman" w:eastAsia="Times New Roman" w:hAnsi="Times New Roman" w:cs="Times New Roman"/>
          <w:sz w:val="28"/>
          <w:szCs w:val="28"/>
          <w:lang w:eastAsia="ru-RU"/>
        </w:rPr>
        <w:t>Личность школьника и проблемы воспитания. М., 1990.</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Воспитание  личности  школьника  в  нравственной  деятельности:  Метод. рекомендации/Ом.гос.пед.ин-т им. Горького – Омск:ОГПИ, 1991</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Гиппенрейтер Ю.Б. </w:t>
      </w:r>
      <w:r w:rsidRPr="001310BF">
        <w:rPr>
          <w:rFonts w:ascii="Times New Roman" w:eastAsia="Times New Roman" w:hAnsi="Times New Roman" w:cs="Times New Roman"/>
          <w:sz w:val="28"/>
          <w:szCs w:val="28"/>
          <w:lang w:eastAsia="ru-RU"/>
        </w:rPr>
        <w:t>Общаться с ребенком. Как? М.: Изд. центр «Вентана-Граф», 1998.</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Дереклеева Н.И. </w:t>
      </w:r>
      <w:r w:rsidRPr="001310BF">
        <w:rPr>
          <w:rFonts w:ascii="Times New Roman" w:eastAsia="Times New Roman" w:hAnsi="Times New Roman" w:cs="Times New Roman"/>
          <w:sz w:val="28"/>
          <w:szCs w:val="28"/>
          <w:lang w:eastAsia="ru-RU"/>
        </w:rPr>
        <w:t>Справочник классного руководителя (1-4 классы) / Под ред. И.С. Артюховой. – М.: ВАКО, 2005.</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Дик Н.Ф.</w:t>
      </w:r>
      <w:r w:rsidRPr="001310BF">
        <w:rPr>
          <w:rFonts w:ascii="Times New Roman" w:eastAsia="Times New Roman" w:hAnsi="Times New Roman" w:cs="Times New Roman"/>
          <w:sz w:val="28"/>
          <w:szCs w:val="28"/>
          <w:lang w:eastAsia="ru-RU"/>
        </w:rPr>
        <w:t>Классные часы и нестандартные уроки в 1 – 2-х классах. – Ростов н/Д: изд-во «Феникс», 2004.</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Дик Н.Ф.</w:t>
      </w:r>
      <w:r w:rsidRPr="001310BF">
        <w:rPr>
          <w:rFonts w:ascii="Times New Roman" w:eastAsia="Times New Roman" w:hAnsi="Times New Roman" w:cs="Times New Roman"/>
          <w:sz w:val="28"/>
          <w:szCs w:val="28"/>
          <w:lang w:eastAsia="ru-RU"/>
        </w:rPr>
        <w:t>Классные часы в 3 – 4-х классах. Изд. 3-е. – Ростов н/Д: изд-во «Феникс», 2004.</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lastRenderedPageBreak/>
        <w:t xml:space="preserve">Еремеева В.Д., Хризман Т.П. </w:t>
      </w:r>
      <w:r w:rsidRPr="001310BF">
        <w:rPr>
          <w:rFonts w:ascii="Times New Roman" w:eastAsia="Times New Roman" w:hAnsi="Times New Roman" w:cs="Times New Roman"/>
          <w:sz w:val="28"/>
          <w:szCs w:val="28"/>
          <w:lang w:eastAsia="ru-RU"/>
        </w:rPr>
        <w:t>Мальчики и девочки – два разных мира. М.: «Линка-Пресс», 1998.</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Игра как педагогическое средство. / И.В. Батракова. Вологда, ВГПУ,  «Русь», 1998.</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Каирова И.А.</w:t>
      </w:r>
      <w:r w:rsidRPr="001310BF">
        <w:rPr>
          <w:rFonts w:ascii="Times New Roman" w:eastAsia="Times New Roman" w:hAnsi="Times New Roman" w:cs="Times New Roman"/>
          <w:sz w:val="28"/>
          <w:szCs w:val="28"/>
          <w:lang w:eastAsia="ru-RU"/>
        </w:rPr>
        <w:t xml:space="preserve"> Нравственное развитие младших школьников в процес-се воспитания. - М.: Просвещение, 1979.</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Карим М.</w:t>
      </w:r>
      <w:r w:rsidRPr="001310BF">
        <w:rPr>
          <w:rFonts w:ascii="Times New Roman" w:eastAsia="Times New Roman" w:hAnsi="Times New Roman" w:cs="Times New Roman"/>
          <w:sz w:val="28"/>
          <w:szCs w:val="28"/>
          <w:lang w:eastAsia="ru-RU"/>
        </w:rPr>
        <w:t xml:space="preserve"> Собрание сочинений. В 3-х т. М.: Худож. лит., 1983.</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Коротаева Е. </w:t>
      </w:r>
      <w:r w:rsidRPr="001310BF">
        <w:rPr>
          <w:rFonts w:ascii="Times New Roman" w:eastAsia="Times New Roman" w:hAnsi="Times New Roman" w:cs="Times New Roman"/>
          <w:sz w:val="28"/>
          <w:szCs w:val="28"/>
          <w:lang w:eastAsia="ru-RU"/>
        </w:rPr>
        <w:t>Хочу, могу, умею. М.: КСП, 1997.</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Кульневич С.В., Лакоценина Т.П. </w:t>
      </w:r>
      <w:r w:rsidRPr="001310BF">
        <w:rPr>
          <w:rFonts w:ascii="Times New Roman" w:eastAsia="Times New Roman" w:hAnsi="Times New Roman" w:cs="Times New Roman"/>
          <w:sz w:val="28"/>
          <w:szCs w:val="28"/>
          <w:lang w:eastAsia="ru-RU"/>
        </w:rPr>
        <w:t>Воспитательная работа в начальной школе. Практическое пособие. М.: ТЦ «Учитель», 2001.</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Кунафин Г.С. </w:t>
      </w:r>
      <w:r w:rsidRPr="001310BF">
        <w:rPr>
          <w:rFonts w:ascii="Times New Roman" w:eastAsia="Times New Roman" w:hAnsi="Times New Roman" w:cs="Times New Roman"/>
          <w:sz w:val="28"/>
          <w:szCs w:val="28"/>
          <w:lang w:eastAsia="ru-RU"/>
        </w:rPr>
        <w:t xml:space="preserve">Культура Башкортостана и башкирская литература </w:t>
      </w:r>
      <w:r w:rsidRPr="001310BF">
        <w:rPr>
          <w:rFonts w:ascii="Times New Roman" w:eastAsia="Times New Roman" w:hAnsi="Times New Roman" w:cs="Times New Roman"/>
          <w:sz w:val="28"/>
          <w:szCs w:val="28"/>
          <w:lang w:val="en-US" w:eastAsia="ru-RU"/>
        </w:rPr>
        <w:t>XIX</w:t>
      </w:r>
      <w:r w:rsidRPr="001310BF">
        <w:rPr>
          <w:rFonts w:ascii="Times New Roman" w:eastAsia="Times New Roman" w:hAnsi="Times New Roman" w:cs="Times New Roman"/>
          <w:sz w:val="28"/>
          <w:szCs w:val="28"/>
          <w:lang w:eastAsia="ru-RU"/>
        </w:rPr>
        <w:t xml:space="preserve"> – </w:t>
      </w:r>
      <w:r w:rsidRPr="001310BF">
        <w:rPr>
          <w:rFonts w:ascii="Times New Roman" w:eastAsia="Times New Roman" w:hAnsi="Times New Roman" w:cs="Times New Roman"/>
          <w:sz w:val="28"/>
          <w:szCs w:val="28"/>
          <w:lang w:val="en-US" w:eastAsia="ru-RU"/>
        </w:rPr>
        <w:t>XX</w:t>
      </w:r>
      <w:r w:rsidRPr="001310BF">
        <w:rPr>
          <w:rFonts w:ascii="Times New Roman" w:eastAsia="Times New Roman" w:hAnsi="Times New Roman" w:cs="Times New Roman"/>
          <w:sz w:val="28"/>
          <w:szCs w:val="28"/>
          <w:lang w:eastAsia="ru-RU"/>
        </w:rPr>
        <w:t xml:space="preserve"> века. – Уфа: Китап, 2006.</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Лаврентьева Л.И., Ерина Э.Г., Цацинская Л.И.</w:t>
      </w:r>
      <w:r w:rsidRPr="001310BF">
        <w:rPr>
          <w:rFonts w:ascii="Times New Roman" w:eastAsia="Times New Roman" w:hAnsi="Times New Roman" w:cs="Times New Roman"/>
          <w:sz w:val="28"/>
          <w:szCs w:val="28"/>
          <w:lang w:eastAsia="ru-RU"/>
        </w:rPr>
        <w:t xml:space="preserve"> Нравственное воспитание в начальной школе // Завуч начальной школы. 2004, № 3 – 6.</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Люблинская А.А. </w:t>
      </w:r>
      <w:r w:rsidRPr="001310BF">
        <w:rPr>
          <w:rFonts w:ascii="Times New Roman" w:eastAsia="Times New Roman" w:hAnsi="Times New Roman" w:cs="Times New Roman"/>
          <w:sz w:val="28"/>
          <w:szCs w:val="28"/>
          <w:lang w:eastAsia="ru-RU"/>
        </w:rPr>
        <w:t xml:space="preserve">Учителю о психологии младшего школьника. М.: Просвещение, 1977. </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Макаренко А.С.</w:t>
      </w:r>
      <w:r w:rsidRPr="001310BF">
        <w:rPr>
          <w:rFonts w:ascii="Times New Roman" w:eastAsia="Times New Roman" w:hAnsi="Times New Roman" w:cs="Times New Roman"/>
          <w:sz w:val="28"/>
          <w:szCs w:val="28"/>
          <w:lang w:eastAsia="ru-RU"/>
        </w:rPr>
        <w:t xml:space="preserve"> Проблемы школьного советского воспитания: Соч. –  Т.5.  – М.: Просвещение, 1976.</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Николаева С.О.</w:t>
      </w:r>
      <w:r w:rsidRPr="001310BF">
        <w:rPr>
          <w:rFonts w:ascii="Times New Roman" w:eastAsia="Times New Roman" w:hAnsi="Times New Roman" w:cs="Times New Roman"/>
          <w:sz w:val="28"/>
          <w:szCs w:val="28"/>
          <w:lang w:eastAsia="ru-RU"/>
        </w:rPr>
        <w:t xml:space="preserve"> Занятия по культуре поведения с младшими школьниками: Литературный и музыкально-игровой материал: Учебно-методическое пособие. – М.: Гуманит. изд. центр ВЛАДОС, 2000.</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Овчарова Р.В. </w:t>
      </w:r>
      <w:r w:rsidRPr="001310BF">
        <w:rPr>
          <w:rFonts w:ascii="Times New Roman" w:eastAsia="Times New Roman" w:hAnsi="Times New Roman" w:cs="Times New Roman"/>
          <w:sz w:val="28"/>
          <w:szCs w:val="28"/>
          <w:lang w:eastAsia="ru-RU"/>
        </w:rPr>
        <w:t>Практическая психология в начальной школе. – М. 1999.</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Практикум по возрастной психологии: / Под ред. Л.А. Головей, Е.Ф. Рыбалко. – Спб.: Речь, 2001.  </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Прихожан А.М., Толстых Н.Н. </w:t>
      </w:r>
      <w:r w:rsidRPr="001310BF">
        <w:rPr>
          <w:rFonts w:ascii="Times New Roman" w:eastAsia="Times New Roman" w:hAnsi="Times New Roman" w:cs="Times New Roman"/>
          <w:sz w:val="28"/>
          <w:szCs w:val="28"/>
          <w:lang w:eastAsia="ru-RU"/>
        </w:rPr>
        <w:t>Дети без семьи. М.: Педагогика, 1999.</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Рожков М.И. </w:t>
      </w:r>
      <w:r w:rsidRPr="001310BF">
        <w:rPr>
          <w:rFonts w:ascii="Times New Roman" w:eastAsia="Times New Roman" w:hAnsi="Times New Roman" w:cs="Times New Roman"/>
          <w:sz w:val="28"/>
          <w:szCs w:val="28"/>
          <w:lang w:eastAsia="ru-RU"/>
        </w:rPr>
        <w:t>Классному руководителю. Учебно-методическое пособие. – М.: ГИЦ Владос, 2001.</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Рубинштейн С.Л.</w:t>
      </w:r>
      <w:r w:rsidRPr="001310BF">
        <w:rPr>
          <w:rFonts w:ascii="Times New Roman" w:eastAsia="Times New Roman" w:hAnsi="Times New Roman" w:cs="Times New Roman"/>
          <w:sz w:val="28"/>
          <w:szCs w:val="28"/>
          <w:lang w:eastAsia="ru-RU"/>
        </w:rPr>
        <w:t xml:space="preserve"> Проблемы общей психологии. – М. 1973.</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Скокова Г.В. </w:t>
      </w:r>
      <w:r w:rsidRPr="001310BF">
        <w:rPr>
          <w:rFonts w:ascii="Times New Roman" w:eastAsia="Times New Roman" w:hAnsi="Times New Roman" w:cs="Times New Roman"/>
          <w:sz w:val="28"/>
          <w:szCs w:val="28"/>
          <w:lang w:eastAsia="ru-RU"/>
        </w:rPr>
        <w:t xml:space="preserve">Современные методы духовно-нравственного воспитания // Начальная школа. 2006, № 11 </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Сухомлинский В.А.</w:t>
      </w:r>
      <w:r w:rsidRPr="001310BF">
        <w:rPr>
          <w:rFonts w:ascii="Times New Roman" w:eastAsia="Times New Roman" w:hAnsi="Times New Roman" w:cs="Times New Roman"/>
          <w:sz w:val="28"/>
          <w:szCs w:val="28"/>
          <w:lang w:eastAsia="ru-RU"/>
        </w:rPr>
        <w:t xml:space="preserve"> Избранные педагогические сочинения -М: 1980, т.2.</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Ушинский К.Д. </w:t>
      </w:r>
      <w:r w:rsidRPr="001310BF">
        <w:rPr>
          <w:rFonts w:ascii="Times New Roman" w:eastAsia="Times New Roman" w:hAnsi="Times New Roman" w:cs="Times New Roman"/>
          <w:sz w:val="28"/>
          <w:szCs w:val="28"/>
          <w:lang w:eastAsia="ru-RU"/>
        </w:rPr>
        <w:t>Избр. пед. произв. М., Просвещение. 1968.</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Филимонова А.А., Коротюк Л.В., Грезина З.С.  </w:t>
      </w:r>
      <w:r w:rsidRPr="001310BF">
        <w:rPr>
          <w:rFonts w:ascii="Times New Roman" w:eastAsia="Times New Roman" w:hAnsi="Times New Roman" w:cs="Times New Roman"/>
          <w:sz w:val="28"/>
          <w:szCs w:val="28"/>
          <w:lang w:eastAsia="ru-RU"/>
        </w:rPr>
        <w:t>К вопросу о начальном литературном образовании и духовно-нравственном воспитании // Начальная школа. 2002, № 6</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Шилова М.И. </w:t>
      </w:r>
      <w:r w:rsidRPr="001310BF">
        <w:rPr>
          <w:rFonts w:ascii="Times New Roman" w:eastAsia="Times New Roman" w:hAnsi="Times New Roman" w:cs="Times New Roman"/>
          <w:sz w:val="28"/>
          <w:szCs w:val="28"/>
          <w:lang w:eastAsia="ru-RU"/>
        </w:rPr>
        <w:t>Социализация и воспитание личности школьника в педагогическом процессе. Красноярск, 1998.</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Штольц Х., Рудольф Р.</w:t>
      </w:r>
      <w:r w:rsidRPr="001310BF">
        <w:rPr>
          <w:rFonts w:ascii="Times New Roman" w:eastAsia="Times New Roman" w:hAnsi="Times New Roman" w:cs="Times New Roman"/>
          <w:sz w:val="28"/>
          <w:szCs w:val="28"/>
          <w:lang w:eastAsia="ru-RU"/>
        </w:rPr>
        <w:t xml:space="preserve"> Как воспитывать нравственное поведение?: Кн. для учителя / Пер. с нем. – М.: Просвещение, 1986.</w:t>
      </w:r>
    </w:p>
    <w:p w:rsidR="00995968" w:rsidRPr="001310BF" w:rsidRDefault="00995968" w:rsidP="006525F3">
      <w:pPr>
        <w:numPr>
          <w:ilvl w:val="0"/>
          <w:numId w:val="216"/>
        </w:numPr>
        <w:tabs>
          <w:tab w:val="num" w:pos="360"/>
        </w:tabs>
        <w:spacing w:after="0" w:line="240" w:lineRule="auto"/>
        <w:ind w:left="0" w:firstLine="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Эльконин Д.Б. </w:t>
      </w:r>
      <w:r w:rsidRPr="001310BF">
        <w:rPr>
          <w:rFonts w:ascii="Times New Roman" w:eastAsia="Times New Roman" w:hAnsi="Times New Roman" w:cs="Times New Roman"/>
          <w:sz w:val="28"/>
          <w:szCs w:val="28"/>
          <w:lang w:eastAsia="ru-RU"/>
        </w:rPr>
        <w:t>Избранные психологические труды. М.: Педагогика, 1989.</w:t>
      </w:r>
    </w:p>
    <w:p w:rsidR="00995968" w:rsidRPr="001310BF" w:rsidRDefault="00995968" w:rsidP="00995968">
      <w:pPr>
        <w:spacing w:after="0"/>
        <w:jc w:val="center"/>
        <w:rPr>
          <w:rFonts w:ascii="Times New Roman" w:eastAsia="Times New Roman" w:hAnsi="Times New Roman" w:cs="Times New Roman"/>
          <w:b/>
          <w:sz w:val="28"/>
          <w:szCs w:val="28"/>
          <w:u w:val="single"/>
          <w:lang w:eastAsia="ru-RU"/>
        </w:rPr>
      </w:pPr>
    </w:p>
    <w:p w:rsidR="00995968" w:rsidRPr="001310BF" w:rsidRDefault="00995968" w:rsidP="00995968">
      <w:pPr>
        <w:spacing w:after="0"/>
        <w:jc w:val="center"/>
        <w:rPr>
          <w:rFonts w:ascii="Times New Roman" w:eastAsia="Times New Roman" w:hAnsi="Times New Roman" w:cs="Times New Roman"/>
          <w:b/>
          <w:sz w:val="28"/>
          <w:szCs w:val="28"/>
          <w:u w:val="single"/>
          <w:lang w:eastAsia="ru-RU"/>
        </w:rPr>
      </w:pPr>
      <w:r w:rsidRPr="001310BF">
        <w:rPr>
          <w:rFonts w:ascii="Times New Roman" w:eastAsia="Times New Roman" w:hAnsi="Times New Roman" w:cs="Times New Roman"/>
          <w:b/>
          <w:sz w:val="28"/>
          <w:szCs w:val="28"/>
          <w:u w:val="single"/>
          <w:lang w:eastAsia="ru-RU"/>
        </w:rPr>
        <w:t>Список книг, рекомендуемых для детского чтения</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А.  де Сент-Экзюпери</w:t>
      </w:r>
      <w:r w:rsidRPr="001310BF">
        <w:rPr>
          <w:rFonts w:ascii="Times New Roman" w:eastAsia="Times New Roman" w:hAnsi="Times New Roman" w:cs="Times New Roman"/>
          <w:sz w:val="28"/>
          <w:szCs w:val="28"/>
          <w:lang w:eastAsia="ru-RU"/>
        </w:rPr>
        <w:t xml:space="preserve"> «Маленький принц»</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Аксаков С.Т.</w:t>
      </w:r>
      <w:r w:rsidRPr="001310BF">
        <w:rPr>
          <w:rFonts w:ascii="Times New Roman" w:eastAsia="Times New Roman" w:hAnsi="Times New Roman" w:cs="Times New Roman"/>
          <w:sz w:val="28"/>
          <w:szCs w:val="28"/>
          <w:lang w:eastAsia="ru-RU"/>
        </w:rPr>
        <w:t xml:space="preserve"> «Аленький цветочек»</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Алексеев С.</w:t>
      </w:r>
      <w:r w:rsidRPr="001310BF">
        <w:rPr>
          <w:rFonts w:ascii="Times New Roman" w:eastAsia="Times New Roman" w:hAnsi="Times New Roman" w:cs="Times New Roman"/>
          <w:sz w:val="28"/>
          <w:szCs w:val="28"/>
          <w:lang w:eastAsia="ru-RU"/>
        </w:rPr>
        <w:t xml:space="preserve"> «Сто рассказов из русской истории»</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lastRenderedPageBreak/>
        <w:t>Андерсен Г.Х.</w:t>
      </w:r>
      <w:r w:rsidRPr="001310BF">
        <w:rPr>
          <w:rFonts w:ascii="Times New Roman" w:eastAsia="Times New Roman" w:hAnsi="Times New Roman" w:cs="Times New Roman"/>
          <w:sz w:val="28"/>
          <w:szCs w:val="28"/>
          <w:lang w:eastAsia="ru-RU"/>
        </w:rPr>
        <w:t xml:space="preserve"> «Эта басня сложена про тебя», «Дюймовочка», «Ромашка», «Ель», «Пятеро из одного стручка», «Стойкий оловянный солдатик»</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Артюхова Н.</w:t>
      </w:r>
      <w:r w:rsidRPr="001310BF">
        <w:rPr>
          <w:rFonts w:ascii="Times New Roman" w:eastAsia="Times New Roman" w:hAnsi="Times New Roman" w:cs="Times New Roman"/>
          <w:sz w:val="28"/>
          <w:szCs w:val="28"/>
          <w:lang w:eastAsia="ru-RU"/>
        </w:rPr>
        <w:t xml:space="preserve"> «Трусиха»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Атнабаев А. </w:t>
      </w:r>
      <w:r w:rsidRPr="001310BF">
        <w:rPr>
          <w:rFonts w:ascii="Times New Roman" w:eastAsia="Times New Roman" w:hAnsi="Times New Roman" w:cs="Times New Roman"/>
          <w:sz w:val="28"/>
          <w:szCs w:val="28"/>
          <w:lang w:eastAsia="ru-RU"/>
        </w:rPr>
        <w:t>«Край мой»</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Бабич Ш. </w:t>
      </w:r>
      <w:r w:rsidRPr="001310BF">
        <w:rPr>
          <w:rFonts w:ascii="Times New Roman" w:eastAsia="Times New Roman" w:hAnsi="Times New Roman" w:cs="Times New Roman"/>
          <w:sz w:val="28"/>
          <w:szCs w:val="28"/>
          <w:lang w:eastAsia="ru-RU"/>
        </w:rPr>
        <w:t>«Присяга народу», «Кураю»</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Благинина Е.</w:t>
      </w:r>
      <w:r w:rsidRPr="001310BF">
        <w:rPr>
          <w:rFonts w:ascii="Times New Roman" w:eastAsia="Times New Roman" w:hAnsi="Times New Roman" w:cs="Times New Roman"/>
          <w:sz w:val="28"/>
          <w:szCs w:val="28"/>
          <w:lang w:eastAsia="ru-RU"/>
        </w:rPr>
        <w:t xml:space="preserve"> «Наш дедушка», «Посидим в тишине»</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Барто А.Л.</w:t>
      </w:r>
      <w:r w:rsidRPr="001310BF">
        <w:rPr>
          <w:rFonts w:ascii="Times New Roman" w:eastAsia="Times New Roman" w:hAnsi="Times New Roman" w:cs="Times New Roman"/>
          <w:sz w:val="28"/>
          <w:szCs w:val="28"/>
          <w:lang w:eastAsia="ru-RU"/>
        </w:rPr>
        <w:t xml:space="preserve"> «Требуется друг», «Сережа», «Вежливость», «В театре», «Вовка –</w:t>
      </w:r>
    </w:p>
    <w:p w:rsidR="00995968" w:rsidRPr="001310BF" w:rsidRDefault="00995968" w:rsidP="00995968">
      <w:pPr>
        <w:spacing w:after="0"/>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 xml:space="preserve">    добрая душа»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Берестов В.</w:t>
      </w:r>
      <w:r w:rsidRPr="001310BF">
        <w:rPr>
          <w:rFonts w:ascii="Times New Roman" w:eastAsia="Times New Roman" w:hAnsi="Times New Roman" w:cs="Times New Roman"/>
          <w:sz w:val="28"/>
          <w:szCs w:val="28"/>
          <w:lang w:eastAsia="ru-RU"/>
        </w:rPr>
        <w:t xml:space="preserve"> «Богатыри», «Любили тебя без особых причин…»</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Богданов Н.А</w:t>
      </w:r>
      <w:r w:rsidRPr="001310BF">
        <w:rPr>
          <w:rFonts w:ascii="Times New Roman" w:eastAsia="Times New Roman" w:hAnsi="Times New Roman" w:cs="Times New Roman"/>
          <w:sz w:val="28"/>
          <w:szCs w:val="28"/>
          <w:lang w:eastAsia="ru-RU"/>
        </w:rPr>
        <w:t xml:space="preserve"> «След человека»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Братья Гримм</w:t>
      </w:r>
      <w:r w:rsidRPr="001310BF">
        <w:rPr>
          <w:rFonts w:ascii="Times New Roman" w:eastAsia="Times New Roman" w:hAnsi="Times New Roman" w:cs="Times New Roman"/>
          <w:sz w:val="28"/>
          <w:szCs w:val="28"/>
          <w:lang w:eastAsia="ru-RU"/>
        </w:rPr>
        <w:t xml:space="preserve"> «Бременские музыканты», «Лиса и кот», «Метелица»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Бунин И.А. </w:t>
      </w:r>
      <w:r w:rsidRPr="001310BF">
        <w:rPr>
          <w:rFonts w:ascii="Times New Roman" w:eastAsia="Times New Roman" w:hAnsi="Times New Roman" w:cs="Times New Roman"/>
          <w:sz w:val="28"/>
          <w:szCs w:val="28"/>
          <w:lang w:eastAsia="ru-RU"/>
        </w:rPr>
        <w:t>Матери</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Винокуров Е.М.</w:t>
      </w:r>
      <w:r w:rsidRPr="001310BF">
        <w:rPr>
          <w:rFonts w:ascii="Times New Roman" w:eastAsia="Times New Roman" w:hAnsi="Times New Roman" w:cs="Times New Roman"/>
          <w:sz w:val="28"/>
          <w:szCs w:val="28"/>
          <w:lang w:eastAsia="ru-RU"/>
        </w:rPr>
        <w:t xml:space="preserve"> «Мальчики»</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Волков В.</w:t>
      </w:r>
      <w:r w:rsidRPr="001310BF">
        <w:rPr>
          <w:rFonts w:ascii="Times New Roman" w:eastAsia="Times New Roman" w:hAnsi="Times New Roman" w:cs="Times New Roman"/>
          <w:sz w:val="28"/>
          <w:szCs w:val="28"/>
          <w:lang w:eastAsia="ru-RU"/>
        </w:rPr>
        <w:t xml:space="preserve"> «Волшебник Изумрудного города» </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Гайдар А.П.</w:t>
      </w:r>
      <w:r w:rsidRPr="001310BF">
        <w:rPr>
          <w:rFonts w:ascii="Times New Roman" w:eastAsia="Times New Roman" w:hAnsi="Times New Roman" w:cs="Times New Roman"/>
          <w:sz w:val="28"/>
          <w:szCs w:val="28"/>
          <w:lang w:eastAsia="ru-RU"/>
        </w:rPr>
        <w:t xml:space="preserve"> «Голубая чашка», «Тимур и его Команда», «Сказка о Мальчише-Кибальчише…», «Совесть», «Чук и Гек»</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Гарипов Р. </w:t>
      </w:r>
      <w:r w:rsidRPr="001310BF">
        <w:rPr>
          <w:rFonts w:ascii="Times New Roman" w:eastAsia="Times New Roman" w:hAnsi="Times New Roman" w:cs="Times New Roman"/>
          <w:sz w:val="28"/>
          <w:szCs w:val="28"/>
          <w:lang w:eastAsia="ru-RU"/>
        </w:rPr>
        <w:t>«Жаворонок»</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Дик И. </w:t>
      </w:r>
      <w:r w:rsidRPr="001310BF">
        <w:rPr>
          <w:rFonts w:ascii="Times New Roman" w:eastAsia="Times New Roman" w:hAnsi="Times New Roman" w:cs="Times New Roman"/>
          <w:sz w:val="28"/>
          <w:szCs w:val="28"/>
          <w:lang w:eastAsia="ru-RU"/>
        </w:rPr>
        <w:t>«Красные яблоки»</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Добронравов Н</w:t>
      </w:r>
      <w:r w:rsidRPr="001310BF">
        <w:rPr>
          <w:rFonts w:ascii="Times New Roman" w:eastAsia="Times New Roman" w:hAnsi="Times New Roman" w:cs="Times New Roman"/>
          <w:sz w:val="28"/>
          <w:szCs w:val="28"/>
          <w:lang w:eastAsia="ru-RU"/>
        </w:rPr>
        <w:t>. «Если отец герой!»</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Драгунский В.Ю.</w:t>
      </w:r>
      <w:r w:rsidRPr="001310BF">
        <w:rPr>
          <w:rFonts w:ascii="Times New Roman" w:eastAsia="Times New Roman" w:hAnsi="Times New Roman" w:cs="Times New Roman"/>
          <w:sz w:val="28"/>
          <w:szCs w:val="28"/>
          <w:lang w:eastAsia="ru-RU"/>
        </w:rPr>
        <w:t xml:space="preserve"> «Друг детства»,  «Тайное становится явным»</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Дриз О.</w:t>
      </w:r>
      <w:r w:rsidRPr="001310BF">
        <w:rPr>
          <w:rFonts w:ascii="Times New Roman" w:eastAsia="Times New Roman" w:hAnsi="Times New Roman" w:cs="Times New Roman"/>
          <w:sz w:val="28"/>
          <w:szCs w:val="28"/>
          <w:lang w:eastAsia="ru-RU"/>
        </w:rPr>
        <w:t xml:space="preserve"> «Мы мужчины», «Добрые слова»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Евтушенко Е.А.</w:t>
      </w:r>
      <w:r w:rsidRPr="001310BF">
        <w:rPr>
          <w:rFonts w:ascii="Times New Roman" w:eastAsia="Times New Roman" w:hAnsi="Times New Roman" w:cs="Times New Roman"/>
          <w:sz w:val="28"/>
          <w:szCs w:val="28"/>
          <w:lang w:eastAsia="ru-RU"/>
        </w:rPr>
        <w:t xml:space="preserve"> «Людей неинтересных в мире нет…», «Люди сильны друг другом»</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Емельянов Б.</w:t>
      </w:r>
      <w:r w:rsidRPr="001310BF">
        <w:rPr>
          <w:rFonts w:ascii="Times New Roman" w:eastAsia="Times New Roman" w:hAnsi="Times New Roman" w:cs="Times New Roman"/>
          <w:sz w:val="28"/>
          <w:szCs w:val="28"/>
          <w:lang w:eastAsia="ru-RU"/>
        </w:rPr>
        <w:t xml:space="preserve"> «Мамины руки», «Зеленая букашина»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Зощенко М.М.</w:t>
      </w:r>
      <w:r w:rsidRPr="001310BF">
        <w:rPr>
          <w:rFonts w:ascii="Times New Roman" w:eastAsia="Times New Roman" w:hAnsi="Times New Roman" w:cs="Times New Roman"/>
          <w:sz w:val="28"/>
          <w:szCs w:val="28"/>
          <w:lang w:eastAsia="ru-RU"/>
        </w:rPr>
        <w:t xml:space="preserve"> «Самое главное», «Бабушкин подарок», «Золотые слова»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Катаев В.П.</w:t>
      </w:r>
      <w:r w:rsidRPr="001310BF">
        <w:rPr>
          <w:rFonts w:ascii="Times New Roman" w:eastAsia="Times New Roman" w:hAnsi="Times New Roman" w:cs="Times New Roman"/>
          <w:sz w:val="28"/>
          <w:szCs w:val="28"/>
          <w:lang w:eastAsia="ru-RU"/>
        </w:rPr>
        <w:t xml:space="preserve"> «Цветик-семицветик», «Дудочка и кувшинчик»</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Клюев Е.</w:t>
      </w:r>
      <w:r w:rsidRPr="001310BF">
        <w:rPr>
          <w:rFonts w:ascii="Times New Roman" w:eastAsia="Times New Roman" w:hAnsi="Times New Roman" w:cs="Times New Roman"/>
          <w:sz w:val="28"/>
          <w:szCs w:val="28"/>
          <w:lang w:eastAsia="ru-RU"/>
        </w:rPr>
        <w:t xml:space="preserve"> «Сказки простого карандаша»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Крылов И.А.</w:t>
      </w:r>
      <w:r w:rsidRPr="001310BF">
        <w:rPr>
          <w:rFonts w:ascii="Times New Roman" w:eastAsia="Times New Roman" w:hAnsi="Times New Roman" w:cs="Times New Roman"/>
          <w:sz w:val="28"/>
          <w:szCs w:val="28"/>
          <w:lang w:eastAsia="ru-RU"/>
        </w:rPr>
        <w:t xml:space="preserve"> «Демьянова уха», «Стрекоза и муравей»</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Маршак С.Я.</w:t>
      </w:r>
      <w:r w:rsidRPr="001310BF">
        <w:rPr>
          <w:rFonts w:ascii="Times New Roman" w:eastAsia="Times New Roman" w:hAnsi="Times New Roman" w:cs="Times New Roman"/>
          <w:sz w:val="28"/>
          <w:szCs w:val="28"/>
          <w:lang w:eastAsia="ru-RU"/>
        </w:rPr>
        <w:t xml:space="preserve"> «Кот и лодыри», «Ежели вы вежливы», «Друзья-товарищи», «Урок вежливости», «Рассказ о неизвестном герое», «Не так»</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Маяковский В.В.</w:t>
      </w:r>
      <w:r w:rsidRPr="001310BF">
        <w:rPr>
          <w:rFonts w:ascii="Times New Roman" w:eastAsia="Times New Roman" w:hAnsi="Times New Roman" w:cs="Times New Roman"/>
          <w:sz w:val="28"/>
          <w:szCs w:val="28"/>
          <w:lang w:eastAsia="ru-RU"/>
        </w:rPr>
        <w:t xml:space="preserve"> «Что такое хорошо и что такое плохо?»</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Милн А.</w:t>
      </w:r>
      <w:r w:rsidRPr="001310BF">
        <w:rPr>
          <w:rFonts w:ascii="Times New Roman" w:eastAsia="Times New Roman" w:hAnsi="Times New Roman" w:cs="Times New Roman"/>
          <w:sz w:val="28"/>
          <w:szCs w:val="28"/>
          <w:lang w:eastAsia="ru-RU"/>
        </w:rPr>
        <w:t xml:space="preserve"> «Вини-Пух и все-все-все» («День рождения Иа»)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Михалков С.В.</w:t>
      </w:r>
      <w:r w:rsidRPr="001310BF">
        <w:rPr>
          <w:rFonts w:ascii="Times New Roman" w:eastAsia="Times New Roman" w:hAnsi="Times New Roman" w:cs="Times New Roman"/>
          <w:sz w:val="28"/>
          <w:szCs w:val="28"/>
          <w:lang w:eastAsia="ru-RU"/>
        </w:rPr>
        <w:t xml:space="preserve"> «Родина-мать», «Мы тоже воины», «Находка», «Одна рифма», «Прогулка», «Лапуся», «Недотепа», «Тридцать шесть и пять», «Сашина каша», «Хорошие товарищи», «Дядя Степа», «Просчитался»</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Мошковская Э.Э.</w:t>
      </w:r>
      <w:r w:rsidRPr="001310BF">
        <w:rPr>
          <w:rFonts w:ascii="Times New Roman" w:eastAsia="Times New Roman" w:hAnsi="Times New Roman" w:cs="Times New Roman"/>
          <w:sz w:val="28"/>
          <w:szCs w:val="28"/>
          <w:lang w:eastAsia="ru-RU"/>
        </w:rPr>
        <w:t xml:space="preserve"> «Жадных нет», «Вежливое слово», «Не надо больше ссориться!»</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Носов Н.Н.</w:t>
      </w:r>
      <w:r w:rsidRPr="001310BF">
        <w:rPr>
          <w:rFonts w:ascii="Times New Roman" w:eastAsia="Times New Roman" w:hAnsi="Times New Roman" w:cs="Times New Roman"/>
          <w:sz w:val="28"/>
          <w:szCs w:val="28"/>
          <w:lang w:eastAsia="ru-RU"/>
        </w:rPr>
        <w:t xml:space="preserve"> Рассказы</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Одоевский В.Ф.</w:t>
      </w:r>
      <w:r w:rsidRPr="001310BF">
        <w:rPr>
          <w:rFonts w:ascii="Times New Roman" w:eastAsia="Times New Roman" w:hAnsi="Times New Roman" w:cs="Times New Roman"/>
          <w:sz w:val="28"/>
          <w:szCs w:val="28"/>
          <w:lang w:eastAsia="ru-RU"/>
        </w:rPr>
        <w:t xml:space="preserve"> «Мороз Иванович»</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Осеева В.А.</w:t>
      </w:r>
      <w:r w:rsidRPr="001310BF">
        <w:rPr>
          <w:rFonts w:ascii="Times New Roman" w:eastAsia="Times New Roman" w:hAnsi="Times New Roman" w:cs="Times New Roman"/>
          <w:sz w:val="28"/>
          <w:szCs w:val="28"/>
          <w:lang w:eastAsia="ru-RU"/>
        </w:rPr>
        <w:t xml:space="preserve"> «Плохо», «Обидчики», «Печенье», «Волшебное слово», «Почему», «Что легче?», «Хорошее», «Сыновья», «Синие листья», «Отомстила», «Три товарища», «Просто старушка»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Пантелеев Л.</w:t>
      </w:r>
      <w:r w:rsidRPr="001310BF">
        <w:rPr>
          <w:rFonts w:ascii="Times New Roman" w:eastAsia="Times New Roman" w:hAnsi="Times New Roman" w:cs="Times New Roman"/>
          <w:sz w:val="28"/>
          <w:szCs w:val="28"/>
          <w:lang w:eastAsia="ru-RU"/>
        </w:rPr>
        <w:t xml:space="preserve"> «Честное слово», «Трус», «Две лягушки», «Трус»</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Паустовский К.Г. </w:t>
      </w:r>
      <w:r w:rsidRPr="001310BF">
        <w:rPr>
          <w:rFonts w:ascii="Times New Roman" w:eastAsia="Times New Roman" w:hAnsi="Times New Roman" w:cs="Times New Roman"/>
          <w:sz w:val="28"/>
          <w:szCs w:val="28"/>
          <w:lang w:eastAsia="ru-RU"/>
        </w:rPr>
        <w:t>«Скрипучие половицы»</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 xml:space="preserve">Платонов А.П. </w:t>
      </w:r>
      <w:r w:rsidRPr="001310BF">
        <w:rPr>
          <w:rFonts w:ascii="Times New Roman" w:eastAsia="Times New Roman" w:hAnsi="Times New Roman" w:cs="Times New Roman"/>
          <w:sz w:val="28"/>
          <w:szCs w:val="28"/>
          <w:lang w:eastAsia="ru-RU"/>
        </w:rPr>
        <w:t>«Сухой хлеб», «Ещё мама»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Пляцковский М.</w:t>
      </w:r>
      <w:r w:rsidRPr="001310BF">
        <w:rPr>
          <w:rFonts w:ascii="Times New Roman" w:eastAsia="Times New Roman" w:hAnsi="Times New Roman" w:cs="Times New Roman"/>
          <w:sz w:val="28"/>
          <w:szCs w:val="28"/>
          <w:lang w:eastAsia="ru-RU"/>
        </w:rPr>
        <w:t xml:space="preserve"> «Мама»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Полевой Б.</w:t>
      </w:r>
      <w:r w:rsidRPr="001310BF">
        <w:rPr>
          <w:rFonts w:ascii="Times New Roman" w:eastAsia="Times New Roman" w:hAnsi="Times New Roman" w:cs="Times New Roman"/>
          <w:sz w:val="28"/>
          <w:szCs w:val="28"/>
          <w:lang w:eastAsia="ru-RU"/>
        </w:rPr>
        <w:t xml:space="preserve"> «Последний день Матвея Кузьмина»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Пришвин М.М.</w:t>
      </w:r>
      <w:r w:rsidRPr="001310BF">
        <w:rPr>
          <w:rFonts w:ascii="Times New Roman" w:eastAsia="Times New Roman" w:hAnsi="Times New Roman" w:cs="Times New Roman"/>
          <w:sz w:val="28"/>
          <w:szCs w:val="28"/>
          <w:lang w:eastAsia="ru-RU"/>
        </w:rPr>
        <w:t xml:space="preserve"> «Ребята и утята», «Моя Родина»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lastRenderedPageBreak/>
        <w:t>Пушкин А.С.</w:t>
      </w:r>
      <w:r w:rsidRPr="001310BF">
        <w:rPr>
          <w:rFonts w:ascii="Times New Roman" w:eastAsia="Times New Roman" w:hAnsi="Times New Roman" w:cs="Times New Roman"/>
          <w:sz w:val="28"/>
          <w:szCs w:val="28"/>
          <w:lang w:eastAsia="ru-RU"/>
        </w:rPr>
        <w:t xml:space="preserve"> Сказки</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Родари Д.</w:t>
      </w:r>
      <w:r w:rsidRPr="001310BF">
        <w:rPr>
          <w:rFonts w:ascii="Times New Roman" w:eastAsia="Times New Roman" w:hAnsi="Times New Roman" w:cs="Times New Roman"/>
          <w:sz w:val="28"/>
          <w:szCs w:val="28"/>
          <w:lang w:eastAsia="ru-RU"/>
        </w:rPr>
        <w:t xml:space="preserve"> «Чиполлино», «Чем пахнут ремесла»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Симонов К.М.</w:t>
      </w:r>
      <w:r w:rsidRPr="001310BF">
        <w:rPr>
          <w:rFonts w:ascii="Times New Roman" w:eastAsia="Times New Roman" w:hAnsi="Times New Roman" w:cs="Times New Roman"/>
          <w:sz w:val="28"/>
          <w:szCs w:val="28"/>
          <w:lang w:eastAsia="ru-RU"/>
        </w:rPr>
        <w:t xml:space="preserve"> «Родина»</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Сутеев В.</w:t>
      </w:r>
      <w:r w:rsidRPr="001310BF">
        <w:rPr>
          <w:rFonts w:ascii="Times New Roman" w:eastAsia="Times New Roman" w:hAnsi="Times New Roman" w:cs="Times New Roman"/>
          <w:sz w:val="28"/>
          <w:szCs w:val="28"/>
          <w:lang w:eastAsia="ru-RU"/>
        </w:rPr>
        <w:t xml:space="preserve"> «Палочка выручалочка», «Разные колеса», «Под грибом»</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sz w:val="28"/>
          <w:szCs w:val="28"/>
          <w:lang w:eastAsia="ru-RU"/>
        </w:rPr>
      </w:pPr>
      <w:r w:rsidRPr="001310BF">
        <w:rPr>
          <w:rFonts w:ascii="Times New Roman" w:eastAsia="Times New Roman" w:hAnsi="Times New Roman" w:cs="Times New Roman"/>
          <w:i/>
          <w:sz w:val="28"/>
          <w:szCs w:val="28"/>
          <w:lang w:eastAsia="ru-RU"/>
        </w:rPr>
        <w:t>Толстой Л.Н.</w:t>
      </w:r>
      <w:r w:rsidRPr="001310BF">
        <w:rPr>
          <w:rFonts w:ascii="Times New Roman" w:eastAsia="Times New Roman" w:hAnsi="Times New Roman" w:cs="Times New Roman"/>
          <w:sz w:val="28"/>
          <w:szCs w:val="28"/>
          <w:lang w:eastAsia="ru-RU"/>
        </w:rPr>
        <w:t xml:space="preserve"> «Косточка», «Птичка», «Белка и волк», «Филипок», «Бабка и внучка», «Старый дед и внучек», «Лгун», «Котенок», «Кто прав?», «Два товарища», «Правда всего дороже»</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i/>
          <w:sz w:val="28"/>
          <w:szCs w:val="28"/>
          <w:lang w:eastAsia="ru-RU"/>
        </w:rPr>
      </w:pPr>
      <w:r w:rsidRPr="001310BF">
        <w:rPr>
          <w:rFonts w:ascii="Times New Roman" w:eastAsia="Times New Roman" w:hAnsi="Times New Roman" w:cs="Times New Roman"/>
          <w:i/>
          <w:sz w:val="28"/>
          <w:szCs w:val="28"/>
          <w:lang w:eastAsia="ru-RU"/>
        </w:rPr>
        <w:t>Чуковский К.И. «Федорино горе», «Мойдодыр», «Телефон»</w:t>
      </w:r>
    </w:p>
    <w:p w:rsidR="00995968" w:rsidRPr="001310BF" w:rsidRDefault="00995968" w:rsidP="006525F3">
      <w:pPr>
        <w:numPr>
          <w:ilvl w:val="0"/>
          <w:numId w:val="217"/>
        </w:numPr>
        <w:tabs>
          <w:tab w:val="num" w:pos="240"/>
        </w:tabs>
        <w:spacing w:after="0" w:line="240" w:lineRule="auto"/>
        <w:ind w:left="240" w:hanging="240"/>
        <w:rPr>
          <w:rFonts w:ascii="Times New Roman" w:eastAsia="Times New Roman" w:hAnsi="Times New Roman" w:cs="Times New Roman"/>
          <w:b/>
          <w:i/>
          <w:sz w:val="28"/>
          <w:szCs w:val="28"/>
          <w:lang w:eastAsia="ru-RU"/>
        </w:rPr>
      </w:pPr>
      <w:r w:rsidRPr="001310BF">
        <w:rPr>
          <w:rFonts w:ascii="Times New Roman" w:eastAsia="Times New Roman" w:hAnsi="Times New Roman" w:cs="Times New Roman"/>
          <w:i/>
          <w:sz w:val="28"/>
          <w:szCs w:val="28"/>
          <w:lang w:eastAsia="ru-RU"/>
        </w:rPr>
        <w:t>Яковлев Ю.</w:t>
      </w:r>
      <w:r w:rsidRPr="001310BF">
        <w:rPr>
          <w:rFonts w:ascii="Times New Roman" w:eastAsia="Times New Roman" w:hAnsi="Times New Roman" w:cs="Times New Roman"/>
          <w:sz w:val="28"/>
          <w:szCs w:val="28"/>
          <w:lang w:eastAsia="ru-RU"/>
        </w:rPr>
        <w:t xml:space="preserve"> «Мама»</w:t>
      </w:r>
    </w:p>
    <w:p w:rsidR="00995968" w:rsidRPr="001310BF" w:rsidRDefault="00995968" w:rsidP="00995968">
      <w:pPr>
        <w:spacing w:after="0"/>
        <w:jc w:val="right"/>
        <w:rPr>
          <w:rFonts w:ascii="Times New Roman" w:eastAsia="Times New Roman" w:hAnsi="Times New Roman" w:cs="Times New Roman"/>
          <w:b/>
          <w:i/>
          <w:sz w:val="28"/>
          <w:szCs w:val="28"/>
          <w:lang w:eastAsia="ru-RU"/>
        </w:rPr>
      </w:pPr>
    </w:p>
    <w:p w:rsidR="003D0EF0" w:rsidRPr="001310BF" w:rsidRDefault="003D0EF0" w:rsidP="00995968">
      <w:pPr>
        <w:spacing w:after="0"/>
        <w:jc w:val="right"/>
        <w:rPr>
          <w:rFonts w:ascii="Times New Roman" w:eastAsia="Times New Roman" w:hAnsi="Times New Roman" w:cs="Times New Roman"/>
          <w:b/>
          <w:i/>
          <w:sz w:val="28"/>
          <w:szCs w:val="28"/>
          <w:lang w:eastAsia="ru-RU"/>
        </w:rPr>
      </w:pPr>
    </w:p>
    <w:p w:rsidR="0060795E" w:rsidRPr="001310BF" w:rsidRDefault="00D85128" w:rsidP="00825815">
      <w:pPr>
        <w:widowControl w:val="0"/>
        <w:adjustRightInd w:val="0"/>
        <w:spacing w:after="0" w:line="240" w:lineRule="auto"/>
        <w:ind w:hanging="360"/>
        <w:rPr>
          <w:rFonts w:ascii="Times New Roman" w:eastAsia="Calibri" w:hAnsi="Times New Roman" w:cs="Times New Roman"/>
          <w:b/>
          <w:i/>
          <w:sz w:val="28"/>
          <w:szCs w:val="28"/>
        </w:rPr>
      </w:pPr>
      <w:bookmarkStart w:id="51" w:name="_Toc391039719"/>
      <w:r w:rsidRPr="001310BF">
        <w:rPr>
          <w:rFonts w:ascii="Times New Roman" w:hAnsi="Times New Roman" w:cs="Times New Roman"/>
          <w:b/>
          <w:sz w:val="28"/>
          <w:szCs w:val="28"/>
        </w:rPr>
        <w:t>2.</w:t>
      </w:r>
      <w:bookmarkStart w:id="52" w:name="_Toc391039720"/>
      <w:bookmarkEnd w:id="51"/>
      <w:r w:rsidR="002C7D6B" w:rsidRPr="001310BF">
        <w:rPr>
          <w:rFonts w:ascii="Times New Roman" w:hAnsi="Times New Roman" w:cs="Times New Roman"/>
          <w:b/>
          <w:sz w:val="28"/>
          <w:szCs w:val="28"/>
        </w:rPr>
        <w:t>4</w:t>
      </w:r>
      <w:r w:rsidR="0060795E" w:rsidRPr="001310BF">
        <w:rPr>
          <w:rFonts w:ascii="Times New Roman" w:hAnsi="Times New Roman" w:cs="Times New Roman"/>
          <w:b/>
          <w:i/>
          <w:sz w:val="28"/>
          <w:szCs w:val="28"/>
        </w:rPr>
        <w:t xml:space="preserve">Программа </w:t>
      </w:r>
      <w:r w:rsidR="00406099" w:rsidRPr="001310BF">
        <w:rPr>
          <w:rFonts w:ascii="Times New Roman" w:hAnsi="Times New Roman" w:cs="Times New Roman"/>
          <w:b/>
          <w:i/>
          <w:sz w:val="28"/>
          <w:szCs w:val="28"/>
        </w:rPr>
        <w:t>форм</w:t>
      </w:r>
      <w:r w:rsidR="006825D4" w:rsidRPr="001310BF">
        <w:rPr>
          <w:rFonts w:ascii="Times New Roman" w:hAnsi="Times New Roman" w:cs="Times New Roman"/>
          <w:b/>
          <w:i/>
          <w:sz w:val="28"/>
          <w:szCs w:val="28"/>
        </w:rPr>
        <w:t>ирования экологической культуры</w:t>
      </w:r>
      <w:r w:rsidR="00406099" w:rsidRPr="001310BF">
        <w:rPr>
          <w:rFonts w:ascii="Times New Roman" w:hAnsi="Times New Roman" w:cs="Times New Roman"/>
          <w:b/>
          <w:i/>
          <w:sz w:val="28"/>
          <w:szCs w:val="28"/>
        </w:rPr>
        <w:t>, здорового и безопасного образа жизни .</w:t>
      </w:r>
    </w:p>
    <w:p w:rsidR="0060795E" w:rsidRPr="001310BF" w:rsidRDefault="0060795E" w:rsidP="0060795E">
      <w:pPr>
        <w:widowControl w:val="0"/>
        <w:adjustRightInd w:val="0"/>
        <w:spacing w:after="0" w:line="240" w:lineRule="auto"/>
        <w:ind w:hanging="360"/>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    Пояснительная записка</w:t>
      </w:r>
    </w:p>
    <w:p w:rsidR="0060795E" w:rsidRPr="001310BF" w:rsidRDefault="0060795E" w:rsidP="006825D4">
      <w:pPr>
        <w:widowControl w:val="0"/>
        <w:tabs>
          <w:tab w:val="left" w:leader="dot" w:pos="624"/>
        </w:tabs>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310BF">
        <w:rPr>
          <w:rFonts w:ascii="Times New Roman" w:eastAsia="@Arial Unicode MS" w:hAnsi="Times New Roman" w:cs="Times New Roman"/>
          <w:bCs/>
          <w:color w:val="000000"/>
          <w:sz w:val="28"/>
          <w:szCs w:val="28"/>
          <w:lang w:eastAsia="ru-RU"/>
        </w:rPr>
        <w:t xml:space="preserve">Программа формирования культуры здорового и  безопасного образа жизни обучающихся на ступени начального общего образования (далее – Программа) </w:t>
      </w:r>
      <w:r w:rsidRPr="001310BF">
        <w:rPr>
          <w:rFonts w:ascii="Times New Roman" w:eastAsia="Times New Roman" w:hAnsi="Times New Roman" w:cs="Times New Roman"/>
          <w:bCs/>
          <w:sz w:val="28"/>
          <w:szCs w:val="28"/>
          <w:lang w:eastAsia="ru-RU"/>
        </w:rPr>
        <w:t>разработана на основе Примерной основной образовательной программы начального общего образования с учетом свойств УМК «Школа 2100»</w:t>
      </w:r>
      <w:r w:rsidR="007474B6" w:rsidRPr="001310BF">
        <w:rPr>
          <w:rFonts w:ascii="Times New Roman" w:eastAsia="Times New Roman" w:hAnsi="Times New Roman" w:cs="Times New Roman"/>
          <w:bCs/>
          <w:sz w:val="28"/>
          <w:szCs w:val="28"/>
          <w:lang w:eastAsia="ru-RU"/>
        </w:rPr>
        <w:t>, «Школа России»</w:t>
      </w:r>
      <w:r w:rsidRPr="001310BF">
        <w:rPr>
          <w:rFonts w:ascii="Times New Roman" w:eastAsia="Times New Roman" w:hAnsi="Times New Roman" w:cs="Times New Roman"/>
          <w:bCs/>
          <w:sz w:val="28"/>
          <w:szCs w:val="28"/>
          <w:lang w:eastAsia="ru-RU"/>
        </w:rPr>
        <w:t>, нормативно-правовой базой проектируемой Программы являются Закон РФ «Об образовании» и Федеральный государственный образовательный стандарт.</w:t>
      </w:r>
    </w:p>
    <w:p w:rsidR="00201D5D" w:rsidRPr="001310BF" w:rsidRDefault="0060795E" w:rsidP="006825D4">
      <w:pPr>
        <w:widowControl w:val="0"/>
        <w:tabs>
          <w:tab w:val="left" w:leader="dot" w:pos="624"/>
        </w:tabs>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310BF">
        <w:rPr>
          <w:rFonts w:ascii="Times New Roman" w:eastAsia="Times New Roman" w:hAnsi="Times New Roman" w:cs="Times New Roman"/>
          <w:bCs/>
          <w:sz w:val="28"/>
          <w:szCs w:val="28"/>
          <w:lang w:eastAsia="ru-RU"/>
        </w:rPr>
        <w:t xml:space="preserve"> Программа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МОУ СОШ №12.</w:t>
      </w:r>
    </w:p>
    <w:p w:rsidR="0060795E" w:rsidRPr="001310BF" w:rsidRDefault="00201D5D" w:rsidP="006825D4">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color w:val="000000"/>
          <w:sz w:val="28"/>
          <w:szCs w:val="28"/>
          <w:lang w:eastAsia="ru-RU"/>
        </w:rPr>
      </w:pPr>
      <w:r w:rsidRPr="001310BF">
        <w:rPr>
          <w:rFonts w:ascii="Times New Roman" w:eastAsia="Times New Roman" w:hAnsi="Times New Roman" w:cs="Times New Roman"/>
          <w:sz w:val="28"/>
          <w:szCs w:val="28"/>
          <w:lang w:eastAsia="ru-RU"/>
        </w:rPr>
        <w:t xml:space="preserve">Программа формирования экологической культуры, здорового и безопасного образа жизни должна обеспечивать: </w:t>
      </w:r>
      <w:r w:rsidRPr="001310BF">
        <w:rPr>
          <w:rFonts w:ascii="Times New Roman" w:eastAsia="Times New Roman" w:hAnsi="Times New Roman" w:cs="Times New Roman"/>
          <w:sz w:val="28"/>
          <w:szCs w:val="28"/>
          <w:lang w:eastAsia="ru-RU"/>
        </w:rPr>
        <w:b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r w:rsidRPr="001310BF">
        <w:rPr>
          <w:rFonts w:ascii="Times New Roman" w:eastAsia="Times New Roman" w:hAnsi="Times New Roman" w:cs="Times New Roman"/>
          <w:sz w:val="28"/>
          <w:szCs w:val="28"/>
          <w:lang w:eastAsia="ru-RU"/>
        </w:rPr>
        <w:b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r w:rsidRPr="001310BF">
        <w:rPr>
          <w:rFonts w:ascii="Times New Roman" w:eastAsia="Times New Roman" w:hAnsi="Times New Roman" w:cs="Times New Roman"/>
          <w:sz w:val="28"/>
          <w:szCs w:val="28"/>
          <w:lang w:eastAsia="ru-RU"/>
        </w:rPr>
        <w:br/>
        <w:t xml:space="preserve">       формирование познавательного интереса и бережного отношения к природе; </w:t>
      </w:r>
      <w:r w:rsidRPr="001310BF">
        <w:rPr>
          <w:rFonts w:ascii="Times New Roman" w:eastAsia="Times New Roman" w:hAnsi="Times New Roman" w:cs="Times New Roman"/>
          <w:sz w:val="28"/>
          <w:szCs w:val="28"/>
          <w:lang w:eastAsia="ru-RU"/>
        </w:rPr>
        <w:br/>
        <w:t xml:space="preserve">       формирование установок на использование здорового питания; </w:t>
      </w:r>
      <w:r w:rsidRPr="001310BF">
        <w:rPr>
          <w:rFonts w:ascii="Times New Roman" w:eastAsia="Times New Roman" w:hAnsi="Times New Roman" w:cs="Times New Roman"/>
          <w:sz w:val="28"/>
          <w:szCs w:val="28"/>
          <w:lang w:eastAsia="ru-RU"/>
        </w:rPr>
        <w:br/>
        <w:t xml:space="preserve">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r w:rsidRPr="001310BF">
        <w:rPr>
          <w:rFonts w:ascii="Times New Roman" w:eastAsia="Times New Roman" w:hAnsi="Times New Roman" w:cs="Times New Roman"/>
          <w:sz w:val="28"/>
          <w:szCs w:val="28"/>
          <w:lang w:eastAsia="ru-RU"/>
        </w:rPr>
        <w:br/>
        <w:t xml:space="preserve">       соблюдение здоровьесозидающих режимов дня; </w:t>
      </w:r>
      <w:r w:rsidRPr="001310BF">
        <w:rPr>
          <w:rFonts w:ascii="Times New Roman" w:eastAsia="Times New Roman" w:hAnsi="Times New Roman" w:cs="Times New Roman"/>
          <w:sz w:val="28"/>
          <w:szCs w:val="28"/>
          <w:lang w:eastAsia="ru-RU"/>
        </w:rPr>
        <w:b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w:t>
      </w:r>
      <w:r w:rsidRPr="001310BF">
        <w:rPr>
          <w:rFonts w:ascii="Times New Roman" w:eastAsia="Times New Roman" w:hAnsi="Times New Roman" w:cs="Times New Roman"/>
          <w:color w:val="222222"/>
          <w:sz w:val="28"/>
          <w:szCs w:val="28"/>
          <w:lang w:eastAsia="ru-RU"/>
        </w:rPr>
        <w:t xml:space="preserve">, инфекционные заболевания); </w:t>
      </w:r>
      <w:r w:rsidRPr="001310BF">
        <w:rPr>
          <w:rFonts w:ascii="Times New Roman" w:eastAsia="Times New Roman" w:hAnsi="Times New Roman" w:cs="Times New Roman"/>
          <w:color w:val="222222"/>
          <w:sz w:val="28"/>
          <w:szCs w:val="28"/>
          <w:lang w:eastAsia="ru-RU"/>
        </w:rPr>
        <w:br/>
        <w:t xml:space="preserve">       становление умений противостояния вовлечению в табакокурение, употребление </w:t>
      </w:r>
      <w:r w:rsidRPr="001310BF">
        <w:rPr>
          <w:rFonts w:ascii="Times New Roman" w:eastAsia="Times New Roman" w:hAnsi="Times New Roman" w:cs="Times New Roman"/>
          <w:color w:val="222222"/>
          <w:sz w:val="28"/>
          <w:szCs w:val="28"/>
          <w:lang w:eastAsia="ru-RU"/>
        </w:rPr>
        <w:lastRenderedPageBreak/>
        <w:t xml:space="preserve">алкоголя, наркотических и сильнодействующих веществ; </w:t>
      </w:r>
      <w:r w:rsidRPr="001310BF">
        <w:rPr>
          <w:rFonts w:ascii="Times New Roman" w:eastAsia="Times New Roman" w:hAnsi="Times New Roman" w:cs="Times New Roman"/>
          <w:color w:val="222222"/>
          <w:sz w:val="28"/>
          <w:szCs w:val="28"/>
          <w:lang w:eastAsia="ru-RU"/>
        </w:rPr>
        <w:br/>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r w:rsidRPr="001310BF">
        <w:rPr>
          <w:rFonts w:ascii="Times New Roman" w:eastAsia="Times New Roman" w:hAnsi="Times New Roman" w:cs="Times New Roman"/>
          <w:color w:val="222222"/>
          <w:sz w:val="28"/>
          <w:szCs w:val="28"/>
          <w:lang w:eastAsia="ru-RU"/>
        </w:rPr>
        <w:br/>
        <w:t xml:space="preserve">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r w:rsidRPr="001310BF">
        <w:rPr>
          <w:rFonts w:ascii="Times New Roman" w:eastAsia="Times New Roman" w:hAnsi="Times New Roman" w:cs="Times New Roman"/>
          <w:color w:val="222222"/>
          <w:sz w:val="28"/>
          <w:szCs w:val="28"/>
          <w:lang w:eastAsia="ru-RU"/>
        </w:rPr>
        <w:br/>
        <w:t>       формирование умений безопасного поведения в окружающей среде и простейших умений поведения в экстремальных (чрезвычайных) ситуациях</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При составлении Программы  учитывались факторы, оказывающие существенное влияние на состояние здоровья детей:</w:t>
      </w:r>
      <w:r w:rsidRPr="001310BF">
        <w:rPr>
          <w:rFonts w:ascii="Times New Roman" w:eastAsia="Calibri" w:hAnsi="Times New Roman" w:cs="Times New Roman"/>
          <w:sz w:val="28"/>
          <w:szCs w:val="28"/>
        </w:rPr>
        <w:tab/>
      </w:r>
    </w:p>
    <w:p w:rsidR="0060795E" w:rsidRPr="001310BF" w:rsidRDefault="0060795E" w:rsidP="006525F3">
      <w:pPr>
        <w:widowControl w:val="0"/>
        <w:numPr>
          <w:ilvl w:val="0"/>
          <w:numId w:val="308"/>
        </w:numPr>
        <w:tabs>
          <w:tab w:val="num" w:pos="0"/>
        </w:tabs>
        <w:adjustRightInd w:val="0"/>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неблагоприятные социальные, экономические и экологические условия;</w:t>
      </w:r>
    </w:p>
    <w:p w:rsidR="0060795E" w:rsidRPr="001310BF" w:rsidRDefault="0060795E" w:rsidP="006525F3">
      <w:pPr>
        <w:widowControl w:val="0"/>
        <w:numPr>
          <w:ilvl w:val="0"/>
          <w:numId w:val="308"/>
        </w:numPr>
        <w:tabs>
          <w:tab w:val="num" w:pos="0"/>
        </w:tabs>
        <w:adjustRightInd w:val="0"/>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60795E" w:rsidRPr="001310BF" w:rsidRDefault="0060795E" w:rsidP="006525F3">
      <w:pPr>
        <w:widowControl w:val="0"/>
        <w:numPr>
          <w:ilvl w:val="0"/>
          <w:numId w:val="308"/>
        </w:numPr>
        <w:tabs>
          <w:tab w:val="num" w:pos="0"/>
        </w:tabs>
        <w:adjustRightInd w:val="0"/>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активно формируемые в младшем школьном возрасте комплексы знаний, установок, правил поведения, привычек.</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Программа предусматривает получение учениками знаний, умений и навыков по формированию потребности в здоровом образе жизни, навыков гигиены и профилактики заболеваний, уход за больными; рационального питания и других способов самосовершенствования. </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Программа разрабатывается в тесной связи с Программой духовно-нравственного развития и воспитания обучающихся и системой внеурочной деятельности в рамках учебного плана, так как здоровье понимается как совокупность нескольких составляющих: физического, психического, духовного, социального.</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p>
    <w:p w:rsidR="0060795E" w:rsidRPr="001310BF" w:rsidRDefault="0060795E" w:rsidP="006525F3">
      <w:pPr>
        <w:widowControl w:val="0"/>
        <w:numPr>
          <w:ilvl w:val="0"/>
          <w:numId w:val="309"/>
        </w:numPr>
        <w:tabs>
          <w:tab w:val="num" w:pos="0"/>
        </w:tabs>
        <w:adjustRightInd w:val="0"/>
        <w:spacing w:after="0" w:line="240" w:lineRule="auto"/>
        <w:ind w:left="0"/>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Цель и задачи Программы</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b/>
          <w:bCs/>
          <w:sz w:val="28"/>
          <w:szCs w:val="28"/>
        </w:rPr>
      </w:pPr>
      <w:r w:rsidRPr="001310BF">
        <w:rPr>
          <w:rFonts w:ascii="Times New Roman" w:eastAsia="Calibri" w:hAnsi="Times New Roman" w:cs="Times New Roman"/>
          <w:b/>
          <w:bCs/>
          <w:sz w:val="28"/>
          <w:szCs w:val="28"/>
        </w:rPr>
        <w:t>Цель Программы:</w:t>
      </w:r>
    </w:p>
    <w:p w:rsidR="0060795E" w:rsidRPr="001310BF" w:rsidRDefault="0060795E" w:rsidP="006525F3">
      <w:pPr>
        <w:widowControl w:val="0"/>
        <w:numPr>
          <w:ilvl w:val="0"/>
          <w:numId w:val="310"/>
        </w:numPr>
        <w:adjustRightInd w:val="0"/>
        <w:spacing w:after="0" w:line="240" w:lineRule="auto"/>
        <w:contextualSpacing/>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Обеспечение условий для сохранения и укрепления здоровья всех</w:t>
      </w:r>
      <w:r w:rsidRPr="001310BF">
        <w:rPr>
          <w:rFonts w:ascii="Times New Roman" w:eastAsia="Calibri" w:hAnsi="Times New Roman" w:cs="Times New Roman"/>
          <w:sz w:val="28"/>
          <w:szCs w:val="28"/>
        </w:rPr>
        <w:br/>
        <w:t>участников образовательного процесса.</w:t>
      </w:r>
    </w:p>
    <w:p w:rsidR="0060795E" w:rsidRPr="001310BF" w:rsidRDefault="0060795E" w:rsidP="006525F3">
      <w:pPr>
        <w:widowControl w:val="0"/>
        <w:numPr>
          <w:ilvl w:val="0"/>
          <w:numId w:val="310"/>
        </w:numPr>
        <w:adjustRightInd w:val="0"/>
        <w:spacing w:after="0" w:line="240" w:lineRule="auto"/>
        <w:contextualSpacing/>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Формирование культуры здорового образа жизни.</w:t>
      </w:r>
    </w:p>
    <w:p w:rsidR="0060795E" w:rsidRPr="001310BF" w:rsidRDefault="0060795E" w:rsidP="0060795E">
      <w:pPr>
        <w:widowControl w:val="0"/>
        <w:tabs>
          <w:tab w:val="left" w:pos="3090"/>
        </w:tabs>
        <w:adjustRightInd w:val="0"/>
        <w:spacing w:after="0" w:line="240" w:lineRule="auto"/>
        <w:ind w:firstLine="709"/>
        <w:jc w:val="both"/>
        <w:rPr>
          <w:rFonts w:ascii="Times New Roman" w:eastAsia="Calibri" w:hAnsi="Times New Roman" w:cs="Times New Roman"/>
          <w:b/>
          <w:sz w:val="28"/>
          <w:szCs w:val="28"/>
        </w:rPr>
      </w:pPr>
      <w:r w:rsidRPr="001310BF">
        <w:rPr>
          <w:rFonts w:ascii="Times New Roman" w:eastAsia="Calibri" w:hAnsi="Times New Roman" w:cs="Times New Roman"/>
          <w:b/>
          <w:sz w:val="28"/>
          <w:szCs w:val="28"/>
        </w:rPr>
        <w:t>Задачи Программы:</w:t>
      </w:r>
      <w:r w:rsidRPr="001310BF">
        <w:rPr>
          <w:rFonts w:ascii="Times New Roman" w:eastAsia="Calibri" w:hAnsi="Times New Roman" w:cs="Times New Roman"/>
          <w:b/>
          <w:sz w:val="28"/>
          <w:szCs w:val="28"/>
        </w:rPr>
        <w:tab/>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сформировать представление о позитивных факторах, влияющих на здоровье;</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научить обучающихся делать осознанный выбор поступ</w:t>
      </w:r>
      <w:r w:rsidRPr="001310BF">
        <w:rPr>
          <w:rFonts w:ascii="Times New Roman" w:eastAsia="Calibri" w:hAnsi="Times New Roman" w:cs="Times New Roman"/>
          <w:sz w:val="28"/>
          <w:szCs w:val="28"/>
        </w:rPr>
        <w:softHyphen/>
        <w:t>ков, поведения, позволяющих сохранять и укреплять здоровье;</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научить выполнять правила личной гигиены и развить готовность на основе её использования самостоятельно под</w:t>
      </w:r>
      <w:r w:rsidRPr="001310BF">
        <w:rPr>
          <w:rFonts w:ascii="Times New Roman" w:eastAsia="Calibri" w:hAnsi="Times New Roman" w:cs="Times New Roman"/>
          <w:sz w:val="28"/>
          <w:szCs w:val="28"/>
        </w:rPr>
        <w:softHyphen/>
        <w:t>держивать своё здоровье;</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сформировать представление о правильном (здоровом) питании, его режиме, структуре, полезных продуктах;</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сформировать представление о рациональной организа</w:t>
      </w:r>
      <w:r w:rsidRPr="001310BF">
        <w:rPr>
          <w:rFonts w:ascii="Times New Roman" w:eastAsia="Calibri" w:hAnsi="Times New Roman" w:cs="Times New Roman"/>
          <w:sz w:val="28"/>
          <w:szCs w:val="28"/>
        </w:rPr>
        <w:softHyphen/>
        <w:t>ции режима дня, учёбы и отдыха, двигательной активности, научить ребёнка составлять, анализировать и контролировать свой режим дня;</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w:t>
      </w:r>
      <w:r w:rsidRPr="001310BF">
        <w:rPr>
          <w:rFonts w:ascii="Times New Roman" w:eastAsia="Calibri" w:hAnsi="Times New Roman" w:cs="Times New Roman"/>
          <w:sz w:val="28"/>
          <w:szCs w:val="28"/>
        </w:rPr>
        <w:lastRenderedPageBreak/>
        <w:t>инфекционные заболе</w:t>
      </w:r>
      <w:r w:rsidRPr="001310BF">
        <w:rPr>
          <w:rFonts w:ascii="Times New Roman" w:eastAsia="Calibri" w:hAnsi="Times New Roman" w:cs="Times New Roman"/>
          <w:sz w:val="28"/>
          <w:szCs w:val="28"/>
        </w:rPr>
        <w:softHyphen/>
        <w:t>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обучить элементарным навыкам эмоциональной разгруз</w:t>
      </w:r>
      <w:r w:rsidRPr="001310BF">
        <w:rPr>
          <w:rFonts w:ascii="Times New Roman" w:eastAsia="Calibri" w:hAnsi="Times New Roman" w:cs="Times New Roman"/>
          <w:sz w:val="28"/>
          <w:szCs w:val="28"/>
        </w:rPr>
        <w:softHyphen/>
        <w:t>ки (релаксации);</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сформировать навыки позитивного коммуникативного общения;</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сформировать представление об основных компонентах культуры здоровья и здорового образа жизни;</w:t>
      </w:r>
    </w:p>
    <w:p w:rsidR="0060795E" w:rsidRPr="001310BF" w:rsidRDefault="0060795E" w:rsidP="006525F3">
      <w:pPr>
        <w:widowControl w:val="0"/>
        <w:numPr>
          <w:ilvl w:val="0"/>
          <w:numId w:val="311"/>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сформировать потребность ребёнка безбоязненно обра</w:t>
      </w:r>
      <w:r w:rsidRPr="001310BF">
        <w:rPr>
          <w:rFonts w:ascii="Times New Roman" w:eastAsia="Calibri" w:hAnsi="Times New Roman" w:cs="Times New Roman"/>
          <w:sz w:val="28"/>
          <w:szCs w:val="28"/>
        </w:rPr>
        <w:softHyphen/>
        <w:t>щаться к врачу по любым вопросам состояния здоровья, в том числе связанным с особенностями роста и развития.</w:t>
      </w:r>
    </w:p>
    <w:p w:rsidR="0060795E" w:rsidRPr="001310BF" w:rsidRDefault="0060795E" w:rsidP="0060795E">
      <w:pPr>
        <w:widowControl w:val="0"/>
        <w:adjustRightInd w:val="0"/>
        <w:spacing w:after="0" w:line="240" w:lineRule="auto"/>
        <w:ind w:firstLine="709"/>
        <w:jc w:val="center"/>
        <w:rPr>
          <w:rFonts w:ascii="Times New Roman" w:eastAsia="Calibri" w:hAnsi="Times New Roman" w:cs="Times New Roman"/>
          <w:i/>
          <w:sz w:val="28"/>
          <w:szCs w:val="28"/>
        </w:rPr>
      </w:pPr>
    </w:p>
    <w:p w:rsidR="0060795E" w:rsidRPr="001310BF" w:rsidRDefault="0060795E" w:rsidP="0060795E">
      <w:pPr>
        <w:widowControl w:val="0"/>
        <w:adjustRightInd w:val="0"/>
        <w:spacing w:after="0" w:line="240" w:lineRule="auto"/>
        <w:ind w:hanging="360"/>
        <w:jc w:val="center"/>
        <w:rPr>
          <w:rFonts w:ascii="Times New Roman" w:eastAsia="Calibri" w:hAnsi="Times New Roman" w:cs="Times New Roman"/>
          <w:b/>
          <w:sz w:val="28"/>
          <w:szCs w:val="28"/>
        </w:rPr>
      </w:pPr>
      <w:r w:rsidRPr="001310BF">
        <w:rPr>
          <w:rFonts w:ascii="Times New Roman" w:eastAsia="Arial" w:hAnsi="Times New Roman" w:cs="Times New Roman"/>
          <w:b/>
          <w:sz w:val="28"/>
          <w:szCs w:val="28"/>
        </w:rPr>
        <w:t xml:space="preserve">3.    </w:t>
      </w:r>
      <w:r w:rsidRPr="001310BF">
        <w:rPr>
          <w:rFonts w:ascii="Times New Roman" w:eastAsia="Calibri" w:hAnsi="Times New Roman" w:cs="Times New Roman"/>
          <w:b/>
          <w:sz w:val="28"/>
          <w:szCs w:val="28"/>
        </w:rPr>
        <w:t>Структура системной работы по формированию культуры здорового и безопасного образа жизни на ступени  начального общего образования</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NewtonCSanPin-Regular" w:hAnsi="Times New Roman" w:cs="Times New Roman"/>
          <w:sz w:val="28"/>
          <w:szCs w:val="28"/>
        </w:rPr>
        <w:t>При разработки Программы учитывался значительный здоровьесберегающий потенциал, который несут в себе типические свойства УМК «Школа 2100»</w:t>
      </w:r>
      <w:r w:rsidR="003A4549" w:rsidRPr="001310BF">
        <w:rPr>
          <w:rFonts w:ascii="Times New Roman" w:eastAsia="NewtonCSanPin-Regular" w:hAnsi="Times New Roman" w:cs="Times New Roman"/>
          <w:sz w:val="28"/>
          <w:szCs w:val="28"/>
        </w:rPr>
        <w:t xml:space="preserve"> и УМК «Школа России»</w:t>
      </w:r>
      <w:r w:rsidRPr="001310BF">
        <w:rPr>
          <w:rFonts w:ascii="Times New Roman" w:eastAsia="NewtonCSanPin-Regular" w:hAnsi="Times New Roman" w:cs="Times New Roman"/>
          <w:sz w:val="28"/>
          <w:szCs w:val="28"/>
        </w:rPr>
        <w:t>, предполагающие:</w:t>
      </w:r>
    </w:p>
    <w:p w:rsidR="0060795E" w:rsidRPr="001310BF" w:rsidRDefault="0060795E" w:rsidP="006525F3">
      <w:pPr>
        <w:numPr>
          <w:ilvl w:val="0"/>
          <w:numId w:val="312"/>
        </w:numPr>
        <w:tabs>
          <w:tab w:val="num" w:pos="0"/>
        </w:tabs>
        <w:autoSpaceDE w:val="0"/>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воспитание физической культуры: осознание ценности здорового образа жизни, понимание вреда алкоголя и наркотиков, повышение осведомленности  в разных областях физической культуры, развитие навыков обеспечения безопасности жизнедеятельности;</w:t>
      </w:r>
    </w:p>
    <w:p w:rsidR="0060795E" w:rsidRPr="001310BF" w:rsidRDefault="0060795E" w:rsidP="006525F3">
      <w:pPr>
        <w:numPr>
          <w:ilvl w:val="0"/>
          <w:numId w:val="312"/>
        </w:numPr>
        <w:tabs>
          <w:tab w:val="num" w:pos="0"/>
        </w:tabs>
        <w:autoSpaceDE w:val="0"/>
        <w:spacing w:after="0" w:line="240" w:lineRule="auto"/>
        <w:ind w:left="0" w:firstLine="540"/>
        <w:jc w:val="both"/>
        <w:rPr>
          <w:rFonts w:ascii="Times New Roman" w:eastAsia="NewtonCSanPin-Regular" w:hAnsi="Times New Roman" w:cs="Times New Roman"/>
          <w:sz w:val="28"/>
          <w:szCs w:val="28"/>
        </w:rPr>
      </w:pPr>
      <w:r w:rsidRPr="001310BF">
        <w:rPr>
          <w:rFonts w:ascii="Times New Roman" w:eastAsia="NewtonCSanPin-Regular" w:hAnsi="Times New Roman" w:cs="Times New Roman"/>
          <w:sz w:val="28"/>
          <w:szCs w:val="28"/>
        </w:rPr>
        <w:t>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60795E" w:rsidRPr="001310BF" w:rsidRDefault="00D77DB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NewtonCSanPin-Regular" w:hAnsi="Times New Roman" w:cs="Times New Roman"/>
          <w:sz w:val="28"/>
          <w:szCs w:val="28"/>
        </w:rPr>
        <w:t xml:space="preserve">В </w:t>
      </w:r>
      <w:r w:rsidR="003A4549" w:rsidRPr="001310BF">
        <w:rPr>
          <w:rFonts w:ascii="Times New Roman" w:eastAsia="NewtonCSanPin-Regular" w:hAnsi="Times New Roman" w:cs="Times New Roman"/>
          <w:sz w:val="28"/>
          <w:szCs w:val="28"/>
        </w:rPr>
        <w:t xml:space="preserve">УМК </w:t>
      </w:r>
      <w:r w:rsidRPr="001310BF">
        <w:rPr>
          <w:rFonts w:ascii="Times New Roman" w:eastAsia="NewtonCSanPin-Regular" w:hAnsi="Times New Roman" w:cs="Times New Roman"/>
          <w:sz w:val="28"/>
          <w:szCs w:val="28"/>
        </w:rPr>
        <w:t>«Школа 2100</w:t>
      </w:r>
      <w:r w:rsidR="0060795E" w:rsidRPr="001310BF">
        <w:rPr>
          <w:rFonts w:ascii="Times New Roman" w:eastAsia="NewtonCSanPin-Regular" w:hAnsi="Times New Roman" w:cs="Times New Roman"/>
          <w:sz w:val="28"/>
          <w:szCs w:val="28"/>
        </w:rPr>
        <w:t>»</w:t>
      </w:r>
      <w:r w:rsidR="003A4549" w:rsidRPr="001310BF">
        <w:rPr>
          <w:rFonts w:ascii="Times New Roman" w:eastAsia="NewtonCSanPin-Regular" w:hAnsi="Times New Roman" w:cs="Times New Roman"/>
          <w:sz w:val="28"/>
          <w:szCs w:val="28"/>
        </w:rPr>
        <w:t xml:space="preserve"> и «Школа России»</w:t>
      </w:r>
      <w:r w:rsidR="0060795E" w:rsidRPr="001310BF">
        <w:rPr>
          <w:rFonts w:ascii="Times New Roman" w:eastAsia="NewtonCSanPin-Regular" w:hAnsi="Times New Roman" w:cs="Times New Roman"/>
          <w:sz w:val="28"/>
          <w:szCs w:val="28"/>
        </w:rPr>
        <w:t xml:space="preserve"> реализуется</w:t>
      </w:r>
      <w:r w:rsidR="0060795E" w:rsidRPr="001310BF">
        <w:rPr>
          <w:rFonts w:ascii="Times New Roman" w:eastAsia="Calibri" w:hAnsi="Times New Roman" w:cs="Times New Roman"/>
          <w:sz w:val="28"/>
          <w:szCs w:val="28"/>
        </w:rPr>
        <w:t xml:space="preserve">гуманистическое убеждение: обучение и развитие каждого ребенка в школе может быть успешным, если создать для них </w:t>
      </w:r>
      <w:r w:rsidR="0060795E" w:rsidRPr="001310BF">
        <w:rPr>
          <w:rFonts w:ascii="Times New Roman" w:eastAsia="Calibri" w:hAnsi="Times New Roman" w:cs="Times New Roman"/>
          <w:bCs/>
          <w:sz w:val="28"/>
          <w:szCs w:val="28"/>
        </w:rPr>
        <w:t>необходимые условия</w:t>
      </w:r>
      <w:r w:rsidR="0060795E" w:rsidRPr="001310BF">
        <w:rPr>
          <w:rFonts w:ascii="Times New Roman" w:eastAsia="Calibri" w:hAnsi="Times New Roman" w:cs="Times New Roman"/>
          <w:sz w:val="28"/>
          <w:szCs w:val="28"/>
        </w:rPr>
        <w:t>.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w:t>
      </w:r>
      <w:r w:rsidR="0060795E" w:rsidRPr="001310BF">
        <w:rPr>
          <w:rFonts w:ascii="Times New Roman" w:eastAsia="NewtonCSanPin-Regular" w:hAnsi="Times New Roman" w:cs="Times New Roman"/>
          <w:sz w:val="28"/>
          <w:szCs w:val="28"/>
        </w:rPr>
        <w:t xml:space="preserve">. </w:t>
      </w:r>
    </w:p>
    <w:p w:rsidR="0060795E" w:rsidRPr="001310BF" w:rsidRDefault="0060795E" w:rsidP="0060795E">
      <w:pPr>
        <w:autoSpaceDE w:val="0"/>
        <w:spacing w:after="0" w:line="240" w:lineRule="auto"/>
        <w:ind w:firstLine="72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В УМК «Школа 2100»</w:t>
      </w:r>
      <w:r w:rsidR="007474B6" w:rsidRPr="001310BF">
        <w:rPr>
          <w:rFonts w:ascii="Times New Roman" w:eastAsia="Calibri" w:hAnsi="Times New Roman" w:cs="Times New Roman"/>
          <w:sz w:val="28"/>
          <w:szCs w:val="28"/>
        </w:rPr>
        <w:t xml:space="preserve">  и « Ш</w:t>
      </w:r>
      <w:r w:rsidR="003A4549" w:rsidRPr="001310BF">
        <w:rPr>
          <w:rFonts w:ascii="Times New Roman" w:eastAsia="Calibri" w:hAnsi="Times New Roman" w:cs="Times New Roman"/>
          <w:sz w:val="28"/>
          <w:szCs w:val="28"/>
        </w:rPr>
        <w:t>кола России»</w:t>
      </w:r>
      <w:r w:rsidRPr="001310BF">
        <w:rPr>
          <w:rFonts w:ascii="Times New Roman" w:eastAsia="Calibri" w:hAnsi="Times New Roman" w:cs="Times New Roman"/>
          <w:sz w:val="28"/>
          <w:szCs w:val="28"/>
        </w:rPr>
        <w:t xml:space="preserve"> обеспечены:</w:t>
      </w:r>
    </w:p>
    <w:p w:rsidR="0060795E" w:rsidRPr="001310BF" w:rsidRDefault="0060795E" w:rsidP="006525F3">
      <w:pPr>
        <w:numPr>
          <w:ilvl w:val="0"/>
          <w:numId w:val="313"/>
        </w:numPr>
        <w:tabs>
          <w:tab w:val="num" w:pos="0"/>
        </w:tabs>
        <w:autoSpaceDE w:val="0"/>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отбор содержания, включающего систему заданий разного уровня трудности (с соблюдением меры трудности); </w:t>
      </w:r>
    </w:p>
    <w:p w:rsidR="0060795E" w:rsidRPr="001310BF" w:rsidRDefault="0060795E" w:rsidP="006525F3">
      <w:pPr>
        <w:numPr>
          <w:ilvl w:val="0"/>
          <w:numId w:val="313"/>
        </w:numPr>
        <w:tabs>
          <w:tab w:val="num" w:pos="0"/>
        </w:tabs>
        <w:autoSpaceDE w:val="0"/>
        <w:spacing w:after="0" w:line="240" w:lineRule="auto"/>
        <w:ind w:left="0" w:firstLine="540"/>
        <w:jc w:val="both"/>
        <w:rPr>
          <w:rFonts w:ascii="Times New Roman" w:eastAsia="NewtonCSanPin-Regular" w:hAnsi="Times New Roman" w:cs="Times New Roman"/>
          <w:sz w:val="28"/>
          <w:szCs w:val="28"/>
        </w:rPr>
      </w:pPr>
      <w:r w:rsidRPr="001310BF">
        <w:rPr>
          <w:rFonts w:ascii="Times New Roman" w:eastAsia="Calibri" w:hAnsi="Times New Roman" w:cs="Times New Roman"/>
          <w:sz w:val="28"/>
          <w:szCs w:val="28"/>
        </w:rPr>
        <w:t>сочетание различных методов, средств, форм обучения и контроля;</w:t>
      </w:r>
    </w:p>
    <w:p w:rsidR="0060795E" w:rsidRPr="001310BF" w:rsidRDefault="0060795E" w:rsidP="006525F3">
      <w:pPr>
        <w:numPr>
          <w:ilvl w:val="0"/>
          <w:numId w:val="313"/>
        </w:numPr>
        <w:tabs>
          <w:tab w:val="num" w:pos="0"/>
        </w:tabs>
        <w:autoSpaceDE w:val="0"/>
        <w:spacing w:after="0" w:line="240" w:lineRule="auto"/>
        <w:ind w:left="0" w:firstLine="540"/>
        <w:jc w:val="both"/>
        <w:rPr>
          <w:rFonts w:ascii="Times New Roman" w:eastAsia="NewtonCSanPin-Regular" w:hAnsi="Times New Roman" w:cs="Times New Roman"/>
          <w:sz w:val="28"/>
          <w:szCs w:val="28"/>
        </w:rPr>
      </w:pPr>
      <w:r w:rsidRPr="001310BF">
        <w:rPr>
          <w:rFonts w:ascii="Times New Roman" w:eastAsia="NewtonCSanPin-Regular" w:hAnsi="Times New Roman" w:cs="Times New Roman"/>
          <w:sz w:val="28"/>
          <w:szCs w:val="28"/>
        </w:rPr>
        <w:t>возможность сочетания индивидуальной деятельности ребенка с его работой в малых группах и участием в клубной работе.</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NewtonCSanPin-Regular" w:hAnsi="Times New Roman" w:cs="Times New Roman"/>
          <w:sz w:val="28"/>
          <w:szCs w:val="28"/>
        </w:rPr>
        <w:t>Работа по реализации Программы строится на следующих принципах:</w:t>
      </w:r>
    </w:p>
    <w:p w:rsidR="0060795E" w:rsidRPr="001310BF" w:rsidRDefault="0060795E" w:rsidP="0060795E">
      <w:pPr>
        <w:autoSpaceDE w:val="0"/>
        <w:spacing w:after="0" w:line="240" w:lineRule="auto"/>
        <w:ind w:firstLine="690"/>
        <w:jc w:val="both"/>
        <w:rPr>
          <w:rFonts w:ascii="Times New Roman" w:eastAsia="NewtonCSanPin-Regular" w:hAnsi="Times New Roman" w:cs="Times New Roman"/>
          <w:sz w:val="28"/>
          <w:szCs w:val="28"/>
        </w:rPr>
      </w:pPr>
      <w:r w:rsidRPr="001310BF">
        <w:rPr>
          <w:rFonts w:ascii="Times New Roman" w:eastAsia="NewtonCSanPin-Regular" w:hAnsi="Times New Roman" w:cs="Times New Roman"/>
          <w:sz w:val="28"/>
          <w:szCs w:val="28"/>
          <w:u w:val="single"/>
        </w:rPr>
        <w:t>Принцип учета индивидуальных возможностей и способностей школьников</w:t>
      </w:r>
      <w:r w:rsidRPr="001310BF">
        <w:rPr>
          <w:rFonts w:ascii="Times New Roman" w:eastAsia="NewtonCSanPin-Regular" w:hAnsi="Times New Roman" w:cs="Times New Roman"/>
          <w:sz w:val="28"/>
          <w:szCs w:val="28"/>
        </w:rPr>
        <w:t xml:space="preserve"> напрямую связан с задачами урочной деятельности. Он предусматривает поддержку всех учащихся с использованием разного по трудности и объему представления предметного содержания, а соответственно помощи и взаимопомощи  при усвоении </w:t>
      </w:r>
      <w:r w:rsidRPr="001310BF">
        <w:rPr>
          <w:rFonts w:ascii="Times New Roman" w:eastAsia="NewtonCSanPin-Regular" w:hAnsi="Times New Roman" w:cs="Times New Roman"/>
          <w:sz w:val="28"/>
          <w:szCs w:val="28"/>
        </w:rPr>
        <w:lastRenderedPageBreak/>
        <w:t>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ребенка.</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NewtonCSanPin-Regular" w:hAnsi="Times New Roman" w:cs="Times New Roman"/>
          <w:sz w:val="28"/>
          <w:szCs w:val="28"/>
          <w:u w:val="single"/>
        </w:rPr>
        <w:t xml:space="preserve">Принцип охраны и укрепления психического и физического здоровья ребенка </w:t>
      </w:r>
      <w:r w:rsidRPr="001310BF">
        <w:rPr>
          <w:rFonts w:ascii="Times New Roman" w:eastAsia="NewtonCSanPin-Regular" w:hAnsi="Times New Roman" w:cs="Times New Roman"/>
          <w:sz w:val="28"/>
          <w:szCs w:val="28"/>
        </w:rPr>
        <w:t xml:space="preserve">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Calibri" w:hAnsi="Times New Roman" w:cs="Times New Roman"/>
          <w:sz w:val="28"/>
          <w:szCs w:val="28"/>
          <w:u w:val="single"/>
        </w:rPr>
        <w:t>Принцип сознательности и активности</w:t>
      </w:r>
      <w:r w:rsidRPr="001310BF">
        <w:rPr>
          <w:rFonts w:ascii="Times New Roman" w:eastAsia="Calibri" w:hAnsi="Times New Roman" w:cs="Times New Roman"/>
          <w:sz w:val="28"/>
          <w:szCs w:val="28"/>
        </w:rPr>
        <w:t xml:space="preserve"> нацеливает на формирование у учащихся глубокого понимания, устойчивого интереса, осмысленного интереса к познавательной деятельности, предполагает вырабатывать у  учащихся высокую степень самостоятельности, инициативы и творчества. </w:t>
      </w:r>
      <w:r w:rsidRPr="001310BF">
        <w:rPr>
          <w:rFonts w:ascii="Times New Roman" w:eastAsia="NewtonCSanPin-Regular" w:hAnsi="Times New Roman" w:cs="Times New Roman"/>
          <w:sz w:val="28"/>
          <w:szCs w:val="28"/>
        </w:rPr>
        <w:t xml:space="preserve">Предполагается также создание условий для активного участия детей в оздоровительных мероприятиях (утренняя гимнастика, динамические паузы, прогулкина природу, игры на воздухе, Дни здоровья) и </w:t>
      </w:r>
      <w:r w:rsidRPr="001310BF">
        <w:rPr>
          <w:rFonts w:ascii="Times New Roman" w:eastAsia="Calibri" w:hAnsi="Times New Roman" w:cs="Times New Roman"/>
          <w:sz w:val="28"/>
          <w:szCs w:val="28"/>
        </w:rPr>
        <w:t>использование активных форм и методов обучения (обучение в парах, групповая работа, игровые технологии и др.).</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Calibri" w:hAnsi="Times New Roman" w:cs="Times New Roman"/>
          <w:sz w:val="28"/>
          <w:szCs w:val="28"/>
          <w:u w:val="single"/>
        </w:rPr>
        <w:t>Принцип наглядности</w:t>
      </w:r>
      <w:r w:rsidRPr="001310BF">
        <w:rPr>
          <w:rFonts w:ascii="Times New Roman" w:eastAsia="Calibri" w:hAnsi="Times New Roman" w:cs="Times New Roman"/>
          <w:sz w:val="28"/>
          <w:szCs w:val="28"/>
        </w:rPr>
        <w:t>используется для связи чувственного восприятия с мышлением. Он способствует направленному воздействию на функции сенсорных систем, участвующих в познавательном процессе.</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Calibri" w:hAnsi="Times New Roman" w:cs="Times New Roman"/>
          <w:sz w:val="28"/>
          <w:szCs w:val="28"/>
          <w:u w:val="single"/>
        </w:rPr>
        <w:t>Принцип доступности и индивидуализации.</w:t>
      </w:r>
      <w:r w:rsidRPr="001310BF">
        <w:rPr>
          <w:rFonts w:ascii="Times New Roman" w:eastAsia="Calibri" w:hAnsi="Times New Roman" w:cs="Times New Roman"/>
          <w:sz w:val="28"/>
          <w:szCs w:val="28"/>
        </w:rPr>
        <w:t xml:space="preserve"> Опираясь на индивидуальные особенности ребёнка, педагог всесторонне развивает, планирует и прогнозирует его развитие. С учётом уровня индивидуальной подготовленности ученика, его двигательных способностей и состояния здоровья намечаются пути совершенствования умений и навыков, построения двигательного режима, приобщения к разным формам познавательной деятельности. Используя природные данные ребёнка, педагог направляет и стабилизирует его всестороннее развитие.</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Calibri" w:hAnsi="Times New Roman" w:cs="Times New Roman"/>
          <w:sz w:val="28"/>
          <w:szCs w:val="28"/>
          <w:u w:val="single"/>
        </w:rPr>
        <w:t>Принцип комплексного междисциплинарного подхода</w:t>
      </w:r>
      <w:r w:rsidRPr="001310BF">
        <w:rPr>
          <w:rFonts w:ascii="Times New Roman" w:eastAsia="Calibri" w:hAnsi="Times New Roman" w:cs="Times New Roman"/>
          <w:sz w:val="28"/>
          <w:szCs w:val="28"/>
        </w:rPr>
        <w:t>к обучению школьников предполагает тесное взаимодействие педагогов и медицинских работников.</w:t>
      </w:r>
    </w:p>
    <w:p w:rsidR="0060795E" w:rsidRPr="001310BF" w:rsidRDefault="0060795E" w:rsidP="0060795E">
      <w:pPr>
        <w:autoSpaceDE w:val="0"/>
        <w:spacing w:after="0" w:line="240" w:lineRule="auto"/>
        <w:ind w:firstLine="720"/>
        <w:jc w:val="both"/>
        <w:rPr>
          <w:rFonts w:ascii="Times New Roman" w:eastAsia="NewtonCSanPin-Regular" w:hAnsi="Times New Roman" w:cs="Times New Roman"/>
          <w:sz w:val="28"/>
          <w:szCs w:val="28"/>
        </w:rPr>
      </w:pPr>
      <w:r w:rsidRPr="001310BF">
        <w:rPr>
          <w:rFonts w:ascii="Times New Roman" w:eastAsia="Calibri" w:hAnsi="Times New Roman" w:cs="Times New Roman"/>
          <w:sz w:val="28"/>
          <w:szCs w:val="28"/>
          <w:u w:val="single"/>
        </w:rPr>
        <w:t>Принцип связи теории с практикой</w:t>
      </w:r>
      <w:r w:rsidRPr="001310BF">
        <w:rPr>
          <w:rFonts w:ascii="Times New Roman" w:eastAsia="Calibri" w:hAnsi="Times New Roman" w:cs="Times New Roman"/>
          <w:sz w:val="28"/>
          <w:szCs w:val="28"/>
        </w:rPr>
        <w:t>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Системная работа на ступени начального общего образо</w:t>
      </w:r>
      <w:r w:rsidRPr="001310BF">
        <w:rPr>
          <w:rFonts w:ascii="Times New Roman" w:eastAsia="Calibri" w:hAnsi="Times New Roman" w:cs="Times New Roman"/>
          <w:sz w:val="28"/>
          <w:szCs w:val="28"/>
        </w:rPr>
        <w:softHyphen/>
        <w:t>вания по формированию культуры здорового и безопасного образа жизни представлена в виде пяти взаимосвязанных блоков – по созданию здоровьесберегающей инф</w:t>
      </w:r>
      <w:r w:rsidRPr="001310BF">
        <w:rPr>
          <w:rFonts w:ascii="Times New Roman" w:eastAsia="Calibri" w:hAnsi="Times New Roman" w:cs="Times New Roman"/>
          <w:sz w:val="28"/>
          <w:szCs w:val="28"/>
        </w:rPr>
        <w:softHyphen/>
        <w:t>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образовательных программ и просветительской работы с родителями (законными представителями) и способствует фор</w:t>
      </w:r>
      <w:r w:rsidRPr="001310BF">
        <w:rPr>
          <w:rFonts w:ascii="Times New Roman" w:eastAsia="Calibri" w:hAnsi="Times New Roman" w:cs="Times New Roman"/>
          <w:sz w:val="28"/>
          <w:szCs w:val="28"/>
        </w:rPr>
        <w:softHyphen/>
        <w:t>мированию у обучающихся ценности здоровья, сохранению и укреплению у них здоровья.</w:t>
      </w:r>
    </w:p>
    <w:p w:rsidR="0060795E" w:rsidRPr="001310BF" w:rsidRDefault="0060795E" w:rsidP="0060795E">
      <w:pPr>
        <w:widowControl w:val="0"/>
        <w:adjustRightInd w:val="0"/>
        <w:spacing w:after="0" w:line="240" w:lineRule="auto"/>
        <w:ind w:firstLine="709"/>
        <w:jc w:val="center"/>
        <w:rPr>
          <w:rFonts w:ascii="Times New Roman" w:eastAsia="Calibri" w:hAnsi="Times New Roman" w:cs="Times New Roman"/>
          <w:i/>
          <w:sz w:val="28"/>
          <w:szCs w:val="28"/>
        </w:rPr>
      </w:pPr>
    </w:p>
    <w:p w:rsidR="0060795E" w:rsidRPr="001310BF" w:rsidRDefault="0060795E" w:rsidP="0060795E">
      <w:pPr>
        <w:widowControl w:val="0"/>
        <w:adjustRightInd w:val="0"/>
        <w:spacing w:after="0" w:line="240" w:lineRule="auto"/>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4. Здоровьесберегающая инфраструктура МОУ СОШ №12.</w:t>
      </w:r>
    </w:p>
    <w:p w:rsidR="0060795E" w:rsidRPr="001310BF" w:rsidRDefault="0060795E" w:rsidP="0060795E">
      <w:pPr>
        <w:widowControl w:val="0"/>
        <w:adjustRightInd w:val="0"/>
        <w:spacing w:after="0" w:line="240" w:lineRule="auto"/>
        <w:ind w:firstLine="464"/>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Состояние и содержание здания и помеще</w:t>
      </w:r>
      <w:r w:rsidRPr="001310BF">
        <w:rPr>
          <w:rFonts w:ascii="Times New Roman" w:eastAsia="Calibri" w:hAnsi="Times New Roman" w:cs="Times New Roman"/>
          <w:sz w:val="28"/>
          <w:szCs w:val="28"/>
        </w:rPr>
        <w:softHyphen/>
        <w:t>ний МОУ СОШ №12  соответствует санитарным и гигиеничес</w:t>
      </w:r>
      <w:r w:rsidRPr="001310BF">
        <w:rPr>
          <w:rFonts w:ascii="Times New Roman" w:eastAsia="Calibri" w:hAnsi="Times New Roman" w:cs="Times New Roman"/>
          <w:sz w:val="28"/>
          <w:szCs w:val="28"/>
        </w:rPr>
        <w:softHyphen/>
        <w:t>ким нормам, частично нормам пожарной безопасности (отсутствует автоматическая пожарная сигнализация), требованиям охраны здоровья и охраны труда обучающихся;</w:t>
      </w:r>
    </w:p>
    <w:p w:rsidR="0060795E" w:rsidRPr="001310BF" w:rsidRDefault="0060795E" w:rsidP="0060795E">
      <w:pPr>
        <w:widowControl w:val="0"/>
        <w:adjustRightInd w:val="0"/>
        <w:spacing w:after="0" w:line="240" w:lineRule="auto"/>
        <w:ind w:firstLine="464"/>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В школе имеется столовая, оснащенная необходимым оборудованием, но </w:t>
      </w:r>
      <w:r w:rsidRPr="001310BF">
        <w:rPr>
          <w:rFonts w:ascii="Times New Roman" w:eastAsia="Calibri" w:hAnsi="Times New Roman" w:cs="Times New Roman"/>
          <w:sz w:val="28"/>
          <w:szCs w:val="28"/>
        </w:rPr>
        <w:lastRenderedPageBreak/>
        <w:t>помещения для хранения и приготовления пищи требуют косметического ремонта;</w:t>
      </w:r>
    </w:p>
    <w:p w:rsidR="0060795E" w:rsidRPr="001310BF" w:rsidRDefault="0060795E" w:rsidP="0060795E">
      <w:pPr>
        <w:widowControl w:val="0"/>
        <w:adjustRightInd w:val="0"/>
        <w:spacing w:after="0" w:line="240" w:lineRule="auto"/>
        <w:ind w:firstLine="464"/>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В школе организовано качественное горячее питание учащих</w:t>
      </w:r>
      <w:r w:rsidRPr="001310BF">
        <w:rPr>
          <w:rFonts w:ascii="Times New Roman" w:eastAsia="Calibri" w:hAnsi="Times New Roman" w:cs="Times New Roman"/>
          <w:sz w:val="28"/>
          <w:szCs w:val="28"/>
        </w:rPr>
        <w:softHyphen/>
        <w:t xml:space="preserve">ся, в том числе горячие завтраки </w:t>
      </w:r>
      <w:r w:rsidRPr="001310BF">
        <w:rPr>
          <w:rFonts w:ascii="Times New Roman" w:eastAsia="Calibri" w:hAnsi="Times New Roman" w:cs="Times New Roman"/>
          <w:b/>
          <w:sz w:val="28"/>
          <w:szCs w:val="28"/>
        </w:rPr>
        <w:t>(за счет муниципалитета</w:t>
      </w:r>
      <w:r w:rsidRPr="001310BF">
        <w:rPr>
          <w:rFonts w:ascii="Times New Roman" w:eastAsia="Calibri" w:hAnsi="Times New Roman" w:cs="Times New Roman"/>
          <w:sz w:val="28"/>
          <w:szCs w:val="28"/>
        </w:rPr>
        <w:t>) и горячие обеды (за счет родительской оплаты);</w:t>
      </w:r>
    </w:p>
    <w:p w:rsidR="0060795E" w:rsidRPr="001310BF" w:rsidRDefault="0060795E" w:rsidP="0060795E">
      <w:pPr>
        <w:widowControl w:val="0"/>
        <w:adjustRightInd w:val="0"/>
        <w:spacing w:after="0" w:line="240" w:lineRule="auto"/>
        <w:ind w:firstLine="464"/>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Кабинеты начальных классов не обеспечены ростовыми партами, физкультурный  зал, спорт</w:t>
      </w:r>
      <w:r w:rsidRPr="001310BF">
        <w:rPr>
          <w:rFonts w:ascii="Times New Roman" w:eastAsia="Calibri" w:hAnsi="Times New Roman" w:cs="Times New Roman"/>
          <w:sz w:val="28"/>
          <w:szCs w:val="28"/>
        </w:rPr>
        <w:softHyphen/>
        <w:t>площадка имеют необходимое игровое и спортивное оборудовани</w:t>
      </w:r>
      <w:r w:rsidRPr="001310BF">
        <w:rPr>
          <w:rFonts w:ascii="Times New Roman" w:eastAsia="Calibri" w:hAnsi="Times New Roman" w:cs="Times New Roman"/>
          <w:sz w:val="28"/>
          <w:szCs w:val="28"/>
        </w:rPr>
        <w:softHyphen/>
        <w:t>е и инвентарь;</w:t>
      </w:r>
    </w:p>
    <w:p w:rsidR="0060795E" w:rsidRPr="001310BF" w:rsidRDefault="0060795E" w:rsidP="0060795E">
      <w:pPr>
        <w:widowControl w:val="0"/>
        <w:adjustRightInd w:val="0"/>
        <w:spacing w:after="0" w:line="240" w:lineRule="auto"/>
        <w:ind w:firstLine="464"/>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Имеются в наличии помещения для медицинского персонала (медицинский и стоматологический кабинеты). В стоматологический кабинет  требуется современное оборудование;</w:t>
      </w:r>
    </w:p>
    <w:p w:rsidR="0060795E" w:rsidRPr="001310BF" w:rsidRDefault="0060795E" w:rsidP="0060795E">
      <w:pPr>
        <w:widowControl w:val="0"/>
        <w:adjustRightInd w:val="0"/>
        <w:spacing w:after="0" w:line="240" w:lineRule="auto"/>
        <w:ind w:firstLine="464"/>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В школе работают квалифицированные специалисты, обес</w:t>
      </w:r>
      <w:r w:rsidRPr="001310BF">
        <w:rPr>
          <w:rFonts w:ascii="Times New Roman" w:eastAsia="Calibri" w:hAnsi="Times New Roman" w:cs="Times New Roman"/>
          <w:sz w:val="28"/>
          <w:szCs w:val="28"/>
        </w:rPr>
        <w:softHyphen/>
        <w:t>печивающие оздоровительную работу с обучающимися (учитель-лого</w:t>
      </w:r>
      <w:r w:rsidRPr="001310BF">
        <w:rPr>
          <w:rFonts w:ascii="Times New Roman" w:eastAsia="Calibri" w:hAnsi="Times New Roman" w:cs="Times New Roman"/>
          <w:sz w:val="28"/>
          <w:szCs w:val="28"/>
        </w:rPr>
        <w:softHyphen/>
        <w:t>пед, учителя физической культуры, педагог-психолог, медицинские работники, социальный педагог).</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Ответственность и контроль за реализацию этого блока возлагается на администрацию МОУ СОШ №12.</w:t>
      </w:r>
    </w:p>
    <w:p w:rsidR="0060795E" w:rsidRPr="001310BF" w:rsidRDefault="0060795E" w:rsidP="0060795E">
      <w:pPr>
        <w:widowControl w:val="0"/>
        <w:adjustRightInd w:val="0"/>
        <w:spacing w:after="0" w:line="240" w:lineRule="auto"/>
        <w:ind w:firstLine="709"/>
        <w:jc w:val="center"/>
        <w:rPr>
          <w:rFonts w:ascii="Times New Roman" w:eastAsia="Calibri" w:hAnsi="Times New Roman" w:cs="Times New Roman"/>
          <w:i/>
          <w:sz w:val="28"/>
          <w:szCs w:val="28"/>
        </w:rPr>
      </w:pPr>
    </w:p>
    <w:p w:rsidR="0060795E" w:rsidRPr="001310BF" w:rsidRDefault="0060795E" w:rsidP="0060795E">
      <w:pPr>
        <w:widowControl w:val="0"/>
        <w:adjustRightInd w:val="0"/>
        <w:spacing w:after="0" w:line="240" w:lineRule="auto"/>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 xml:space="preserve">5. Рациональная организация учебной </w:t>
      </w:r>
    </w:p>
    <w:p w:rsidR="0060795E" w:rsidRPr="001310BF" w:rsidRDefault="0060795E" w:rsidP="0060795E">
      <w:pPr>
        <w:widowControl w:val="0"/>
        <w:adjustRightInd w:val="0"/>
        <w:spacing w:after="0" w:line="240" w:lineRule="auto"/>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и внеучебной деятельности обучающихся</w:t>
      </w:r>
    </w:p>
    <w:p w:rsidR="0060795E" w:rsidRPr="001310BF" w:rsidRDefault="0060795E" w:rsidP="0060795E">
      <w:pPr>
        <w:shd w:val="clear" w:color="auto" w:fill="FFFFFF"/>
        <w:autoSpaceDE w:val="0"/>
        <w:autoSpaceDN w:val="0"/>
        <w:adjustRightInd w:val="0"/>
        <w:spacing w:after="0" w:line="240" w:lineRule="auto"/>
        <w:ind w:firstLine="72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Программа средствами урочной деятельности может быть реализована с помощью предметов УМК «Школа 2100»</w:t>
      </w:r>
      <w:r w:rsidR="003A4549" w:rsidRPr="001310BF">
        <w:rPr>
          <w:rFonts w:ascii="Times New Roman" w:eastAsia="Calibri" w:hAnsi="Times New Roman" w:cs="Times New Roman"/>
          <w:sz w:val="28"/>
          <w:szCs w:val="28"/>
        </w:rPr>
        <w:t xml:space="preserve"> и УМК « Школа России»</w:t>
      </w:r>
      <w:r w:rsidRPr="001310BF">
        <w:rPr>
          <w:rFonts w:ascii="Times New Roman" w:eastAsia="Calibri" w:hAnsi="Times New Roman" w:cs="Times New Roman"/>
          <w:sz w:val="28"/>
          <w:szCs w:val="28"/>
        </w:rPr>
        <w:t xml:space="preserve">.  </w:t>
      </w:r>
    </w:p>
    <w:p w:rsidR="0060795E" w:rsidRPr="001310BF" w:rsidRDefault="0060795E" w:rsidP="0060795E">
      <w:pPr>
        <w:spacing w:after="0" w:line="240" w:lineRule="auto"/>
        <w:ind w:firstLine="708"/>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Система учебников данного УМК формирует установку школьников на безопасный, здоровый образ жизни. С этой целью предусмотрены соответствующие разделы и темы в таких курсах как «Окружающий мир», «Литературное чтение»,  «Технология», «Физическая культура».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60795E" w:rsidRPr="001310BF" w:rsidRDefault="0060795E" w:rsidP="0060795E">
      <w:pPr>
        <w:spacing w:after="0" w:line="240" w:lineRule="auto"/>
        <w:ind w:firstLine="56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Задача формирования бережного, уважительного, сознательного отношения к собственному здоровью, к окружающим, к природе  решается средствами всей системы учебников,  в течение всего учебно-воспитательного процесса.</w:t>
      </w:r>
    </w:p>
    <w:p w:rsidR="0060795E" w:rsidRPr="001310BF" w:rsidRDefault="0060795E" w:rsidP="0060795E">
      <w:pPr>
        <w:widowControl w:val="0"/>
        <w:adjustRightInd w:val="0"/>
        <w:spacing w:after="0" w:line="240" w:lineRule="auto"/>
        <w:ind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Рациональная организация учебной и внеучебной деятельности, направленная на повышение эффективности учебного про</w:t>
      </w:r>
      <w:r w:rsidRPr="001310BF">
        <w:rPr>
          <w:rFonts w:ascii="Times New Roman" w:eastAsia="Calibri" w:hAnsi="Times New Roman" w:cs="Times New Roman"/>
          <w:sz w:val="28"/>
          <w:szCs w:val="28"/>
        </w:rPr>
        <w:softHyphen/>
        <w:t>цесса, снижение чрезмерного функционального на</w:t>
      </w:r>
      <w:r w:rsidRPr="001310BF">
        <w:rPr>
          <w:rFonts w:ascii="Times New Roman" w:eastAsia="Calibri" w:hAnsi="Times New Roman" w:cs="Times New Roman"/>
          <w:sz w:val="28"/>
          <w:szCs w:val="28"/>
        </w:rPr>
        <w:softHyphen/>
        <w:t>пряжения и утомления, создание условий для снятия пере</w:t>
      </w:r>
      <w:r w:rsidRPr="001310BF">
        <w:rPr>
          <w:rFonts w:ascii="Times New Roman" w:eastAsia="Calibri" w:hAnsi="Times New Roman" w:cs="Times New Roman"/>
          <w:sz w:val="28"/>
          <w:szCs w:val="28"/>
        </w:rPr>
        <w:softHyphen/>
        <w:t>грузки, нормального чередования труда и отдыха, включает:</w:t>
      </w:r>
    </w:p>
    <w:p w:rsidR="0060795E" w:rsidRPr="001310BF" w:rsidRDefault="0060795E" w:rsidP="006525F3">
      <w:pPr>
        <w:widowControl w:val="0"/>
        <w:numPr>
          <w:ilvl w:val="0"/>
          <w:numId w:val="314"/>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соблюдение гигиенических норм и требований к орга</w:t>
      </w:r>
      <w:r w:rsidRPr="001310BF">
        <w:rPr>
          <w:rFonts w:ascii="Times New Roman" w:eastAsia="Calibri" w:hAnsi="Times New Roman" w:cs="Times New Roman"/>
          <w:sz w:val="28"/>
          <w:szCs w:val="28"/>
        </w:rPr>
        <w:softHyphen/>
        <w:t>низации и объёму учебной и внеучебной нагрузки (выполне</w:t>
      </w:r>
      <w:r w:rsidRPr="001310BF">
        <w:rPr>
          <w:rFonts w:ascii="Times New Roman" w:eastAsia="Calibri" w:hAnsi="Times New Roman" w:cs="Times New Roman"/>
          <w:sz w:val="28"/>
          <w:szCs w:val="28"/>
        </w:rPr>
        <w:softHyphen/>
        <w:t>ние домашних заданий, занятия в кружках и спортивных сек</w:t>
      </w:r>
      <w:r w:rsidRPr="001310BF">
        <w:rPr>
          <w:rFonts w:ascii="Times New Roman" w:eastAsia="Calibri" w:hAnsi="Times New Roman" w:cs="Times New Roman"/>
          <w:sz w:val="28"/>
          <w:szCs w:val="28"/>
        </w:rPr>
        <w:softHyphen/>
        <w:t>циях) учащихся на всех этапах обучения;</w:t>
      </w:r>
    </w:p>
    <w:p w:rsidR="0060795E" w:rsidRPr="001310BF" w:rsidRDefault="0060795E" w:rsidP="006525F3">
      <w:pPr>
        <w:widowControl w:val="0"/>
        <w:numPr>
          <w:ilvl w:val="0"/>
          <w:numId w:val="314"/>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использование методов и методик обучения, адекватных возрастным возможностям и особенностям обучающихся (ис</w:t>
      </w:r>
      <w:r w:rsidRPr="001310BF">
        <w:rPr>
          <w:rFonts w:ascii="Times New Roman" w:eastAsia="Calibri" w:hAnsi="Times New Roman" w:cs="Times New Roman"/>
          <w:sz w:val="28"/>
          <w:szCs w:val="28"/>
        </w:rPr>
        <w:softHyphen/>
        <w:t>пользование методик, прошедших апробацию, здоровьесберегающих технологий);</w:t>
      </w:r>
    </w:p>
    <w:p w:rsidR="0060795E" w:rsidRPr="001310BF" w:rsidRDefault="0060795E" w:rsidP="006525F3">
      <w:pPr>
        <w:widowControl w:val="0"/>
        <w:numPr>
          <w:ilvl w:val="0"/>
          <w:numId w:val="314"/>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введение любых инноваций в учебный процесс только под контролем специалистов;</w:t>
      </w:r>
    </w:p>
    <w:p w:rsidR="0060795E" w:rsidRPr="001310BF" w:rsidRDefault="0060795E" w:rsidP="006525F3">
      <w:pPr>
        <w:widowControl w:val="0"/>
        <w:numPr>
          <w:ilvl w:val="0"/>
          <w:numId w:val="314"/>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60795E" w:rsidRPr="001310BF" w:rsidRDefault="0060795E" w:rsidP="006525F3">
      <w:pPr>
        <w:widowControl w:val="0"/>
        <w:numPr>
          <w:ilvl w:val="0"/>
          <w:numId w:val="314"/>
        </w:numPr>
        <w:adjustRightInd w:val="0"/>
        <w:spacing w:after="0" w:line="240" w:lineRule="auto"/>
        <w:ind w:left="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индивидуализация обучения (учёт индивидуальных осо</w:t>
      </w:r>
      <w:r w:rsidRPr="001310BF">
        <w:rPr>
          <w:rFonts w:ascii="Times New Roman" w:eastAsia="Calibri" w:hAnsi="Times New Roman" w:cs="Times New Roman"/>
          <w:sz w:val="28"/>
          <w:szCs w:val="28"/>
        </w:rPr>
        <w:softHyphen/>
        <w:t>бенностей развития: темпа развития и темпа деятельности), работа по индивидуальным программам начального общего образования.</w:t>
      </w:r>
    </w:p>
    <w:p w:rsidR="0060795E" w:rsidRPr="001310BF" w:rsidRDefault="0060795E" w:rsidP="0060795E">
      <w:pP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1310BF">
        <w:rPr>
          <w:rFonts w:ascii="Times New Roman" w:eastAsia="Calibri" w:hAnsi="Times New Roman" w:cs="Times New Roman"/>
          <w:color w:val="000000"/>
          <w:sz w:val="28"/>
          <w:szCs w:val="28"/>
        </w:rPr>
        <w:lastRenderedPageBreak/>
        <w:t xml:space="preserve">Сохранение и укрепление здоровья учащихся средствами рациональной организации учебной и внеурочной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чередования труда и отдыха. </w:t>
      </w:r>
    </w:p>
    <w:p w:rsidR="0060795E" w:rsidRPr="001310BF" w:rsidRDefault="0060795E" w:rsidP="0060795E">
      <w:pP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1310BF">
        <w:rPr>
          <w:rFonts w:ascii="Times New Roman" w:eastAsia="Calibri" w:hAnsi="Times New Roman" w:cs="Times New Roman"/>
          <w:color w:val="000000"/>
          <w:sz w:val="28"/>
          <w:szCs w:val="28"/>
        </w:rPr>
        <w:t>Организация образовательного процесса строится с учетом гигиенических норм и требований к орга</w:t>
      </w:r>
      <w:r w:rsidRPr="001310BF">
        <w:rPr>
          <w:rFonts w:ascii="Times New Roman" w:eastAsia="Calibri" w:hAnsi="Times New Roman" w:cs="Times New Roman"/>
          <w:color w:val="000000"/>
          <w:sz w:val="28"/>
          <w:szCs w:val="28"/>
        </w:rPr>
        <w:softHyphen/>
        <w:t>низации и объёму учебной и внеучебной нагрузки (выполнение домашних заданий, занятия в кружках и спортивных секциях).</w:t>
      </w:r>
    </w:p>
    <w:p w:rsidR="0060795E" w:rsidRPr="001310BF" w:rsidRDefault="0060795E" w:rsidP="0060795E">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rPr>
      </w:pPr>
      <w:r w:rsidRPr="001310BF">
        <w:rPr>
          <w:rFonts w:ascii="Times New Roman" w:eastAsia="Calibri" w:hAnsi="Times New Roman" w:cs="Times New Roman"/>
          <w:color w:val="000000"/>
          <w:sz w:val="28"/>
          <w:szCs w:val="28"/>
        </w:rPr>
        <w:t xml:space="preserve"> В учебном процессе педагоги применяют методы и методики обучения, адекватные возрастным возможностям и особенн</w:t>
      </w:r>
      <w:r w:rsidR="003A4549" w:rsidRPr="001310BF">
        <w:rPr>
          <w:rFonts w:ascii="Times New Roman" w:eastAsia="Calibri" w:hAnsi="Times New Roman" w:cs="Times New Roman"/>
          <w:color w:val="000000"/>
          <w:sz w:val="28"/>
          <w:szCs w:val="28"/>
        </w:rPr>
        <w:t>остям обучающихся.  Используемые</w:t>
      </w:r>
      <w:r w:rsidRPr="001310BF">
        <w:rPr>
          <w:rFonts w:ascii="Times New Roman" w:eastAsia="Calibri" w:hAnsi="Times New Roman" w:cs="Times New Roman"/>
          <w:color w:val="000000"/>
          <w:sz w:val="28"/>
          <w:szCs w:val="28"/>
        </w:rPr>
        <w:t xml:space="preserve"> в школе УМК </w:t>
      </w:r>
      <w:r w:rsidRPr="001310BF">
        <w:rPr>
          <w:rFonts w:ascii="Times New Roman" w:eastAsia="Calibri" w:hAnsi="Times New Roman" w:cs="Times New Roman"/>
          <w:sz w:val="28"/>
          <w:szCs w:val="28"/>
        </w:rPr>
        <w:t>содержит материал для регулярного проведения  учеником самооценки результатов собственных достижений на разных этапах обучения.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Особую актуальность имеет учебный материал,  связанный с проблемой безопасного поведения ребенка в природном и социальном окружении.</w:t>
      </w:r>
    </w:p>
    <w:p w:rsidR="0060795E" w:rsidRPr="001310BF" w:rsidRDefault="0060795E" w:rsidP="0060795E">
      <w:pP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1310BF">
        <w:rPr>
          <w:rFonts w:ascii="Times New Roman" w:eastAsia="Calibri" w:hAnsi="Times New Roman" w:cs="Times New Roman"/>
          <w:color w:val="000000"/>
          <w:sz w:val="28"/>
          <w:szCs w:val="28"/>
        </w:rPr>
        <w:t>В школе строго соблюдаются все требования к использованию технических средств обучения, в том числе компьютеров и аудиовизуальных средств.</w:t>
      </w:r>
    </w:p>
    <w:p w:rsidR="0060795E" w:rsidRPr="001310BF" w:rsidRDefault="0060795E" w:rsidP="0060795E">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rPr>
      </w:pPr>
      <w:r w:rsidRPr="001310BF">
        <w:rPr>
          <w:rFonts w:ascii="Times New Roman" w:eastAsia="Calibri" w:hAnsi="Times New Roman" w:cs="Times New Roman"/>
          <w:color w:val="000000"/>
          <w:sz w:val="28"/>
          <w:szCs w:val="28"/>
        </w:rPr>
        <w:t>Педагогический коллектив учитывает в образовательной деятельности индивидуальные осо</w:t>
      </w:r>
      <w:r w:rsidRPr="001310BF">
        <w:rPr>
          <w:rFonts w:ascii="Times New Roman" w:eastAsia="Calibri" w:hAnsi="Times New Roman" w:cs="Times New Roman"/>
          <w:color w:val="000000"/>
          <w:sz w:val="28"/>
          <w:szCs w:val="28"/>
        </w:rPr>
        <w:softHyphen/>
        <w:t xml:space="preserve">бенности развития учащихся: темпа развития и темп деятельности. </w:t>
      </w:r>
      <w:r w:rsidRPr="001310BF">
        <w:rPr>
          <w:rFonts w:ascii="Times New Roman" w:eastAsia="Calibri" w:hAnsi="Times New Roman" w:cs="Times New Roman"/>
          <w:sz w:val="28"/>
          <w:szCs w:val="28"/>
        </w:rPr>
        <w:t>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Эффективность реализации этого блока зависит от дея</w:t>
      </w:r>
      <w:r w:rsidRPr="001310BF">
        <w:rPr>
          <w:rFonts w:ascii="Times New Roman" w:eastAsia="Calibri" w:hAnsi="Times New Roman" w:cs="Times New Roman"/>
          <w:sz w:val="28"/>
          <w:szCs w:val="28"/>
        </w:rPr>
        <w:softHyphen/>
        <w:t>тельности каждого педагога.</w:t>
      </w:r>
    </w:p>
    <w:p w:rsidR="0060795E" w:rsidRPr="001310BF" w:rsidRDefault="0060795E" w:rsidP="0060795E">
      <w:pPr>
        <w:widowControl w:val="0"/>
        <w:adjustRightInd w:val="0"/>
        <w:spacing w:after="0" w:line="240" w:lineRule="auto"/>
        <w:jc w:val="center"/>
        <w:rPr>
          <w:rFonts w:ascii="Times New Roman" w:eastAsia="Calibri" w:hAnsi="Times New Roman" w:cs="Times New Roman"/>
          <w:b/>
          <w:sz w:val="28"/>
          <w:szCs w:val="28"/>
        </w:rPr>
      </w:pPr>
    </w:p>
    <w:p w:rsidR="0060795E" w:rsidRPr="001310BF" w:rsidRDefault="0060795E" w:rsidP="0060795E">
      <w:pPr>
        <w:widowControl w:val="0"/>
        <w:adjustRightInd w:val="0"/>
        <w:spacing w:after="0" w:line="240" w:lineRule="auto"/>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6. Эффективная организация</w:t>
      </w:r>
    </w:p>
    <w:p w:rsidR="0060795E" w:rsidRPr="001310BF" w:rsidRDefault="0060795E" w:rsidP="0060795E">
      <w:pPr>
        <w:widowControl w:val="0"/>
        <w:adjustRightInd w:val="0"/>
        <w:spacing w:after="0" w:line="240" w:lineRule="auto"/>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физкультурно-оздоровительной работы.</w:t>
      </w:r>
    </w:p>
    <w:p w:rsidR="0060795E" w:rsidRPr="001310BF" w:rsidRDefault="0060795E" w:rsidP="0060795E">
      <w:pPr>
        <w:widowControl w:val="0"/>
        <w:adjustRightInd w:val="0"/>
        <w:spacing w:after="0" w:line="240" w:lineRule="auto"/>
        <w:ind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w:t>
      </w:r>
      <w:r w:rsidRPr="001310BF">
        <w:rPr>
          <w:rFonts w:ascii="Times New Roman" w:eastAsia="Calibri" w:hAnsi="Times New Roman" w:cs="Times New Roman"/>
          <w:sz w:val="28"/>
          <w:szCs w:val="28"/>
        </w:rPr>
        <w:softHyphen/>
        <w:t>го развития и двигательной подготовленности обучающихся всех возрастов, повышение адаптивных возможностей орга</w:t>
      </w:r>
      <w:r w:rsidRPr="001310BF">
        <w:rPr>
          <w:rFonts w:ascii="Times New Roman" w:eastAsia="Calibri" w:hAnsi="Times New Roman" w:cs="Times New Roman"/>
          <w:sz w:val="28"/>
          <w:szCs w:val="28"/>
        </w:rPr>
        <w:softHyphen/>
        <w:t>низма, сохранение и укрепление здоровья обучающихся и формирование культуры здоровья, включает:</w:t>
      </w:r>
    </w:p>
    <w:p w:rsidR="0060795E" w:rsidRPr="001310BF" w:rsidRDefault="0060795E" w:rsidP="006525F3">
      <w:pPr>
        <w:widowControl w:val="0"/>
        <w:numPr>
          <w:ilvl w:val="0"/>
          <w:numId w:val="315"/>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полноценную и эффективную работу с обучающимися всех групп здоровья (на уроках физкультуры, в секциях и т. п.);</w:t>
      </w:r>
    </w:p>
    <w:p w:rsidR="0060795E" w:rsidRPr="001310BF" w:rsidRDefault="0060795E" w:rsidP="006525F3">
      <w:pPr>
        <w:widowControl w:val="0"/>
        <w:numPr>
          <w:ilvl w:val="0"/>
          <w:numId w:val="315"/>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рациональную и соответствующую организацию уроков физической культуры и </w:t>
      </w:r>
      <w:r w:rsidRPr="001310BF">
        <w:rPr>
          <w:rFonts w:ascii="Times New Roman" w:eastAsia="Calibri" w:hAnsi="Times New Roman" w:cs="Times New Roman"/>
          <w:sz w:val="28"/>
          <w:szCs w:val="28"/>
        </w:rPr>
        <w:lastRenderedPageBreak/>
        <w:t>занятий активно-двигательного харак</w:t>
      </w:r>
      <w:r w:rsidRPr="001310BF">
        <w:rPr>
          <w:rFonts w:ascii="Times New Roman" w:eastAsia="Calibri" w:hAnsi="Times New Roman" w:cs="Times New Roman"/>
          <w:sz w:val="28"/>
          <w:szCs w:val="28"/>
        </w:rPr>
        <w:softHyphen/>
        <w:t>тера на ступени начального общего образования;</w:t>
      </w:r>
    </w:p>
    <w:p w:rsidR="0060795E" w:rsidRPr="001310BF" w:rsidRDefault="0060795E" w:rsidP="006525F3">
      <w:pPr>
        <w:widowControl w:val="0"/>
        <w:numPr>
          <w:ilvl w:val="0"/>
          <w:numId w:val="315"/>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проведение классными руководителями прогулок и игр на свежем воздухе между уроками и внеурочной деятельностью;</w:t>
      </w:r>
    </w:p>
    <w:p w:rsidR="0060795E" w:rsidRPr="001310BF" w:rsidRDefault="0060795E" w:rsidP="006525F3">
      <w:pPr>
        <w:widowControl w:val="0"/>
        <w:numPr>
          <w:ilvl w:val="0"/>
          <w:numId w:val="315"/>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организацию физкультминуток на уроках, способствующих эмоциональной разгрузке и повы</w:t>
      </w:r>
      <w:r w:rsidRPr="001310BF">
        <w:rPr>
          <w:rFonts w:ascii="Times New Roman" w:eastAsia="Calibri" w:hAnsi="Times New Roman" w:cs="Times New Roman"/>
          <w:sz w:val="28"/>
          <w:szCs w:val="28"/>
        </w:rPr>
        <w:softHyphen/>
        <w:t>шению двигательной активности;</w:t>
      </w:r>
    </w:p>
    <w:p w:rsidR="0060795E" w:rsidRPr="001310BF" w:rsidRDefault="0060795E" w:rsidP="006525F3">
      <w:pPr>
        <w:widowControl w:val="0"/>
        <w:numPr>
          <w:ilvl w:val="0"/>
          <w:numId w:val="315"/>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организацию работы спортивных секций и создание условий для их эффективного функционирования;</w:t>
      </w:r>
    </w:p>
    <w:p w:rsidR="0060795E" w:rsidRPr="001310BF" w:rsidRDefault="0060795E" w:rsidP="006525F3">
      <w:pPr>
        <w:widowControl w:val="0"/>
        <w:numPr>
          <w:ilvl w:val="0"/>
          <w:numId w:val="315"/>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регулярное проведение спортивно-оздоровительных ме</w:t>
      </w:r>
      <w:r w:rsidRPr="001310BF">
        <w:rPr>
          <w:rFonts w:ascii="Times New Roman" w:eastAsia="Calibri" w:hAnsi="Times New Roman" w:cs="Times New Roman"/>
          <w:sz w:val="28"/>
          <w:szCs w:val="28"/>
        </w:rPr>
        <w:softHyphen/>
        <w:t>роприятий (Дней здоровья, соревнований, олимпиад, походов и т. п.).</w:t>
      </w:r>
    </w:p>
    <w:p w:rsidR="0060795E" w:rsidRPr="001310BF" w:rsidRDefault="0060795E" w:rsidP="006525F3">
      <w:pPr>
        <w:widowControl w:val="0"/>
        <w:numPr>
          <w:ilvl w:val="0"/>
          <w:numId w:val="315"/>
        </w:numPr>
        <w:adjustRightInd w:val="0"/>
        <w:spacing w:after="0" w:line="240" w:lineRule="auto"/>
        <w:contextualSpacing/>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Реализация этого блока зависит от администрации МОУ СОШ №12, учителей физической культуры, а также всех педагогов и родителей.</w:t>
      </w:r>
    </w:p>
    <w:p w:rsidR="0060795E" w:rsidRPr="001310BF" w:rsidRDefault="0060795E" w:rsidP="0060795E">
      <w:pPr>
        <w:widowControl w:val="0"/>
        <w:adjustRightInd w:val="0"/>
        <w:spacing w:after="0" w:line="240" w:lineRule="auto"/>
        <w:ind w:firstLine="709"/>
        <w:jc w:val="center"/>
        <w:rPr>
          <w:rFonts w:ascii="Times New Roman" w:eastAsia="Calibri" w:hAnsi="Times New Roman" w:cs="Times New Roman"/>
          <w:i/>
          <w:sz w:val="28"/>
          <w:szCs w:val="28"/>
        </w:rPr>
      </w:pPr>
    </w:p>
    <w:p w:rsidR="0060795E" w:rsidRPr="001310BF" w:rsidRDefault="0060795E" w:rsidP="0060795E">
      <w:pPr>
        <w:widowControl w:val="0"/>
        <w:adjustRightInd w:val="0"/>
        <w:spacing w:after="0" w:line="240" w:lineRule="auto"/>
        <w:ind w:firstLine="709"/>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 xml:space="preserve">7. Реализация дополнительных образовательных программ </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Реализация дополнительных образовательных программ предусматривает:</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внедрение в систему работы школы программ «Здоровье», «Разговор о правильном питании», направленных на формирование ценности здоровья и здорового образа жизни, включённых в учеб</w:t>
      </w:r>
      <w:r w:rsidRPr="001310BF">
        <w:rPr>
          <w:rFonts w:ascii="Times New Roman" w:eastAsia="Calibri" w:hAnsi="Times New Roman" w:cs="Times New Roman"/>
          <w:sz w:val="28"/>
          <w:szCs w:val="28"/>
        </w:rPr>
        <w:softHyphen/>
        <w:t>ный процесс;</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проведение дней здоровья, конкурсов, праздников и т. п.;</w:t>
      </w:r>
    </w:p>
    <w:p w:rsidR="0060795E" w:rsidRPr="001310BF" w:rsidRDefault="0060795E" w:rsidP="006525F3">
      <w:pPr>
        <w:widowControl w:val="0"/>
        <w:numPr>
          <w:ilvl w:val="0"/>
          <w:numId w:val="316"/>
        </w:numPr>
        <w:adjustRightInd w:val="0"/>
        <w:spacing w:after="0" w:line="240" w:lineRule="auto"/>
        <w:ind w:left="340" w:hanging="227"/>
        <w:contextualSpacing/>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Программы, направленные на формирование ценности здоровья и здорового образа жизни, предусматривают разные формы организации занятий:</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минутки здоровья;</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факультативные занятия;</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классные часы;</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занятия в кружках, секциях;</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досуговые мероприятия: конкурсы, празд</w:t>
      </w:r>
      <w:r w:rsidRPr="001310BF">
        <w:rPr>
          <w:rFonts w:ascii="Times New Roman" w:eastAsia="Calibri" w:hAnsi="Times New Roman" w:cs="Times New Roman"/>
          <w:sz w:val="28"/>
          <w:szCs w:val="28"/>
        </w:rPr>
        <w:softHyphen/>
        <w:t>ники, викторины, экскурсии;</w:t>
      </w:r>
    </w:p>
    <w:p w:rsidR="0060795E" w:rsidRPr="001310BF" w:rsidRDefault="0060795E" w:rsidP="006525F3">
      <w:pPr>
        <w:widowControl w:val="0"/>
        <w:numPr>
          <w:ilvl w:val="0"/>
          <w:numId w:val="316"/>
        </w:numPr>
        <w:adjustRightInd w:val="0"/>
        <w:spacing w:after="0" w:line="240" w:lineRule="auto"/>
        <w:ind w:left="340" w:hanging="227"/>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дни здоровья.</w:t>
      </w:r>
    </w:p>
    <w:p w:rsidR="0060795E" w:rsidRPr="001310BF" w:rsidRDefault="0060795E" w:rsidP="0060795E">
      <w:pPr>
        <w:widowControl w:val="0"/>
        <w:adjustRightInd w:val="0"/>
        <w:spacing w:after="0" w:line="240" w:lineRule="auto"/>
        <w:ind w:firstLine="540"/>
        <w:jc w:val="center"/>
        <w:rPr>
          <w:rFonts w:ascii="Times New Roman" w:eastAsia="Calibri" w:hAnsi="Times New Roman" w:cs="Times New Roman"/>
          <w:sz w:val="28"/>
          <w:szCs w:val="28"/>
        </w:rPr>
      </w:pPr>
    </w:p>
    <w:p w:rsidR="0060795E" w:rsidRPr="001310BF" w:rsidRDefault="0060795E" w:rsidP="0060795E">
      <w:pPr>
        <w:widowControl w:val="0"/>
        <w:adjustRightInd w:val="0"/>
        <w:spacing w:after="0" w:line="240" w:lineRule="auto"/>
        <w:ind w:firstLine="540"/>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8. Просветительская работа с родителями</w:t>
      </w:r>
    </w:p>
    <w:p w:rsidR="0060795E" w:rsidRPr="001310BF" w:rsidRDefault="0060795E" w:rsidP="0060795E">
      <w:pPr>
        <w:widowControl w:val="0"/>
        <w:adjustRightInd w:val="0"/>
        <w:spacing w:after="0" w:line="240" w:lineRule="auto"/>
        <w:ind w:firstLine="709"/>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Просветительская работа с родителями (законными представителями) включает:</w:t>
      </w:r>
    </w:p>
    <w:p w:rsidR="0060795E" w:rsidRPr="001310BF" w:rsidRDefault="0060795E" w:rsidP="006525F3">
      <w:pPr>
        <w:widowControl w:val="0"/>
        <w:numPr>
          <w:ilvl w:val="0"/>
          <w:numId w:val="317"/>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лекции, консультации, родительские собрания, наглядную агитацию по различным вопросам роста и развития ребёнка, его здоровья, факторам, положительно и отрицательно влияющим на здоровье детей и т. п.;</w:t>
      </w:r>
    </w:p>
    <w:p w:rsidR="0060795E" w:rsidRPr="001310BF" w:rsidRDefault="0060795E" w:rsidP="006525F3">
      <w:pPr>
        <w:widowControl w:val="0"/>
        <w:numPr>
          <w:ilvl w:val="0"/>
          <w:numId w:val="317"/>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приобретение необходимой научно-методической литературы;</w:t>
      </w:r>
    </w:p>
    <w:p w:rsidR="0060795E" w:rsidRPr="001310BF" w:rsidRDefault="0060795E" w:rsidP="006525F3">
      <w:pPr>
        <w:widowControl w:val="0"/>
        <w:numPr>
          <w:ilvl w:val="0"/>
          <w:numId w:val="317"/>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организацию совместной работы педагогов и родителей (законных представителей) по проведению спортивных сорев</w:t>
      </w:r>
      <w:r w:rsidRPr="001310BF">
        <w:rPr>
          <w:rFonts w:ascii="Times New Roman" w:eastAsia="Calibri" w:hAnsi="Times New Roman" w:cs="Times New Roman"/>
          <w:sz w:val="28"/>
          <w:szCs w:val="28"/>
        </w:rPr>
        <w:softHyphen/>
        <w:t>нований, дней здоровья, занятий по профилактике вредных привычек и т. п.</w:t>
      </w:r>
    </w:p>
    <w:p w:rsidR="0060795E" w:rsidRPr="001310BF" w:rsidRDefault="0060795E" w:rsidP="006525F3">
      <w:pPr>
        <w:widowControl w:val="0"/>
        <w:numPr>
          <w:ilvl w:val="0"/>
          <w:numId w:val="317"/>
        </w:numPr>
        <w:adjustRightInd w:val="0"/>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w:t>
      </w:r>
      <w:r w:rsidRPr="001310BF">
        <w:rPr>
          <w:rFonts w:ascii="Times New Roman" w:eastAsia="Calibri" w:hAnsi="Times New Roman" w:cs="Times New Roman"/>
          <w:color w:val="000000"/>
          <w:sz w:val="28"/>
          <w:szCs w:val="28"/>
        </w:rPr>
        <w:t>оздание библиотечки детского здоровья, доступной для родителей.</w:t>
      </w:r>
    </w:p>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b/>
          <w:sz w:val="28"/>
          <w:szCs w:val="28"/>
        </w:rPr>
      </w:pPr>
    </w:p>
    <w:p w:rsidR="0060795E" w:rsidRPr="001310BF" w:rsidRDefault="0060795E" w:rsidP="0060795E">
      <w:pPr>
        <w:tabs>
          <w:tab w:val="left" w:pos="360"/>
          <w:tab w:val="left" w:pos="9360"/>
        </w:tabs>
        <w:spacing w:after="0" w:line="240" w:lineRule="auto"/>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9. Основные направления, ценностные установки и планируемые результаты формирования культуры здорового и безопасного образа жизни</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7"/>
        <w:gridCol w:w="2699"/>
        <w:gridCol w:w="4139"/>
      </w:tblGrid>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center"/>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Направление формирования здорового образа жизни</w:t>
            </w:r>
          </w:p>
        </w:tc>
        <w:tc>
          <w:tcPr>
            <w:tcW w:w="27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center"/>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Ценностные установки</w:t>
            </w: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center"/>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Планируемые результаты формирования культуры здорового и безопасного образа жизни</w:t>
            </w:r>
          </w:p>
        </w:tc>
      </w:tr>
      <w:tr w:rsidR="0060795E" w:rsidRPr="001310BF" w:rsidTr="0060795E">
        <w:trPr>
          <w:trHeight w:val="2681"/>
        </w:trPr>
        <w:tc>
          <w:tcPr>
            <w:tcW w:w="2988" w:type="dxa"/>
            <w:vMerge w:val="restart"/>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lastRenderedPageBreak/>
              <w:t>1.Формирование ценностного отношения к здоровью и здоровому образу жизни</w:t>
            </w:r>
          </w:p>
        </w:tc>
        <w:tc>
          <w:tcPr>
            <w:tcW w:w="2700" w:type="dxa"/>
            <w:vMerge w:val="restart"/>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Здоровье физическое, стремление к здоровому образу жизни, здоровье нравственное, психологическое, нервно-психическое и социально-психологическое</w:t>
            </w: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1. У учащихся сформировано ценностное отношение к своему  здоровью, здоровью близких и окружающих людей.</w:t>
            </w:r>
          </w:p>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2. Учащиеся имеют элементарные представления о физическом, нравственном, психическом и социальном здоровье человека.</w:t>
            </w:r>
          </w:p>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3. Учащиеся имеют первоначальный личный опыт здоровьесберегающей деятельности.</w:t>
            </w:r>
          </w:p>
        </w:tc>
      </w:tr>
      <w:tr w:rsidR="0060795E" w:rsidRPr="001310BF" w:rsidTr="0060795E">
        <w:tc>
          <w:tcPr>
            <w:tcW w:w="2988" w:type="dxa"/>
            <w:vMerge/>
            <w:tcBorders>
              <w:top w:val="single" w:sz="4" w:space="0" w:color="auto"/>
              <w:left w:val="single" w:sz="4" w:space="0" w:color="auto"/>
              <w:bottom w:val="single" w:sz="4" w:space="0" w:color="auto"/>
              <w:right w:val="single" w:sz="4" w:space="0" w:color="auto"/>
            </w:tcBorders>
            <w:vAlign w:val="center"/>
            <w:hideMark/>
          </w:tcPr>
          <w:p w:rsidR="0060795E" w:rsidRPr="001310BF" w:rsidRDefault="0060795E" w:rsidP="0060795E">
            <w:pPr>
              <w:spacing w:after="0" w:line="240" w:lineRule="auto"/>
              <w:rPr>
                <w:rFonts w:ascii="Times New Roman" w:eastAsia="Calibri" w:hAnsi="Times New Roman" w:cs="Times New Roman"/>
                <w:sz w:val="28"/>
                <w:szCs w:val="28"/>
                <w:lang w:eastAsia="ru-RU"/>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60795E" w:rsidRPr="001310BF" w:rsidRDefault="0060795E" w:rsidP="0060795E">
            <w:pPr>
              <w:spacing w:after="0" w:line="240" w:lineRule="auto"/>
              <w:rPr>
                <w:rFonts w:ascii="Times New Roman" w:eastAsia="Calibri" w:hAnsi="Times New Roman" w:cs="Times New Roman"/>
                <w:sz w:val="28"/>
                <w:szCs w:val="28"/>
                <w:lang w:eastAsia="ru-RU"/>
              </w:rPr>
            </w:pP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5. Учащиеся знают о возможном негативном влиянии компьютерных игр, телевидения, рекламы на здоровье человека.</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2.Создание здоровьесберегающей инфраструктуры образовательного учреждения</w:t>
            </w:r>
          </w:p>
        </w:tc>
        <w:tc>
          <w:tcPr>
            <w:tcW w:w="27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Ценность здоровья и здорового образа жизни</w:t>
            </w: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3. Рациональная организация образовательного процесса</w:t>
            </w:r>
          </w:p>
        </w:tc>
        <w:tc>
          <w:tcPr>
            <w:tcW w:w="27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Отношение к здоровью детей как главной ценности. Ценность рациональной организации учебной деятельности</w:t>
            </w: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4.Организация физкультурно-оздоровительной работы</w:t>
            </w:r>
          </w:p>
        </w:tc>
        <w:tc>
          <w:tcPr>
            <w:tcW w:w="27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Положительное отношение к двигательной активности и совершенствование физического состояния</w:t>
            </w: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1. Полноценная и эффективная работа с обучающимися всех групп здоровья (на уроках физкультуры, в секциях).</w:t>
            </w:r>
          </w:p>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 xml:space="preserve">2. Рациональная и соответствующая организация уроков физической культуры и </w:t>
            </w:r>
            <w:r w:rsidRPr="001310BF">
              <w:rPr>
                <w:rFonts w:ascii="Times New Roman" w:eastAsia="Calibri" w:hAnsi="Times New Roman" w:cs="Times New Roman"/>
                <w:sz w:val="28"/>
                <w:szCs w:val="28"/>
                <w:lang w:eastAsia="ru-RU"/>
              </w:rPr>
              <w:lastRenderedPageBreak/>
              <w:t>занятий активно-двигательного характера на ступени начального общего образования</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lastRenderedPageBreak/>
              <w:t>5.Реализация дополнительных образовательных программ</w:t>
            </w:r>
          </w:p>
        </w:tc>
        <w:tc>
          <w:tcPr>
            <w:tcW w:w="27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Ценность здоровья и здорового образа жизни</w:t>
            </w: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6. Просветительская работа с родителями (законными представителями)</w:t>
            </w:r>
          </w:p>
        </w:tc>
        <w:tc>
          <w:tcPr>
            <w:tcW w:w="27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Отношение к здоровью детей как главной ценности семейного воспитания.</w:t>
            </w:r>
          </w:p>
        </w:tc>
        <w:tc>
          <w:tcPr>
            <w:tcW w:w="41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60795E" w:rsidRPr="001310BF" w:rsidRDefault="0060795E" w:rsidP="0060795E">
      <w:pPr>
        <w:spacing w:after="0" w:line="240" w:lineRule="auto"/>
        <w:rPr>
          <w:rFonts w:ascii="Times New Roman" w:eastAsia="Calibri" w:hAnsi="Times New Roman" w:cs="Times New Roman"/>
          <w:sz w:val="28"/>
          <w:szCs w:val="28"/>
        </w:rPr>
      </w:pPr>
    </w:p>
    <w:p w:rsidR="0060795E" w:rsidRPr="001310BF" w:rsidRDefault="0060795E" w:rsidP="0060795E">
      <w:pPr>
        <w:spacing w:after="0" w:line="240" w:lineRule="auto"/>
        <w:rPr>
          <w:rFonts w:ascii="Times New Roman" w:eastAsia="Calibri" w:hAnsi="Times New Roman" w:cs="Times New Roman"/>
          <w:b/>
          <w:sz w:val="28"/>
          <w:szCs w:val="28"/>
        </w:rPr>
      </w:pPr>
      <w:r w:rsidRPr="001310BF">
        <w:rPr>
          <w:rFonts w:ascii="Times New Roman" w:eastAsia="Calibri" w:hAnsi="Times New Roman" w:cs="Times New Roman"/>
          <w:b/>
          <w:sz w:val="28"/>
          <w:szCs w:val="28"/>
        </w:rPr>
        <w:t xml:space="preserve">             10.Взаимосвязь направлений, задач, видов и форм воспитания</w:t>
      </w:r>
    </w:p>
    <w:p w:rsidR="0060795E" w:rsidRPr="001310BF" w:rsidRDefault="0060795E" w:rsidP="0060795E">
      <w:pPr>
        <w:spacing w:after="0" w:line="240" w:lineRule="auto"/>
        <w:rPr>
          <w:rFonts w:ascii="Times New Roman" w:eastAsia="Calibri" w:hAnsi="Times New Roman" w:cs="Times New Roman"/>
          <w:b/>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240"/>
        <w:gridCol w:w="3600"/>
      </w:tblGrid>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center"/>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Направление формирования здорового образа жизни</w:t>
            </w:r>
          </w:p>
        </w:tc>
        <w:tc>
          <w:tcPr>
            <w:tcW w:w="32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center"/>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Задачи формирования здорового образа жизни</w:t>
            </w:r>
          </w:p>
        </w:tc>
        <w:tc>
          <w:tcPr>
            <w:tcW w:w="36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center"/>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Виды и формы здоровьесбере- гающих мероприятий</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1.Формирование ценностного отношения к здоровью и здоровому образу жизни</w:t>
            </w:r>
          </w:p>
        </w:tc>
        <w:tc>
          <w:tcPr>
            <w:tcW w:w="32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1. Пробуждение в детях желания заботиться о своем здоровье (формирование заинтересованного отношения к собственному здоровью).</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2. Обеспечение заинтересованного отношения педагогов, родителей к здоровью детей.</w:t>
            </w:r>
          </w:p>
        </w:tc>
        <w:tc>
          <w:tcPr>
            <w:tcW w:w="36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Беседа (урочная, внеурочная, внешкольная);</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спортивные секции, туристические походы, встречи со спортсменами, тренерами (внеурочная, внешкольная);</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урок физической культуры (урочная);</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подвижные игры (урочная, внеурочная, внешкольная);</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спортивные соревнования, игровые и тренинговые программы (внешкольная)</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 xml:space="preserve">2. Создание здоровьесберегающей инфраструктуры образовательного </w:t>
            </w:r>
            <w:r w:rsidRPr="001310BF">
              <w:rPr>
                <w:rFonts w:ascii="Times New Roman" w:eastAsia="Calibri" w:hAnsi="Times New Roman" w:cs="Times New Roman"/>
                <w:sz w:val="28"/>
                <w:szCs w:val="28"/>
                <w:lang w:eastAsia="ru-RU"/>
              </w:rPr>
              <w:lastRenderedPageBreak/>
              <w:t>учреждения</w:t>
            </w:r>
          </w:p>
        </w:tc>
        <w:tc>
          <w:tcPr>
            <w:tcW w:w="32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lastRenderedPageBreak/>
              <w:t>1. Организация качественного горячего питания учащихся.</w:t>
            </w:r>
          </w:p>
          <w:p w:rsidR="0060795E" w:rsidRPr="001310BF" w:rsidRDefault="0060795E" w:rsidP="0060795E">
            <w:pPr>
              <w:spacing w:after="0" w:line="240" w:lineRule="auto"/>
              <w:jc w:val="both"/>
              <w:rPr>
                <w:rFonts w:ascii="Times New Roman" w:eastAsia="Calibri" w:hAnsi="Times New Roman" w:cs="Times New Roman"/>
                <w:b/>
                <w:sz w:val="28"/>
                <w:szCs w:val="28"/>
                <w:lang w:eastAsia="ru-RU"/>
              </w:rPr>
            </w:pPr>
            <w:r w:rsidRPr="001310BF">
              <w:rPr>
                <w:rFonts w:ascii="Times New Roman" w:eastAsia="Calibri" w:hAnsi="Times New Roman" w:cs="Times New Roman"/>
                <w:sz w:val="28"/>
                <w:szCs w:val="28"/>
                <w:lang w:eastAsia="ru-RU"/>
              </w:rPr>
              <w:t xml:space="preserve">2.Оснащение кабинетов </w:t>
            </w:r>
            <w:r w:rsidRPr="001310BF">
              <w:rPr>
                <w:rFonts w:ascii="Times New Roman" w:eastAsia="Calibri" w:hAnsi="Times New Roman" w:cs="Times New Roman"/>
                <w:sz w:val="28"/>
                <w:szCs w:val="28"/>
                <w:lang w:eastAsia="ru-RU"/>
              </w:rPr>
              <w:lastRenderedPageBreak/>
              <w:t>(в том числе медицинского), физкультурного зала, спортплощадки необходимым оборудованием и инвентарём (медицинским, спортивным, игровым).</w:t>
            </w:r>
          </w:p>
        </w:tc>
        <w:tc>
          <w:tcPr>
            <w:tcW w:w="36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lastRenderedPageBreak/>
              <w:t xml:space="preserve">Укрепление материально-технической базы; комплектование необходимого и </w:t>
            </w:r>
            <w:r w:rsidRPr="001310BF">
              <w:rPr>
                <w:rFonts w:ascii="Times New Roman" w:eastAsia="Calibri" w:hAnsi="Times New Roman" w:cs="Times New Roman"/>
                <w:sz w:val="28"/>
                <w:szCs w:val="28"/>
                <w:lang w:eastAsia="ru-RU"/>
              </w:rPr>
              <w:lastRenderedPageBreak/>
              <w:t>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lastRenderedPageBreak/>
              <w:t>3. Рациональная организация образовательного процесса</w:t>
            </w:r>
          </w:p>
        </w:tc>
        <w:tc>
          <w:tcPr>
            <w:tcW w:w="32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1. 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2. 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36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4. Организация физкультурно-оздоровительной работы</w:t>
            </w:r>
          </w:p>
        </w:tc>
        <w:tc>
          <w:tcPr>
            <w:tcW w:w="32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w:t>
            </w:r>
            <w:r w:rsidRPr="001310BF">
              <w:rPr>
                <w:rFonts w:ascii="Times New Roman" w:eastAsia="Calibri" w:hAnsi="Times New Roman" w:cs="Times New Roman"/>
                <w:sz w:val="28"/>
                <w:szCs w:val="28"/>
                <w:lang w:eastAsia="ru-RU"/>
              </w:rPr>
              <w:lastRenderedPageBreak/>
              <w:t>здоровья.</w:t>
            </w:r>
          </w:p>
        </w:tc>
        <w:tc>
          <w:tcPr>
            <w:tcW w:w="36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lastRenderedPageBreak/>
              <w:t>Организация занятий по лечебной физкультуре, динамических перемен, физкультминуток на уроках; организация работы спортивных секций и создание условий для их эффективного функционирования;</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Проведение спортивно-оздоровительных мероприятий (дней здоровья, соревнований, олимпиад, походов)</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tabs>
                <w:tab w:val="left" w:pos="360"/>
                <w:tab w:val="left" w:pos="9360"/>
              </w:tabs>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lastRenderedPageBreak/>
              <w:t>5. Реализация дополнительных образовательных программ</w:t>
            </w:r>
          </w:p>
        </w:tc>
        <w:tc>
          <w:tcPr>
            <w:tcW w:w="32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Включение каждого учащегося в здоровьесберегающую деятельность</w:t>
            </w:r>
          </w:p>
        </w:tc>
        <w:tc>
          <w:tcPr>
            <w:tcW w:w="36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Проведение дней здоровья, конкурсов, праздников.</w:t>
            </w:r>
          </w:p>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Программы «Здоровье», «Разговор о правильном питании»</w:t>
            </w:r>
          </w:p>
        </w:tc>
      </w:tr>
      <w:tr w:rsidR="0060795E" w:rsidRPr="001310BF" w:rsidTr="0060795E">
        <w:tc>
          <w:tcPr>
            <w:tcW w:w="2988"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b/>
                <w:sz w:val="28"/>
                <w:szCs w:val="28"/>
                <w:lang w:eastAsia="ru-RU"/>
              </w:rPr>
            </w:pPr>
            <w:r w:rsidRPr="001310BF">
              <w:rPr>
                <w:rFonts w:ascii="Times New Roman" w:eastAsia="Calibri" w:hAnsi="Times New Roman" w:cs="Times New Roman"/>
                <w:sz w:val="28"/>
                <w:szCs w:val="28"/>
                <w:lang w:eastAsia="ru-RU"/>
              </w:rPr>
              <w:t>6. Просветительская работа с родителями (законными представителями)</w:t>
            </w:r>
          </w:p>
        </w:tc>
        <w:tc>
          <w:tcPr>
            <w:tcW w:w="324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Включение родителей в здоровьесберегающую  и здоровьеукрепляющую деятельность школы</w:t>
            </w:r>
          </w:p>
        </w:tc>
        <w:tc>
          <w:tcPr>
            <w:tcW w:w="3600" w:type="dxa"/>
            <w:tcBorders>
              <w:top w:val="single" w:sz="4" w:space="0" w:color="auto"/>
              <w:left w:val="single" w:sz="4" w:space="0" w:color="auto"/>
              <w:bottom w:val="single" w:sz="4" w:space="0" w:color="auto"/>
              <w:right w:val="single" w:sz="4" w:space="0" w:color="auto"/>
            </w:tcBorders>
            <w:hideMark/>
          </w:tcPr>
          <w:p w:rsidR="0060795E" w:rsidRPr="001310BF" w:rsidRDefault="0060795E" w:rsidP="0060795E">
            <w:pPr>
              <w:spacing w:after="0" w:line="240" w:lineRule="auto"/>
              <w:jc w:val="both"/>
              <w:rPr>
                <w:rFonts w:ascii="Times New Roman" w:eastAsia="Calibri" w:hAnsi="Times New Roman" w:cs="Times New Roman"/>
                <w:sz w:val="28"/>
                <w:szCs w:val="28"/>
                <w:lang w:eastAsia="ru-RU"/>
              </w:rPr>
            </w:pPr>
            <w:r w:rsidRPr="001310BF">
              <w:rPr>
                <w:rFonts w:ascii="Times New Roman" w:eastAsia="Calibri" w:hAnsi="Times New Roman" w:cs="Times New Roman"/>
                <w:sz w:val="28"/>
                <w:szCs w:val="28"/>
                <w:lang w:eastAsia="ru-RU"/>
              </w:rPr>
              <w:t>Лекции, семинары, консультации по различным вопросам роста и развития ребенка, его здоровья, факторам, положительно и отрицательно влияющих на здоровье детей («Почему дети и родители не всегда понимают друг друга?», «Агрессивные дети. Причины детской агрессии»); приобретение для родителей необходимой научно-методической литературы. Совместные праздники для детей и родителей («Папа, мама, я – спортивная семья!)</w:t>
            </w:r>
          </w:p>
        </w:tc>
      </w:tr>
    </w:tbl>
    <w:p w:rsidR="0060795E" w:rsidRPr="001310BF" w:rsidRDefault="0060795E" w:rsidP="0060795E">
      <w:pPr>
        <w:spacing w:after="0" w:line="240" w:lineRule="auto"/>
        <w:rPr>
          <w:rFonts w:ascii="Times New Roman" w:eastAsia="Calibri" w:hAnsi="Times New Roman" w:cs="Times New Roman"/>
          <w:b/>
          <w:sz w:val="28"/>
          <w:szCs w:val="28"/>
        </w:rPr>
      </w:pPr>
    </w:p>
    <w:p w:rsidR="0060795E" w:rsidRPr="001310BF" w:rsidRDefault="0060795E" w:rsidP="0060795E">
      <w:pPr>
        <w:spacing w:after="0" w:line="240" w:lineRule="auto"/>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11. Формы внеклассной работы в рамках реализации здоровьесберегающих образовательных технологий</w:t>
      </w:r>
    </w:p>
    <w:p w:rsidR="0060795E" w:rsidRPr="001310BF" w:rsidRDefault="0060795E" w:rsidP="0060795E">
      <w:pPr>
        <w:spacing w:after="0" w:line="240" w:lineRule="auto"/>
        <w:jc w:val="center"/>
        <w:rPr>
          <w:rFonts w:ascii="Times New Roman" w:eastAsia="Calibri" w:hAnsi="Times New Roman" w:cs="Times New Roman"/>
          <w:b/>
          <w:sz w:val="28"/>
          <w:szCs w:val="28"/>
        </w:rPr>
      </w:pPr>
    </w:p>
    <w:p w:rsidR="0060795E" w:rsidRPr="001310BF" w:rsidRDefault="0060795E" w:rsidP="006525F3">
      <w:pPr>
        <w:numPr>
          <w:ilvl w:val="0"/>
          <w:numId w:val="318"/>
        </w:numPr>
        <w:tabs>
          <w:tab w:val="num" w:pos="0"/>
          <w:tab w:val="left" w:pos="720"/>
          <w:tab w:val="left" w:pos="900"/>
        </w:tabs>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Беседы (учителя, медицинского работника, родителей).</w:t>
      </w:r>
    </w:p>
    <w:p w:rsidR="0060795E" w:rsidRPr="001310BF" w:rsidRDefault="0060795E" w:rsidP="006525F3">
      <w:pPr>
        <w:numPr>
          <w:ilvl w:val="0"/>
          <w:numId w:val="318"/>
        </w:numPr>
        <w:tabs>
          <w:tab w:val="num" w:pos="0"/>
          <w:tab w:val="left" w:pos="720"/>
          <w:tab w:val="left" w:pos="900"/>
        </w:tabs>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Работа с книгой (чтение и обсуждение рассказов, стихотворений).</w:t>
      </w:r>
    </w:p>
    <w:p w:rsidR="0060795E" w:rsidRPr="001310BF" w:rsidRDefault="0060795E" w:rsidP="006525F3">
      <w:pPr>
        <w:numPr>
          <w:ilvl w:val="0"/>
          <w:numId w:val="318"/>
        </w:numPr>
        <w:tabs>
          <w:tab w:val="num" w:pos="0"/>
          <w:tab w:val="left" w:pos="720"/>
          <w:tab w:val="left" w:pos="900"/>
        </w:tabs>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Утренники, праздники здоровья.</w:t>
      </w:r>
    </w:p>
    <w:p w:rsidR="0060795E" w:rsidRPr="001310BF" w:rsidRDefault="0060795E" w:rsidP="006525F3">
      <w:pPr>
        <w:numPr>
          <w:ilvl w:val="0"/>
          <w:numId w:val="318"/>
        </w:numPr>
        <w:tabs>
          <w:tab w:val="num" w:pos="0"/>
          <w:tab w:val="left" w:pos="720"/>
          <w:tab w:val="left" w:pos="900"/>
        </w:tabs>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Игры, соревнования, с использованием знаний правил дорожного движения, личной гигиены («В гостях у Мойдодыра», «Светофор», «Малая Спортландия»).</w:t>
      </w:r>
    </w:p>
    <w:p w:rsidR="0060795E" w:rsidRPr="001310BF" w:rsidRDefault="0060795E" w:rsidP="006525F3">
      <w:pPr>
        <w:numPr>
          <w:ilvl w:val="0"/>
          <w:numId w:val="318"/>
        </w:numPr>
        <w:tabs>
          <w:tab w:val="num" w:pos="0"/>
          <w:tab w:val="left" w:pos="720"/>
          <w:tab w:val="left" w:pos="900"/>
        </w:tabs>
        <w:spacing w:after="0" w:line="240" w:lineRule="auto"/>
        <w:ind w:left="0" w:firstLine="540"/>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Организация санитарного уголка («Советы доктора Айболита»).</w:t>
      </w:r>
    </w:p>
    <w:p w:rsidR="0060795E" w:rsidRPr="001310BF" w:rsidRDefault="0060795E" w:rsidP="006525F3">
      <w:pPr>
        <w:numPr>
          <w:ilvl w:val="0"/>
          <w:numId w:val="318"/>
        </w:numPr>
        <w:tabs>
          <w:tab w:val="num" w:pos="0"/>
          <w:tab w:val="left" w:pos="720"/>
          <w:tab w:val="left" w:pos="900"/>
        </w:tabs>
        <w:spacing w:after="0" w:line="240" w:lineRule="auto"/>
        <w:ind w:left="0" w:firstLine="540"/>
        <w:jc w:val="both"/>
        <w:rPr>
          <w:rFonts w:ascii="Times New Roman" w:eastAsia="Calibri" w:hAnsi="Times New Roman" w:cs="Times New Roman"/>
          <w:b/>
          <w:sz w:val="28"/>
          <w:szCs w:val="28"/>
        </w:rPr>
      </w:pPr>
      <w:r w:rsidRPr="001310BF">
        <w:rPr>
          <w:rFonts w:ascii="Times New Roman" w:eastAsia="Calibri" w:hAnsi="Times New Roman" w:cs="Times New Roman"/>
          <w:sz w:val="28"/>
          <w:szCs w:val="28"/>
        </w:rPr>
        <w:t>Конкурсы: рисунков «Пусть тебя не назовут неряхой», плакатов «Здоровые зубы – здоровью любы», конкурс сочинений «Секреты здоровья», загадок, пословиц и поговорок «Мудрое слово о здоровье».</w:t>
      </w:r>
    </w:p>
    <w:p w:rsidR="0060795E" w:rsidRPr="001310BF" w:rsidRDefault="0060795E" w:rsidP="0060795E">
      <w:pPr>
        <w:widowControl w:val="0"/>
        <w:adjustRightInd w:val="0"/>
        <w:spacing w:after="0" w:line="240" w:lineRule="auto"/>
        <w:rPr>
          <w:rFonts w:ascii="Times New Roman" w:eastAsia="Calibri" w:hAnsi="Times New Roman" w:cs="Times New Roman"/>
          <w:b/>
          <w:sz w:val="28"/>
          <w:szCs w:val="28"/>
        </w:rPr>
      </w:pPr>
    </w:p>
    <w:p w:rsidR="0060795E" w:rsidRPr="001310BF" w:rsidRDefault="0060795E" w:rsidP="006525F3">
      <w:pPr>
        <w:widowControl w:val="0"/>
        <w:numPr>
          <w:ilvl w:val="0"/>
          <w:numId w:val="319"/>
        </w:numPr>
        <w:tabs>
          <w:tab w:val="num" w:pos="180"/>
        </w:tabs>
        <w:adjustRightInd w:val="0"/>
        <w:spacing w:after="0" w:line="240" w:lineRule="auto"/>
        <w:ind w:left="0"/>
        <w:jc w:val="center"/>
        <w:rPr>
          <w:rFonts w:ascii="Times New Roman" w:eastAsia="Calibri" w:hAnsi="Times New Roman" w:cs="Times New Roman"/>
          <w:b/>
          <w:sz w:val="28"/>
          <w:szCs w:val="28"/>
        </w:rPr>
      </w:pPr>
      <w:r w:rsidRPr="001310BF">
        <w:rPr>
          <w:rFonts w:ascii="Times New Roman" w:eastAsia="Calibri" w:hAnsi="Times New Roman" w:cs="Times New Roman"/>
          <w:b/>
          <w:sz w:val="28"/>
          <w:szCs w:val="28"/>
        </w:rPr>
        <w:t>Ожидаемые результаты по реализации Программы.</w:t>
      </w:r>
    </w:p>
    <w:p w:rsidR="0060795E" w:rsidRPr="001310BF" w:rsidRDefault="0060795E" w:rsidP="0060795E">
      <w:pPr>
        <w:widowControl w:val="0"/>
        <w:adjustRightInd w:val="0"/>
        <w:spacing w:after="0" w:line="240" w:lineRule="auto"/>
        <w:rPr>
          <w:rFonts w:ascii="Times New Roman" w:eastAsia="Calibri" w:hAnsi="Times New Roman" w:cs="Times New Roman"/>
          <w:b/>
          <w:sz w:val="28"/>
          <w:szCs w:val="28"/>
        </w:rPr>
      </w:pPr>
    </w:p>
    <w:p w:rsidR="0060795E" w:rsidRPr="001310BF" w:rsidRDefault="0060795E" w:rsidP="0060795E">
      <w:pPr>
        <w:spacing w:after="0" w:line="240" w:lineRule="auto"/>
        <w:ind w:firstLine="540"/>
        <w:rPr>
          <w:rFonts w:ascii="Times New Roman" w:eastAsia="Calibri" w:hAnsi="Times New Roman" w:cs="Times New Roman"/>
          <w:color w:val="000000"/>
          <w:spacing w:val="-1"/>
          <w:sz w:val="28"/>
          <w:szCs w:val="28"/>
        </w:rPr>
      </w:pPr>
      <w:r w:rsidRPr="001310BF">
        <w:rPr>
          <w:rFonts w:ascii="Times New Roman" w:eastAsia="Calibri" w:hAnsi="Times New Roman" w:cs="Times New Roman"/>
          <w:color w:val="000000"/>
          <w:sz w:val="28"/>
          <w:szCs w:val="28"/>
        </w:rPr>
        <w:t xml:space="preserve">Ожидается, что в результате освоения Программы формирования культуры здорового и безопасного образа жизни выпускники начальной школы будут </w:t>
      </w:r>
      <w:r w:rsidRPr="001310BF">
        <w:rPr>
          <w:rFonts w:ascii="Times New Roman" w:eastAsia="Calibri" w:hAnsi="Times New Roman" w:cs="Times New Roman"/>
          <w:b/>
          <w:bCs/>
          <w:color w:val="000000"/>
          <w:sz w:val="28"/>
          <w:szCs w:val="28"/>
        </w:rPr>
        <w:t xml:space="preserve">знать:          </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lastRenderedPageBreak/>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 взаимозависимости здоровья физического и нравственного, здоровья человека и среды, его окружающей;</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о важности спорта и физкультуры для сохранения и укрепления здоровья; </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о положительном влиянии незагрязнённой природы на здоровье; </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 возможном вреде для здоровья компьютерных игр, телевидения, рекламы и т.п.;</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об отрицательной оценке неподвижного образа жизни, нарушения гигиены;</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о влиянии слова на физическое состояние, настроение человека;</w:t>
      </w:r>
    </w:p>
    <w:p w:rsidR="0060795E" w:rsidRPr="001310BF" w:rsidRDefault="0060795E" w:rsidP="006525F3">
      <w:pPr>
        <w:numPr>
          <w:ilvl w:val="0"/>
          <w:numId w:val="320"/>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правила гигиены и здорового режима дня.</w:t>
      </w:r>
    </w:p>
    <w:p w:rsidR="0060795E" w:rsidRPr="001310BF" w:rsidRDefault="0060795E" w:rsidP="0060795E">
      <w:pPr>
        <w:spacing w:after="0" w:line="240" w:lineRule="auto"/>
        <w:ind w:firstLine="540"/>
        <w:jc w:val="both"/>
        <w:rPr>
          <w:rFonts w:ascii="Times New Roman" w:eastAsia="Calibri" w:hAnsi="Times New Roman" w:cs="Times New Roman"/>
          <w:b/>
          <w:bCs/>
          <w:color w:val="000000"/>
          <w:sz w:val="28"/>
          <w:szCs w:val="28"/>
        </w:rPr>
      </w:pPr>
      <w:r w:rsidRPr="001310BF">
        <w:rPr>
          <w:rFonts w:ascii="Times New Roman" w:eastAsia="Calibri" w:hAnsi="Times New Roman" w:cs="Times New Roman"/>
          <w:color w:val="000000"/>
          <w:sz w:val="28"/>
          <w:szCs w:val="28"/>
        </w:rPr>
        <w:t>Ожидается, что в результате освоения программы формирования культуры здорового и безопасного образа жизни выпускники начальной школы приобретут индивидуальные навыки</w:t>
      </w:r>
      <w:r w:rsidRPr="001310BF">
        <w:rPr>
          <w:rFonts w:ascii="Times New Roman" w:eastAsia="Calibri" w:hAnsi="Times New Roman" w:cs="Times New Roman"/>
          <w:b/>
          <w:bCs/>
          <w:color w:val="000000"/>
          <w:sz w:val="28"/>
          <w:szCs w:val="28"/>
        </w:rPr>
        <w:t>:</w:t>
      </w:r>
    </w:p>
    <w:p w:rsidR="0060795E" w:rsidRPr="001310BF" w:rsidRDefault="0060795E" w:rsidP="006525F3">
      <w:pPr>
        <w:numPr>
          <w:ilvl w:val="0"/>
          <w:numId w:val="321"/>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сохранения своего здоровья и здоровья других людей для самореализации каждой личности;</w:t>
      </w:r>
    </w:p>
    <w:p w:rsidR="0060795E" w:rsidRPr="001310BF" w:rsidRDefault="0060795E" w:rsidP="006525F3">
      <w:pPr>
        <w:numPr>
          <w:ilvl w:val="0"/>
          <w:numId w:val="321"/>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 xml:space="preserve">спортивных занятий для сохранения и укрепления здоровья; </w:t>
      </w:r>
    </w:p>
    <w:p w:rsidR="0060795E" w:rsidRPr="001310BF" w:rsidRDefault="0060795E" w:rsidP="006525F3">
      <w:pPr>
        <w:numPr>
          <w:ilvl w:val="0"/>
          <w:numId w:val="321"/>
        </w:numPr>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соблюдения правил гигиены и здорового режима дня.</w:t>
      </w:r>
    </w:p>
    <w:p w:rsidR="0060795E" w:rsidRPr="001310BF" w:rsidRDefault="0060795E" w:rsidP="006525F3">
      <w:pPr>
        <w:widowControl w:val="0"/>
        <w:numPr>
          <w:ilvl w:val="0"/>
          <w:numId w:val="321"/>
        </w:numPr>
        <w:suppressAutoHyphens/>
        <w:spacing w:after="0" w:line="240" w:lineRule="auto"/>
        <w:jc w:val="both"/>
        <w:rPr>
          <w:rFonts w:ascii="Times New Roman" w:eastAsia="Calibri" w:hAnsi="Times New Roman" w:cs="Times New Roman"/>
          <w:sz w:val="28"/>
          <w:szCs w:val="28"/>
        </w:rPr>
      </w:pPr>
      <w:r w:rsidRPr="001310BF">
        <w:rPr>
          <w:rFonts w:ascii="Times New Roman" w:eastAsia="Calibri" w:hAnsi="Times New Roman" w:cs="Times New Roman"/>
          <w:sz w:val="28"/>
          <w:szCs w:val="28"/>
        </w:rPr>
        <w:t>подвижного образа жизни (прогулки, подвижные игры, соревнования, занятие спортом и т.п.).</w:t>
      </w:r>
    </w:p>
    <w:p w:rsidR="0060795E" w:rsidRPr="001310BF" w:rsidRDefault="0060795E" w:rsidP="0060795E">
      <w:pPr>
        <w:adjustRightInd w:val="0"/>
        <w:spacing w:after="0" w:line="240" w:lineRule="auto"/>
        <w:rPr>
          <w:rFonts w:ascii="Times New Roman" w:eastAsia="Calibri" w:hAnsi="Times New Roman" w:cs="Times New Roman"/>
          <w:sz w:val="28"/>
          <w:szCs w:val="28"/>
        </w:rPr>
      </w:pPr>
    </w:p>
    <w:p w:rsidR="00D85128" w:rsidRPr="001310BF" w:rsidRDefault="00D85128" w:rsidP="000C383F">
      <w:pPr>
        <w:pStyle w:val="a6"/>
        <w:rPr>
          <w:rFonts w:eastAsia="Times New Roman"/>
        </w:rPr>
      </w:pPr>
      <w:r w:rsidRPr="001310BF">
        <w:rPr>
          <w:rFonts w:eastAsia="Times New Roman"/>
        </w:rPr>
        <w:t>2.</w:t>
      </w:r>
      <w:r w:rsidR="002C7D6B" w:rsidRPr="001310BF">
        <w:rPr>
          <w:rFonts w:eastAsia="Times New Roman"/>
        </w:rPr>
        <w:t>5</w:t>
      </w:r>
      <w:r w:rsidRPr="001310BF">
        <w:rPr>
          <w:rFonts w:eastAsia="Times New Roman"/>
        </w:rPr>
        <w:t xml:space="preserve"> Программа  коррекционной работы</w:t>
      </w:r>
      <w:bookmarkEnd w:id="52"/>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Пояснительная записка</w:t>
      </w:r>
    </w:p>
    <w:p w:rsidR="008A446B" w:rsidRPr="001310BF" w:rsidRDefault="008A446B" w:rsidP="008A446B">
      <w:pPr>
        <w:spacing w:after="0" w:line="240" w:lineRule="auto"/>
        <w:ind w:left="170" w:hanging="5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8A446B" w:rsidRPr="001310BF" w:rsidRDefault="008A446B" w:rsidP="008A446B">
      <w:pPr>
        <w:spacing w:after="0" w:line="240" w:lineRule="auto"/>
        <w:ind w:left="170" w:hanging="57"/>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sz w:val="28"/>
          <w:szCs w:val="28"/>
          <w:lang w:eastAsia="ru-RU"/>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8A446B" w:rsidRPr="001310BF" w:rsidRDefault="008A446B" w:rsidP="008A446B">
      <w:pPr>
        <w:spacing w:after="0" w:line="240" w:lineRule="auto"/>
        <w:ind w:left="170" w:hanging="57"/>
        <w:contextualSpacing/>
        <w:jc w:val="both"/>
        <w:rPr>
          <w:rFonts w:ascii="Times New Roman" w:eastAsia="Times New Roman"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Нормативно-правовой и документальной основой Программы</w:t>
      </w:r>
      <w:r w:rsidRPr="001310BF">
        <w:rPr>
          <w:rFonts w:ascii="Times New Roman" w:eastAsia="Times New Roman" w:hAnsi="Times New Roman" w:cs="Times New Roman"/>
          <w:sz w:val="28"/>
          <w:szCs w:val="28"/>
          <w:lang w:eastAsia="ru-RU"/>
        </w:rPr>
        <w:t xml:space="preserve"> коррекционной работы</w:t>
      </w:r>
      <w:r w:rsidRPr="001310BF">
        <w:rPr>
          <w:rFonts w:ascii="Times New Roman" w:eastAsia="Times New Roman" w:hAnsi="Times New Roman" w:cs="Times New Roman"/>
          <w:color w:val="000000"/>
          <w:sz w:val="28"/>
          <w:szCs w:val="28"/>
          <w:lang w:eastAsia="ru-RU"/>
        </w:rPr>
        <w:t xml:space="preserve"> с обучающимися на ступени начального общего образования являются: </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Закон Российской Федерации «Об образовании»;</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Федеральный государственный образовательный стандарт начального общего образования;</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СанПиН 2.4.2.2821-10 "Санитарно-эпидемиологические требования к условиям и организации обучения в общеобразовательных учреждениях" от 29.12.10г. </w:t>
      </w:r>
      <w:r w:rsidRPr="001310BF">
        <w:rPr>
          <w:rFonts w:ascii="Times New Roman" w:eastAsia="Times New Roman" w:hAnsi="Times New Roman" w:cs="Times New Roman"/>
          <w:sz w:val="28"/>
          <w:szCs w:val="28"/>
          <w:lang w:eastAsia="ru-RU"/>
        </w:rPr>
        <w:t xml:space="preserve">(Постановление Главного государственного санитарного врача Российской Федерации от  </w:t>
      </w:r>
      <w:r w:rsidRPr="001310BF">
        <w:rPr>
          <w:rFonts w:ascii="Times New Roman" w:eastAsia="Times New Roman" w:hAnsi="Times New Roman" w:cs="Times New Roman"/>
          <w:sz w:val="28"/>
          <w:szCs w:val="28"/>
          <w:lang w:val="en-US" w:eastAsia="ru-RU"/>
        </w:rPr>
        <w:t>N</w:t>
      </w:r>
      <w:r w:rsidRPr="001310BF">
        <w:rPr>
          <w:rFonts w:ascii="Times New Roman" w:eastAsia="Times New Roman" w:hAnsi="Times New Roman" w:cs="Times New Roman"/>
          <w:sz w:val="28"/>
          <w:szCs w:val="28"/>
          <w:lang w:eastAsia="ru-RU"/>
        </w:rPr>
        <w:t xml:space="preserve"> 189 г. Москва "Об утверждении СанПиН 2.4.2.2821-10 "Санитарно-эпидемиологические требования к условиям и организации обучения в общеобразовательных учреждениях" 29 декабря 2010 г., зарегистрированными в Минюсте РФ 03.03.2011 г. № 19993. </w:t>
      </w:r>
      <w:r w:rsidRPr="001310BF">
        <w:rPr>
          <w:rFonts w:ascii="Times New Roman" w:eastAsia="Times New Roman" w:hAnsi="Times New Roman" w:cs="Times New Roman"/>
          <w:color w:val="000000"/>
          <w:sz w:val="28"/>
          <w:szCs w:val="28"/>
          <w:lang w:eastAsia="ru-RU"/>
        </w:rPr>
        <w:t>«Гигиенические требования к режиму учебно-воспитательного процесса» (Приказ Минздрава от 28.11.2002) раздел 2.9.;</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Рекомендации по организации обучения в первом классе четырехлетней начальной школы (Письмо МО РФ № 408/13-13 от 20.04.2001);</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 недопустимости перегрузок обучающихся в начальной школе (Письмо МО РФ № 220/11-13 от 20.02.1999);</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sz w:val="28"/>
          <w:szCs w:val="28"/>
          <w:lang w:eastAsia="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sz w:val="28"/>
          <w:szCs w:val="28"/>
          <w:lang w:eastAsia="ru-RU"/>
        </w:rPr>
        <w:t>Гигиенические требования к условиям реализации основной образовательной программы начального общего образования (2009 г.);</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bCs/>
          <w:sz w:val="28"/>
          <w:szCs w:val="28"/>
          <w:lang w:eastAsia="ru-RU"/>
        </w:rPr>
        <w:t xml:space="preserve">О создании условий для получения образования детьми с ограниченными </w:t>
      </w:r>
      <w:r w:rsidRPr="001310BF">
        <w:rPr>
          <w:rFonts w:ascii="Times New Roman" w:eastAsia="Times New Roman" w:hAnsi="Times New Roman" w:cs="Times New Roman"/>
          <w:bCs/>
          <w:sz w:val="28"/>
          <w:szCs w:val="28"/>
          <w:lang w:eastAsia="ru-RU"/>
        </w:rPr>
        <w:br/>
        <w:t>возможностями здоровья и детьми-инвалидами</w:t>
      </w:r>
      <w:r w:rsidRPr="001310BF">
        <w:rPr>
          <w:rFonts w:ascii="Times New Roman" w:eastAsia="Times New Roman" w:hAnsi="Times New Roman" w:cs="Times New Roman"/>
          <w:sz w:val="28"/>
          <w:szCs w:val="28"/>
          <w:lang w:eastAsia="ru-RU"/>
        </w:rPr>
        <w:t>.</w:t>
      </w:r>
      <w:r w:rsidRPr="001310BF">
        <w:rPr>
          <w:rFonts w:ascii="Times New Roman" w:eastAsia="Times New Roman" w:hAnsi="Times New Roman" w:cs="Times New Roman"/>
          <w:iCs/>
          <w:sz w:val="28"/>
          <w:szCs w:val="28"/>
          <w:lang w:eastAsia="ru-RU"/>
        </w:rPr>
        <w:t>(Письмо МО РФ N АФ-150/06 от 18 апреля 2008 г.)</w:t>
      </w:r>
    </w:p>
    <w:p w:rsidR="008A446B" w:rsidRPr="001310BF" w:rsidRDefault="008A446B" w:rsidP="006525F3">
      <w:pPr>
        <w:numPr>
          <w:ilvl w:val="0"/>
          <w:numId w:val="322"/>
        </w:numPr>
        <w:spacing w:after="0" w:line="240" w:lineRule="auto"/>
        <w:ind w:left="340" w:hanging="340"/>
        <w:contextualSpacing/>
        <w:jc w:val="both"/>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sz w:val="28"/>
          <w:szCs w:val="28"/>
          <w:lang w:eastAsia="ru-RU"/>
        </w:rPr>
        <w:t>Об основных гарантиях прав ребенка в Российской Федерации (от 24 июля 1998 г. N 124-ФЗ)</w:t>
      </w:r>
    </w:p>
    <w:p w:rsidR="008A446B" w:rsidRPr="001310BF" w:rsidRDefault="008A446B" w:rsidP="008A446B">
      <w:pPr>
        <w:spacing w:after="0" w:line="240" w:lineRule="auto"/>
        <w:ind w:left="-540" w:firstLine="708"/>
        <w:contextualSpacing/>
        <w:jc w:val="both"/>
        <w:rPr>
          <w:rFonts w:ascii="Times New Roman" w:eastAsia="@Arial Unicode MS" w:hAnsi="Times New Roman" w:cs="Times New Roman"/>
          <w:sz w:val="28"/>
          <w:szCs w:val="28"/>
          <w:lang w:eastAsia="ru-RU"/>
        </w:rPr>
      </w:pPr>
      <w:r w:rsidRPr="001310BF">
        <w:rPr>
          <w:rFonts w:ascii="Times New Roman" w:eastAsia="Times New Roman" w:hAnsi="Times New Roman" w:cs="Times New Roman"/>
          <w:color w:val="000000"/>
          <w:sz w:val="28"/>
          <w:szCs w:val="28"/>
          <w:lang w:eastAsia="ru-RU"/>
        </w:rPr>
        <w:t xml:space="preserve">Программа </w:t>
      </w:r>
      <w:r w:rsidRPr="001310BF">
        <w:rPr>
          <w:rFonts w:ascii="Times New Roman" w:eastAsia="Times New Roman" w:hAnsi="Times New Roman" w:cs="Times New Roman"/>
          <w:sz w:val="28"/>
          <w:szCs w:val="28"/>
          <w:lang w:eastAsia="ru-RU"/>
        </w:rPr>
        <w:t xml:space="preserve">коррекционной работы </w:t>
      </w:r>
      <w:r w:rsidRPr="001310BF">
        <w:rPr>
          <w:rFonts w:ascii="Times New Roman" w:eastAsia="Times New Roman" w:hAnsi="Times New Roman" w:cs="Times New Roman"/>
          <w:color w:val="000000"/>
          <w:sz w:val="28"/>
          <w:szCs w:val="28"/>
          <w:lang w:eastAsia="ru-RU"/>
        </w:rPr>
        <w:t>на ступени начального общего образования сформирована для контингента детей</w:t>
      </w:r>
      <w:r w:rsidRPr="001310BF">
        <w:rPr>
          <w:rFonts w:ascii="Times New Roman" w:eastAsia="Times New Roman" w:hAnsi="Times New Roman" w:cs="Times New Roman"/>
          <w:sz w:val="28"/>
          <w:szCs w:val="28"/>
          <w:lang w:eastAsia="ru-RU"/>
        </w:rPr>
        <w:t xml:space="preserve"> с ограниченными возможностями здоровья</w:t>
      </w:r>
      <w:r w:rsidR="008B29A2">
        <w:rPr>
          <w:rFonts w:ascii="Times New Roman" w:eastAsia="Times New Roman" w:hAnsi="Times New Roman" w:cs="Times New Roman"/>
          <w:color w:val="000000"/>
          <w:sz w:val="28"/>
          <w:szCs w:val="28"/>
          <w:lang w:eastAsia="ru-RU"/>
        </w:rPr>
        <w:t>,  обучающихся в МОУ СОШ №3</w:t>
      </w:r>
      <w:r w:rsidRPr="001310BF">
        <w:rPr>
          <w:rFonts w:ascii="Times New Roman" w:eastAsia="Times New Roman" w:hAnsi="Times New Roman" w:cs="Times New Roman"/>
          <w:color w:val="000000"/>
          <w:sz w:val="28"/>
          <w:szCs w:val="28"/>
          <w:lang w:eastAsia="ru-RU"/>
        </w:rPr>
        <w:t>.</w:t>
      </w:r>
    </w:p>
    <w:p w:rsidR="00995968" w:rsidRPr="001310BF" w:rsidRDefault="00995968" w:rsidP="008A446B">
      <w:pPr>
        <w:spacing w:after="0"/>
        <w:jc w:val="both"/>
        <w:rPr>
          <w:rFonts w:ascii="Times New Roman" w:hAnsi="Times New Roman" w:cs="Times New Roman"/>
          <w:sz w:val="28"/>
          <w:szCs w:val="28"/>
        </w:rPr>
      </w:pPr>
      <w:r w:rsidRPr="001310BF">
        <w:rPr>
          <w:rFonts w:ascii="Times New Roman" w:hAnsi="Times New Roman" w:cs="Times New Roman"/>
          <w:sz w:val="28"/>
          <w:szCs w:val="28"/>
        </w:rPr>
        <w:t>Программа коррекционной работы в соответствии с федеральным государственным образовательным стандартом начального общего образования направлена на создание системы комплексной помощи детям с ограниченными возможностями здоровья  в освоении основной образовательной программы</w:t>
      </w:r>
      <w:r w:rsidR="006A75C4" w:rsidRPr="001310BF">
        <w:rPr>
          <w:rFonts w:ascii="Times New Roman" w:hAnsi="Times New Roman" w:cs="Times New Roman"/>
          <w:sz w:val="28"/>
          <w:szCs w:val="28"/>
        </w:rPr>
        <w:t xml:space="preserve"> начального общего образования</w:t>
      </w:r>
      <w:r w:rsidRPr="001310BF">
        <w:rPr>
          <w:rFonts w:ascii="Times New Roman" w:hAnsi="Times New Roman" w:cs="Times New Roman"/>
          <w:sz w:val="28"/>
          <w:szCs w:val="28"/>
        </w:rPr>
        <w:t>,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995968" w:rsidRPr="001310BF" w:rsidRDefault="00995968" w:rsidP="006A75C4">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95968" w:rsidRPr="001310BF" w:rsidRDefault="00995968" w:rsidP="006A75C4">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995968" w:rsidRPr="001310BF" w:rsidRDefault="00995968" w:rsidP="006A75C4">
      <w:pPr>
        <w:spacing w:after="0"/>
        <w:jc w:val="both"/>
        <w:rPr>
          <w:rFonts w:ascii="Times New Roman" w:hAnsi="Times New Roman" w:cs="Times New Roman"/>
          <w:i/>
          <w:sz w:val="28"/>
          <w:szCs w:val="28"/>
        </w:rPr>
      </w:pPr>
      <w:r w:rsidRPr="001310BF">
        <w:rPr>
          <w:rFonts w:ascii="Times New Roman" w:hAnsi="Times New Roman" w:cs="Times New Roman"/>
          <w:i/>
          <w:sz w:val="28"/>
          <w:szCs w:val="28"/>
        </w:rPr>
        <w:t>Программа коррекционной работы обеспечивает:</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своевременное выявление детей с трудностями адаптации, обусловленными ограниченными возможностями здоровья;</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определение особых образовательных потребностей детей с ограниченными возможностями здоровья, детей-инвалидов;</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lastRenderedPageBreak/>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реализацию системы мероприятий по социальной адаптации детей с ограниченными возможностями здоровья;</w:t>
      </w:r>
    </w:p>
    <w:p w:rsidR="00995968" w:rsidRPr="001310BF" w:rsidRDefault="00995968" w:rsidP="006525F3">
      <w:pPr>
        <w:pStyle w:val="a3"/>
        <w:numPr>
          <w:ilvl w:val="0"/>
          <w:numId w:val="23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 xml:space="preserve">Содержание программы коррекционной работы определяют следующие </w:t>
      </w:r>
      <w:r w:rsidRPr="001310BF">
        <w:rPr>
          <w:rFonts w:ascii="Times New Roman" w:hAnsi="Times New Roman" w:cs="Times New Roman"/>
          <w:i/>
          <w:sz w:val="28"/>
          <w:szCs w:val="28"/>
        </w:rPr>
        <w:t>принципы:</w:t>
      </w:r>
    </w:p>
    <w:p w:rsidR="00995968" w:rsidRPr="001310BF" w:rsidRDefault="00995968" w:rsidP="006525F3">
      <w:pPr>
        <w:pStyle w:val="a3"/>
        <w:numPr>
          <w:ilvl w:val="0"/>
          <w:numId w:val="231"/>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995968" w:rsidRPr="001310BF" w:rsidRDefault="00995968" w:rsidP="006525F3">
      <w:pPr>
        <w:pStyle w:val="a3"/>
        <w:numPr>
          <w:ilvl w:val="0"/>
          <w:numId w:val="231"/>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A340B" w:rsidRPr="001310BF" w:rsidRDefault="00995968" w:rsidP="006525F3">
      <w:pPr>
        <w:pStyle w:val="a3"/>
        <w:numPr>
          <w:ilvl w:val="0"/>
          <w:numId w:val="231"/>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w:t>
      </w:r>
      <w:r w:rsidR="00F13F3C" w:rsidRPr="001310BF">
        <w:rPr>
          <w:rFonts w:ascii="Times New Roman" w:hAnsi="Times New Roman" w:cs="Times New Roman"/>
          <w:sz w:val="28"/>
          <w:szCs w:val="28"/>
        </w:rPr>
        <w:t>я подхода к её решению.</w:t>
      </w:r>
    </w:p>
    <w:p w:rsidR="00995968" w:rsidRPr="001310BF" w:rsidRDefault="00995968" w:rsidP="006525F3">
      <w:pPr>
        <w:pStyle w:val="a3"/>
        <w:numPr>
          <w:ilvl w:val="0"/>
          <w:numId w:val="231"/>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95968" w:rsidRPr="001310BF" w:rsidRDefault="00995968" w:rsidP="006525F3">
      <w:pPr>
        <w:pStyle w:val="a3"/>
        <w:numPr>
          <w:ilvl w:val="0"/>
          <w:numId w:val="231"/>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w:t>
      </w:r>
      <w:r w:rsidRPr="001310BF">
        <w:rPr>
          <w:rFonts w:ascii="Times New Roman" w:hAnsi="Times New Roman" w:cs="Times New Roman"/>
          <w:sz w:val="28"/>
          <w:szCs w:val="28"/>
        </w:rPr>
        <w:lastRenderedPageBreak/>
        <w:t>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 xml:space="preserve">Теоретико-методологической основой Программы коррекционной работы является взаимосвязь </w:t>
      </w:r>
      <w:r w:rsidRPr="001310BF">
        <w:rPr>
          <w:rFonts w:ascii="Times New Roman" w:hAnsi="Times New Roman" w:cs="Times New Roman"/>
          <w:b/>
          <w:i/>
          <w:sz w:val="28"/>
          <w:szCs w:val="28"/>
        </w:rPr>
        <w:t>трех подходов</w:t>
      </w:r>
      <w:r w:rsidRPr="001310BF">
        <w:rPr>
          <w:rFonts w:ascii="Times New Roman" w:hAnsi="Times New Roman" w:cs="Times New Roman"/>
          <w:b/>
          <w:sz w:val="28"/>
          <w:szCs w:val="28"/>
        </w:rPr>
        <w:t>:</w:t>
      </w:r>
    </w:p>
    <w:p w:rsidR="00995968" w:rsidRPr="001310BF" w:rsidRDefault="00995968" w:rsidP="006525F3">
      <w:pPr>
        <w:pStyle w:val="a3"/>
        <w:numPr>
          <w:ilvl w:val="0"/>
          <w:numId w:val="232"/>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нейропсихологического, выявляющего причины, лежащие в основе школьных трудностей; </w:t>
      </w:r>
    </w:p>
    <w:p w:rsidR="00995968" w:rsidRPr="001310BF" w:rsidRDefault="00995968" w:rsidP="006525F3">
      <w:pPr>
        <w:pStyle w:val="a3"/>
        <w:numPr>
          <w:ilvl w:val="0"/>
          <w:numId w:val="232"/>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комплексного, обеспечивающего учет медико-психолого-педагогических знаний о ребенке; </w:t>
      </w:r>
    </w:p>
    <w:p w:rsidR="00995968" w:rsidRPr="001310BF" w:rsidRDefault="00995968" w:rsidP="006525F3">
      <w:pPr>
        <w:pStyle w:val="a3"/>
        <w:numPr>
          <w:ilvl w:val="0"/>
          <w:numId w:val="232"/>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Направления работы</w:t>
      </w:r>
    </w:p>
    <w:p w:rsidR="00995968" w:rsidRPr="001310BF" w:rsidRDefault="00995968" w:rsidP="00CA340B">
      <w:pPr>
        <w:spacing w:after="0"/>
        <w:jc w:val="both"/>
        <w:rPr>
          <w:rFonts w:ascii="Times New Roman" w:hAnsi="Times New Roman" w:cs="Times New Roman"/>
          <w:sz w:val="28"/>
          <w:szCs w:val="28"/>
        </w:rPr>
      </w:pPr>
      <w:r w:rsidRPr="001310BF">
        <w:rPr>
          <w:rFonts w:ascii="Times New Roman" w:hAnsi="Times New Roman" w:cs="Times New Roman"/>
          <w:sz w:val="28"/>
          <w:szCs w:val="28"/>
        </w:rPr>
        <w:t>Программа коррекционной работы на ступени начального общего образования включает в себя взаимосвязанные направления, которые  отражают её основное содержание:</w:t>
      </w:r>
    </w:p>
    <w:p w:rsidR="00995968" w:rsidRPr="001310BF" w:rsidRDefault="00995968" w:rsidP="006525F3">
      <w:pPr>
        <w:pStyle w:val="a3"/>
        <w:numPr>
          <w:ilvl w:val="0"/>
          <w:numId w:val="233"/>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95968" w:rsidRPr="001310BF" w:rsidRDefault="00995968" w:rsidP="006525F3">
      <w:pPr>
        <w:pStyle w:val="a3"/>
        <w:numPr>
          <w:ilvl w:val="0"/>
          <w:numId w:val="233"/>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95968" w:rsidRPr="001310BF" w:rsidRDefault="00995968" w:rsidP="006525F3">
      <w:pPr>
        <w:pStyle w:val="a3"/>
        <w:numPr>
          <w:ilvl w:val="0"/>
          <w:numId w:val="233"/>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95968" w:rsidRPr="001310BF" w:rsidRDefault="00995968" w:rsidP="006525F3">
      <w:pPr>
        <w:pStyle w:val="a3"/>
        <w:numPr>
          <w:ilvl w:val="0"/>
          <w:numId w:val="233"/>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lastRenderedPageBreak/>
        <w:t>Этапы реализации программы</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Коррекционная работа реализуется поэтапно.</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b/>
          <w:sz w:val="28"/>
          <w:szCs w:val="28"/>
        </w:rPr>
        <w:t>1.Этап</w:t>
      </w:r>
      <w:r w:rsidRPr="001310BF">
        <w:rPr>
          <w:rFonts w:ascii="Times New Roman" w:hAnsi="Times New Roman" w:cs="Times New Roman"/>
          <w:sz w:val="28"/>
          <w:szCs w:val="28"/>
        </w:rPr>
        <w:t xml:space="preserve">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b/>
          <w:sz w:val="28"/>
          <w:szCs w:val="28"/>
        </w:rPr>
        <w:t>2.Этап</w:t>
      </w:r>
      <w:r w:rsidRPr="001310BF">
        <w:rPr>
          <w:rFonts w:ascii="Times New Roman" w:hAnsi="Times New Roman" w:cs="Times New Roman"/>
          <w:sz w:val="28"/>
          <w:szCs w:val="28"/>
        </w:rPr>
        <w:t xml:space="preserve">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b/>
          <w:sz w:val="28"/>
          <w:szCs w:val="28"/>
        </w:rPr>
        <w:t>3.Этап</w:t>
      </w:r>
      <w:r w:rsidRPr="001310BF">
        <w:rPr>
          <w:rFonts w:ascii="Times New Roman" w:hAnsi="Times New Roman" w:cs="Times New Roman"/>
          <w:sz w:val="28"/>
          <w:szCs w:val="28"/>
        </w:rPr>
        <w:t xml:space="preserve">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b/>
          <w:sz w:val="28"/>
          <w:szCs w:val="28"/>
        </w:rPr>
        <w:t>4. Этап</w:t>
      </w:r>
      <w:r w:rsidRPr="001310BF">
        <w:rPr>
          <w:rFonts w:ascii="Times New Roman" w:hAnsi="Times New Roman" w:cs="Times New Roman"/>
          <w:sz w:val="28"/>
          <w:szCs w:val="28"/>
        </w:rPr>
        <w:t xml:space="preserve">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61045" w:rsidRPr="001310BF" w:rsidRDefault="00561045" w:rsidP="00995968">
      <w:pPr>
        <w:spacing w:after="0"/>
        <w:jc w:val="both"/>
        <w:rPr>
          <w:rFonts w:ascii="Times New Roman" w:hAnsi="Times New Roman" w:cs="Times New Roman"/>
          <w:b/>
          <w:i/>
          <w:sz w:val="28"/>
          <w:szCs w:val="28"/>
        </w:rPr>
      </w:pPr>
    </w:p>
    <w:p w:rsidR="00561045" w:rsidRPr="001310BF" w:rsidRDefault="00561045" w:rsidP="00995968">
      <w:pPr>
        <w:spacing w:after="0"/>
        <w:jc w:val="both"/>
        <w:rPr>
          <w:rFonts w:ascii="Times New Roman" w:hAnsi="Times New Roman" w:cs="Times New Roman"/>
          <w:b/>
          <w:i/>
          <w:sz w:val="28"/>
          <w:szCs w:val="28"/>
        </w:rPr>
      </w:pP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Механизм реализации программы</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Такое взаимодействие включает:</w:t>
      </w:r>
    </w:p>
    <w:p w:rsidR="00995968" w:rsidRPr="001310BF" w:rsidRDefault="00995968" w:rsidP="006525F3">
      <w:pPr>
        <w:pStyle w:val="a3"/>
        <w:numPr>
          <w:ilvl w:val="0"/>
          <w:numId w:val="234"/>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995968" w:rsidRPr="001310BF" w:rsidRDefault="00995968" w:rsidP="006525F3">
      <w:pPr>
        <w:pStyle w:val="a3"/>
        <w:numPr>
          <w:ilvl w:val="0"/>
          <w:numId w:val="234"/>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многоаспектный анализ личностного и познавательного развития ребёнка;</w:t>
      </w:r>
    </w:p>
    <w:p w:rsidR="00995968" w:rsidRPr="001310BF" w:rsidRDefault="00995968" w:rsidP="006525F3">
      <w:pPr>
        <w:pStyle w:val="a3"/>
        <w:numPr>
          <w:ilvl w:val="0"/>
          <w:numId w:val="234"/>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Формой организованного взаимодействия специалистов образовательного учреждения являются психолого</w:t>
      </w:r>
      <w:r w:rsidR="00B4458F" w:rsidRPr="001310BF">
        <w:rPr>
          <w:rFonts w:ascii="Times New Roman" w:hAnsi="Times New Roman" w:cs="Times New Roman"/>
          <w:sz w:val="28"/>
          <w:szCs w:val="28"/>
        </w:rPr>
        <w:t xml:space="preserve">- </w:t>
      </w:r>
      <w:r w:rsidRPr="001310BF">
        <w:rPr>
          <w:rFonts w:ascii="Times New Roman" w:hAnsi="Times New Roman" w:cs="Times New Roman"/>
          <w:sz w:val="28"/>
          <w:szCs w:val="28"/>
        </w:rPr>
        <w:t>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lastRenderedPageBreak/>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995968" w:rsidRPr="001310BF" w:rsidRDefault="00995968" w:rsidP="006525F3">
      <w:pPr>
        <w:pStyle w:val="a3"/>
        <w:numPr>
          <w:ilvl w:val="0"/>
          <w:numId w:val="235"/>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95968" w:rsidRPr="001310BF" w:rsidRDefault="00995968" w:rsidP="006525F3">
      <w:pPr>
        <w:pStyle w:val="a3"/>
        <w:numPr>
          <w:ilvl w:val="0"/>
          <w:numId w:val="235"/>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95968" w:rsidRPr="001310BF" w:rsidRDefault="00995968" w:rsidP="006525F3">
      <w:pPr>
        <w:pStyle w:val="a3"/>
        <w:numPr>
          <w:ilvl w:val="0"/>
          <w:numId w:val="235"/>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сотрудничество с родительской общественностью.</w:t>
      </w:r>
    </w:p>
    <w:p w:rsidR="00995968" w:rsidRPr="001310BF" w:rsidRDefault="00995968" w:rsidP="00995968">
      <w:pPr>
        <w:spacing w:after="0"/>
        <w:jc w:val="both"/>
        <w:rPr>
          <w:rFonts w:ascii="Times New Roman" w:hAnsi="Times New Roman" w:cs="Times New Roman"/>
          <w:b/>
          <w:sz w:val="28"/>
          <w:szCs w:val="28"/>
        </w:rPr>
      </w:pPr>
      <w:r w:rsidRPr="001310BF">
        <w:rPr>
          <w:rFonts w:ascii="Times New Roman" w:hAnsi="Times New Roman" w:cs="Times New Roman"/>
          <w:b/>
          <w:sz w:val="28"/>
          <w:szCs w:val="28"/>
        </w:rPr>
        <w:t>Структура и содержание Программы коррекционной работы</w:t>
      </w:r>
    </w:p>
    <w:p w:rsidR="00995968" w:rsidRPr="001310BF" w:rsidRDefault="00995968" w:rsidP="00B4458F">
      <w:pPr>
        <w:spacing w:after="0"/>
        <w:jc w:val="both"/>
        <w:rPr>
          <w:rFonts w:ascii="Times New Roman" w:hAnsi="Times New Roman" w:cs="Times New Roman"/>
          <w:sz w:val="28"/>
          <w:szCs w:val="28"/>
        </w:rPr>
      </w:pPr>
      <w:r w:rsidRPr="001310BF">
        <w:rPr>
          <w:rFonts w:ascii="Times New Roman" w:hAnsi="Times New Roman" w:cs="Times New Roman"/>
          <w:sz w:val="28"/>
          <w:szCs w:val="28"/>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i/>
          <w:sz w:val="28"/>
          <w:szCs w:val="28"/>
        </w:rPr>
        <w:t>Концептуальный модуль</w:t>
      </w:r>
      <w:r w:rsidRPr="001310BF">
        <w:rPr>
          <w:rFonts w:ascii="Times New Roman" w:hAnsi="Times New Roman" w:cs="Times New Roman"/>
          <w:sz w:val="28"/>
          <w:szCs w:val="28"/>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995968" w:rsidRPr="001310BF" w:rsidRDefault="00995968" w:rsidP="00B4458F">
      <w:pPr>
        <w:spacing w:after="0"/>
        <w:ind w:firstLine="708"/>
        <w:jc w:val="both"/>
        <w:rPr>
          <w:rFonts w:ascii="Times New Roman" w:hAnsi="Times New Roman" w:cs="Times New Roman"/>
          <w:sz w:val="28"/>
          <w:szCs w:val="28"/>
        </w:rPr>
      </w:pPr>
      <w:r w:rsidRPr="001310BF">
        <w:rPr>
          <w:rFonts w:ascii="Times New Roman" w:hAnsi="Times New Roman" w:cs="Times New Roman"/>
          <w:i/>
          <w:sz w:val="28"/>
          <w:szCs w:val="28"/>
        </w:rPr>
        <w:t>Диагностико-консультативный модуль</w:t>
      </w:r>
      <w:r w:rsidRPr="001310BF">
        <w:rPr>
          <w:rFonts w:ascii="Times New Roman" w:hAnsi="Times New Roman" w:cs="Times New Roman"/>
          <w:sz w:val="28"/>
          <w:szCs w:val="28"/>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995968" w:rsidRPr="001310BF" w:rsidRDefault="00995968" w:rsidP="00B4458F">
      <w:pPr>
        <w:spacing w:after="0"/>
        <w:ind w:firstLine="708"/>
        <w:jc w:val="both"/>
        <w:rPr>
          <w:rFonts w:ascii="Times New Roman" w:hAnsi="Times New Roman" w:cs="Times New Roman"/>
          <w:sz w:val="28"/>
          <w:szCs w:val="28"/>
        </w:rPr>
      </w:pPr>
      <w:r w:rsidRPr="001310BF">
        <w:rPr>
          <w:rFonts w:ascii="Times New Roman" w:hAnsi="Times New Roman" w:cs="Times New Roman"/>
          <w:i/>
          <w:sz w:val="28"/>
          <w:szCs w:val="28"/>
        </w:rPr>
        <w:t>Коррекционно-развивающиий модуль</w:t>
      </w:r>
      <w:r w:rsidRPr="001310BF">
        <w:rPr>
          <w:rFonts w:ascii="Times New Roman" w:hAnsi="Times New Roman" w:cs="Times New Roman"/>
          <w:sz w:val="28"/>
          <w:szCs w:val="28"/>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995968" w:rsidRPr="001310BF" w:rsidRDefault="00B4458F" w:rsidP="00B4458F">
      <w:pPr>
        <w:spacing w:after="0"/>
        <w:ind w:firstLine="708"/>
        <w:jc w:val="both"/>
        <w:rPr>
          <w:rFonts w:ascii="Times New Roman" w:hAnsi="Times New Roman" w:cs="Times New Roman"/>
          <w:sz w:val="28"/>
          <w:szCs w:val="28"/>
        </w:rPr>
      </w:pPr>
      <w:r w:rsidRPr="001310BF">
        <w:rPr>
          <w:rFonts w:ascii="Times New Roman" w:hAnsi="Times New Roman" w:cs="Times New Roman"/>
          <w:i/>
          <w:sz w:val="28"/>
          <w:szCs w:val="28"/>
        </w:rPr>
        <w:t>Л</w:t>
      </w:r>
      <w:r w:rsidR="00995968" w:rsidRPr="001310BF">
        <w:rPr>
          <w:rFonts w:ascii="Times New Roman" w:hAnsi="Times New Roman" w:cs="Times New Roman"/>
          <w:i/>
          <w:sz w:val="28"/>
          <w:szCs w:val="28"/>
        </w:rPr>
        <w:t>ечебно-профилактический модуль</w:t>
      </w:r>
      <w:r w:rsidR="00995968" w:rsidRPr="001310BF">
        <w:rPr>
          <w:rFonts w:ascii="Times New Roman" w:hAnsi="Times New Roman" w:cs="Times New Roman"/>
          <w:sz w:val="28"/>
          <w:szCs w:val="28"/>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995968" w:rsidRPr="001310BF" w:rsidRDefault="00995968" w:rsidP="00B4458F">
      <w:pPr>
        <w:spacing w:after="0"/>
        <w:ind w:firstLine="708"/>
        <w:jc w:val="both"/>
        <w:rPr>
          <w:rFonts w:ascii="Times New Roman" w:hAnsi="Times New Roman" w:cs="Times New Roman"/>
          <w:sz w:val="28"/>
          <w:szCs w:val="28"/>
        </w:rPr>
      </w:pPr>
      <w:r w:rsidRPr="001310BF">
        <w:rPr>
          <w:rFonts w:ascii="Times New Roman" w:hAnsi="Times New Roman" w:cs="Times New Roman"/>
          <w:i/>
          <w:sz w:val="28"/>
          <w:szCs w:val="28"/>
        </w:rPr>
        <w:t>Социально-педагогический модуль</w:t>
      </w:r>
      <w:r w:rsidRPr="001310BF">
        <w:rPr>
          <w:rFonts w:ascii="Times New Roman" w:hAnsi="Times New Roman" w:cs="Times New Roman"/>
          <w:sz w:val="28"/>
          <w:szCs w:val="28"/>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Концептуальный модуль</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w:t>
      </w:r>
      <w:r w:rsidRPr="001310BF">
        <w:rPr>
          <w:rFonts w:ascii="Times New Roman" w:hAnsi="Times New Roman" w:cs="Times New Roman"/>
          <w:sz w:val="28"/>
          <w:szCs w:val="28"/>
        </w:rPr>
        <w:lastRenderedPageBreak/>
        <w:t>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Диагностико-консультативный модуль</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ab/>
        <w:t>В содержание исследования ребенка психологом входит следующее:</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1.Сбор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2.Изучение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3.Изучение работ ребенка (тетради, рисунки, поделки и т. п.).</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4.Непосредственное обследование ребенка. Беседа с целью уточнения мотивации, запаса представлений об окружающем мире, уровня развития речи.</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5.Выявление и раскрытие причин и характера тех или иных особенностей психического развития детей.</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6.Анализ материалов обследования. Психолог анализирует все полученные о ребенке сведения и данные собственного обследования, выявляются его резервные </w:t>
      </w:r>
      <w:r w:rsidRPr="001310BF">
        <w:rPr>
          <w:rFonts w:ascii="Times New Roman" w:hAnsi="Times New Roman" w:cs="Times New Roman"/>
          <w:sz w:val="28"/>
          <w:szCs w:val="28"/>
        </w:rPr>
        <w:lastRenderedPageBreak/>
        <w:t>возможности. В сложных дифференциально–диагностических случаях проводятся повторные обследования.</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7.Выработка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w:t>
      </w:r>
    </w:p>
    <w:p w:rsidR="00825815" w:rsidRPr="001310BF" w:rsidRDefault="00825815" w:rsidP="00995968">
      <w:pPr>
        <w:spacing w:after="0"/>
        <w:jc w:val="both"/>
        <w:rPr>
          <w:rFonts w:ascii="Times New Roman" w:hAnsi="Times New Roman" w:cs="Times New Roman"/>
          <w:b/>
          <w:i/>
          <w:color w:val="FF0000"/>
          <w:sz w:val="28"/>
          <w:szCs w:val="28"/>
        </w:rPr>
      </w:pPr>
    </w:p>
    <w:p w:rsidR="00995968" w:rsidRPr="001310BF" w:rsidRDefault="00825815"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М</w:t>
      </w:r>
      <w:r w:rsidR="00995968" w:rsidRPr="001310BF">
        <w:rPr>
          <w:rFonts w:ascii="Times New Roman" w:hAnsi="Times New Roman" w:cs="Times New Roman"/>
          <w:b/>
          <w:i/>
          <w:sz w:val="28"/>
          <w:szCs w:val="28"/>
        </w:rPr>
        <w:t>едико-психолого-педагогического изучения ребенка</w:t>
      </w:r>
    </w:p>
    <w:tbl>
      <w:tblPr>
        <w:tblW w:w="9900" w:type="dxa"/>
        <w:tblCellMar>
          <w:left w:w="0" w:type="dxa"/>
          <w:right w:w="0" w:type="dxa"/>
        </w:tblCellMar>
        <w:tblLook w:val="04A0"/>
      </w:tblPr>
      <w:tblGrid>
        <w:gridCol w:w="2160"/>
        <w:gridCol w:w="5040"/>
        <w:gridCol w:w="2700"/>
      </w:tblGrid>
      <w:tr w:rsidR="00995968" w:rsidRPr="001310BF" w:rsidTr="00995968">
        <w:tc>
          <w:tcPr>
            <w:tcW w:w="216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Изучение</w:t>
            </w:r>
          </w:p>
          <w:p w:rsidR="00995968" w:rsidRPr="001310BF" w:rsidRDefault="00995968" w:rsidP="0097779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ребенка</w:t>
            </w:r>
          </w:p>
        </w:tc>
        <w:tc>
          <w:tcPr>
            <w:tcW w:w="504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Содержание работы</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Где и кем выполняется</w:t>
            </w:r>
          </w:p>
          <w:p w:rsidR="00995968" w:rsidRPr="001310BF" w:rsidRDefault="00995968" w:rsidP="0097779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работа</w:t>
            </w:r>
          </w:p>
        </w:tc>
      </w:tr>
      <w:tr w:rsidR="00995968" w:rsidRPr="001310BF" w:rsidTr="00995968">
        <w:tc>
          <w:tcPr>
            <w:tcW w:w="216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Медицинское</w:t>
            </w:r>
          </w:p>
        </w:tc>
        <w:tc>
          <w:tcPr>
            <w:tcW w:w="504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Медицинский работник, педагог.</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Наблюдения во время занятий, на переменах, во время игр и т. д. (педагог).</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Обследование ребенка врачом.</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Беседа врача с родителями.</w:t>
            </w:r>
          </w:p>
        </w:tc>
      </w:tr>
      <w:tr w:rsidR="00995968" w:rsidRPr="001310BF" w:rsidTr="00995968">
        <w:tc>
          <w:tcPr>
            <w:tcW w:w="216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Психолого–логопедическое</w:t>
            </w:r>
          </w:p>
        </w:tc>
        <w:tc>
          <w:tcPr>
            <w:tcW w:w="504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Обследование актуального уровня психического и речевого развития, определение зоны ближайшего развития.</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u w:val="single"/>
                <w:lang w:eastAsia="ru-RU"/>
              </w:rPr>
              <w:t>Внимание</w:t>
            </w:r>
            <w:r w:rsidRPr="001310BF">
              <w:rPr>
                <w:rFonts w:ascii="Times New Roman" w:eastAsia="Times New Roman" w:hAnsi="Times New Roman" w:cs="Times New Roman"/>
                <w:color w:val="000000"/>
                <w:sz w:val="28"/>
                <w:szCs w:val="28"/>
                <w:lang w:eastAsia="ru-RU"/>
              </w:rPr>
              <w:t>: устойчивость, переключаемость с одного вида деятельности на другой, объем, работоспособность.</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u w:val="single"/>
                <w:lang w:eastAsia="ru-RU"/>
              </w:rPr>
              <w:t>Мышление</w:t>
            </w:r>
            <w:r w:rsidRPr="001310BF">
              <w:rPr>
                <w:rFonts w:ascii="Times New Roman" w:eastAsia="Times New Roman" w:hAnsi="Times New Roman" w:cs="Times New Roman"/>
                <w:color w:val="000000"/>
                <w:sz w:val="28"/>
                <w:szCs w:val="28"/>
                <w:lang w:eastAsia="ru-RU"/>
              </w:rPr>
              <w:t xml:space="preserve">: визуальное (линейное, структурное); понятийное (интуитивное, </w:t>
            </w:r>
            <w:r w:rsidRPr="001310BF">
              <w:rPr>
                <w:rFonts w:ascii="Times New Roman" w:eastAsia="Times New Roman" w:hAnsi="Times New Roman" w:cs="Times New Roman"/>
                <w:color w:val="000000"/>
                <w:sz w:val="28"/>
                <w:szCs w:val="28"/>
                <w:lang w:eastAsia="ru-RU"/>
              </w:rPr>
              <w:lastRenderedPageBreak/>
              <w:t>логическое); абстрактное, речевое, образное.</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u w:val="single"/>
                <w:lang w:eastAsia="ru-RU"/>
              </w:rPr>
              <w:t>Память</w:t>
            </w:r>
            <w:r w:rsidRPr="001310BF">
              <w:rPr>
                <w:rFonts w:ascii="Times New Roman" w:eastAsia="Times New Roman" w:hAnsi="Times New Roman" w:cs="Times New Roman"/>
                <w:color w:val="000000"/>
                <w:sz w:val="28"/>
                <w:szCs w:val="28"/>
                <w:lang w:eastAsia="ru-RU"/>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Наблюдение за ребенком на занятиях и во внеурочное время (учитель).</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Специальный эксперимент (психолог).</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Беседы с ребенком, с </w:t>
            </w:r>
            <w:r w:rsidRPr="001310BF">
              <w:rPr>
                <w:rFonts w:ascii="Times New Roman" w:eastAsia="Times New Roman" w:hAnsi="Times New Roman" w:cs="Times New Roman"/>
                <w:color w:val="000000"/>
                <w:sz w:val="28"/>
                <w:szCs w:val="28"/>
                <w:lang w:eastAsia="ru-RU"/>
              </w:rPr>
              <w:lastRenderedPageBreak/>
              <w:t>родителями.</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Наблюдения за речью ребенка на занятиях и в свободное время.</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Изучение письменных работ (учитель). Специальный эксперимент (логопед)</w:t>
            </w:r>
          </w:p>
        </w:tc>
      </w:tr>
      <w:tr w:rsidR="00995968" w:rsidRPr="001310BF" w:rsidTr="00995968">
        <w:tc>
          <w:tcPr>
            <w:tcW w:w="216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 </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Социально–педагогическое</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tc>
        <w:tc>
          <w:tcPr>
            <w:tcW w:w="504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Семья ребенка: состав семьи, условия воспитания.</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Мотивы учебной деятельности: прилежание, отношение к отметке, похвале или порицанию учителя, воспитателя.</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w:t>
            </w:r>
            <w:r w:rsidRPr="001310BF">
              <w:rPr>
                <w:rFonts w:ascii="Times New Roman" w:eastAsia="Times New Roman" w:hAnsi="Times New Roman" w:cs="Times New Roman"/>
                <w:color w:val="000000"/>
                <w:sz w:val="28"/>
                <w:szCs w:val="28"/>
                <w:lang w:eastAsia="ru-RU"/>
              </w:rPr>
              <w:lastRenderedPageBreak/>
              <w:t>самооценка</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Посещение семьи ребенка (учитель, социальный педагог).</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Наблюдения во время занятий, изучение работ ученика (педагог).</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Анкетирование по выявлению школьных трудностей (учитель).</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Беседа с родителями и учителями- предметниками.</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Специальный эксперимент (педагог-психолог).</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Анкета для родителей и учителей.</w:t>
            </w:r>
          </w:p>
          <w:p w:rsidR="00995968" w:rsidRPr="001310BF" w:rsidRDefault="00995968" w:rsidP="00977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Наблюдение за ребенком в различных видах деятельности</w:t>
            </w:r>
          </w:p>
        </w:tc>
      </w:tr>
    </w:tbl>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lastRenderedPageBreak/>
        <w:t>Коррекционно-развивающий модуль</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Содержание и формы коррекционной работы учителя:</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наблюдение за учениками во время учебной и внеурочной деятельности (ежедневно);</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поддержание постоянной связи с учителями-предметниками, школьным психологом, медицинским работником, администрацией школы, родителями;</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контроль  успеваемости и поведения обучающихся в классе;</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формирование такого микроклимата в классе, который способствовал бы тому, чтобы каждый обучающийся с ОВЗ чувствовал себя комфортно;</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ведение документации (психолого-педагогические дневники наблюдения за обучающимися и др.);</w:t>
      </w:r>
    </w:p>
    <w:p w:rsidR="00995968" w:rsidRPr="001310BF" w:rsidRDefault="00995968" w:rsidP="006525F3">
      <w:pPr>
        <w:pStyle w:val="a3"/>
        <w:numPr>
          <w:ilvl w:val="0"/>
          <w:numId w:val="236"/>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организация внеурочной деятельности, направленной на развитие познавательных интересов обучающихся, их общее развитие.</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ab/>
        <w:t>Для повышения качества коррекционной работы необходимо выполнение следующих условий:</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формирование УУД на всех этапах учебного процесса;</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побуждение к речевой деятельности, осуществление контроля за речевой деятельностью  детей;</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установление взаимосвязи между воспринимаемым предметом, его словесным обозначением и практическим действием;</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использование более медленного темпа обучения, многократного возвращения к изученному материалу;</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максимальное использование сохранных анализаторов ребенка;</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995968" w:rsidRPr="001310BF" w:rsidRDefault="00995968" w:rsidP="006525F3">
      <w:pPr>
        <w:pStyle w:val="a3"/>
        <w:numPr>
          <w:ilvl w:val="0"/>
          <w:numId w:val="237"/>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использование упражнений, направленных на развитие внимания, памяти, восприятия.</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lastRenderedPageBreak/>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Задачи, решаемые на коррекционно-развивающих занятиях:</w:t>
      </w:r>
    </w:p>
    <w:p w:rsidR="00995968" w:rsidRPr="001310BF" w:rsidRDefault="00995968" w:rsidP="006525F3">
      <w:pPr>
        <w:pStyle w:val="a3"/>
        <w:numPr>
          <w:ilvl w:val="0"/>
          <w:numId w:val="238"/>
        </w:numPr>
        <w:tabs>
          <w:tab w:val="left" w:pos="142"/>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создание условий для развития сохранных функций; </w:t>
      </w:r>
    </w:p>
    <w:p w:rsidR="00995968" w:rsidRPr="001310BF" w:rsidRDefault="00995968" w:rsidP="006525F3">
      <w:pPr>
        <w:pStyle w:val="a3"/>
        <w:numPr>
          <w:ilvl w:val="0"/>
          <w:numId w:val="238"/>
        </w:numPr>
        <w:tabs>
          <w:tab w:val="left" w:pos="142"/>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формирование положительной мотивации к обучению;</w:t>
      </w:r>
    </w:p>
    <w:p w:rsidR="00995968" w:rsidRPr="001310BF" w:rsidRDefault="00995968" w:rsidP="006525F3">
      <w:pPr>
        <w:pStyle w:val="a3"/>
        <w:numPr>
          <w:ilvl w:val="0"/>
          <w:numId w:val="238"/>
        </w:numPr>
        <w:tabs>
          <w:tab w:val="left" w:pos="142"/>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повышение уровня общего развития, восполнение пробелов предшествующего развития и обучения; </w:t>
      </w:r>
    </w:p>
    <w:p w:rsidR="00995968" w:rsidRPr="001310BF" w:rsidRDefault="00995968" w:rsidP="006525F3">
      <w:pPr>
        <w:pStyle w:val="a3"/>
        <w:numPr>
          <w:ilvl w:val="0"/>
          <w:numId w:val="238"/>
        </w:numPr>
        <w:tabs>
          <w:tab w:val="left" w:pos="142"/>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995968" w:rsidRPr="001310BF" w:rsidRDefault="00995968" w:rsidP="006525F3">
      <w:pPr>
        <w:pStyle w:val="a3"/>
        <w:numPr>
          <w:ilvl w:val="0"/>
          <w:numId w:val="238"/>
        </w:numPr>
        <w:tabs>
          <w:tab w:val="left" w:pos="142"/>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воспитание умения общаться, развитие коммуникативных навыков.</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ab/>
        <w:t>Занятия строятся с учетом основных принципов коррекционно-развивающего обучения.</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2. Принцип единства диагностики и коррекции реализуется в двух аспектах:</w:t>
      </w:r>
    </w:p>
    <w:p w:rsidR="00995968" w:rsidRPr="001310BF" w:rsidRDefault="00995968" w:rsidP="006525F3">
      <w:pPr>
        <w:pStyle w:val="a3"/>
        <w:numPr>
          <w:ilvl w:val="0"/>
          <w:numId w:val="239"/>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995968" w:rsidRPr="001310BF" w:rsidRDefault="00995968" w:rsidP="006525F3">
      <w:pPr>
        <w:pStyle w:val="a3"/>
        <w:numPr>
          <w:ilvl w:val="0"/>
          <w:numId w:val="239"/>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4. Учет индивидуальных особенностей личности позволяет наметить программу оптимизации в пределах психофизических особенностей каждого ребенка. </w:t>
      </w:r>
      <w:r w:rsidRPr="001310BF">
        <w:rPr>
          <w:rFonts w:ascii="Times New Roman" w:hAnsi="Times New Roman" w:cs="Times New Roman"/>
          <w:sz w:val="28"/>
          <w:szCs w:val="28"/>
        </w:rPr>
        <w:lastRenderedPageBreak/>
        <w:t>Коррекционная работа должна создавать оптимальные возможности для индивидуализации развития.</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6. 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Учет индивидуальных занятий осуществляется в журнале для индивидуальных и групповых занятий</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w:t>
      </w:r>
      <w:r w:rsidRPr="001310BF">
        <w:rPr>
          <w:rFonts w:ascii="Times New Roman" w:hAnsi="Times New Roman" w:cs="Times New Roman"/>
          <w:sz w:val="28"/>
          <w:szCs w:val="28"/>
        </w:rPr>
        <w:lastRenderedPageBreak/>
        <w:t>дальнейшем трудность задания следует увеличивать пропорционально возрастающим возможностям ребенка.</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995968" w:rsidRPr="001310BF" w:rsidRDefault="00995968" w:rsidP="00995968">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995968" w:rsidRPr="001310BF" w:rsidRDefault="00995968" w:rsidP="00995968">
      <w:pPr>
        <w:spacing w:after="0"/>
        <w:jc w:val="center"/>
        <w:rPr>
          <w:rFonts w:ascii="Times New Roman" w:hAnsi="Times New Roman" w:cs="Times New Roman"/>
          <w:sz w:val="28"/>
          <w:szCs w:val="28"/>
        </w:rPr>
      </w:pPr>
      <w:r w:rsidRPr="001310BF">
        <w:rPr>
          <w:rFonts w:ascii="Times New Roman" w:hAnsi="Times New Roman" w:cs="Times New Roman"/>
          <w:b/>
          <w:bCs/>
          <w:sz w:val="28"/>
          <w:szCs w:val="28"/>
        </w:rPr>
        <w:t>Комплексная медико-психолого-педагогическаякоррекция учащихся с ОВЗ</w:t>
      </w:r>
    </w:p>
    <w:p w:rsidR="00995968" w:rsidRPr="001310BF" w:rsidRDefault="00995968" w:rsidP="00995968">
      <w:pPr>
        <w:spacing w:after="0"/>
        <w:jc w:val="both"/>
        <w:rPr>
          <w:rFonts w:ascii="Times New Roman" w:hAnsi="Times New Roman" w:cs="Times New Roman"/>
          <w:sz w:val="28"/>
          <w:szCs w:val="28"/>
        </w:rPr>
      </w:pPr>
    </w:p>
    <w:tbl>
      <w:tblPr>
        <w:tblW w:w="94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6"/>
        <w:gridCol w:w="1681"/>
        <w:gridCol w:w="1750"/>
        <w:gridCol w:w="2409"/>
        <w:gridCol w:w="2079"/>
      </w:tblGrid>
      <w:tr w:rsidR="00995968" w:rsidRPr="001310BF" w:rsidTr="001D6FE3">
        <w:tc>
          <w:tcPr>
            <w:tcW w:w="15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1D6FE3">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Направ</w:t>
            </w:r>
          </w:p>
          <w:p w:rsidR="00995968" w:rsidRPr="001310BF" w:rsidRDefault="00995968" w:rsidP="001D6FE3">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ление</w:t>
            </w:r>
          </w:p>
        </w:tc>
        <w:tc>
          <w:tcPr>
            <w:tcW w:w="168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1D6FE3">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Цель</w:t>
            </w:r>
          </w:p>
        </w:tc>
        <w:tc>
          <w:tcPr>
            <w:tcW w:w="175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1D6FE3">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Форма</w:t>
            </w:r>
          </w:p>
        </w:tc>
        <w:tc>
          <w:tcPr>
            <w:tcW w:w="240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1D6FE3">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Содержание</w:t>
            </w:r>
          </w:p>
        </w:tc>
        <w:tc>
          <w:tcPr>
            <w:tcW w:w="207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1D6FE3">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Предполагаемый результат</w:t>
            </w:r>
          </w:p>
        </w:tc>
      </w:tr>
      <w:tr w:rsidR="00995968" w:rsidRPr="001310BF" w:rsidTr="001D6FE3">
        <w:tc>
          <w:tcPr>
            <w:tcW w:w="15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Педагогическая коррекция</w:t>
            </w:r>
          </w:p>
        </w:tc>
        <w:tc>
          <w:tcPr>
            <w:tcW w:w="168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Исправление или сглаживание отклонений и нарушений развития, преодоление трудностей обучения</w:t>
            </w:r>
          </w:p>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tc>
        <w:tc>
          <w:tcPr>
            <w:tcW w:w="175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уроки и внеурочные занятия</w:t>
            </w:r>
          </w:p>
        </w:tc>
        <w:tc>
          <w:tcPr>
            <w:tcW w:w="240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Реализация программ коррекционных занятий на основе УМК программ</w:t>
            </w:r>
            <w:r w:rsidR="008A446B" w:rsidRPr="001310BF">
              <w:rPr>
                <w:rFonts w:ascii="Times New Roman" w:eastAsia="Times New Roman" w:hAnsi="Times New Roman" w:cs="Times New Roman"/>
                <w:color w:val="000000"/>
                <w:sz w:val="28"/>
                <w:szCs w:val="28"/>
                <w:lang w:eastAsia="ru-RU"/>
              </w:rPr>
              <w:t xml:space="preserve">ы «Школа 2100 </w:t>
            </w:r>
            <w:r w:rsidRPr="001310BF">
              <w:rPr>
                <w:rFonts w:ascii="Times New Roman" w:eastAsia="Times New Roman" w:hAnsi="Times New Roman" w:cs="Times New Roman"/>
                <w:color w:val="000000"/>
                <w:sz w:val="28"/>
                <w:szCs w:val="28"/>
                <w:lang w:eastAsia="ru-RU"/>
              </w:rPr>
              <w:t>»</w:t>
            </w:r>
            <w:r w:rsidR="0054726F" w:rsidRPr="001310BF">
              <w:rPr>
                <w:rFonts w:ascii="Times New Roman" w:eastAsia="Times New Roman" w:hAnsi="Times New Roman" w:cs="Times New Roman"/>
                <w:color w:val="000000"/>
                <w:sz w:val="28"/>
                <w:szCs w:val="28"/>
                <w:lang w:eastAsia="ru-RU"/>
              </w:rPr>
              <w:t>, «Школа России»</w:t>
            </w:r>
          </w:p>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Осуществление индивидуального подхода обучения ребенка с ОВЗ.</w:t>
            </w:r>
          </w:p>
        </w:tc>
        <w:tc>
          <w:tcPr>
            <w:tcW w:w="207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Освоение обучающимися Образовательной программы</w:t>
            </w:r>
          </w:p>
        </w:tc>
      </w:tr>
      <w:tr w:rsidR="00995968" w:rsidRPr="001310BF" w:rsidTr="001D6FE3">
        <w:tc>
          <w:tcPr>
            <w:tcW w:w="15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Психологическая коррекция</w:t>
            </w:r>
          </w:p>
        </w:tc>
        <w:tc>
          <w:tcPr>
            <w:tcW w:w="168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Коррекция и развитие познавательной и эмоционально-волевой сферы ребенка</w:t>
            </w:r>
          </w:p>
        </w:tc>
        <w:tc>
          <w:tcPr>
            <w:tcW w:w="175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коррекционно-развивающие занятия</w:t>
            </w:r>
          </w:p>
        </w:tc>
        <w:tc>
          <w:tcPr>
            <w:tcW w:w="240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Реализация коррекционно – развивающих программ и методических разработок с обучающимися с ОВЗ</w:t>
            </w:r>
          </w:p>
        </w:tc>
        <w:tc>
          <w:tcPr>
            <w:tcW w:w="207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Сформированность психических процессов, необходимых для освоения Образовательной программы</w:t>
            </w:r>
          </w:p>
        </w:tc>
      </w:tr>
      <w:tr w:rsidR="00995968" w:rsidRPr="001310BF" w:rsidTr="001D6FE3">
        <w:tc>
          <w:tcPr>
            <w:tcW w:w="15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Логопедическая коррекция</w:t>
            </w:r>
          </w:p>
        </w:tc>
        <w:tc>
          <w:tcPr>
            <w:tcW w:w="168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Коррекция речевого развития обучающихся с ОВЗ</w:t>
            </w:r>
          </w:p>
        </w:tc>
        <w:tc>
          <w:tcPr>
            <w:tcW w:w="175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коррекционно – развивающие  групповые и индивидуальные занятия</w:t>
            </w:r>
          </w:p>
        </w:tc>
        <w:tc>
          <w:tcPr>
            <w:tcW w:w="240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Реализация программ и методических разработок с детьми с ОВЗ</w:t>
            </w:r>
          </w:p>
        </w:tc>
        <w:tc>
          <w:tcPr>
            <w:tcW w:w="207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Сформированность устной и письменной речи для успешного освоения Образовательной программы</w:t>
            </w:r>
          </w:p>
        </w:tc>
      </w:tr>
      <w:tr w:rsidR="00995968" w:rsidRPr="001310BF" w:rsidTr="001D6FE3">
        <w:tc>
          <w:tcPr>
            <w:tcW w:w="15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Медицинская коррекция</w:t>
            </w:r>
          </w:p>
        </w:tc>
        <w:tc>
          <w:tcPr>
            <w:tcW w:w="168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Коррекция физического здоровья обучающего</w:t>
            </w:r>
            <w:r w:rsidRPr="001310BF">
              <w:rPr>
                <w:rFonts w:ascii="Times New Roman" w:eastAsia="Times New Roman" w:hAnsi="Times New Roman" w:cs="Times New Roman"/>
                <w:color w:val="000000"/>
                <w:sz w:val="28"/>
                <w:szCs w:val="28"/>
                <w:lang w:eastAsia="ru-RU"/>
              </w:rPr>
              <w:lastRenderedPageBreak/>
              <w:t>ся</w:t>
            </w:r>
          </w:p>
        </w:tc>
        <w:tc>
          <w:tcPr>
            <w:tcW w:w="175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оздоровительные процедуры</w:t>
            </w:r>
          </w:p>
        </w:tc>
        <w:tc>
          <w:tcPr>
            <w:tcW w:w="240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План оздоровительных мероприятий для обучающихся с </w:t>
            </w:r>
            <w:r w:rsidRPr="001310BF">
              <w:rPr>
                <w:rFonts w:ascii="Times New Roman" w:eastAsia="Times New Roman" w:hAnsi="Times New Roman" w:cs="Times New Roman"/>
                <w:color w:val="000000"/>
                <w:sz w:val="28"/>
                <w:szCs w:val="28"/>
                <w:lang w:eastAsia="ru-RU"/>
              </w:rPr>
              <w:lastRenderedPageBreak/>
              <w:t>ОВЗ</w:t>
            </w:r>
          </w:p>
        </w:tc>
        <w:tc>
          <w:tcPr>
            <w:tcW w:w="2079"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Улучшение физического здоровья обучающихся</w:t>
            </w:r>
          </w:p>
        </w:tc>
      </w:tr>
    </w:tbl>
    <w:p w:rsidR="00995968" w:rsidRPr="001310BF" w:rsidRDefault="00995968" w:rsidP="00995968">
      <w:pPr>
        <w:spacing w:after="0"/>
        <w:jc w:val="both"/>
        <w:rPr>
          <w:rFonts w:ascii="Times New Roman" w:hAnsi="Times New Roman" w:cs="Times New Roman"/>
          <w:sz w:val="28"/>
          <w:szCs w:val="28"/>
        </w:rPr>
      </w:pP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b/>
          <w:bCs/>
          <w:sz w:val="28"/>
          <w:szCs w:val="28"/>
        </w:rPr>
        <w:t>Программно-методическое обеспечение коррекционной работы</w:t>
      </w:r>
    </w:p>
    <w:p w:rsidR="00995968" w:rsidRPr="001310BF" w:rsidRDefault="00995968" w:rsidP="00995968">
      <w:pPr>
        <w:spacing w:after="0"/>
        <w:jc w:val="both"/>
        <w:rPr>
          <w:rFonts w:ascii="Times New Roman" w:hAnsi="Times New Roman" w:cs="Times New Roman"/>
          <w:sz w:val="28"/>
          <w:szCs w:val="28"/>
        </w:rPr>
      </w:pPr>
    </w:p>
    <w:tbl>
      <w:tblPr>
        <w:tblW w:w="9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97"/>
        <w:gridCol w:w="1805"/>
        <w:gridCol w:w="2845"/>
        <w:gridCol w:w="2593"/>
      </w:tblGrid>
      <w:tr w:rsidR="00995968" w:rsidRPr="001310BF" w:rsidTr="001D6FE3">
        <w:tc>
          <w:tcPr>
            <w:tcW w:w="2327"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Программа и методические разработки</w:t>
            </w:r>
          </w:p>
        </w:tc>
        <w:tc>
          <w:tcPr>
            <w:tcW w:w="154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Автор</w:t>
            </w:r>
          </w:p>
        </w:tc>
        <w:tc>
          <w:tcPr>
            <w:tcW w:w="29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Цель</w:t>
            </w:r>
          </w:p>
        </w:tc>
        <w:tc>
          <w:tcPr>
            <w:tcW w:w="269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Предполагаемый результат</w:t>
            </w:r>
          </w:p>
        </w:tc>
      </w:tr>
      <w:tr w:rsidR="00995968" w:rsidRPr="001310BF" w:rsidTr="001D6FE3">
        <w:tc>
          <w:tcPr>
            <w:tcW w:w="2327"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Программа коррекционно-рзвивающих занятий для 1-4 классов</w:t>
            </w:r>
          </w:p>
        </w:tc>
        <w:tc>
          <w:tcPr>
            <w:tcW w:w="154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Мальцева Г.А.</w:t>
            </w:r>
          </w:p>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tc>
        <w:tc>
          <w:tcPr>
            <w:tcW w:w="29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Развитие творческого, нравственного, интеллектуального потенциала детей, способствующих благополучной социальной адаптации.</w:t>
            </w:r>
          </w:p>
        </w:tc>
        <w:tc>
          <w:tcPr>
            <w:tcW w:w="269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Улучшение развития умственных способностей, волевой регуляции, мотивационно, эмоционально- личностной сфер обучающихся</w:t>
            </w:r>
          </w:p>
        </w:tc>
      </w:tr>
      <w:tr w:rsidR="00995968" w:rsidRPr="001310BF" w:rsidTr="001D6FE3">
        <w:tc>
          <w:tcPr>
            <w:tcW w:w="2327"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Программа психогимнастики для первоклассников</w:t>
            </w:r>
          </w:p>
        </w:tc>
        <w:tc>
          <w:tcPr>
            <w:tcW w:w="154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Алябьева Е.А. модификация Мальцевой Г.А.</w:t>
            </w:r>
          </w:p>
        </w:tc>
        <w:tc>
          <w:tcPr>
            <w:tcW w:w="29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Профилактика дезадаптации первоклассников</w:t>
            </w:r>
          </w:p>
        </w:tc>
        <w:tc>
          <w:tcPr>
            <w:tcW w:w="269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Успешная адаптация первоклассников</w:t>
            </w:r>
          </w:p>
        </w:tc>
      </w:tr>
      <w:tr w:rsidR="00995968" w:rsidRPr="001310BF" w:rsidTr="001D6FE3">
        <w:tc>
          <w:tcPr>
            <w:tcW w:w="2327"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Программа «Хочу быть успешным» для 1-3 классов</w:t>
            </w:r>
          </w:p>
        </w:tc>
        <w:tc>
          <w:tcPr>
            <w:tcW w:w="154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Хухлаева О.</w:t>
            </w:r>
          </w:p>
        </w:tc>
        <w:tc>
          <w:tcPr>
            <w:tcW w:w="29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Формирование чувства успешности</w:t>
            </w:r>
          </w:p>
        </w:tc>
        <w:tc>
          <w:tcPr>
            <w:tcW w:w="269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Принятие себя и других, развитость коммуникативной сферы, умения находить ресурсы, рефлексивность.</w:t>
            </w:r>
          </w:p>
        </w:tc>
      </w:tr>
      <w:tr w:rsidR="00995968" w:rsidRPr="001310BF" w:rsidTr="001D6FE3">
        <w:tc>
          <w:tcPr>
            <w:tcW w:w="2327"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Программа «Развивающие игры» для 4го класса</w:t>
            </w:r>
          </w:p>
        </w:tc>
        <w:tc>
          <w:tcPr>
            <w:tcW w:w="154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Васильева Н.Л.</w:t>
            </w:r>
          </w:p>
        </w:tc>
        <w:tc>
          <w:tcPr>
            <w:tcW w:w="29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Преодоление интеллектуальных трудностей при обучении в школе, развитие творческого потенциала ребёнка</w:t>
            </w:r>
          </w:p>
        </w:tc>
        <w:tc>
          <w:tcPr>
            <w:tcW w:w="269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Преодоление</w:t>
            </w:r>
          </w:p>
          <w:p w:rsidR="00995968" w:rsidRPr="001310BF" w:rsidRDefault="00995968" w:rsidP="001D6FE3">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трудностей в обучении и общении</w:t>
            </w:r>
          </w:p>
        </w:tc>
      </w:tr>
      <w:tr w:rsidR="00995968" w:rsidRPr="001310BF" w:rsidTr="001D6FE3">
        <w:tc>
          <w:tcPr>
            <w:tcW w:w="2327"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Методическая разработка по коррекции нарушений чтения и письма</w:t>
            </w:r>
          </w:p>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w:t>
            </w:r>
          </w:p>
        </w:tc>
        <w:tc>
          <w:tcPr>
            <w:tcW w:w="154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Лалаева Р.И.</w:t>
            </w:r>
          </w:p>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Городилова В.И.</w:t>
            </w:r>
          </w:p>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Глинка В.И.</w:t>
            </w:r>
          </w:p>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Макарьев И. Белолипецкий С.А.</w:t>
            </w:r>
          </w:p>
        </w:tc>
        <w:tc>
          <w:tcPr>
            <w:tcW w:w="297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Сформировать лексико- грамматический строй речи, помочь в овладении навыками чтения и письма, создание базы для успешного овладения орфографическими навыками</w:t>
            </w:r>
          </w:p>
        </w:tc>
        <w:tc>
          <w:tcPr>
            <w:tcW w:w="2691"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1D6FE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Активизация словаря, овладение грамматикой на уровне слова и предложения.</w:t>
            </w:r>
          </w:p>
        </w:tc>
      </w:tr>
    </w:tbl>
    <w:p w:rsidR="00995968" w:rsidRPr="001310BF" w:rsidRDefault="00995968" w:rsidP="00995968">
      <w:pPr>
        <w:spacing w:after="0"/>
        <w:jc w:val="both"/>
        <w:rPr>
          <w:rFonts w:ascii="Times New Roman" w:hAnsi="Times New Roman" w:cs="Times New Roman"/>
          <w:sz w:val="28"/>
          <w:szCs w:val="28"/>
        </w:rPr>
      </w:pP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lastRenderedPageBreak/>
        <w:t>Лечебно–профилактический модуль</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Социально–педагогический модуль</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2. 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1D6FE3" w:rsidRPr="001310BF" w:rsidRDefault="001D6FE3" w:rsidP="00995968">
      <w:pPr>
        <w:spacing w:after="0"/>
        <w:jc w:val="both"/>
        <w:rPr>
          <w:rFonts w:ascii="Times New Roman" w:hAnsi="Times New Roman" w:cs="Times New Roman"/>
          <w:sz w:val="28"/>
          <w:szCs w:val="28"/>
        </w:rPr>
      </w:pPr>
    </w:p>
    <w:p w:rsidR="00995968" w:rsidRPr="001310BF" w:rsidRDefault="003F3195" w:rsidP="001D6FE3">
      <w:pPr>
        <w:spacing w:after="0"/>
        <w:ind w:firstLine="708"/>
        <w:jc w:val="both"/>
        <w:rPr>
          <w:rFonts w:ascii="Times New Roman" w:hAnsi="Times New Roman" w:cs="Times New Roman"/>
          <w:b/>
          <w:i/>
          <w:sz w:val="28"/>
          <w:szCs w:val="28"/>
        </w:rPr>
      </w:pPr>
      <w:r w:rsidRPr="001310BF">
        <w:rPr>
          <w:rFonts w:ascii="Times New Roman" w:hAnsi="Times New Roman" w:cs="Times New Roman"/>
          <w:b/>
          <w:i/>
          <w:sz w:val="28"/>
          <w:szCs w:val="28"/>
        </w:rPr>
        <w:t>П</w:t>
      </w:r>
      <w:r w:rsidR="00995968" w:rsidRPr="001310BF">
        <w:rPr>
          <w:rFonts w:ascii="Times New Roman" w:hAnsi="Times New Roman" w:cs="Times New Roman"/>
          <w:b/>
          <w:i/>
          <w:sz w:val="28"/>
          <w:szCs w:val="28"/>
        </w:rPr>
        <w:t>овышения профессион</w:t>
      </w:r>
      <w:r w:rsidR="001D6FE3" w:rsidRPr="001310BF">
        <w:rPr>
          <w:rFonts w:ascii="Times New Roman" w:hAnsi="Times New Roman" w:cs="Times New Roman"/>
          <w:b/>
          <w:i/>
          <w:sz w:val="28"/>
          <w:szCs w:val="28"/>
        </w:rPr>
        <w:t>альной компетентности педагогов</w:t>
      </w:r>
    </w:p>
    <w:tbl>
      <w:tblPr>
        <w:tblW w:w="9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60"/>
        <w:gridCol w:w="4980"/>
        <w:gridCol w:w="2055"/>
      </w:tblGrid>
      <w:tr w:rsidR="00995968" w:rsidRPr="001310BF" w:rsidTr="00995968">
        <w:tc>
          <w:tcPr>
            <w:tcW w:w="246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Направление</w:t>
            </w:r>
          </w:p>
        </w:tc>
        <w:tc>
          <w:tcPr>
            <w:tcW w:w="498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Содержание работы</w:t>
            </w:r>
          </w:p>
        </w:tc>
        <w:tc>
          <w:tcPr>
            <w:tcW w:w="205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Ответственный</w:t>
            </w:r>
          </w:p>
        </w:tc>
      </w:tr>
      <w:tr w:rsidR="00995968" w:rsidRPr="001310BF" w:rsidTr="00995968">
        <w:tc>
          <w:tcPr>
            <w:tcW w:w="246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Консультирование</w:t>
            </w:r>
          </w:p>
        </w:tc>
        <w:tc>
          <w:tcPr>
            <w:tcW w:w="498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205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логопед, психолог, врач</w:t>
            </w:r>
          </w:p>
        </w:tc>
      </w:tr>
      <w:tr w:rsidR="00995968" w:rsidRPr="001310BF" w:rsidTr="00995968">
        <w:tc>
          <w:tcPr>
            <w:tcW w:w="246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Семинары, тренинги, консилиумы,</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Лектории</w:t>
            </w:r>
          </w:p>
        </w:tc>
        <w:tc>
          <w:tcPr>
            <w:tcW w:w="498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 xml:space="preserve">Обучающие тренинги и семинары с педагогами по взаимодействию с детьми с ОВЗ, участие в педсоветах, </w:t>
            </w:r>
            <w:r w:rsidRPr="001310BF">
              <w:rPr>
                <w:rFonts w:ascii="Times New Roman" w:eastAsia="Times New Roman" w:hAnsi="Times New Roman" w:cs="Times New Roman"/>
                <w:color w:val="000000"/>
                <w:sz w:val="28"/>
                <w:szCs w:val="28"/>
                <w:lang w:eastAsia="ru-RU"/>
              </w:rPr>
              <w:lastRenderedPageBreak/>
              <w:t>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205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 xml:space="preserve">курсы повышения квалификации, </w:t>
            </w:r>
            <w:r w:rsidRPr="001310BF">
              <w:rPr>
                <w:rFonts w:ascii="Times New Roman" w:eastAsia="Times New Roman" w:hAnsi="Times New Roman" w:cs="Times New Roman"/>
                <w:color w:val="000000"/>
                <w:sz w:val="28"/>
                <w:szCs w:val="28"/>
                <w:lang w:eastAsia="ru-RU"/>
              </w:rPr>
              <w:lastRenderedPageBreak/>
              <w:t>психолог, логопед</w:t>
            </w:r>
          </w:p>
        </w:tc>
      </w:tr>
    </w:tbl>
    <w:p w:rsidR="00995968" w:rsidRPr="001310BF" w:rsidRDefault="00995968" w:rsidP="00995968">
      <w:pPr>
        <w:spacing w:after="0"/>
        <w:jc w:val="both"/>
        <w:rPr>
          <w:rFonts w:ascii="Times New Roman" w:hAnsi="Times New Roman" w:cs="Times New Roman"/>
          <w:sz w:val="28"/>
          <w:szCs w:val="28"/>
        </w:rPr>
      </w:pPr>
    </w:p>
    <w:p w:rsidR="00995968" w:rsidRPr="001310BF" w:rsidRDefault="00995968" w:rsidP="00995968">
      <w:pPr>
        <w:spacing w:after="0"/>
        <w:jc w:val="both"/>
        <w:rPr>
          <w:rFonts w:ascii="Times New Roman" w:hAnsi="Times New Roman" w:cs="Times New Roman"/>
          <w:b/>
          <w:sz w:val="28"/>
          <w:szCs w:val="28"/>
        </w:rPr>
      </w:pPr>
      <w:r w:rsidRPr="001310BF">
        <w:rPr>
          <w:rFonts w:ascii="Times New Roman" w:hAnsi="Times New Roman" w:cs="Times New Roman"/>
          <w:b/>
          <w:sz w:val="28"/>
          <w:szCs w:val="28"/>
        </w:rPr>
        <w:t>Программа повышения психолого- педагогической компетентности родителей</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Цель: повышение компетентности родителей в вопросах воспитания и обучения детей с ОВЗ.</w:t>
      </w:r>
    </w:p>
    <w:tbl>
      <w:tblPr>
        <w:tblW w:w="9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31"/>
        <w:gridCol w:w="5171"/>
        <w:gridCol w:w="1993"/>
      </w:tblGrid>
      <w:tr w:rsidR="00995968" w:rsidRPr="001310BF" w:rsidTr="00995968">
        <w:tc>
          <w:tcPr>
            <w:tcW w:w="182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p>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Направление</w:t>
            </w:r>
          </w:p>
        </w:tc>
        <w:tc>
          <w:tcPr>
            <w:tcW w:w="572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Содержание работы</w:t>
            </w:r>
          </w:p>
        </w:tc>
        <w:tc>
          <w:tcPr>
            <w:tcW w:w="194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Ответственный</w:t>
            </w:r>
          </w:p>
        </w:tc>
      </w:tr>
      <w:tr w:rsidR="00995968" w:rsidRPr="001310BF" w:rsidTr="00995968">
        <w:tc>
          <w:tcPr>
            <w:tcW w:w="182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Консультирование</w:t>
            </w:r>
          </w:p>
        </w:tc>
        <w:tc>
          <w:tcPr>
            <w:tcW w:w="572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194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Психолог, логопед, педагог,</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врач</w:t>
            </w:r>
          </w:p>
        </w:tc>
      </w:tr>
      <w:tr w:rsidR="00995968" w:rsidRPr="001310BF" w:rsidTr="00995968">
        <w:tc>
          <w:tcPr>
            <w:tcW w:w="182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Родительские собрания</w:t>
            </w:r>
          </w:p>
        </w:tc>
        <w:tc>
          <w:tcPr>
            <w:tcW w:w="572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194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Психолог, педагог, врач</w:t>
            </w:r>
          </w:p>
        </w:tc>
      </w:tr>
      <w:tr w:rsidR="00995968" w:rsidRPr="001310BF" w:rsidTr="00995968">
        <w:tc>
          <w:tcPr>
            <w:tcW w:w="182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Анкетирование</w:t>
            </w:r>
          </w:p>
        </w:tc>
        <w:tc>
          <w:tcPr>
            <w:tcW w:w="572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Опрос родителей по вопросам обучения и воспитания</w:t>
            </w:r>
          </w:p>
        </w:tc>
        <w:tc>
          <w:tcPr>
            <w:tcW w:w="194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администрация, психолог</w:t>
            </w:r>
          </w:p>
        </w:tc>
      </w:tr>
      <w:tr w:rsidR="00995968" w:rsidRPr="001310BF" w:rsidTr="00995968">
        <w:tc>
          <w:tcPr>
            <w:tcW w:w="1826"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Открытые мероприятия</w:t>
            </w:r>
          </w:p>
        </w:tc>
        <w:tc>
          <w:tcPr>
            <w:tcW w:w="572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Проведение круглых столов по взаимодействию с детьми с ОВЗ и открытых занятий и уроков</w:t>
            </w:r>
          </w:p>
        </w:tc>
        <w:tc>
          <w:tcPr>
            <w:tcW w:w="194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психолог, логопед, педагог</w:t>
            </w:r>
          </w:p>
        </w:tc>
      </w:tr>
    </w:tbl>
    <w:p w:rsidR="00995968" w:rsidRPr="001310BF" w:rsidRDefault="00995968" w:rsidP="00995968">
      <w:pPr>
        <w:spacing w:after="0"/>
        <w:jc w:val="both"/>
        <w:rPr>
          <w:rFonts w:ascii="Times New Roman" w:hAnsi="Times New Roman" w:cs="Times New Roman"/>
          <w:sz w:val="28"/>
          <w:szCs w:val="28"/>
        </w:rPr>
      </w:pPr>
    </w:p>
    <w:p w:rsidR="00995968" w:rsidRPr="001310BF" w:rsidRDefault="00995968" w:rsidP="00995968">
      <w:pPr>
        <w:spacing w:after="0"/>
        <w:jc w:val="both"/>
        <w:rPr>
          <w:rFonts w:ascii="Times New Roman" w:hAnsi="Times New Roman" w:cs="Times New Roman"/>
          <w:b/>
          <w:i/>
          <w:sz w:val="28"/>
          <w:szCs w:val="28"/>
        </w:rPr>
      </w:pPr>
      <w:r w:rsidRPr="001310BF">
        <w:rPr>
          <w:rFonts w:ascii="Times New Roman" w:hAnsi="Times New Roman" w:cs="Times New Roman"/>
          <w:b/>
          <w:i/>
          <w:sz w:val="28"/>
          <w:szCs w:val="28"/>
        </w:rPr>
        <w:t>Этапы создания и реализации Программы коррекционной работы.</w:t>
      </w: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Реализация программы осуществляется в четыре этапа: концептуальный, проектный, технологический, заключительный.</w:t>
      </w: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 xml:space="preserve">Первый этап – концептуальный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Коллективный </w:t>
      </w:r>
      <w:r w:rsidRPr="001310BF">
        <w:rPr>
          <w:rFonts w:ascii="Times New Roman" w:hAnsi="Times New Roman" w:cs="Times New Roman"/>
          <w:sz w:val="28"/>
          <w:szCs w:val="28"/>
        </w:rPr>
        <w:lastRenderedPageBreak/>
        <w:t>субъект осваивает позиции теоретика, методолога и обсуждает основания проектирования Программы коррекционной работы.</w:t>
      </w: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Второй этап – проектный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На третьем этапе – технологическом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w:t>
      </w: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Четвертый этап – заключительный (аналитико-обобщающий)включает в себя итоговую диагностику, совместный анализ результатов коррекционной работы, рефлексию.</w:t>
      </w:r>
    </w:p>
    <w:p w:rsidR="00995968" w:rsidRPr="001310BF" w:rsidRDefault="00995968" w:rsidP="003578D5">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Результатом коррекционной работы является достижение ребенком с ОВЗ планируемых результатов освоения ООП.</w:t>
      </w:r>
    </w:p>
    <w:p w:rsidR="00995968" w:rsidRPr="001310BF" w:rsidRDefault="00995968" w:rsidP="00995968">
      <w:pPr>
        <w:spacing w:after="0"/>
        <w:jc w:val="both"/>
        <w:rPr>
          <w:rFonts w:ascii="Times New Roman" w:hAnsi="Times New Roman" w:cs="Times New Roman"/>
          <w:sz w:val="28"/>
          <w:szCs w:val="28"/>
        </w:rPr>
      </w:pPr>
    </w:p>
    <w:p w:rsidR="00995968" w:rsidRPr="001310BF" w:rsidRDefault="00995968" w:rsidP="00995968">
      <w:pPr>
        <w:spacing w:after="0"/>
        <w:jc w:val="both"/>
        <w:rPr>
          <w:rFonts w:ascii="Times New Roman" w:hAnsi="Times New Roman" w:cs="Times New Roman"/>
          <w:b/>
          <w:sz w:val="28"/>
          <w:szCs w:val="28"/>
        </w:rPr>
      </w:pPr>
      <w:r w:rsidRPr="001310BF">
        <w:rPr>
          <w:rFonts w:ascii="Times New Roman" w:hAnsi="Times New Roman" w:cs="Times New Roman"/>
          <w:b/>
          <w:sz w:val="28"/>
          <w:szCs w:val="28"/>
        </w:rPr>
        <w:t>Требования к специалистам, реализующим программу</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995968" w:rsidRPr="001310BF" w:rsidRDefault="00995968" w:rsidP="00995968">
      <w:pPr>
        <w:spacing w:after="0"/>
        <w:jc w:val="both"/>
        <w:rPr>
          <w:rFonts w:ascii="Times New Roman" w:hAnsi="Times New Roman" w:cs="Times New Roman"/>
          <w:sz w:val="28"/>
          <w:szCs w:val="28"/>
        </w:rPr>
      </w:pPr>
    </w:p>
    <w:tbl>
      <w:tblPr>
        <w:tblW w:w="89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46"/>
        <w:gridCol w:w="2356"/>
        <w:gridCol w:w="2331"/>
        <w:gridCol w:w="2748"/>
      </w:tblGrid>
      <w:tr w:rsidR="00995968" w:rsidRPr="001310BF" w:rsidTr="00995968">
        <w:tc>
          <w:tcPr>
            <w:tcW w:w="160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Направления</w:t>
            </w:r>
          </w:p>
        </w:tc>
        <w:tc>
          <w:tcPr>
            <w:tcW w:w="252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Задачи исследовательской работы</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Содержание и формы работы</w:t>
            </w:r>
          </w:p>
        </w:tc>
        <w:tc>
          <w:tcPr>
            <w:tcW w:w="212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vAlign w:val="center"/>
            <w:hideMark/>
          </w:tcPr>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Ожидаемые</w:t>
            </w:r>
          </w:p>
          <w:p w:rsidR="00995968" w:rsidRPr="001310BF" w:rsidRDefault="00995968" w:rsidP="00995968">
            <w:pPr>
              <w:spacing w:after="0" w:line="240" w:lineRule="auto"/>
              <w:jc w:val="center"/>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результаты</w:t>
            </w:r>
          </w:p>
        </w:tc>
      </w:tr>
      <w:tr w:rsidR="00995968" w:rsidRPr="001310BF" w:rsidTr="00995968">
        <w:tc>
          <w:tcPr>
            <w:tcW w:w="160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Диагностическое</w:t>
            </w:r>
          </w:p>
        </w:tc>
        <w:tc>
          <w:tcPr>
            <w:tcW w:w="252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Повышение компетентности педагогов;</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диагностика школьных трудностей обучающихся;</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дифференциация детей по уровню и типу их психического </w:t>
            </w:r>
            <w:r w:rsidRPr="001310BF">
              <w:rPr>
                <w:rFonts w:ascii="Times New Roman" w:eastAsia="Times New Roman" w:hAnsi="Times New Roman" w:cs="Times New Roman"/>
                <w:color w:val="000000"/>
                <w:sz w:val="28"/>
                <w:szCs w:val="28"/>
                <w:lang w:eastAsia="ru-RU"/>
              </w:rPr>
              <w:lastRenderedPageBreak/>
              <w:t>развития</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Реализация спецкурса для педагогов;</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изучение индивидуальных карт медико-психолого-педагогической диагностики;</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анкетирование, беседа, </w:t>
            </w:r>
            <w:r w:rsidRPr="001310BF">
              <w:rPr>
                <w:rFonts w:ascii="Times New Roman" w:eastAsia="Times New Roman" w:hAnsi="Times New Roman" w:cs="Times New Roman"/>
                <w:color w:val="000000"/>
                <w:sz w:val="28"/>
                <w:szCs w:val="28"/>
                <w:lang w:eastAsia="ru-RU"/>
              </w:rPr>
              <w:lastRenderedPageBreak/>
              <w:t>тестирование, наблюдение</w:t>
            </w:r>
          </w:p>
        </w:tc>
        <w:tc>
          <w:tcPr>
            <w:tcW w:w="212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Характеристика образовательной ситуации в школе;</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 xml:space="preserve">диагностические портреты детей (карты медико-психолого-педагогической диагностики, диагностические карты школьных </w:t>
            </w:r>
            <w:r w:rsidRPr="001310BF">
              <w:rPr>
                <w:rFonts w:ascii="Times New Roman" w:eastAsia="Times New Roman" w:hAnsi="Times New Roman" w:cs="Times New Roman"/>
                <w:color w:val="000000"/>
                <w:sz w:val="28"/>
                <w:szCs w:val="28"/>
                <w:lang w:eastAsia="ru-RU"/>
              </w:rPr>
              <w:lastRenderedPageBreak/>
              <w:t>трудностей);</w:t>
            </w:r>
          </w:p>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характеристика дифференцированных групп учащихся</w:t>
            </w:r>
          </w:p>
        </w:tc>
      </w:tr>
      <w:tr w:rsidR="00995968" w:rsidRPr="001310BF" w:rsidTr="00995968">
        <w:tc>
          <w:tcPr>
            <w:tcW w:w="160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lastRenderedPageBreak/>
              <w:t>Проектное</w:t>
            </w:r>
          </w:p>
        </w:tc>
        <w:tc>
          <w:tcPr>
            <w:tcW w:w="252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Проектирование образовательных маршрутов на основе данных диагностического исследования</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Консультирование учителей при разработке индивидуальных образовательных маршрутов сопровождения и коррекции</w:t>
            </w:r>
          </w:p>
        </w:tc>
        <w:tc>
          <w:tcPr>
            <w:tcW w:w="212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Индивидуальные карты медико-психолого-педагогического сопровождения ребенка с ОВЗ</w:t>
            </w:r>
          </w:p>
        </w:tc>
      </w:tr>
      <w:tr w:rsidR="00995968" w:rsidRPr="001310BF" w:rsidTr="00995968">
        <w:tc>
          <w:tcPr>
            <w:tcW w:w="1605"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Аналитическое</w:t>
            </w:r>
          </w:p>
        </w:tc>
        <w:tc>
          <w:tcPr>
            <w:tcW w:w="252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Обсуждение возможных вариантов решения проблемы; построение прогнозов эффективности  программ коррекционной работы</w:t>
            </w:r>
          </w:p>
        </w:tc>
        <w:tc>
          <w:tcPr>
            <w:tcW w:w="2700"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Медико-психолого-педагогический консилиум</w:t>
            </w:r>
          </w:p>
        </w:tc>
        <w:tc>
          <w:tcPr>
            <w:tcW w:w="2124" w:type="dxa"/>
            <w:tcBorders>
              <w:top w:val="single" w:sz="6" w:space="0" w:color="CED58B"/>
              <w:left w:val="single" w:sz="6" w:space="0" w:color="CED58B"/>
              <w:bottom w:val="single" w:sz="6" w:space="0" w:color="CED58B"/>
              <w:right w:val="single" w:sz="6" w:space="0" w:color="CED58B"/>
            </w:tcBorders>
            <w:tcMar>
              <w:top w:w="45" w:type="dxa"/>
              <w:left w:w="45" w:type="dxa"/>
              <w:bottom w:w="45" w:type="dxa"/>
              <w:right w:w="45" w:type="dxa"/>
            </w:tcMar>
            <w:hideMark/>
          </w:tcPr>
          <w:p w:rsidR="00995968" w:rsidRPr="001310BF" w:rsidRDefault="00995968" w:rsidP="00995968">
            <w:pPr>
              <w:spacing w:after="0" w:line="240" w:lineRule="auto"/>
              <w:rPr>
                <w:rFonts w:ascii="Times New Roman" w:eastAsia="Times New Roman" w:hAnsi="Times New Roman" w:cs="Times New Roman"/>
                <w:color w:val="000000"/>
                <w:sz w:val="28"/>
                <w:szCs w:val="28"/>
                <w:lang w:eastAsia="ru-RU"/>
              </w:rPr>
            </w:pPr>
            <w:r w:rsidRPr="001310BF">
              <w:rPr>
                <w:rFonts w:ascii="Times New Roman" w:eastAsia="Times New Roman" w:hAnsi="Times New Roman" w:cs="Times New Roman"/>
                <w:color w:val="000000"/>
                <w:sz w:val="28"/>
                <w:szCs w:val="28"/>
                <w:lang w:eastAsia="ru-RU"/>
              </w:rPr>
              <w:t>План заседаний медико-психолого-педагогического консилиума школы</w:t>
            </w:r>
          </w:p>
        </w:tc>
      </w:tr>
    </w:tbl>
    <w:p w:rsidR="00995968" w:rsidRPr="001310BF" w:rsidRDefault="00995968" w:rsidP="00995968">
      <w:pPr>
        <w:spacing w:after="0"/>
        <w:jc w:val="both"/>
        <w:rPr>
          <w:rFonts w:ascii="Times New Roman" w:hAnsi="Times New Roman" w:cs="Times New Roman"/>
          <w:sz w:val="28"/>
          <w:szCs w:val="28"/>
        </w:rPr>
      </w:pPr>
    </w:p>
    <w:p w:rsidR="00995968" w:rsidRPr="001310BF" w:rsidRDefault="00995968" w:rsidP="00995968">
      <w:pPr>
        <w:spacing w:after="0"/>
        <w:jc w:val="both"/>
        <w:rPr>
          <w:rFonts w:ascii="Times New Roman" w:hAnsi="Times New Roman" w:cs="Times New Roman"/>
          <w:b/>
          <w:sz w:val="28"/>
          <w:szCs w:val="28"/>
        </w:rPr>
      </w:pPr>
      <w:r w:rsidRPr="001310BF">
        <w:rPr>
          <w:rFonts w:ascii="Times New Roman" w:hAnsi="Times New Roman" w:cs="Times New Roman"/>
          <w:b/>
          <w:sz w:val="28"/>
          <w:szCs w:val="28"/>
        </w:rPr>
        <w:t>Требования к условиям реализации Программы коррекционной работы</w:t>
      </w:r>
    </w:p>
    <w:p w:rsidR="00995968" w:rsidRPr="001310BF" w:rsidRDefault="00995968" w:rsidP="00995968">
      <w:pPr>
        <w:spacing w:after="0"/>
        <w:jc w:val="both"/>
        <w:rPr>
          <w:rFonts w:ascii="Times New Roman" w:hAnsi="Times New Roman" w:cs="Times New Roman"/>
          <w:i/>
          <w:sz w:val="28"/>
          <w:szCs w:val="28"/>
        </w:rPr>
      </w:pPr>
      <w:r w:rsidRPr="001310BF">
        <w:rPr>
          <w:rFonts w:ascii="Times New Roman" w:hAnsi="Times New Roman" w:cs="Times New Roman"/>
          <w:i/>
          <w:sz w:val="28"/>
          <w:szCs w:val="28"/>
        </w:rPr>
        <w:t>Психолого-педагогическое обеспечение:</w:t>
      </w:r>
    </w:p>
    <w:p w:rsidR="00995968" w:rsidRPr="001310BF" w:rsidRDefault="00995968" w:rsidP="006525F3">
      <w:pPr>
        <w:pStyle w:val="a3"/>
        <w:numPr>
          <w:ilvl w:val="0"/>
          <w:numId w:val="24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95968" w:rsidRPr="001310BF" w:rsidRDefault="00995968" w:rsidP="006525F3">
      <w:pPr>
        <w:pStyle w:val="a3"/>
        <w:numPr>
          <w:ilvl w:val="0"/>
          <w:numId w:val="24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95968" w:rsidRPr="001310BF" w:rsidRDefault="00995968" w:rsidP="006525F3">
      <w:pPr>
        <w:pStyle w:val="a3"/>
        <w:numPr>
          <w:ilvl w:val="0"/>
          <w:numId w:val="24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w:t>
      </w:r>
      <w:r w:rsidRPr="001310BF">
        <w:rPr>
          <w:rFonts w:ascii="Times New Roman" w:hAnsi="Times New Roman" w:cs="Times New Roman"/>
          <w:sz w:val="28"/>
          <w:szCs w:val="28"/>
        </w:rPr>
        <w:lastRenderedPageBreak/>
        <w:t>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95968" w:rsidRPr="001310BF" w:rsidRDefault="00995968" w:rsidP="006525F3">
      <w:pPr>
        <w:pStyle w:val="a3"/>
        <w:numPr>
          <w:ilvl w:val="0"/>
          <w:numId w:val="24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95968" w:rsidRPr="001310BF" w:rsidRDefault="00995968" w:rsidP="006525F3">
      <w:pPr>
        <w:pStyle w:val="a3"/>
        <w:numPr>
          <w:ilvl w:val="0"/>
          <w:numId w:val="24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95968" w:rsidRPr="001310BF" w:rsidRDefault="00995968" w:rsidP="006525F3">
      <w:pPr>
        <w:pStyle w:val="a3"/>
        <w:numPr>
          <w:ilvl w:val="0"/>
          <w:numId w:val="240"/>
        </w:numPr>
        <w:tabs>
          <w:tab w:val="left" w:pos="284"/>
        </w:tabs>
        <w:spacing w:after="0"/>
        <w:jc w:val="both"/>
        <w:rPr>
          <w:rFonts w:ascii="Times New Roman" w:hAnsi="Times New Roman" w:cs="Times New Roman"/>
          <w:sz w:val="28"/>
          <w:szCs w:val="28"/>
        </w:rPr>
      </w:pPr>
      <w:r w:rsidRPr="001310BF">
        <w:rPr>
          <w:rFonts w:ascii="Times New Roman" w:hAnsi="Times New Roman" w:cs="Times New Roman"/>
          <w:sz w:val="28"/>
          <w:szCs w:val="28"/>
        </w:rPr>
        <w:t>развитие системы обучения и воспитания детей, имеющих сложные нарушения психического и (или) физического развития.</w:t>
      </w:r>
    </w:p>
    <w:p w:rsidR="00995968" w:rsidRPr="001310BF" w:rsidRDefault="00995968" w:rsidP="00995968">
      <w:pPr>
        <w:spacing w:after="0"/>
        <w:jc w:val="both"/>
        <w:rPr>
          <w:rFonts w:ascii="Times New Roman" w:hAnsi="Times New Roman" w:cs="Times New Roman"/>
          <w:i/>
          <w:sz w:val="28"/>
          <w:szCs w:val="28"/>
        </w:rPr>
      </w:pPr>
      <w:r w:rsidRPr="001310BF">
        <w:rPr>
          <w:rFonts w:ascii="Times New Roman" w:hAnsi="Times New Roman" w:cs="Times New Roman"/>
          <w:i/>
          <w:sz w:val="28"/>
          <w:szCs w:val="28"/>
        </w:rPr>
        <w:t>Программно-методическое обеспечение</w:t>
      </w:r>
      <w:r w:rsidR="001D6FE3" w:rsidRPr="001310BF">
        <w:rPr>
          <w:rFonts w:ascii="Times New Roman" w:hAnsi="Times New Roman" w:cs="Times New Roman"/>
          <w:i/>
          <w:sz w:val="28"/>
          <w:szCs w:val="28"/>
        </w:rPr>
        <w:t>:</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995968" w:rsidRPr="001310BF" w:rsidRDefault="00995968" w:rsidP="001D6FE3">
      <w:pPr>
        <w:spacing w:after="0"/>
        <w:jc w:val="both"/>
        <w:rPr>
          <w:rFonts w:ascii="Times New Roman" w:hAnsi="Times New Roman" w:cs="Times New Roman"/>
          <w:sz w:val="28"/>
          <w:szCs w:val="28"/>
        </w:rPr>
      </w:pPr>
      <w:r w:rsidRPr="001310BF">
        <w:rPr>
          <w:rFonts w:ascii="Times New Roman" w:hAnsi="Times New Roman" w:cs="Times New Roman"/>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95968" w:rsidRPr="001310BF" w:rsidRDefault="00995968" w:rsidP="00995968">
      <w:pPr>
        <w:spacing w:after="0"/>
        <w:jc w:val="both"/>
        <w:rPr>
          <w:rFonts w:ascii="Times New Roman" w:hAnsi="Times New Roman" w:cs="Times New Roman"/>
          <w:i/>
          <w:sz w:val="28"/>
          <w:szCs w:val="28"/>
        </w:rPr>
      </w:pPr>
      <w:r w:rsidRPr="001310BF">
        <w:rPr>
          <w:rFonts w:ascii="Times New Roman" w:hAnsi="Times New Roman" w:cs="Times New Roman"/>
          <w:i/>
          <w:sz w:val="28"/>
          <w:szCs w:val="28"/>
        </w:rPr>
        <w:t>Кадровое обеспечение</w:t>
      </w:r>
      <w:r w:rsidR="001D6FE3" w:rsidRPr="001310BF">
        <w:rPr>
          <w:rFonts w:ascii="Times New Roman" w:hAnsi="Times New Roman" w:cs="Times New Roman"/>
          <w:i/>
          <w:sz w:val="28"/>
          <w:szCs w:val="28"/>
        </w:rPr>
        <w:t>:</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имеются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 xml:space="preserve">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w:t>
      </w:r>
      <w:r w:rsidRPr="001310BF">
        <w:rPr>
          <w:rFonts w:ascii="Times New Roman" w:hAnsi="Times New Roman" w:cs="Times New Roman"/>
          <w:sz w:val="28"/>
          <w:szCs w:val="28"/>
        </w:rPr>
        <w:lastRenderedPageBreak/>
        <w:t>здоровья, о методиках и технологиях организации образовательного и реабилитационного процесса.</w:t>
      </w:r>
    </w:p>
    <w:p w:rsidR="00995968" w:rsidRPr="001310BF" w:rsidRDefault="00995968" w:rsidP="00995968">
      <w:pPr>
        <w:spacing w:after="0"/>
        <w:jc w:val="both"/>
        <w:rPr>
          <w:rFonts w:ascii="Times New Roman" w:hAnsi="Times New Roman" w:cs="Times New Roman"/>
          <w:i/>
          <w:sz w:val="28"/>
          <w:szCs w:val="28"/>
        </w:rPr>
      </w:pPr>
      <w:r w:rsidRPr="001310BF">
        <w:rPr>
          <w:rFonts w:ascii="Times New Roman" w:hAnsi="Times New Roman" w:cs="Times New Roman"/>
          <w:i/>
          <w:sz w:val="28"/>
          <w:szCs w:val="28"/>
        </w:rPr>
        <w:t>Материально-техническое обеспечение</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995968" w:rsidRPr="001310BF" w:rsidRDefault="00995968" w:rsidP="00995968">
      <w:pPr>
        <w:spacing w:after="0"/>
        <w:jc w:val="both"/>
        <w:rPr>
          <w:rFonts w:ascii="Times New Roman" w:hAnsi="Times New Roman" w:cs="Times New Roman"/>
          <w:i/>
          <w:sz w:val="28"/>
          <w:szCs w:val="28"/>
        </w:rPr>
      </w:pPr>
      <w:r w:rsidRPr="001310BF">
        <w:rPr>
          <w:rFonts w:ascii="Times New Roman" w:hAnsi="Times New Roman" w:cs="Times New Roman"/>
          <w:i/>
          <w:sz w:val="28"/>
          <w:szCs w:val="28"/>
        </w:rPr>
        <w:t>Информационное обеспечение</w:t>
      </w:r>
    </w:p>
    <w:p w:rsidR="00995968" w:rsidRPr="001310BF" w:rsidRDefault="00995968" w:rsidP="00995968">
      <w:pPr>
        <w:spacing w:after="0"/>
        <w:jc w:val="both"/>
        <w:rPr>
          <w:rFonts w:ascii="Times New Roman" w:hAnsi="Times New Roman" w:cs="Times New Roman"/>
          <w:sz w:val="28"/>
          <w:szCs w:val="28"/>
        </w:rPr>
      </w:pP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95968" w:rsidRPr="001310BF" w:rsidRDefault="00995968" w:rsidP="001D6FE3">
      <w:pPr>
        <w:spacing w:after="0"/>
        <w:ind w:firstLine="708"/>
        <w:jc w:val="both"/>
        <w:rPr>
          <w:rFonts w:ascii="Times New Roman" w:hAnsi="Times New Roman" w:cs="Times New Roman"/>
          <w:sz w:val="28"/>
          <w:szCs w:val="28"/>
        </w:rPr>
      </w:pPr>
      <w:r w:rsidRPr="001310BF">
        <w:rPr>
          <w:rFonts w:ascii="Times New Roman" w:hAnsi="Times New Roman" w:cs="Times New Roman"/>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95968" w:rsidRPr="001310BF" w:rsidRDefault="00995968" w:rsidP="00995968">
      <w:pPr>
        <w:spacing w:after="0"/>
        <w:jc w:val="both"/>
        <w:rPr>
          <w:rFonts w:ascii="Times New Roman" w:hAnsi="Times New Roman" w:cs="Times New Roman"/>
          <w:b/>
          <w:sz w:val="28"/>
          <w:szCs w:val="28"/>
        </w:rPr>
      </w:pPr>
      <w:r w:rsidRPr="001310BF">
        <w:rPr>
          <w:rFonts w:ascii="Times New Roman" w:hAnsi="Times New Roman" w:cs="Times New Roman"/>
          <w:b/>
          <w:sz w:val="28"/>
          <w:szCs w:val="28"/>
        </w:rPr>
        <w:t>Оценка результатов коррекционной работы</w:t>
      </w:r>
    </w:p>
    <w:p w:rsidR="00995968" w:rsidRPr="001310BF" w:rsidRDefault="00995968" w:rsidP="00995968">
      <w:pPr>
        <w:spacing w:after="0"/>
        <w:jc w:val="both"/>
        <w:rPr>
          <w:rFonts w:ascii="Times New Roman" w:hAnsi="Times New Roman" w:cs="Times New Roman"/>
          <w:sz w:val="28"/>
          <w:szCs w:val="28"/>
        </w:rPr>
      </w:pPr>
      <w:r w:rsidRPr="001310BF">
        <w:rPr>
          <w:rFonts w:ascii="Times New Roman" w:hAnsi="Times New Roman" w:cs="Times New Roman"/>
          <w:sz w:val="28"/>
          <w:szCs w:val="28"/>
        </w:rPr>
        <w:t>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медико-психолого- педагогической помощи, речевую карту.</w:t>
      </w:r>
    </w:p>
    <w:p w:rsidR="00D85128" w:rsidRPr="001310BF" w:rsidRDefault="00D85128" w:rsidP="00D85128">
      <w:pPr>
        <w:pStyle w:val="10"/>
        <w:rPr>
          <w:rFonts w:cs="Times New Roman"/>
          <w:sz w:val="28"/>
          <w:lang w:eastAsia="ru-RU"/>
        </w:rPr>
      </w:pPr>
      <w:bookmarkStart w:id="53" w:name="_Toc391039721"/>
      <w:r w:rsidRPr="001310BF">
        <w:rPr>
          <w:rFonts w:cs="Times New Roman"/>
          <w:bCs w:val="0"/>
          <w:sz w:val="28"/>
          <w:lang w:eastAsia="ru-RU"/>
        </w:rPr>
        <w:lastRenderedPageBreak/>
        <w:t>3.</w:t>
      </w:r>
      <w:r w:rsidRPr="001310BF">
        <w:rPr>
          <w:rFonts w:cs="Times New Roman"/>
          <w:sz w:val="28"/>
          <w:lang w:eastAsia="ru-RU"/>
        </w:rPr>
        <w:t xml:space="preserve"> Организационный раздел</w:t>
      </w:r>
      <w:bookmarkEnd w:id="53"/>
    </w:p>
    <w:p w:rsidR="00D85128" w:rsidRPr="001310BF" w:rsidRDefault="00D85128" w:rsidP="00D85128">
      <w:pPr>
        <w:spacing w:after="0"/>
        <w:rPr>
          <w:rFonts w:ascii="Times New Roman" w:eastAsia="Times New Roman" w:hAnsi="Times New Roman" w:cs="Times New Roman"/>
          <w:color w:val="222222"/>
          <w:sz w:val="28"/>
          <w:szCs w:val="28"/>
          <w:lang w:eastAsia="ru-RU"/>
        </w:rPr>
      </w:pPr>
      <w:r w:rsidRPr="001310BF">
        <w:rPr>
          <w:rFonts w:ascii="Times New Roman" w:eastAsia="Times New Roman" w:hAnsi="Times New Roman" w:cs="Times New Roman"/>
          <w:color w:val="222222"/>
          <w:sz w:val="28"/>
          <w:szCs w:val="28"/>
          <w:lang w:eastAsia="ru-RU"/>
        </w:rPr>
        <w:t xml:space="preserve">  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 </w:t>
      </w:r>
      <w:r w:rsidRPr="001310BF">
        <w:rPr>
          <w:rFonts w:ascii="Times New Roman" w:eastAsia="Times New Roman" w:hAnsi="Times New Roman" w:cs="Times New Roman"/>
          <w:color w:val="222222"/>
          <w:sz w:val="28"/>
          <w:szCs w:val="28"/>
          <w:lang w:eastAsia="ru-RU"/>
        </w:rPr>
        <w:br/>
        <w:t xml:space="preserve">       Организационный раздел включает: </w:t>
      </w:r>
    </w:p>
    <w:p w:rsidR="00D85128" w:rsidRPr="001310BF" w:rsidRDefault="00D85128" w:rsidP="006525F3">
      <w:pPr>
        <w:pStyle w:val="a3"/>
        <w:numPr>
          <w:ilvl w:val="0"/>
          <w:numId w:val="212"/>
        </w:numPr>
        <w:tabs>
          <w:tab w:val="left" w:pos="142"/>
          <w:tab w:val="left" w:pos="284"/>
        </w:tabs>
        <w:spacing w:after="0"/>
        <w:rPr>
          <w:rFonts w:ascii="Times New Roman" w:hAnsi="Times New Roman" w:cs="Times New Roman"/>
          <w:sz w:val="28"/>
          <w:szCs w:val="28"/>
          <w:lang w:eastAsia="ru-RU"/>
        </w:rPr>
      </w:pPr>
      <w:r w:rsidRPr="001310BF">
        <w:rPr>
          <w:rFonts w:ascii="Times New Roman" w:eastAsia="Times New Roman" w:hAnsi="Times New Roman" w:cs="Times New Roman"/>
          <w:color w:val="222222"/>
          <w:sz w:val="28"/>
          <w:szCs w:val="28"/>
          <w:lang w:eastAsia="ru-RU"/>
        </w:rPr>
        <w:t>учебный план начального общего образования;</w:t>
      </w:r>
    </w:p>
    <w:p w:rsidR="00D85128" w:rsidRPr="001310BF" w:rsidRDefault="00D85128" w:rsidP="006525F3">
      <w:pPr>
        <w:pStyle w:val="a3"/>
        <w:numPr>
          <w:ilvl w:val="0"/>
          <w:numId w:val="212"/>
        </w:numPr>
        <w:tabs>
          <w:tab w:val="left" w:pos="142"/>
          <w:tab w:val="left" w:pos="284"/>
        </w:tabs>
        <w:spacing w:after="0"/>
        <w:rPr>
          <w:rFonts w:ascii="Times New Roman" w:hAnsi="Times New Roman" w:cs="Times New Roman"/>
          <w:sz w:val="28"/>
          <w:szCs w:val="28"/>
          <w:lang w:eastAsia="ru-RU"/>
        </w:rPr>
      </w:pPr>
      <w:r w:rsidRPr="001310BF">
        <w:rPr>
          <w:rFonts w:ascii="Times New Roman" w:eastAsia="Times New Roman" w:hAnsi="Times New Roman" w:cs="Times New Roman"/>
          <w:color w:val="222222"/>
          <w:sz w:val="28"/>
          <w:szCs w:val="28"/>
          <w:lang w:eastAsia="ru-RU"/>
        </w:rPr>
        <w:t>план внеурочной деятельности;</w:t>
      </w:r>
    </w:p>
    <w:p w:rsidR="00E72EAC" w:rsidRPr="001310BF" w:rsidRDefault="00D85128" w:rsidP="00E72EAC">
      <w:pPr>
        <w:spacing w:after="0" w:line="240" w:lineRule="auto"/>
        <w:jc w:val="center"/>
        <w:rPr>
          <w:rFonts w:ascii="Times New Roman" w:eastAsia="Times New Roman" w:hAnsi="Times New Roman" w:cs="Times New Roman"/>
          <w:color w:val="222222"/>
          <w:sz w:val="28"/>
          <w:szCs w:val="28"/>
          <w:lang w:eastAsia="ru-RU"/>
        </w:rPr>
      </w:pPr>
      <w:r w:rsidRPr="001310BF">
        <w:rPr>
          <w:rFonts w:ascii="Times New Roman" w:eastAsia="Times New Roman" w:hAnsi="Times New Roman" w:cs="Times New Roman"/>
          <w:color w:val="222222"/>
          <w:sz w:val="28"/>
          <w:szCs w:val="28"/>
          <w:lang w:eastAsia="ru-RU"/>
        </w:rPr>
        <w:t xml:space="preserve"> систему условий реализации основной образовательной программы в соответствии с требованиями Стандарта. </w:t>
      </w: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0C383F">
      <w:pPr>
        <w:pStyle w:val="a6"/>
      </w:pPr>
      <w:bookmarkStart w:id="54" w:name="_Toc391039722"/>
      <w:r w:rsidRPr="001310BF">
        <w:t>3.1 Учебный план НОО</w:t>
      </w:r>
      <w:bookmarkEnd w:id="54"/>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Pr="001310BF" w:rsidRDefault="00E72EAC" w:rsidP="00E72EAC">
      <w:pPr>
        <w:spacing w:after="0" w:line="240" w:lineRule="auto"/>
        <w:jc w:val="center"/>
        <w:rPr>
          <w:rFonts w:ascii="Times New Roman" w:eastAsia="Times New Roman" w:hAnsi="Times New Roman" w:cs="Times New Roman"/>
          <w:color w:val="222222"/>
          <w:sz w:val="28"/>
          <w:szCs w:val="28"/>
          <w:lang w:eastAsia="ru-RU"/>
        </w:rPr>
      </w:pPr>
    </w:p>
    <w:p w:rsidR="00E72EAC" w:rsidRDefault="00E72EAC" w:rsidP="00E72EAC">
      <w:pPr>
        <w:spacing w:after="0" w:line="240" w:lineRule="auto"/>
        <w:jc w:val="center"/>
        <w:rPr>
          <w:rFonts w:ascii="Times New Roman" w:eastAsia="Times New Roman" w:hAnsi="Times New Roman" w:cs="Times New Roman"/>
          <w:color w:val="222222"/>
          <w:sz w:val="24"/>
          <w:szCs w:val="24"/>
          <w:lang w:eastAsia="ru-RU"/>
        </w:rPr>
      </w:pPr>
    </w:p>
    <w:p w:rsidR="00E72EAC" w:rsidRDefault="00D85128" w:rsidP="00E72EAC">
      <w:pPr>
        <w:spacing w:after="0" w:line="240" w:lineRule="auto"/>
        <w:jc w:val="center"/>
        <w:rPr>
          <w:rFonts w:ascii="Times New Roman" w:hAnsi="Times New Roman" w:cs="Times New Roman"/>
          <w:sz w:val="24"/>
          <w:szCs w:val="24"/>
        </w:rPr>
      </w:pPr>
      <w:r w:rsidRPr="003D0EF0">
        <w:rPr>
          <w:rFonts w:ascii="Times New Roman" w:eastAsia="Times New Roman" w:hAnsi="Times New Roman" w:cs="Times New Roman"/>
          <w:color w:val="222222"/>
          <w:sz w:val="24"/>
          <w:szCs w:val="24"/>
          <w:lang w:eastAsia="ru-RU"/>
        </w:rPr>
        <w:br/>
      </w:r>
    </w:p>
    <w:p w:rsidR="00E72EAC" w:rsidRDefault="00E72EAC" w:rsidP="00E72EAC">
      <w:pPr>
        <w:spacing w:after="0" w:line="240" w:lineRule="auto"/>
        <w:jc w:val="center"/>
        <w:rPr>
          <w:rFonts w:ascii="Times New Roman" w:hAnsi="Times New Roman" w:cs="Times New Roman"/>
          <w:sz w:val="24"/>
          <w:szCs w:val="24"/>
        </w:rPr>
      </w:pPr>
    </w:p>
    <w:p w:rsidR="00E72EAC" w:rsidRDefault="00E72EAC" w:rsidP="00E72EAC">
      <w:pPr>
        <w:spacing w:after="0" w:line="240" w:lineRule="auto"/>
        <w:jc w:val="center"/>
        <w:rPr>
          <w:rFonts w:ascii="Times New Roman" w:hAnsi="Times New Roman" w:cs="Times New Roman"/>
          <w:sz w:val="24"/>
          <w:szCs w:val="24"/>
        </w:rPr>
      </w:pPr>
    </w:p>
    <w:p w:rsidR="00E72EAC" w:rsidRDefault="00E72EAC" w:rsidP="00E72EAC">
      <w:pPr>
        <w:spacing w:after="0" w:line="240" w:lineRule="auto"/>
        <w:jc w:val="center"/>
        <w:rPr>
          <w:rFonts w:ascii="Times New Roman" w:hAnsi="Times New Roman" w:cs="Times New Roman"/>
          <w:sz w:val="24"/>
          <w:szCs w:val="24"/>
        </w:rPr>
      </w:pPr>
    </w:p>
    <w:p w:rsidR="00E72EAC" w:rsidRDefault="00E72EAC" w:rsidP="00E72EAC">
      <w:pPr>
        <w:spacing w:after="0" w:line="240" w:lineRule="auto"/>
        <w:jc w:val="center"/>
        <w:rPr>
          <w:rFonts w:ascii="Times New Roman" w:hAnsi="Times New Roman" w:cs="Times New Roman"/>
          <w:sz w:val="24"/>
          <w:szCs w:val="24"/>
        </w:rPr>
      </w:pPr>
    </w:p>
    <w:p w:rsidR="00E72EAC" w:rsidRDefault="00E72EAC" w:rsidP="00E72EAC">
      <w:pPr>
        <w:spacing w:after="0" w:line="240" w:lineRule="auto"/>
        <w:jc w:val="center"/>
        <w:rPr>
          <w:rFonts w:ascii="Times New Roman" w:hAnsi="Times New Roman" w:cs="Times New Roman"/>
          <w:sz w:val="24"/>
          <w:szCs w:val="24"/>
        </w:rPr>
      </w:pPr>
    </w:p>
    <w:p w:rsidR="00E72EAC" w:rsidRDefault="00E72EAC" w:rsidP="00E72EAC">
      <w:pPr>
        <w:spacing w:after="0" w:line="240" w:lineRule="auto"/>
        <w:jc w:val="center"/>
        <w:rPr>
          <w:rFonts w:ascii="Times New Roman" w:hAnsi="Times New Roman" w:cs="Times New Roman"/>
          <w:sz w:val="24"/>
          <w:szCs w:val="24"/>
        </w:rPr>
      </w:pPr>
    </w:p>
    <w:p w:rsidR="001629E2" w:rsidRDefault="001629E2" w:rsidP="00E72EAC">
      <w:pPr>
        <w:spacing w:after="0" w:line="240" w:lineRule="auto"/>
        <w:jc w:val="center"/>
        <w:rPr>
          <w:rFonts w:ascii="Times New Roman" w:hAnsi="Times New Roman" w:cs="Times New Roman"/>
          <w:sz w:val="24"/>
          <w:szCs w:val="24"/>
        </w:rPr>
      </w:pPr>
    </w:p>
    <w:p w:rsidR="00E72EAC" w:rsidRPr="0095227C" w:rsidRDefault="00E72EAC" w:rsidP="00E72EAC">
      <w:pPr>
        <w:spacing w:after="0" w:line="240" w:lineRule="auto"/>
        <w:jc w:val="center"/>
        <w:rPr>
          <w:rFonts w:ascii="Times New Roman" w:hAnsi="Times New Roman" w:cs="Times New Roman"/>
          <w:sz w:val="24"/>
          <w:szCs w:val="24"/>
        </w:rPr>
      </w:pPr>
      <w:r w:rsidRPr="0095227C">
        <w:rPr>
          <w:rFonts w:ascii="Times New Roman" w:hAnsi="Times New Roman" w:cs="Times New Roman"/>
          <w:sz w:val="24"/>
          <w:szCs w:val="24"/>
        </w:rPr>
        <w:t>Муниципальное бюджетное общеобраз</w:t>
      </w:r>
      <w:r>
        <w:rPr>
          <w:rFonts w:ascii="Times New Roman" w:hAnsi="Times New Roman" w:cs="Times New Roman"/>
          <w:sz w:val="24"/>
          <w:szCs w:val="24"/>
        </w:rPr>
        <w:t>о</w:t>
      </w:r>
      <w:r w:rsidRPr="0095227C">
        <w:rPr>
          <w:rFonts w:ascii="Times New Roman" w:hAnsi="Times New Roman" w:cs="Times New Roman"/>
          <w:sz w:val="24"/>
          <w:szCs w:val="24"/>
        </w:rPr>
        <w:t>вательное учреждение</w:t>
      </w:r>
    </w:p>
    <w:p w:rsidR="00E72EAC" w:rsidRDefault="00E72EAC" w:rsidP="00E7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средняя</w:t>
      </w:r>
      <w:r w:rsidR="008B29A2">
        <w:rPr>
          <w:rFonts w:ascii="Times New Roman" w:hAnsi="Times New Roman" w:cs="Times New Roman"/>
          <w:sz w:val="24"/>
          <w:szCs w:val="24"/>
        </w:rPr>
        <w:t xml:space="preserve"> общеобразовательная школа  № 3</w:t>
      </w:r>
    </w:p>
    <w:p w:rsidR="00E72EAC" w:rsidRDefault="00E72EAC" w:rsidP="00E72EAC">
      <w:pPr>
        <w:spacing w:line="240" w:lineRule="auto"/>
        <w:jc w:val="center"/>
        <w:rPr>
          <w:rFonts w:ascii="Times New Roman" w:hAnsi="Times New Roman" w:cs="Times New Roman"/>
          <w:sz w:val="24"/>
          <w:szCs w:val="24"/>
        </w:rPr>
      </w:pPr>
    </w:p>
    <w:p w:rsidR="00E72EAC" w:rsidRDefault="00E72EAC" w:rsidP="00E72EAC">
      <w:pPr>
        <w:spacing w:line="240" w:lineRule="auto"/>
        <w:jc w:val="center"/>
        <w:rPr>
          <w:rFonts w:ascii="Times New Roman" w:hAnsi="Times New Roman" w:cs="Times New Roman"/>
          <w:sz w:val="24"/>
          <w:szCs w:val="24"/>
        </w:rPr>
      </w:pPr>
    </w:p>
    <w:p w:rsidR="00E72EAC" w:rsidRDefault="00E72EAC" w:rsidP="00E72EAC">
      <w:pPr>
        <w:spacing w:line="240" w:lineRule="auto"/>
        <w:jc w:val="center"/>
        <w:rPr>
          <w:rFonts w:ascii="Times New Roman" w:hAnsi="Times New Roman" w:cs="Times New Roman"/>
          <w:sz w:val="24"/>
          <w:szCs w:val="24"/>
        </w:rPr>
      </w:pPr>
    </w:p>
    <w:p w:rsidR="00E72EAC" w:rsidRPr="0095227C" w:rsidRDefault="00E72EAC" w:rsidP="00E72EAC">
      <w:pPr>
        <w:spacing w:after="0" w:line="240" w:lineRule="auto"/>
        <w:rPr>
          <w:rFonts w:ascii="Times New Roman" w:hAnsi="Times New Roman" w:cs="Times New Roman"/>
        </w:rPr>
      </w:pPr>
      <w:r w:rsidRPr="0095227C">
        <w:rPr>
          <w:rFonts w:ascii="Times New Roman" w:hAnsi="Times New Roman" w:cs="Times New Roman"/>
        </w:rPr>
        <w:t>«Принято»</w:t>
      </w:r>
      <w:r>
        <w:rPr>
          <w:rFonts w:ascii="Times New Roman" w:hAnsi="Times New Roman" w:cs="Times New Roman"/>
        </w:rPr>
        <w:t xml:space="preserve">                                                                                                                  «Утверждаю»</w:t>
      </w:r>
    </w:p>
    <w:p w:rsidR="00E72EAC" w:rsidRPr="0095227C" w:rsidRDefault="00E72EAC" w:rsidP="00E72EAC">
      <w:pPr>
        <w:spacing w:after="0" w:line="240" w:lineRule="auto"/>
        <w:rPr>
          <w:rFonts w:ascii="Times New Roman" w:hAnsi="Times New Roman" w:cs="Times New Roman"/>
        </w:rPr>
      </w:pPr>
      <w:r w:rsidRPr="0095227C">
        <w:rPr>
          <w:rFonts w:ascii="Times New Roman" w:hAnsi="Times New Roman" w:cs="Times New Roman"/>
        </w:rPr>
        <w:t>На заседании педагогического совета</w:t>
      </w:r>
      <w:r>
        <w:rPr>
          <w:rFonts w:ascii="Times New Roman" w:hAnsi="Times New Roman" w:cs="Times New Roman"/>
        </w:rPr>
        <w:t xml:space="preserve">                                                           </w:t>
      </w:r>
      <w:r w:rsidR="008B29A2">
        <w:rPr>
          <w:rFonts w:ascii="Times New Roman" w:hAnsi="Times New Roman" w:cs="Times New Roman"/>
        </w:rPr>
        <w:t xml:space="preserve">          Директор МБОУ СОШ № 3</w:t>
      </w:r>
    </w:p>
    <w:p w:rsidR="00E72EAC" w:rsidRDefault="00E72EAC" w:rsidP="00E72EAC">
      <w:pPr>
        <w:spacing w:after="0" w:line="240" w:lineRule="auto"/>
        <w:rPr>
          <w:rFonts w:ascii="Times New Roman" w:hAnsi="Times New Roman" w:cs="Times New Roman"/>
        </w:rPr>
      </w:pPr>
      <w:r w:rsidRPr="0095227C">
        <w:rPr>
          <w:rFonts w:ascii="Times New Roman" w:hAnsi="Times New Roman" w:cs="Times New Roman"/>
        </w:rPr>
        <w:t>Протокол № 1 от 28.08.2017 г.</w:t>
      </w:r>
      <w:r>
        <w:rPr>
          <w:rFonts w:ascii="Times New Roman" w:hAnsi="Times New Roman" w:cs="Times New Roman"/>
        </w:rPr>
        <w:t xml:space="preserve">                                                                                 __________</w:t>
      </w:r>
      <w:r w:rsidR="008B29A2">
        <w:rPr>
          <w:rFonts w:ascii="Times New Roman" w:hAnsi="Times New Roman" w:cs="Times New Roman"/>
        </w:rPr>
        <w:t>Ш.Н.Назарлиева</w:t>
      </w:r>
    </w:p>
    <w:p w:rsidR="00E72EAC" w:rsidRDefault="00E72EAC" w:rsidP="00E72EAC">
      <w:pPr>
        <w:spacing w:after="0" w:line="240" w:lineRule="auto"/>
        <w:rPr>
          <w:rFonts w:ascii="Times New Roman" w:hAnsi="Times New Roman" w:cs="Times New Roman"/>
        </w:rPr>
      </w:pPr>
      <w:r>
        <w:rPr>
          <w:rFonts w:ascii="Times New Roman" w:hAnsi="Times New Roman" w:cs="Times New Roman"/>
        </w:rPr>
        <w:t xml:space="preserve">                                                                                                                                     </w:t>
      </w:r>
      <w:r w:rsidR="008B29A2">
        <w:rPr>
          <w:rFonts w:ascii="Times New Roman" w:hAnsi="Times New Roman" w:cs="Times New Roman"/>
        </w:rPr>
        <w:t xml:space="preserve"> </w:t>
      </w:r>
      <w:r>
        <w:rPr>
          <w:rFonts w:ascii="Times New Roman" w:hAnsi="Times New Roman" w:cs="Times New Roman"/>
        </w:rPr>
        <w:t>30.08.2017г.</w:t>
      </w:r>
    </w:p>
    <w:p w:rsidR="00E72EAC" w:rsidRDefault="00E72EAC" w:rsidP="00E72EAC">
      <w:pPr>
        <w:spacing w:after="0" w:line="240" w:lineRule="auto"/>
        <w:rPr>
          <w:rFonts w:ascii="Times New Roman" w:hAnsi="Times New Roman" w:cs="Times New Roman"/>
        </w:rPr>
      </w:pPr>
    </w:p>
    <w:p w:rsidR="00E72EAC" w:rsidRDefault="00E72EAC" w:rsidP="00E72EAC">
      <w:pPr>
        <w:spacing w:after="0" w:line="240" w:lineRule="auto"/>
        <w:rPr>
          <w:rFonts w:ascii="Times New Roman" w:hAnsi="Times New Roman" w:cs="Times New Roman"/>
        </w:rPr>
      </w:pPr>
    </w:p>
    <w:p w:rsidR="00E72EAC" w:rsidRDefault="00E72EAC" w:rsidP="00E72EAC">
      <w:pPr>
        <w:spacing w:after="0" w:line="240" w:lineRule="auto"/>
        <w:rPr>
          <w:rFonts w:ascii="Times New Roman" w:hAnsi="Times New Roman" w:cs="Times New Roman"/>
        </w:rPr>
      </w:pPr>
    </w:p>
    <w:p w:rsidR="00E72EAC" w:rsidRDefault="00E72EAC" w:rsidP="00E72EAC">
      <w:pPr>
        <w:spacing w:after="0" w:line="240" w:lineRule="auto"/>
        <w:rPr>
          <w:rFonts w:ascii="Times New Roman" w:hAnsi="Times New Roman" w:cs="Times New Roman"/>
        </w:rPr>
      </w:pPr>
    </w:p>
    <w:p w:rsidR="00E72EAC" w:rsidRDefault="00E72EAC" w:rsidP="00E72EAC">
      <w:pPr>
        <w:spacing w:after="0" w:line="240" w:lineRule="auto"/>
        <w:rPr>
          <w:rFonts w:ascii="Times New Roman" w:hAnsi="Times New Roman" w:cs="Times New Roman"/>
        </w:rPr>
      </w:pPr>
    </w:p>
    <w:p w:rsidR="00E72EAC" w:rsidRDefault="00E72EAC" w:rsidP="00E72EAC">
      <w:pPr>
        <w:spacing w:after="0" w:line="240" w:lineRule="auto"/>
        <w:rPr>
          <w:rFonts w:ascii="Times New Roman" w:hAnsi="Times New Roman" w:cs="Times New Roman"/>
        </w:rPr>
      </w:pPr>
    </w:p>
    <w:p w:rsidR="00E72EAC" w:rsidRDefault="00E72EAC" w:rsidP="00E72EAC">
      <w:pPr>
        <w:spacing w:after="0" w:line="240" w:lineRule="auto"/>
        <w:rPr>
          <w:rFonts w:ascii="Times New Roman" w:hAnsi="Times New Roman" w:cs="Times New Roman"/>
        </w:rPr>
      </w:pPr>
    </w:p>
    <w:p w:rsidR="00E72EAC" w:rsidRDefault="00E72EAC" w:rsidP="00E72EAC">
      <w:pPr>
        <w:spacing w:after="0" w:line="240" w:lineRule="auto"/>
        <w:jc w:val="center"/>
        <w:rPr>
          <w:rFonts w:ascii="Times New Roman" w:hAnsi="Times New Roman" w:cs="Times New Roman"/>
          <w:sz w:val="32"/>
        </w:rPr>
      </w:pPr>
    </w:p>
    <w:p w:rsidR="00E72EAC" w:rsidRPr="00B74DFC" w:rsidRDefault="00E72EAC" w:rsidP="00E72EAC">
      <w:pPr>
        <w:spacing w:after="0" w:line="240" w:lineRule="auto"/>
        <w:jc w:val="center"/>
        <w:rPr>
          <w:rFonts w:ascii="Times New Roman" w:hAnsi="Times New Roman" w:cs="Times New Roman"/>
          <w:sz w:val="40"/>
        </w:rPr>
      </w:pPr>
    </w:p>
    <w:p w:rsidR="00E72EAC" w:rsidRPr="00B74DFC" w:rsidRDefault="00E72EAC" w:rsidP="00E72EAC">
      <w:pPr>
        <w:spacing w:after="0" w:line="240" w:lineRule="auto"/>
        <w:jc w:val="center"/>
        <w:rPr>
          <w:rFonts w:ascii="Times New Roman" w:hAnsi="Times New Roman" w:cs="Times New Roman"/>
          <w:sz w:val="36"/>
        </w:rPr>
      </w:pPr>
      <w:r w:rsidRPr="00B74DFC">
        <w:rPr>
          <w:rFonts w:ascii="Times New Roman" w:hAnsi="Times New Roman" w:cs="Times New Roman"/>
          <w:sz w:val="36"/>
        </w:rPr>
        <w:t>УЧЕБНЫЙ ПЛАН</w:t>
      </w:r>
    </w:p>
    <w:p w:rsidR="00E72EAC" w:rsidRPr="00B74DFC" w:rsidRDefault="00E72EAC" w:rsidP="00E72EAC">
      <w:pPr>
        <w:spacing w:after="0" w:line="240" w:lineRule="auto"/>
        <w:jc w:val="center"/>
        <w:rPr>
          <w:rFonts w:ascii="Times New Roman" w:hAnsi="Times New Roman" w:cs="Times New Roman"/>
          <w:sz w:val="36"/>
        </w:rPr>
      </w:pPr>
      <w:r w:rsidRPr="00B74DFC">
        <w:rPr>
          <w:rFonts w:ascii="Times New Roman" w:hAnsi="Times New Roman" w:cs="Times New Roman"/>
          <w:sz w:val="36"/>
        </w:rPr>
        <w:t>НАЧАЛЬНОГО ОБЩЕГО ОБРАЗОВАНИЯ</w:t>
      </w:r>
    </w:p>
    <w:p w:rsidR="00E72EAC" w:rsidRPr="00B74DFC" w:rsidRDefault="008B29A2" w:rsidP="00E72EAC">
      <w:pPr>
        <w:spacing w:after="0" w:line="240" w:lineRule="auto"/>
        <w:jc w:val="center"/>
        <w:rPr>
          <w:rFonts w:ascii="Times New Roman" w:hAnsi="Times New Roman" w:cs="Times New Roman"/>
          <w:sz w:val="36"/>
        </w:rPr>
      </w:pPr>
      <w:r>
        <w:rPr>
          <w:rFonts w:ascii="Times New Roman" w:hAnsi="Times New Roman" w:cs="Times New Roman"/>
          <w:sz w:val="36"/>
        </w:rPr>
        <w:t>МБОУ СОШ № 3</w:t>
      </w:r>
      <w:r w:rsidR="00E72EAC" w:rsidRPr="00B74DFC">
        <w:rPr>
          <w:rFonts w:ascii="Times New Roman" w:hAnsi="Times New Roman" w:cs="Times New Roman"/>
          <w:sz w:val="36"/>
        </w:rPr>
        <w:t xml:space="preserve"> г. </w:t>
      </w:r>
      <w:r>
        <w:rPr>
          <w:rFonts w:ascii="Times New Roman" w:hAnsi="Times New Roman" w:cs="Times New Roman"/>
          <w:sz w:val="36"/>
        </w:rPr>
        <w:t>Дербент</w:t>
      </w:r>
    </w:p>
    <w:p w:rsidR="00E72EAC" w:rsidRPr="00B74DFC" w:rsidRDefault="00E72EAC" w:rsidP="00E72EAC">
      <w:pPr>
        <w:spacing w:after="0" w:line="240" w:lineRule="auto"/>
        <w:jc w:val="center"/>
        <w:rPr>
          <w:rFonts w:ascii="Times New Roman" w:hAnsi="Times New Roman" w:cs="Times New Roman"/>
          <w:sz w:val="28"/>
        </w:rPr>
      </w:pPr>
    </w:p>
    <w:p w:rsidR="00E72EAC" w:rsidRPr="00B74DFC" w:rsidRDefault="00E72EAC" w:rsidP="00E72EAC">
      <w:pPr>
        <w:spacing w:after="0" w:line="240" w:lineRule="auto"/>
        <w:jc w:val="center"/>
        <w:rPr>
          <w:rFonts w:ascii="Times New Roman" w:hAnsi="Times New Roman" w:cs="Times New Roman"/>
          <w:sz w:val="28"/>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Default="00E72EAC" w:rsidP="00E72EAC">
      <w:pPr>
        <w:spacing w:after="0" w:line="240" w:lineRule="auto"/>
        <w:jc w:val="center"/>
        <w:rPr>
          <w:rFonts w:ascii="Times New Roman" w:hAnsi="Times New Roman" w:cs="Times New Roman"/>
          <w:sz w:val="32"/>
        </w:rPr>
      </w:pPr>
    </w:p>
    <w:p w:rsidR="00E72EAC" w:rsidRPr="00B74DFC" w:rsidRDefault="001A39DE" w:rsidP="00E72EAC">
      <w:pPr>
        <w:spacing w:after="0" w:line="240" w:lineRule="auto"/>
        <w:jc w:val="center"/>
        <w:rPr>
          <w:rFonts w:ascii="Times New Roman" w:hAnsi="Times New Roman" w:cs="Times New Roman"/>
          <w:sz w:val="32"/>
        </w:rPr>
      </w:pPr>
      <w:r>
        <w:rPr>
          <w:rFonts w:ascii="Times New Roman" w:hAnsi="Times New Roman" w:cs="Times New Roman"/>
          <w:sz w:val="32"/>
        </w:rPr>
        <w:t>2</w:t>
      </w:r>
      <w:r w:rsidR="00E72EAC">
        <w:rPr>
          <w:rFonts w:ascii="Times New Roman" w:hAnsi="Times New Roman" w:cs="Times New Roman"/>
          <w:sz w:val="32"/>
        </w:rPr>
        <w:t>017 г.</w:t>
      </w:r>
    </w:p>
    <w:p w:rsidR="007B3727" w:rsidRPr="00415D49" w:rsidRDefault="007B3727" w:rsidP="007B3727">
      <w:pPr>
        <w:pStyle w:val="2"/>
        <w:jc w:val="center"/>
        <w:rPr>
          <w:rFonts w:eastAsia="Times New Roman"/>
          <w:color w:val="548DD4" w:themeColor="text2" w:themeTint="99"/>
          <w:sz w:val="28"/>
          <w:lang w:eastAsia="ru-RU"/>
        </w:rPr>
      </w:pPr>
      <w:bookmarkStart w:id="55" w:name="_Toc391039723"/>
      <w:r w:rsidRPr="00415D49">
        <w:rPr>
          <w:rFonts w:eastAsia="Times New Roman"/>
          <w:color w:val="548DD4" w:themeColor="text2" w:themeTint="99"/>
          <w:sz w:val="28"/>
          <w:lang w:eastAsia="ru-RU"/>
        </w:rPr>
        <w:lastRenderedPageBreak/>
        <w:t>ПОЯСНИТЕЛЬНАЯ ЗАПИСКА</w:t>
      </w:r>
    </w:p>
    <w:p w:rsidR="007B3727" w:rsidRPr="00415D49" w:rsidRDefault="007B3727" w:rsidP="007B3727">
      <w:pPr>
        <w:widowControl w:val="0"/>
        <w:autoSpaceDE w:val="0"/>
        <w:autoSpaceDN w:val="0"/>
        <w:adjustRightInd w:val="0"/>
        <w:spacing w:after="0" w:line="240" w:lineRule="auto"/>
        <w:ind w:firstLine="720"/>
        <w:jc w:val="center"/>
        <w:outlineLvl w:val="1"/>
        <w:rPr>
          <w:rFonts w:ascii="Times New Roman" w:eastAsia="Times New Roman" w:hAnsi="Times New Roman"/>
          <w:b/>
          <w:sz w:val="28"/>
          <w:szCs w:val="28"/>
          <w:lang w:eastAsia="ru-RU"/>
        </w:rPr>
      </w:pPr>
    </w:p>
    <w:p w:rsidR="007B3727" w:rsidRPr="00415D49" w:rsidRDefault="007B3727" w:rsidP="007B3727">
      <w:pPr>
        <w:widowControl w:val="0"/>
        <w:autoSpaceDE w:val="0"/>
        <w:autoSpaceDN w:val="0"/>
        <w:adjustRightInd w:val="0"/>
        <w:spacing w:after="0" w:line="240" w:lineRule="auto"/>
        <w:ind w:firstLine="720"/>
        <w:jc w:val="center"/>
        <w:outlineLvl w:val="1"/>
        <w:rPr>
          <w:rFonts w:ascii="Times New Roman" w:eastAsia="Times New Roman" w:hAnsi="Times New Roman"/>
          <w:b/>
          <w:sz w:val="28"/>
          <w:szCs w:val="28"/>
          <w:lang w:eastAsia="ru-RU"/>
        </w:rPr>
      </w:pPr>
    </w:p>
    <w:p w:rsidR="007B3727" w:rsidRPr="00415D49" w:rsidRDefault="007B3727" w:rsidP="007B3727">
      <w:pPr>
        <w:widowControl w:val="0"/>
        <w:autoSpaceDE w:val="0"/>
        <w:autoSpaceDN w:val="0"/>
        <w:adjustRightInd w:val="0"/>
        <w:spacing w:after="0" w:line="240" w:lineRule="auto"/>
        <w:ind w:firstLine="720"/>
        <w:jc w:val="center"/>
        <w:outlineLvl w:val="1"/>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Начальное общее образование.</w:t>
      </w:r>
    </w:p>
    <w:p w:rsidR="007B3727" w:rsidRPr="00415D49" w:rsidRDefault="007B3727" w:rsidP="007B3727">
      <w:pPr>
        <w:widowControl w:val="0"/>
        <w:autoSpaceDE w:val="0"/>
        <w:autoSpaceDN w:val="0"/>
        <w:adjustRightInd w:val="0"/>
        <w:spacing w:after="0" w:line="240" w:lineRule="auto"/>
        <w:ind w:firstLine="720"/>
        <w:jc w:val="center"/>
        <w:outlineLvl w:val="1"/>
        <w:rPr>
          <w:rFonts w:ascii="Times New Roman" w:eastAsia="Times New Roman" w:hAnsi="Times New Roman"/>
          <w:b/>
          <w:sz w:val="28"/>
          <w:szCs w:val="28"/>
          <w:lang w:eastAsia="ru-RU"/>
        </w:rPr>
      </w:pPr>
    </w:p>
    <w:p w:rsidR="007B3727" w:rsidRPr="00415D49" w:rsidRDefault="007B3727" w:rsidP="007B3727">
      <w:pPr>
        <w:pStyle w:val="dash041e005f0431005f044b005f0447005f043d005f044b005f0439"/>
        <w:ind w:firstLine="567"/>
        <w:jc w:val="both"/>
        <w:rPr>
          <w:rStyle w:val="dash041e005f0431005f044b005f0447005f043d005f044b005f0439005f005fchar1char1"/>
          <w:sz w:val="28"/>
          <w:szCs w:val="28"/>
        </w:rPr>
      </w:pPr>
      <w:r w:rsidRPr="00415D49">
        <w:rPr>
          <w:rStyle w:val="dash041e005f0431005f044b005f0447005f043d005f044b005f0439005f005fchar1char1"/>
          <w:b/>
          <w:sz w:val="28"/>
          <w:szCs w:val="28"/>
        </w:rPr>
        <w:t>Нормативная база реализации учебного плана НОО обеспечивается следующими документами</w:t>
      </w:r>
      <w:r w:rsidRPr="00415D49">
        <w:rPr>
          <w:rStyle w:val="dash041e005f0431005f044b005f0447005f043d005f044b005f0439005f005fchar1char1"/>
          <w:sz w:val="28"/>
          <w:szCs w:val="28"/>
        </w:rPr>
        <w:t>:</w:t>
      </w:r>
    </w:p>
    <w:p w:rsidR="007B3727" w:rsidRPr="00415D49" w:rsidRDefault="007B3727" w:rsidP="007B3727">
      <w:pPr>
        <w:widowControl w:val="0"/>
        <w:autoSpaceDE w:val="0"/>
        <w:autoSpaceDN w:val="0"/>
        <w:adjustRightInd w:val="0"/>
        <w:spacing w:after="0" w:line="240" w:lineRule="auto"/>
        <w:jc w:val="both"/>
        <w:outlineLvl w:val="1"/>
        <w:rPr>
          <w:rFonts w:ascii="Times New Roman" w:eastAsia="Times New Roman" w:hAnsi="Times New Roman"/>
          <w:sz w:val="28"/>
          <w:szCs w:val="28"/>
          <w:lang w:eastAsia="ru-RU"/>
        </w:rPr>
      </w:pPr>
    </w:p>
    <w:p w:rsidR="007B3727" w:rsidRPr="00415D49" w:rsidRDefault="007B3727" w:rsidP="007B3727">
      <w:pPr>
        <w:numPr>
          <w:ilvl w:val="0"/>
          <w:numId w:val="387"/>
        </w:numPr>
        <w:tabs>
          <w:tab w:val="clear" w:pos="720"/>
          <w:tab w:val="num" w:pos="284"/>
        </w:tabs>
        <w:spacing w:after="103" w:line="240" w:lineRule="auto"/>
        <w:ind w:left="284" w:firstLine="42"/>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Федеральным законом от 29 декабря 2012 г.</w:t>
      </w:r>
      <w:hyperlink r:id="rId13" w:anchor="/document/99/902389617/XA00LTK2M0/" w:history="1">
        <w:r w:rsidRPr="00415D49">
          <w:rPr>
            <w:rFonts w:ascii="Times New Roman" w:eastAsia="Times New Roman" w:hAnsi="Times New Roman"/>
            <w:color w:val="0000FF"/>
            <w:sz w:val="28"/>
            <w:szCs w:val="28"/>
            <w:u w:val="single"/>
            <w:lang w:eastAsia="ru-RU"/>
          </w:rPr>
          <w:t xml:space="preserve"> № 273-ФЗ</w:t>
        </w:r>
      </w:hyperlink>
      <w:r w:rsidRPr="00415D49">
        <w:rPr>
          <w:rFonts w:ascii="Times New Roman" w:eastAsia="Times New Roman" w:hAnsi="Times New Roman"/>
          <w:sz w:val="28"/>
          <w:szCs w:val="28"/>
          <w:lang w:eastAsia="ru-RU"/>
        </w:rPr>
        <w:t xml:space="preserve"> "Об образовании в Российской Федерации";</w:t>
      </w:r>
    </w:p>
    <w:p w:rsidR="007B3727" w:rsidRPr="00415D49" w:rsidRDefault="007B3727" w:rsidP="007B3727">
      <w:pPr>
        <w:pStyle w:val="a3"/>
        <w:numPr>
          <w:ilvl w:val="0"/>
          <w:numId w:val="387"/>
        </w:numPr>
        <w:tabs>
          <w:tab w:val="clear" w:pos="720"/>
          <w:tab w:val="num" w:pos="284"/>
        </w:tabs>
        <w:autoSpaceDE w:val="0"/>
        <w:autoSpaceDN w:val="0"/>
        <w:adjustRightInd w:val="0"/>
        <w:spacing w:after="0" w:line="240" w:lineRule="auto"/>
        <w:ind w:left="284" w:firstLine="42"/>
        <w:rPr>
          <w:rFonts w:ascii="Times New Roman" w:hAnsi="Times New Roman"/>
          <w:sz w:val="28"/>
          <w:szCs w:val="28"/>
        </w:rPr>
      </w:pPr>
      <w:r w:rsidRPr="00415D49">
        <w:rPr>
          <w:rFonts w:ascii="Times New Roman" w:hAnsi="Times New Roman"/>
          <w:sz w:val="28"/>
          <w:szCs w:val="28"/>
        </w:rPr>
        <w:t>федеральным государственным образовательным стандартом начального</w:t>
      </w:r>
    </w:p>
    <w:p w:rsidR="007B3727" w:rsidRPr="00415D49" w:rsidRDefault="007B3727" w:rsidP="007B3727">
      <w:pPr>
        <w:tabs>
          <w:tab w:val="num" w:pos="284"/>
        </w:tabs>
        <w:autoSpaceDE w:val="0"/>
        <w:autoSpaceDN w:val="0"/>
        <w:adjustRightInd w:val="0"/>
        <w:spacing w:after="0" w:line="240" w:lineRule="auto"/>
        <w:ind w:left="284" w:firstLine="42"/>
        <w:rPr>
          <w:rFonts w:ascii="Times New Roman" w:hAnsi="Times New Roman"/>
          <w:sz w:val="28"/>
          <w:szCs w:val="28"/>
        </w:rPr>
      </w:pPr>
      <w:r w:rsidRPr="00415D49">
        <w:rPr>
          <w:rFonts w:ascii="Times New Roman" w:hAnsi="Times New Roman"/>
          <w:sz w:val="28"/>
          <w:szCs w:val="28"/>
        </w:rPr>
        <w:t>общего образования, утверждённым приказом Министерства образования и науки Российской Федерации от 06 октября 2009 года № 373, в редакции приказов Министерства образования и науки Российской Федерации от 26 ноября 2010 года, № 1241, от 22 сентября 2011 года, № 2357, от 18 декабря 2012 года № 1060,от 31.12.2015г.№1576</w:t>
      </w:r>
    </w:p>
    <w:p w:rsidR="007B3727" w:rsidRPr="00415D49" w:rsidRDefault="007B3727" w:rsidP="007B3727">
      <w:pPr>
        <w:numPr>
          <w:ilvl w:val="0"/>
          <w:numId w:val="387"/>
        </w:numPr>
        <w:tabs>
          <w:tab w:val="clear" w:pos="720"/>
          <w:tab w:val="num" w:pos="284"/>
        </w:tabs>
        <w:spacing w:after="103" w:line="240" w:lineRule="auto"/>
        <w:ind w:left="284" w:firstLine="42"/>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 августа 2013 г. </w:t>
      </w:r>
      <w:hyperlink r:id="rId14" w:anchor="/document/99/499044345/" w:history="1">
        <w:r w:rsidRPr="00415D49">
          <w:rPr>
            <w:rFonts w:ascii="Times New Roman" w:eastAsia="Times New Roman" w:hAnsi="Times New Roman"/>
            <w:color w:val="0000FF"/>
            <w:sz w:val="28"/>
            <w:szCs w:val="28"/>
            <w:u w:val="single"/>
            <w:lang w:eastAsia="ru-RU"/>
          </w:rPr>
          <w:t>№ 1015</w:t>
        </w:r>
      </w:hyperlink>
      <w:r w:rsidRPr="00415D49">
        <w:rPr>
          <w:rFonts w:ascii="Times New Roman" w:eastAsia="Times New Roman" w:hAnsi="Times New Roman"/>
          <w:sz w:val="28"/>
          <w:szCs w:val="28"/>
          <w:lang w:eastAsia="ru-RU"/>
        </w:rPr>
        <w:t xml:space="preserve"> ;</w:t>
      </w:r>
    </w:p>
    <w:p w:rsidR="007B3727" w:rsidRPr="00415D49" w:rsidRDefault="007B3727" w:rsidP="007B3727">
      <w:pPr>
        <w:pStyle w:val="a3"/>
        <w:numPr>
          <w:ilvl w:val="0"/>
          <w:numId w:val="387"/>
        </w:numPr>
        <w:tabs>
          <w:tab w:val="clear" w:pos="720"/>
          <w:tab w:val="num" w:pos="284"/>
        </w:tabs>
        <w:autoSpaceDE w:val="0"/>
        <w:autoSpaceDN w:val="0"/>
        <w:adjustRightInd w:val="0"/>
        <w:spacing w:after="0" w:line="240" w:lineRule="auto"/>
        <w:ind w:left="284" w:firstLine="42"/>
        <w:rPr>
          <w:rFonts w:ascii="Times New Roman" w:hAnsi="Times New Roman"/>
          <w:sz w:val="28"/>
          <w:szCs w:val="28"/>
        </w:rPr>
      </w:pPr>
      <w:r w:rsidRPr="00415D49">
        <w:rPr>
          <w:rFonts w:ascii="Times New Roman" w:hAnsi="Times New Roman"/>
          <w:sz w:val="28"/>
          <w:szCs w:val="28"/>
        </w:rPr>
        <w:t>в соответствии с «Санитарно-эпидемиологическими требованиями к</w:t>
      </w:r>
    </w:p>
    <w:p w:rsidR="007B3727" w:rsidRPr="00415D49" w:rsidRDefault="007B3727" w:rsidP="007B3727">
      <w:pPr>
        <w:tabs>
          <w:tab w:val="num" w:pos="284"/>
        </w:tabs>
        <w:autoSpaceDE w:val="0"/>
        <w:autoSpaceDN w:val="0"/>
        <w:adjustRightInd w:val="0"/>
        <w:spacing w:after="0" w:line="240" w:lineRule="auto"/>
        <w:ind w:left="284" w:firstLine="42"/>
        <w:rPr>
          <w:rFonts w:ascii="Times New Roman" w:hAnsi="Times New Roman"/>
          <w:sz w:val="28"/>
          <w:szCs w:val="28"/>
        </w:rPr>
      </w:pPr>
      <w:r w:rsidRPr="00415D49">
        <w:rPr>
          <w:rFonts w:ascii="Times New Roman" w:hAnsi="Times New Roman"/>
          <w:sz w:val="28"/>
          <w:szCs w:val="28"/>
        </w:rPr>
        <w:t>условиям и организации обучения в общеобразовательных учреждениях»,</w:t>
      </w:r>
    </w:p>
    <w:p w:rsidR="007B3727" w:rsidRPr="00415D49" w:rsidRDefault="007B3727" w:rsidP="007B3727">
      <w:pPr>
        <w:tabs>
          <w:tab w:val="num" w:pos="284"/>
        </w:tabs>
        <w:autoSpaceDE w:val="0"/>
        <w:autoSpaceDN w:val="0"/>
        <w:adjustRightInd w:val="0"/>
        <w:spacing w:after="0" w:line="240" w:lineRule="auto"/>
        <w:ind w:left="284" w:firstLine="42"/>
        <w:rPr>
          <w:rFonts w:ascii="Times New Roman" w:hAnsi="Times New Roman"/>
          <w:sz w:val="28"/>
          <w:szCs w:val="28"/>
        </w:rPr>
      </w:pPr>
      <w:r w:rsidRPr="00415D49">
        <w:rPr>
          <w:rFonts w:ascii="Times New Roman" w:hAnsi="Times New Roman"/>
          <w:sz w:val="28"/>
          <w:szCs w:val="28"/>
        </w:rPr>
        <w:t>утверждёнными Постановлением Главного государственного санитарного врачаРоссийской Федерации от 29 декабря 2010 года № 189 (в редакции Изменений №1, утверждённых Постановлением Главного государственного санитарного врача Российской Федерации от 29 июня 2011 года № 85, Изменений № 2,утверждённых Постановлением Главного государственного санитарного врача от 25 декабря 2013 года № 72, изменений №3 , утвержденных Постановлением Главного государственного санитарного врача от 24 ноября 2015 г.№81)</w:t>
      </w:r>
    </w:p>
    <w:p w:rsidR="007B3727" w:rsidRPr="00415D49" w:rsidRDefault="007B3727" w:rsidP="007B3727">
      <w:pPr>
        <w:pStyle w:val="a3"/>
        <w:numPr>
          <w:ilvl w:val="0"/>
          <w:numId w:val="389"/>
        </w:numPr>
        <w:tabs>
          <w:tab w:val="clear" w:pos="720"/>
          <w:tab w:val="num" w:pos="284"/>
        </w:tabs>
        <w:autoSpaceDE w:val="0"/>
        <w:autoSpaceDN w:val="0"/>
        <w:adjustRightInd w:val="0"/>
        <w:spacing w:after="0" w:line="240" w:lineRule="auto"/>
        <w:ind w:left="284" w:firstLine="42"/>
        <w:rPr>
          <w:rFonts w:ascii="Times New Roman" w:hAnsi="Times New Roman"/>
          <w:sz w:val="28"/>
          <w:szCs w:val="28"/>
        </w:rPr>
      </w:pPr>
      <w:r w:rsidRPr="00415D49">
        <w:rPr>
          <w:rFonts w:ascii="Times New Roman" w:hAnsi="Times New Roman"/>
          <w:sz w:val="28"/>
          <w:szCs w:val="28"/>
        </w:rPr>
        <w:t>Приказом №253 от 31 марта 2014г. «Об утверждении федерального перечня  учебников , рекомендуемых к использованию при реализации имеющих государственную аккредитацию образовательных программ начального общего, основного общего , среднего общего образования</w:t>
      </w:r>
    </w:p>
    <w:p w:rsidR="007B3727" w:rsidRPr="00415D49" w:rsidRDefault="007B3727" w:rsidP="007B3727">
      <w:pPr>
        <w:pStyle w:val="a3"/>
        <w:numPr>
          <w:ilvl w:val="0"/>
          <w:numId w:val="388"/>
        </w:numPr>
        <w:tabs>
          <w:tab w:val="clear" w:pos="720"/>
          <w:tab w:val="num" w:pos="284"/>
        </w:tabs>
        <w:autoSpaceDE w:val="0"/>
        <w:autoSpaceDN w:val="0"/>
        <w:adjustRightInd w:val="0"/>
        <w:spacing w:after="0" w:line="240" w:lineRule="auto"/>
        <w:ind w:left="284" w:firstLine="42"/>
        <w:rPr>
          <w:rFonts w:ascii="Times New Roman" w:hAnsi="Times New Roman"/>
          <w:sz w:val="28"/>
          <w:szCs w:val="28"/>
        </w:rPr>
      </w:pPr>
      <w:r w:rsidRPr="00415D49">
        <w:rPr>
          <w:rFonts w:ascii="Times New Roman" w:hAnsi="Times New Roman"/>
          <w:sz w:val="28"/>
          <w:szCs w:val="28"/>
        </w:rPr>
        <w:t>Приказом Министерства образования и науки  Российской Федерации №459 от 21.04.2016 « О внесении изменений в федеральный перечень учебников ,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2014г. №253</w:t>
      </w:r>
    </w:p>
    <w:p w:rsidR="007B3727" w:rsidRPr="00415D49" w:rsidRDefault="007B3727" w:rsidP="007B3727">
      <w:pPr>
        <w:numPr>
          <w:ilvl w:val="0"/>
          <w:numId w:val="387"/>
        </w:numPr>
        <w:tabs>
          <w:tab w:val="clear" w:pos="720"/>
          <w:tab w:val="num" w:pos="284"/>
        </w:tabs>
        <w:spacing w:after="103" w:line="240" w:lineRule="auto"/>
        <w:ind w:left="284" w:firstLine="42"/>
        <w:rPr>
          <w:rFonts w:ascii="Times New Roman" w:eastAsia="Times New Roman" w:hAnsi="Times New Roman"/>
          <w:sz w:val="28"/>
          <w:szCs w:val="28"/>
          <w:lang w:eastAsia="ru-RU"/>
        </w:rPr>
      </w:pPr>
      <w:r w:rsidRPr="00415D49">
        <w:rPr>
          <w:rFonts w:ascii="Times New Roman" w:hAnsi="Times New Roman"/>
          <w:color w:val="000000"/>
          <w:sz w:val="28"/>
          <w:szCs w:val="28"/>
        </w:rPr>
        <w:t>Приказом  Министерства образования и науки РФ т 28.12.2010 г. № 2106 «Об утверждении требований к ОУ в части сохранения здоровья обучающихся и воспитанников»</w:t>
      </w:r>
    </w:p>
    <w:p w:rsidR="007B3727" w:rsidRPr="00415D49" w:rsidRDefault="008B29A2" w:rsidP="007B3727">
      <w:pPr>
        <w:numPr>
          <w:ilvl w:val="0"/>
          <w:numId w:val="387"/>
        </w:numPr>
        <w:tabs>
          <w:tab w:val="clear" w:pos="720"/>
          <w:tab w:val="num" w:pos="284"/>
        </w:tabs>
        <w:spacing w:after="103" w:line="240" w:lineRule="auto"/>
        <w:ind w:left="284" w:firstLine="42"/>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Уставом  МБОУСОШ№3</w:t>
      </w:r>
      <w:r w:rsidR="007B3727" w:rsidRPr="00415D49">
        <w:rPr>
          <w:rFonts w:ascii="Times New Roman" w:eastAsia="Times New Roman" w:hAnsi="Times New Roman"/>
          <w:sz w:val="28"/>
          <w:szCs w:val="28"/>
          <w:lang w:eastAsia="ru-RU"/>
        </w:rPr>
        <w:t xml:space="preserve"> ;</w:t>
      </w:r>
    </w:p>
    <w:p w:rsidR="007B3727" w:rsidRPr="00415D49" w:rsidRDefault="007B3727" w:rsidP="007B3727">
      <w:pPr>
        <w:numPr>
          <w:ilvl w:val="0"/>
          <w:numId w:val="387"/>
        </w:numPr>
        <w:tabs>
          <w:tab w:val="clear" w:pos="720"/>
          <w:tab w:val="num" w:pos="284"/>
        </w:tabs>
        <w:spacing w:after="103" w:line="240" w:lineRule="auto"/>
        <w:ind w:left="284" w:firstLine="42"/>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lastRenderedPageBreak/>
        <w:t>Положением МБОУСОШ№</w:t>
      </w:r>
      <w:r w:rsidR="008B29A2">
        <w:rPr>
          <w:rFonts w:ascii="Times New Roman" w:eastAsia="Times New Roman" w:hAnsi="Times New Roman"/>
          <w:sz w:val="28"/>
          <w:szCs w:val="28"/>
          <w:lang w:eastAsia="ru-RU"/>
        </w:rPr>
        <w:t>3</w:t>
      </w:r>
      <w:r w:rsidRPr="00415D49">
        <w:rPr>
          <w:rFonts w:ascii="Times New Roman" w:eastAsia="Times New Roman" w:hAnsi="Times New Roman"/>
          <w:sz w:val="28"/>
          <w:szCs w:val="28"/>
          <w:lang w:eastAsia="ru-RU"/>
        </w:rPr>
        <w:t xml:space="preserve"> о текущем контроле и промежуточной аттестации обучающихся.</w:t>
      </w:r>
    </w:p>
    <w:p w:rsidR="007B3727" w:rsidRPr="00415D49" w:rsidRDefault="007B3727" w:rsidP="007B3727">
      <w:pPr>
        <w:spacing w:after="103" w:line="240" w:lineRule="auto"/>
        <w:rPr>
          <w:rFonts w:ascii="Times New Roman" w:eastAsia="Times New Roman" w:hAnsi="Times New Roman"/>
          <w:sz w:val="28"/>
          <w:szCs w:val="28"/>
          <w:lang w:eastAsia="ru-RU"/>
        </w:rPr>
      </w:pPr>
    </w:p>
    <w:p w:rsidR="007B3727" w:rsidRPr="00415D49" w:rsidRDefault="007B3727" w:rsidP="007B3727">
      <w:pPr>
        <w:spacing w:after="103" w:line="240" w:lineRule="auto"/>
        <w:rPr>
          <w:rFonts w:ascii="Times New Roman" w:eastAsia="Times New Roman" w:hAnsi="Times New Roman"/>
          <w:sz w:val="28"/>
          <w:szCs w:val="28"/>
          <w:lang w:eastAsia="ru-RU"/>
        </w:rPr>
      </w:pPr>
    </w:p>
    <w:p w:rsidR="007B3727" w:rsidRPr="00415D49" w:rsidRDefault="007B3727" w:rsidP="007B3727">
      <w:pPr>
        <w:spacing w:after="103" w:line="240" w:lineRule="auto"/>
        <w:rPr>
          <w:rFonts w:ascii="Times New Roman" w:eastAsia="Times New Roman" w:hAnsi="Times New Roman"/>
          <w:sz w:val="28"/>
          <w:szCs w:val="28"/>
          <w:lang w:eastAsia="ru-RU"/>
        </w:rPr>
      </w:pPr>
    </w:p>
    <w:p w:rsidR="007B3727" w:rsidRPr="00415D49" w:rsidRDefault="007B3727" w:rsidP="007B3727">
      <w:pPr>
        <w:spacing w:after="0" w:line="360" w:lineRule="auto"/>
        <w:ind w:firstLine="709"/>
        <w:jc w:val="both"/>
        <w:rPr>
          <w:rFonts w:ascii="Times New Roman" w:eastAsia="Times New Roman" w:hAnsi="Times New Roman"/>
          <w:sz w:val="28"/>
          <w:szCs w:val="28"/>
          <w:lang w:eastAsia="ru-RU"/>
        </w:rPr>
      </w:pPr>
      <w:r w:rsidRPr="00415D49">
        <w:rPr>
          <w:rFonts w:ascii="Times New Roman" w:eastAsia="Times New Roman" w:hAnsi="Times New Roman"/>
          <w:bCs/>
          <w:sz w:val="28"/>
          <w:szCs w:val="28"/>
          <w:lang w:eastAsia="ru-RU"/>
        </w:rPr>
        <w:t>2.1.</w:t>
      </w:r>
      <w:r w:rsidRPr="00415D49">
        <w:rPr>
          <w:rFonts w:ascii="Times New Roman" w:eastAsia="Times New Roman" w:hAnsi="Times New Roman"/>
          <w:color w:val="000000"/>
          <w:sz w:val="28"/>
          <w:szCs w:val="28"/>
          <w:lang w:eastAsia="ru-RU"/>
        </w:rPr>
        <w:t xml:space="preserve">Учебный план начального общего образования </w:t>
      </w:r>
      <w:r w:rsidR="008B29A2">
        <w:rPr>
          <w:rFonts w:ascii="Times New Roman" w:eastAsia="Times New Roman" w:hAnsi="Times New Roman"/>
          <w:sz w:val="28"/>
          <w:szCs w:val="28"/>
          <w:lang w:eastAsia="ru-RU"/>
        </w:rPr>
        <w:t>МБОУ СОШ № 3</w:t>
      </w:r>
      <w:r w:rsidRPr="00415D49">
        <w:rPr>
          <w:rFonts w:ascii="Times New Roman" w:eastAsia="Times New Roman" w:hAnsi="Times New Roman"/>
          <w:sz w:val="28"/>
          <w:szCs w:val="28"/>
          <w:lang w:eastAsia="ru-RU"/>
        </w:rPr>
        <w:t xml:space="preserve"> на 2017_/2018 уч. г. </w:t>
      </w:r>
      <w:r w:rsidRPr="00415D49">
        <w:rPr>
          <w:rFonts w:ascii="Times New Roman" w:eastAsia="Times New Roman" w:hAnsi="Times New Roman"/>
          <w:color w:val="000000"/>
          <w:sz w:val="28"/>
          <w:szCs w:val="28"/>
          <w:lang w:eastAsia="ru-RU"/>
        </w:rPr>
        <w:t xml:space="preserve">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w:t>
      </w:r>
      <w:r w:rsidRPr="00415D49">
        <w:rPr>
          <w:rFonts w:ascii="Times New Roman" w:eastAsia="Times New Roman" w:hAnsi="Times New Roman"/>
          <w:sz w:val="28"/>
          <w:szCs w:val="28"/>
          <w:lang w:eastAsia="ru-RU"/>
        </w:rPr>
        <w:t>максимальный объем обязательной нагрузки обучающихся, формы промежуточной аттестации обучающихся.</w:t>
      </w:r>
    </w:p>
    <w:p w:rsidR="007B3727" w:rsidRPr="00415D49" w:rsidRDefault="007B3727" w:rsidP="007B3727">
      <w:pPr>
        <w:spacing w:after="0" w:line="360" w:lineRule="auto"/>
        <w:ind w:firstLine="709"/>
        <w:jc w:val="both"/>
        <w:rPr>
          <w:rFonts w:ascii="Times New Roman" w:eastAsia="Times New Roman" w:hAnsi="Times New Roman"/>
          <w:sz w:val="28"/>
          <w:szCs w:val="28"/>
          <w:lang w:eastAsia="ru-RU"/>
        </w:rPr>
      </w:pPr>
      <w:r w:rsidRPr="00415D49">
        <w:rPr>
          <w:rFonts w:ascii="Times New Roman" w:eastAsia="Times New Roman" w:hAnsi="Times New Roman"/>
          <w:bCs/>
          <w:sz w:val="28"/>
          <w:szCs w:val="28"/>
          <w:lang w:eastAsia="ru-RU"/>
        </w:rPr>
        <w:t>2.2.</w:t>
      </w:r>
      <w:r w:rsidRPr="00415D49">
        <w:rPr>
          <w:rFonts w:ascii="Times New Roman" w:eastAsia="Times New Roman" w:hAnsi="Times New Roman"/>
          <w:sz w:val="28"/>
          <w:szCs w:val="28"/>
          <w:lang w:eastAsia="ru-RU"/>
        </w:rPr>
        <w:t xml:space="preserve">Учебный план ООП начального </w:t>
      </w:r>
      <w:r w:rsidR="008B29A2">
        <w:rPr>
          <w:rFonts w:ascii="Times New Roman" w:eastAsia="Times New Roman" w:hAnsi="Times New Roman"/>
          <w:sz w:val="28"/>
          <w:szCs w:val="28"/>
          <w:lang w:eastAsia="ru-RU"/>
        </w:rPr>
        <w:t>общего образования МБОУ СОШ № 3</w:t>
      </w:r>
      <w:r w:rsidRPr="00415D49">
        <w:rPr>
          <w:rFonts w:ascii="Times New Roman" w:eastAsia="Times New Roman" w:hAnsi="Times New Roman"/>
          <w:sz w:val="28"/>
          <w:szCs w:val="28"/>
          <w:lang w:eastAsia="ru-RU"/>
        </w:rPr>
        <w:t xml:space="preserve">  на 2017/2018уч. г. разработан на основе перспективного учебного плана ООП начального общего образования.</w:t>
      </w:r>
    </w:p>
    <w:p w:rsidR="007B3727" w:rsidRPr="00415D49" w:rsidRDefault="007B3727" w:rsidP="007B3727">
      <w:pPr>
        <w:spacing w:after="0" w:line="360" w:lineRule="auto"/>
        <w:ind w:firstLine="709"/>
        <w:jc w:val="both"/>
        <w:rPr>
          <w:rFonts w:ascii="Times New Roman" w:eastAsia="Times New Roman" w:hAnsi="Times New Roman"/>
          <w:color w:val="000000"/>
          <w:sz w:val="28"/>
          <w:szCs w:val="28"/>
          <w:lang w:eastAsia="ru-RU"/>
        </w:rPr>
      </w:pPr>
      <w:r w:rsidRPr="00415D49">
        <w:rPr>
          <w:rFonts w:ascii="Times New Roman" w:eastAsia="Times New Roman" w:hAnsi="Times New Roman"/>
          <w:bCs/>
          <w:sz w:val="28"/>
          <w:szCs w:val="28"/>
          <w:lang w:eastAsia="ru-RU"/>
        </w:rPr>
        <w:t>2.3.</w:t>
      </w:r>
      <w:r w:rsidRPr="00415D49">
        <w:rPr>
          <w:rFonts w:ascii="Times New Roman" w:eastAsia="Times New Roman" w:hAnsi="Times New Roman"/>
          <w:sz w:val="28"/>
          <w:szCs w:val="28"/>
          <w:lang w:eastAsia="ru-RU"/>
        </w:rPr>
        <w:t xml:space="preserve">Содержание и структура учебного плана ООП начального общего образования определяются требованиями ФГОС НОО, учебным планом </w:t>
      </w:r>
      <w:r w:rsidRPr="00415D49">
        <w:rPr>
          <w:rFonts w:ascii="Times New Roman" w:eastAsia="Times New Roman" w:hAnsi="Times New Roman"/>
          <w:color w:val="000000"/>
          <w:sz w:val="28"/>
          <w:szCs w:val="28"/>
          <w:lang w:eastAsia="ru-RU"/>
        </w:rPr>
        <w:t xml:space="preserve">реализуемой образовательных  систем « Школа 2100» и «Школа России», системой учебников « Школа 2100» и «Школа России», целями, задачами и спецификой образовательной деятельности </w:t>
      </w:r>
      <w:r w:rsidRPr="00415D49">
        <w:rPr>
          <w:rFonts w:ascii="Times New Roman" w:eastAsia="Times New Roman" w:hAnsi="Times New Roman"/>
          <w:sz w:val="28"/>
          <w:szCs w:val="28"/>
          <w:lang w:eastAsia="ru-RU"/>
        </w:rPr>
        <w:t>МБОУ СОШ № </w:t>
      </w:r>
      <w:r w:rsidR="008B29A2">
        <w:rPr>
          <w:rFonts w:ascii="Times New Roman" w:eastAsia="Times New Roman" w:hAnsi="Times New Roman"/>
          <w:sz w:val="28"/>
          <w:szCs w:val="28"/>
          <w:lang w:eastAsia="ru-RU"/>
        </w:rPr>
        <w:t>3</w:t>
      </w:r>
      <w:r w:rsidRPr="00415D49">
        <w:rPr>
          <w:rFonts w:ascii="Times New Roman" w:eastAsia="Times New Roman" w:hAnsi="Times New Roman"/>
          <w:color w:val="000000"/>
          <w:sz w:val="28"/>
          <w:szCs w:val="28"/>
          <w:lang w:eastAsia="ru-RU"/>
        </w:rPr>
        <w:t xml:space="preserve">, сформулированными в Уставе </w:t>
      </w:r>
      <w:r w:rsidR="008B29A2">
        <w:rPr>
          <w:rFonts w:ascii="Times New Roman" w:eastAsia="Times New Roman" w:hAnsi="Times New Roman"/>
          <w:sz w:val="28"/>
          <w:szCs w:val="28"/>
          <w:lang w:eastAsia="ru-RU"/>
        </w:rPr>
        <w:t>МБОУ СОШ № 3</w:t>
      </w:r>
      <w:r w:rsidRPr="00415D49">
        <w:rPr>
          <w:rFonts w:ascii="Times New Roman" w:eastAsia="Times New Roman" w:hAnsi="Times New Roman"/>
          <w:sz w:val="28"/>
          <w:szCs w:val="28"/>
          <w:lang w:eastAsia="ru-RU"/>
        </w:rPr>
        <w:t xml:space="preserve"> </w:t>
      </w:r>
      <w:r w:rsidRPr="00415D49">
        <w:rPr>
          <w:rFonts w:ascii="Times New Roman" w:eastAsia="Times New Roman" w:hAnsi="Times New Roman"/>
          <w:color w:val="000000"/>
          <w:sz w:val="28"/>
          <w:szCs w:val="28"/>
          <w:lang w:eastAsia="ru-RU"/>
        </w:rPr>
        <w:t>, ООП НОО ОО.</w:t>
      </w:r>
    </w:p>
    <w:p w:rsidR="007B3727" w:rsidRPr="00415D49" w:rsidRDefault="007B3727" w:rsidP="007B3727">
      <w:pPr>
        <w:widowControl w:val="0"/>
        <w:autoSpaceDE w:val="0"/>
        <w:autoSpaceDN w:val="0"/>
        <w:adjustRightInd w:val="0"/>
        <w:spacing w:after="0" w:line="240" w:lineRule="auto"/>
        <w:ind w:firstLine="720"/>
        <w:jc w:val="both"/>
        <w:outlineLvl w:val="1"/>
        <w:rPr>
          <w:rFonts w:ascii="Times New Roman" w:eastAsia="Times New Roman" w:hAnsi="Times New Roman"/>
          <w:sz w:val="28"/>
          <w:szCs w:val="28"/>
          <w:lang w:eastAsia="ru-RU"/>
        </w:rPr>
      </w:pPr>
    </w:p>
    <w:p w:rsidR="007B3727" w:rsidRPr="00415D49" w:rsidRDefault="007B3727" w:rsidP="007B3727">
      <w:pPr>
        <w:spacing w:after="0" w:line="240" w:lineRule="auto"/>
        <w:ind w:firstLine="54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Учебный план является нормативно-правовой основой, регламентирующей организацию и содержание образовательного процесса,  формируется ежегодно с учетом социального заказа государства </w:t>
      </w:r>
      <w:r w:rsidRPr="00415D49">
        <w:rPr>
          <w:rFonts w:ascii="Times New Roman" w:eastAsia="Times New Roman" w:hAnsi="Times New Roman"/>
          <w:bCs/>
          <w:sz w:val="28"/>
          <w:szCs w:val="28"/>
          <w:lang w:eastAsia="ru-RU"/>
        </w:rPr>
        <w:t>с ориентацией на образовательный запрос родителей и учащихся.</w:t>
      </w:r>
      <w:r w:rsidRPr="00415D49">
        <w:rPr>
          <w:rFonts w:ascii="Times New Roman" w:eastAsia="Times New Roman" w:hAnsi="Times New Roman"/>
          <w:sz w:val="28"/>
          <w:szCs w:val="28"/>
          <w:lang w:eastAsia="ru-RU"/>
        </w:rPr>
        <w:t xml:space="preserve"> Данный документ определяет количество и названия учебных предметов, последовательности их изучения по классам, нормы учебного времени в часах в неделю на все учебные предметы, недельную учебную нагрузку на одного ученика, промежуточную аттестацию обучающихся. </w:t>
      </w:r>
    </w:p>
    <w:p w:rsidR="007B3727" w:rsidRPr="00415D49" w:rsidRDefault="007B3727" w:rsidP="007B3727">
      <w:pPr>
        <w:widowControl w:val="0"/>
        <w:autoSpaceDE w:val="0"/>
        <w:autoSpaceDN w:val="0"/>
        <w:adjustRightInd w:val="0"/>
        <w:spacing w:after="0" w:line="240" w:lineRule="auto"/>
        <w:ind w:firstLine="720"/>
        <w:jc w:val="both"/>
        <w:outlineLvl w:val="1"/>
        <w:rPr>
          <w:rFonts w:ascii="Times New Roman" w:eastAsia="Times New Roman" w:hAnsi="Times New Roman"/>
          <w:sz w:val="28"/>
          <w:szCs w:val="28"/>
          <w:lang w:eastAsia="ru-RU"/>
        </w:rPr>
      </w:pPr>
    </w:p>
    <w:p w:rsidR="007B3727" w:rsidRPr="00415D49" w:rsidRDefault="007B3727" w:rsidP="007B3727">
      <w:pPr>
        <w:widowControl w:val="0"/>
        <w:autoSpaceDE w:val="0"/>
        <w:autoSpaceDN w:val="0"/>
        <w:adjustRightInd w:val="0"/>
        <w:spacing w:after="0" w:line="240" w:lineRule="auto"/>
        <w:ind w:firstLine="720"/>
        <w:jc w:val="both"/>
        <w:outlineLvl w:val="1"/>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1-3 классы  в 2017-2018  учебном году будут обучаться по программе «Школа России», обучающиеся  4  классов будут обучаться по УМК «Школа 2100». </w:t>
      </w:r>
    </w:p>
    <w:p w:rsidR="007B3727" w:rsidRPr="00415D49" w:rsidRDefault="007B3727" w:rsidP="007B3727">
      <w:pPr>
        <w:widowControl w:val="0"/>
        <w:autoSpaceDE w:val="0"/>
        <w:autoSpaceDN w:val="0"/>
        <w:adjustRightInd w:val="0"/>
        <w:spacing w:after="0" w:line="240" w:lineRule="auto"/>
        <w:ind w:firstLine="720"/>
        <w:jc w:val="both"/>
        <w:outlineLvl w:val="1"/>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Комплект ОС «Школа 2100»  не вошел в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w:t>
      </w:r>
      <w:r w:rsidRPr="00415D49">
        <w:rPr>
          <w:rFonts w:ascii="Times New Roman" w:eastAsia="Times New Roman" w:hAnsi="Times New Roman"/>
          <w:sz w:val="28"/>
          <w:szCs w:val="28"/>
          <w:lang w:eastAsia="ru-RU"/>
        </w:rPr>
        <w:lastRenderedPageBreak/>
        <w:t>общего, основного общего, среднего общего образования"), но может быть использован на основании п.3 этого же приказа.</w:t>
      </w:r>
    </w:p>
    <w:p w:rsidR="007B3727" w:rsidRPr="00415D49" w:rsidRDefault="007B3727" w:rsidP="007B3727">
      <w:pPr>
        <w:widowControl w:val="0"/>
        <w:autoSpaceDE w:val="0"/>
        <w:autoSpaceDN w:val="0"/>
        <w:adjustRightInd w:val="0"/>
        <w:spacing w:after="0" w:line="240" w:lineRule="auto"/>
        <w:ind w:firstLine="720"/>
        <w:jc w:val="both"/>
        <w:outlineLvl w:val="1"/>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В начальной школе основным результатом образования является  сформированность общеучебных навыков, обеспечивающих возможность продолжения образования в основной школе; умение учиться – способность к самоорганизации с целью решения учебных задач.</w:t>
      </w:r>
    </w:p>
    <w:p w:rsidR="007B3727" w:rsidRPr="00415D49" w:rsidRDefault="007B3727" w:rsidP="007B3727">
      <w:pPr>
        <w:widowControl w:val="0"/>
        <w:autoSpaceDE w:val="0"/>
        <w:autoSpaceDN w:val="0"/>
        <w:adjustRightInd w:val="0"/>
        <w:spacing w:after="0" w:line="240" w:lineRule="auto"/>
        <w:ind w:firstLine="720"/>
        <w:jc w:val="both"/>
        <w:outlineLvl w:val="1"/>
        <w:rPr>
          <w:rFonts w:ascii="Times New Roman" w:eastAsia="Times New Roman" w:hAnsi="Times New Roman"/>
          <w:sz w:val="28"/>
          <w:szCs w:val="28"/>
          <w:lang w:eastAsia="ru-RU"/>
        </w:rPr>
      </w:pPr>
    </w:p>
    <w:p w:rsidR="007B3727" w:rsidRPr="00415D49" w:rsidRDefault="007B3727" w:rsidP="007B3727">
      <w:pPr>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bCs/>
          <w:sz w:val="28"/>
          <w:szCs w:val="28"/>
          <w:lang w:eastAsia="ru-RU"/>
        </w:rPr>
        <w:t xml:space="preserve">Первый уровень образования </w:t>
      </w:r>
      <w:r w:rsidRPr="00415D49">
        <w:rPr>
          <w:rFonts w:ascii="Times New Roman" w:eastAsia="Times New Roman" w:hAnsi="Times New Roman"/>
          <w:sz w:val="28"/>
          <w:szCs w:val="28"/>
          <w:lang w:eastAsia="ru-RU"/>
        </w:rPr>
        <w:t>– сложившееся, самоценное, самостоятельное и обязательное звено в системе непрерывного и общего образования. Усиление внимания к воспитанию и развитию школьников определяет ориентацию на достижение планируемых результатов не только на предметные знания и умения, но и на такие важные для характеристики выпускника начальной школы качества, как учебная и речевая деятельность, культура поведения, усвоение эстетических норм и другое. На первом уровне обучения закладывается база, фундамент всего последующего образования. Начальное общее образование обеспечивает познавательную мотивацию и интересы обучающихся,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w:t>
      </w:r>
    </w:p>
    <w:p w:rsidR="007B3727" w:rsidRPr="00415D49" w:rsidRDefault="007B3727" w:rsidP="007B3727">
      <w:pPr>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Целями реализации основной образовательной программы начального о</w:t>
      </w:r>
      <w:r w:rsidR="008B29A2">
        <w:rPr>
          <w:rFonts w:ascii="Times New Roman" w:eastAsia="Times New Roman" w:hAnsi="Times New Roman"/>
          <w:sz w:val="28"/>
          <w:szCs w:val="28"/>
          <w:lang w:eastAsia="ru-RU"/>
        </w:rPr>
        <w:t>бщего образования в МБОУ СОШ №3</w:t>
      </w:r>
      <w:r w:rsidRPr="00415D49">
        <w:rPr>
          <w:rFonts w:ascii="Times New Roman" w:eastAsia="Times New Roman" w:hAnsi="Times New Roman"/>
          <w:sz w:val="28"/>
          <w:szCs w:val="28"/>
          <w:lang w:eastAsia="ru-RU"/>
        </w:rPr>
        <w:t xml:space="preserve"> являются:</w:t>
      </w:r>
    </w:p>
    <w:p w:rsidR="007B3727" w:rsidRPr="00415D49" w:rsidRDefault="007B3727" w:rsidP="007B3727">
      <w:pPr>
        <w:numPr>
          <w:ilvl w:val="0"/>
          <w:numId w:val="332"/>
        </w:numPr>
        <w:spacing w:after="0" w:line="240" w:lineRule="auto"/>
        <w:contextualSpacing/>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обеспечение планируемых результатов по достижению выпускником начальной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B3727" w:rsidRPr="00415D49" w:rsidRDefault="007B3727" w:rsidP="007B3727">
      <w:pPr>
        <w:autoSpaceDE w:val="0"/>
        <w:autoSpaceDN w:val="0"/>
        <w:adjustRightInd w:val="0"/>
        <w:spacing w:after="0"/>
        <w:ind w:firstLine="68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В соответствии с федеральным государственным образовательным стандартом начального общего образования  (Приказ МОН РФ от 06.10.2009 № 373) обучаются учащиеся первых – четвертых классов: 1а, 1б, 1в, 1г, 2а, 2б, 2в,2г,  3а, 3б, 3в,3г,4а, 4б, 4в .</w:t>
      </w:r>
    </w:p>
    <w:p w:rsidR="007B3727" w:rsidRPr="00415D49" w:rsidRDefault="007B3727" w:rsidP="007B3727">
      <w:pPr>
        <w:autoSpaceDE w:val="0"/>
        <w:autoSpaceDN w:val="0"/>
        <w:adjustRightInd w:val="0"/>
        <w:spacing w:after="0"/>
        <w:ind w:firstLine="68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 Учебный  план начального общего  образования  ориентирован  на 4-летний  нормативный  срок  освоения  начального  общего  образования.</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Продолжительность учебного года: 1 класс – 33 учебные недели, 2 - 4 классы – не менее 34 учебных недель. </w:t>
      </w:r>
    </w:p>
    <w:p w:rsidR="007B3727" w:rsidRPr="00415D49" w:rsidRDefault="007B3727" w:rsidP="007B3727">
      <w:pPr>
        <w:spacing w:after="0" w:line="360" w:lineRule="auto"/>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Учебный план ООП начального общего образования МБОУ СОШ </w:t>
      </w:r>
      <w:r w:rsidR="008B29A2">
        <w:rPr>
          <w:rFonts w:ascii="Times New Roman" w:eastAsia="Times New Roman" w:hAnsi="Times New Roman"/>
          <w:sz w:val="28"/>
          <w:szCs w:val="28"/>
          <w:lang w:eastAsia="ru-RU"/>
        </w:rPr>
        <w:t>№ 3</w:t>
      </w:r>
      <w:r w:rsidRPr="00415D49">
        <w:rPr>
          <w:rFonts w:ascii="Times New Roman" w:eastAsia="Times New Roman" w:hAnsi="Times New Roman"/>
          <w:sz w:val="28"/>
          <w:szCs w:val="28"/>
          <w:lang w:eastAsia="ru-RU"/>
        </w:rPr>
        <w:t xml:space="preserve">  на 2017/2018уч. г. разработан на основе перспективного учебного плана ООП начального общего образования.</w:t>
      </w:r>
    </w:p>
    <w:p w:rsidR="007B3727" w:rsidRPr="00415D49" w:rsidRDefault="007B3727" w:rsidP="007B3727">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 При составлении учебного плана  учитывался принцип преемственности между классами и уровнями обучения. Уровень недельной учебной нагрузки на ученика не превышает предельно допустимой:</w:t>
      </w:r>
    </w:p>
    <w:p w:rsidR="007B3727" w:rsidRPr="00415D49" w:rsidRDefault="007B3727" w:rsidP="007B3727">
      <w:pPr>
        <w:widowControl w:val="0"/>
        <w:autoSpaceDE w:val="0"/>
        <w:autoSpaceDN w:val="0"/>
        <w:adjustRightInd w:val="0"/>
        <w:spacing w:after="0" w:line="240" w:lineRule="auto"/>
        <w:ind w:firstLine="720"/>
        <w:jc w:val="both"/>
        <w:outlineLvl w:val="1"/>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 классы – 21 ч., 2-4 классы – 23 ч. при пятидневной рабочей неделе.</w:t>
      </w:r>
    </w:p>
    <w:p w:rsidR="007B3727" w:rsidRPr="00415D49" w:rsidRDefault="007B3727" w:rsidP="007B3727">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Продолжительность урока во 2 – 4 классах 40 минут, за исключением 1 класса. </w:t>
      </w:r>
      <w:r w:rsidRPr="00415D49">
        <w:rPr>
          <w:rFonts w:ascii="Times New Roman" w:eastAsia="Times New Roman" w:hAnsi="Times New Roman"/>
          <w:sz w:val="28"/>
          <w:szCs w:val="28"/>
          <w:lang w:eastAsia="ru-RU"/>
        </w:rPr>
        <w:lastRenderedPageBreak/>
        <w:t>Обучение в 1-м классе осуществляется с соблюдением следующих требований:</w:t>
      </w:r>
    </w:p>
    <w:p w:rsidR="007B3727" w:rsidRPr="00415D49" w:rsidRDefault="007B3727" w:rsidP="007B3727">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учебные занятия проводятся по 5-дневной учебной неделе и только в первую смену;</w:t>
      </w:r>
    </w:p>
    <w:p w:rsidR="007B3727" w:rsidRPr="00415D49" w:rsidRDefault="007B3727" w:rsidP="007B3727">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При проведении занятий по иностранному языку при наполняемости классов от 25 и более человек осуществляется деление на две группы. Содержание образования на первой ступени реализуется преимущественно за счет введения интегрированных курсов, обеспечивающих целостное восприятие мира, деятельностного подхода и индивидуализации обучения (окружающий мир, художественный труд). Современные тенденции развития Российского государства, необходимость интеграции России в мировое сообщество обусловили введение в начальной школе изучения иностранного языка (со 2 класса) и информационных технологий. Включение информационных технологий связано с необходимостью подготовки школьников к использованию их как средства повышения эффективности познавательной и практической деятельности учащихся при изучении всех учебных предметов.</w:t>
      </w:r>
    </w:p>
    <w:p w:rsidR="007B3727" w:rsidRPr="00415D49" w:rsidRDefault="007B3727" w:rsidP="007B3727">
      <w:pPr>
        <w:pStyle w:val="2"/>
        <w:spacing w:line="240" w:lineRule="auto"/>
        <w:jc w:val="both"/>
        <w:rPr>
          <w:rFonts w:cs="Times New Roman"/>
          <w:b w:val="0"/>
          <w:sz w:val="28"/>
        </w:rPr>
      </w:pPr>
      <w:r w:rsidRPr="00415D49">
        <w:rPr>
          <w:rFonts w:eastAsia="Times New Roman" w:cs="Times New Roman"/>
          <w:b w:val="0"/>
          <w:sz w:val="28"/>
          <w:lang w:eastAsia="ru-RU"/>
        </w:rPr>
        <w:lastRenderedPageBreak/>
        <w:t>Учебный план 1-3 х классов разработан в соответствии с ФГОС и реализует образовательную программу «Школа России». Учебно –методический комплект включает рекомендованные МОН РФ учебники  для 1-3 класса, рабочие тетради, контрольно-измерительные материалы.</w:t>
      </w:r>
      <w:r w:rsidRPr="00415D49">
        <w:rPr>
          <w:rFonts w:cs="Times New Roman"/>
          <w:b w:val="0"/>
          <w:sz w:val="28"/>
        </w:rPr>
        <w:t xml:space="preserve"> Система учебников «Школа России» входит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образования.Приказ от 31 марта 2014 г. № 253</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7B3727" w:rsidRPr="00415D49" w:rsidRDefault="007B3727" w:rsidP="007B3727">
      <w:pPr>
        <w:spacing w:after="0"/>
        <w:ind w:firstLine="708"/>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Учебный план   4-х классов разработан в соответствии с новыми ФГОС НОО и реализует образовательную программу «Школа 2100».  Используемый для достижения поставленных целей учебно-методический комплект «Школа 2100» включает в себя рекомендованные МОН РФ учебники для 4-х классов, рабочие тетради, контрольно-измерительные материалы (Приказ Минобрнауки России от 19.12.2012 N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год"(Зарегистрировано в Минюсте России 30.01.2013 N 26755)).</w:t>
      </w:r>
    </w:p>
    <w:p w:rsidR="007B3727" w:rsidRPr="00415D49" w:rsidRDefault="007B3727" w:rsidP="007B3727">
      <w:pPr>
        <w:spacing w:after="0"/>
        <w:ind w:firstLine="708"/>
        <w:jc w:val="both"/>
        <w:rPr>
          <w:rFonts w:ascii="Times New Roman" w:eastAsia="Times New Roman" w:hAnsi="Times New Roman"/>
          <w:sz w:val="28"/>
          <w:szCs w:val="28"/>
          <w:lang w:eastAsia="ru-RU"/>
        </w:rPr>
      </w:pPr>
    </w:p>
    <w:p w:rsidR="007B3727" w:rsidRPr="00415D49" w:rsidRDefault="007B3727" w:rsidP="007B3727">
      <w:pPr>
        <w:jc w:val="center"/>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Планируемые результаты</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Учебный план является способом реализации основной образовательной программы НОО, цель которой -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К числу планируемых результатов освоения основной образовательной программы отнесены:</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личностные результаты; </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метапредметные результаты;</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предметные результаты.</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 программ внеурочной деятельности.</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 программ факультативов и кружков.</w:t>
      </w:r>
    </w:p>
    <w:p w:rsidR="007B3727" w:rsidRPr="00415D49" w:rsidRDefault="007B3727" w:rsidP="007B3727">
      <w:pPr>
        <w:spacing w:after="0"/>
        <w:ind w:firstLine="709"/>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lastRenderedPageBreak/>
        <w:t>В основе реализации основной образовательной программы лежит системно-деятельностный подход.</w:t>
      </w:r>
    </w:p>
    <w:p w:rsidR="007B3727" w:rsidRPr="00415D49" w:rsidRDefault="007B3727" w:rsidP="007B3727">
      <w:pPr>
        <w:spacing w:after="0"/>
        <w:ind w:firstLine="709"/>
        <w:jc w:val="both"/>
        <w:rPr>
          <w:rFonts w:ascii="Times New Roman" w:eastAsia="Times New Roman" w:hAnsi="Times New Roman"/>
          <w:sz w:val="28"/>
          <w:szCs w:val="28"/>
          <w:lang w:eastAsia="ru-RU"/>
        </w:rPr>
      </w:pPr>
    </w:p>
    <w:p w:rsidR="007B3727" w:rsidRPr="00415D49" w:rsidRDefault="007B3727" w:rsidP="007B3727">
      <w:pPr>
        <w:spacing w:after="0"/>
        <w:ind w:firstLine="709"/>
        <w:jc w:val="both"/>
        <w:rPr>
          <w:rFonts w:ascii="Times New Roman" w:eastAsia="Times New Roman" w:hAnsi="Times New Roman"/>
          <w:sz w:val="28"/>
          <w:szCs w:val="28"/>
          <w:lang w:eastAsia="ru-RU"/>
        </w:rPr>
      </w:pPr>
    </w:p>
    <w:p w:rsidR="007B3727" w:rsidRPr="00415D49" w:rsidRDefault="007B3727" w:rsidP="007B372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b/>
          <w:sz w:val="28"/>
          <w:szCs w:val="28"/>
          <w:lang w:eastAsia="ru-RU"/>
        </w:rPr>
      </w:pPr>
      <w:r w:rsidRPr="00415D49">
        <w:rPr>
          <w:rFonts w:ascii="Times New Roman" w:hAnsi="Times New Roman"/>
          <w:b/>
          <w:color w:val="000000"/>
          <w:sz w:val="28"/>
          <w:szCs w:val="28"/>
          <w:shd w:val="clear" w:color="auto" w:fill="FFFFFF"/>
        </w:rPr>
        <w:t>Обязательные предметные области и основные задачи реализации содержания предметных областей.</w:t>
      </w:r>
    </w:p>
    <w:p w:rsidR="007B3727" w:rsidRPr="00415D49" w:rsidRDefault="007B3727" w:rsidP="007B3727">
      <w:pPr>
        <w:autoSpaceDE w:val="0"/>
        <w:autoSpaceDN w:val="0"/>
        <w:adjustRightInd w:val="0"/>
        <w:spacing w:after="0" w:line="240" w:lineRule="auto"/>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Обязательная часть учебного плана школы I уровня обучения представлена следующими предметными областями: «Филология», «Математика», «Обществознание», «Естествознание», «Искусство»,  «Технология»,  «Физическая культура»,  «Основы религиозных культур и светской этики». </w:t>
      </w:r>
    </w:p>
    <w:p w:rsidR="007B3727" w:rsidRPr="00415D49" w:rsidRDefault="007B3727" w:rsidP="007B3727">
      <w:pPr>
        <w:spacing w:after="0"/>
        <w:ind w:firstLine="709"/>
        <w:jc w:val="both"/>
        <w:rPr>
          <w:rFonts w:ascii="Times New Roman" w:hAnsi="Times New Roman"/>
          <w:b/>
          <w:i/>
          <w:sz w:val="28"/>
          <w:szCs w:val="28"/>
        </w:rPr>
      </w:pPr>
    </w:p>
    <w:p w:rsidR="007B3727" w:rsidRPr="00415D49" w:rsidRDefault="007B3727" w:rsidP="007B3727">
      <w:pPr>
        <w:spacing w:after="0"/>
        <w:ind w:firstLine="709"/>
        <w:jc w:val="both"/>
        <w:rPr>
          <w:rFonts w:ascii="Times New Roman" w:hAnsi="Times New Roman"/>
          <w:b/>
          <w:i/>
          <w:sz w:val="28"/>
          <w:szCs w:val="28"/>
        </w:rPr>
      </w:pPr>
      <w:r w:rsidRPr="00415D49">
        <w:rPr>
          <w:rFonts w:ascii="Times New Roman" w:hAnsi="Times New Roman"/>
          <w:b/>
          <w:i/>
          <w:sz w:val="28"/>
          <w:szCs w:val="28"/>
        </w:rPr>
        <w:t xml:space="preserve">1.Филология. </w:t>
      </w:r>
    </w:p>
    <w:p w:rsidR="007B3727" w:rsidRPr="00415D49" w:rsidRDefault="007B3727" w:rsidP="007B3727">
      <w:pPr>
        <w:widowControl w:val="0"/>
        <w:autoSpaceDE w:val="0"/>
        <w:autoSpaceDN w:val="0"/>
        <w:adjustRightInd w:val="0"/>
        <w:spacing w:after="0" w:line="240" w:lineRule="auto"/>
        <w:ind w:firstLine="567"/>
        <w:jc w:val="both"/>
        <w:rPr>
          <w:sz w:val="28"/>
          <w:szCs w:val="28"/>
        </w:rPr>
      </w:pPr>
      <w:r w:rsidRPr="00415D49">
        <w:rPr>
          <w:rFonts w:ascii="Times New Roman" w:hAnsi="Times New Roman"/>
          <w:sz w:val="28"/>
          <w:szCs w:val="28"/>
        </w:rPr>
        <w:t xml:space="preserve"> Данная предметная область  представлена  учебными предметами «Русский язык» в 1 – 4 классах («Русский язык (письмо)» – 1 класс ),  «Литературное чтение» в I – IV  классах  («Литературное чтение (чтение)» – 1 класс ), иностранный язык во2 - 4     классах.</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Изучение </w:t>
      </w:r>
      <w:r w:rsidRPr="00415D49">
        <w:rPr>
          <w:rFonts w:ascii="Times New Roman" w:eastAsia="Times New Roman" w:hAnsi="Times New Roman"/>
          <w:b/>
          <w:iCs/>
          <w:sz w:val="28"/>
          <w:szCs w:val="28"/>
          <w:lang w:eastAsia="ru-RU"/>
        </w:rPr>
        <w:t>русского языка</w:t>
      </w:r>
      <w:r w:rsidRPr="00415D49">
        <w:rPr>
          <w:rFonts w:ascii="Times New Roman" w:eastAsia="Times New Roman" w:hAnsi="Times New Roman"/>
          <w:sz w:val="28"/>
          <w:szCs w:val="28"/>
          <w:lang w:eastAsia="ru-RU"/>
        </w:rPr>
        <w:t xml:space="preserve"> в начальной школе направлено на достижение следующих целей:</w:t>
      </w:r>
    </w:p>
    <w:p w:rsidR="007B3727" w:rsidRPr="00415D49" w:rsidRDefault="007B3727" w:rsidP="007B3727">
      <w:pPr>
        <w:widowControl w:val="0"/>
        <w:numPr>
          <w:ilvl w:val="0"/>
          <w:numId w:val="323"/>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развитие речи, мышления, воображения школьников, способности выбирать средства языка в соответствии с условиями общения; </w:t>
      </w:r>
    </w:p>
    <w:p w:rsidR="007B3727" w:rsidRPr="00415D49" w:rsidRDefault="007B3727" w:rsidP="007B3727">
      <w:pPr>
        <w:widowControl w:val="0"/>
        <w:numPr>
          <w:ilvl w:val="0"/>
          <w:numId w:val="323"/>
        </w:numPr>
        <w:tabs>
          <w:tab w:val="num" w:pos="567"/>
        </w:tabs>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 </w:t>
      </w:r>
    </w:p>
    <w:p w:rsidR="007B3727" w:rsidRPr="00415D49" w:rsidRDefault="007B3727" w:rsidP="007B3727">
      <w:pPr>
        <w:widowControl w:val="0"/>
        <w:numPr>
          <w:ilvl w:val="0"/>
          <w:numId w:val="323"/>
        </w:numPr>
        <w:tabs>
          <w:tab w:val="num" w:pos="567"/>
        </w:tabs>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освоение первоначальных знаний о лексике, фонетике, грамматике русского языка; </w:t>
      </w:r>
    </w:p>
    <w:p w:rsidR="007B3727" w:rsidRPr="00415D49" w:rsidRDefault="007B3727" w:rsidP="007B3727">
      <w:pPr>
        <w:widowControl w:val="0"/>
        <w:numPr>
          <w:ilvl w:val="0"/>
          <w:numId w:val="323"/>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7B3727" w:rsidRPr="00415D49" w:rsidRDefault="007B3727" w:rsidP="007B3727">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Предмет «</w:t>
      </w:r>
      <w:r w:rsidRPr="00415D49">
        <w:rPr>
          <w:rFonts w:ascii="Times New Roman" w:eastAsia="Times New Roman" w:hAnsi="Times New Roman"/>
          <w:b/>
          <w:iCs/>
          <w:sz w:val="28"/>
          <w:szCs w:val="28"/>
          <w:lang w:eastAsia="ru-RU"/>
        </w:rPr>
        <w:t>Литературное чтение</w:t>
      </w:r>
      <w:r w:rsidRPr="00415D49">
        <w:rPr>
          <w:rFonts w:ascii="Times New Roman" w:eastAsia="Times New Roman" w:hAnsi="Times New Roman"/>
          <w:iCs/>
          <w:sz w:val="28"/>
          <w:szCs w:val="28"/>
          <w:lang w:eastAsia="ru-RU"/>
        </w:rPr>
        <w:t>»</w:t>
      </w:r>
      <w:r w:rsidRPr="00415D49">
        <w:rPr>
          <w:rFonts w:ascii="Times New Roman" w:eastAsia="Times New Roman" w:hAnsi="Times New Roman"/>
          <w:sz w:val="28"/>
          <w:szCs w:val="28"/>
          <w:lang w:eastAsia="ru-RU"/>
        </w:rPr>
        <w:t xml:space="preserve"> в начальной школе ориентирован на реализацию следующих целей:</w:t>
      </w:r>
    </w:p>
    <w:p w:rsidR="007B3727" w:rsidRPr="00415D49" w:rsidRDefault="007B3727" w:rsidP="007B3727">
      <w:pPr>
        <w:widowControl w:val="0"/>
        <w:numPr>
          <w:ilvl w:val="0"/>
          <w:numId w:val="324"/>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формирование читателя-школьника с развитыми нравственными и эстетическими чувствами, способного к творческой деятельности; </w:t>
      </w:r>
    </w:p>
    <w:p w:rsidR="007B3727" w:rsidRPr="00415D49" w:rsidRDefault="007B3727" w:rsidP="007B3727">
      <w:pPr>
        <w:widowControl w:val="0"/>
        <w:numPr>
          <w:ilvl w:val="0"/>
          <w:numId w:val="324"/>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формирование и совершенствование всех видов речевой деятельности младшего школьника (слушание, чтение, говорение, письмо, различные виды пересказа); </w:t>
      </w:r>
    </w:p>
    <w:p w:rsidR="007B3727" w:rsidRPr="00415D49" w:rsidRDefault="007B3727" w:rsidP="007B3727">
      <w:pPr>
        <w:widowControl w:val="0"/>
        <w:numPr>
          <w:ilvl w:val="0"/>
          <w:numId w:val="324"/>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знакомство с богатым миром отечественной и зарубежной детской литературы.</w:t>
      </w:r>
    </w:p>
    <w:p w:rsidR="007B3727" w:rsidRPr="00415D49" w:rsidRDefault="007B3727" w:rsidP="007B3727">
      <w:pPr>
        <w:widowControl w:val="0"/>
        <w:autoSpaceDE w:val="0"/>
        <w:autoSpaceDN w:val="0"/>
        <w:adjustRightInd w:val="0"/>
        <w:spacing w:after="0" w:line="240" w:lineRule="auto"/>
        <w:ind w:firstLine="207"/>
        <w:jc w:val="both"/>
        <w:rPr>
          <w:rFonts w:ascii="Times New Roman" w:eastAsia="Times New Roman" w:hAnsi="Times New Roman"/>
          <w:sz w:val="28"/>
          <w:szCs w:val="28"/>
          <w:lang w:eastAsia="ru-RU"/>
        </w:rPr>
      </w:pP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На учебный предмет «</w:t>
      </w:r>
      <w:r w:rsidRPr="00415D49">
        <w:rPr>
          <w:rFonts w:ascii="Times New Roman" w:eastAsia="Times New Roman" w:hAnsi="Times New Roman"/>
          <w:b/>
          <w:sz w:val="28"/>
          <w:szCs w:val="28"/>
          <w:lang w:eastAsia="ru-RU"/>
        </w:rPr>
        <w:t>Иностранный язык</w:t>
      </w:r>
      <w:r w:rsidRPr="00415D49">
        <w:rPr>
          <w:rFonts w:ascii="Times New Roman" w:eastAsia="Times New Roman" w:hAnsi="Times New Roman"/>
          <w:sz w:val="28"/>
          <w:szCs w:val="28"/>
          <w:lang w:eastAsia="ru-RU"/>
        </w:rPr>
        <w:t xml:space="preserve">» во 2-4 классах выделяется по 2 часа в неделю. При этом уделяется особое внимание координации курса иностранного языка и других курсов с курсами русского языка и литературного чтения. При изучении всех предметов уделяется постоянное внимание развитию общеязыковой, коммуникативной компетентности, русскоязычной грамотности, навыков скорописи и </w:t>
      </w:r>
      <w:r w:rsidRPr="00415D49">
        <w:rPr>
          <w:rFonts w:ascii="Times New Roman" w:eastAsia="Times New Roman" w:hAnsi="Times New Roman"/>
          <w:sz w:val="28"/>
          <w:szCs w:val="28"/>
          <w:lang w:eastAsia="ru-RU"/>
        </w:rPr>
        <w:lastRenderedPageBreak/>
        <w:t xml:space="preserve">компьютерного набора текста. Тем самым, часы, выделяемые на иностранный язык, будут использоваться и для освоения важных элементов родного языка. </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Английский язык изучается во 2-4 классах как отдельный предмет. В целях эффективной организации учебного процесса, развития общеязыковой коммуникативной компетентности  осуществляется деление на группы.</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Изучение </w:t>
      </w:r>
      <w:r w:rsidRPr="00415D49">
        <w:rPr>
          <w:rFonts w:ascii="Times New Roman" w:eastAsia="Times New Roman" w:hAnsi="Times New Roman"/>
          <w:iCs/>
          <w:sz w:val="28"/>
          <w:szCs w:val="28"/>
          <w:lang w:eastAsia="ru-RU"/>
        </w:rPr>
        <w:t>иностранного языка</w:t>
      </w:r>
      <w:r w:rsidRPr="00415D49">
        <w:rPr>
          <w:rFonts w:ascii="Times New Roman" w:eastAsia="Times New Roman" w:hAnsi="Times New Roman"/>
          <w:sz w:val="28"/>
          <w:szCs w:val="28"/>
          <w:lang w:eastAsia="ru-RU"/>
        </w:rPr>
        <w:t>  направлено на достижение следующих целей:</w:t>
      </w:r>
    </w:p>
    <w:p w:rsidR="007B3727" w:rsidRPr="00415D49" w:rsidRDefault="007B3727" w:rsidP="007B3727">
      <w:pPr>
        <w:widowControl w:val="0"/>
        <w:numPr>
          <w:ilvl w:val="0"/>
          <w:numId w:val="325"/>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rsidR="007B3727" w:rsidRPr="00415D49" w:rsidRDefault="007B3727" w:rsidP="007B3727">
      <w:pPr>
        <w:widowControl w:val="0"/>
        <w:numPr>
          <w:ilvl w:val="0"/>
          <w:numId w:val="325"/>
        </w:numPr>
        <w:tabs>
          <w:tab w:val="num" w:pos="567"/>
        </w:tabs>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 развитие личности ребенка, его речевых способностей, внимания, мышления, памяти и воображения; мотивации к дальнейшему овладению иностранным языком; </w:t>
      </w:r>
    </w:p>
    <w:p w:rsidR="007B3727" w:rsidRPr="00415D49" w:rsidRDefault="007B3727" w:rsidP="007B3727">
      <w:pPr>
        <w:widowControl w:val="0"/>
        <w:numPr>
          <w:ilvl w:val="0"/>
          <w:numId w:val="325"/>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7B3727" w:rsidRPr="00415D49" w:rsidRDefault="007B3727" w:rsidP="007B3727">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
    <w:p w:rsidR="007B3727" w:rsidRPr="00415D49" w:rsidRDefault="007B3727" w:rsidP="007B3727">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
    <w:p w:rsidR="007B3727" w:rsidRPr="00415D49" w:rsidRDefault="007B3727" w:rsidP="007B3727">
      <w:pPr>
        <w:spacing w:after="0"/>
        <w:ind w:firstLine="709"/>
        <w:jc w:val="both"/>
        <w:rPr>
          <w:rFonts w:ascii="Times New Roman" w:hAnsi="Times New Roman"/>
          <w:b/>
          <w:i/>
          <w:sz w:val="28"/>
          <w:szCs w:val="28"/>
        </w:rPr>
      </w:pPr>
      <w:r w:rsidRPr="00415D49">
        <w:rPr>
          <w:rFonts w:ascii="Times New Roman" w:hAnsi="Times New Roman"/>
          <w:b/>
          <w:i/>
          <w:sz w:val="28"/>
          <w:szCs w:val="28"/>
        </w:rPr>
        <w:t xml:space="preserve">2. Математика. </w:t>
      </w:r>
    </w:p>
    <w:p w:rsidR="007B3727" w:rsidRPr="00415D49" w:rsidRDefault="007B3727" w:rsidP="007B3727">
      <w:pPr>
        <w:spacing w:after="0"/>
        <w:ind w:firstLine="709"/>
        <w:jc w:val="both"/>
        <w:rPr>
          <w:rFonts w:ascii="Times New Roman" w:hAnsi="Times New Roman"/>
          <w:b/>
          <w:i/>
          <w:sz w:val="28"/>
          <w:szCs w:val="28"/>
        </w:rPr>
      </w:pPr>
      <w:r w:rsidRPr="00415D49">
        <w:rPr>
          <w:rFonts w:ascii="Times New Roman" w:hAnsi="Times New Roman"/>
          <w:sz w:val="28"/>
          <w:szCs w:val="28"/>
        </w:rPr>
        <w:t xml:space="preserve">Область представлена  учебным предметом «Математика». 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Изучение </w:t>
      </w:r>
      <w:r w:rsidRPr="00415D49">
        <w:rPr>
          <w:rFonts w:ascii="Times New Roman" w:eastAsia="Times New Roman" w:hAnsi="Times New Roman"/>
          <w:b/>
          <w:iCs/>
          <w:sz w:val="28"/>
          <w:szCs w:val="28"/>
          <w:lang w:eastAsia="ru-RU"/>
        </w:rPr>
        <w:t>математики</w:t>
      </w:r>
      <w:r w:rsidRPr="00415D49">
        <w:rPr>
          <w:rFonts w:ascii="Times New Roman" w:eastAsia="Times New Roman" w:hAnsi="Times New Roman"/>
          <w:sz w:val="28"/>
          <w:szCs w:val="28"/>
          <w:lang w:eastAsia="ru-RU"/>
        </w:rPr>
        <w:t xml:space="preserve"> в начальной школе направлено на достижение следующих целей:</w:t>
      </w:r>
    </w:p>
    <w:p w:rsidR="007B3727" w:rsidRPr="00415D49" w:rsidRDefault="007B3727" w:rsidP="007B3727">
      <w:pPr>
        <w:widowControl w:val="0"/>
        <w:numPr>
          <w:ilvl w:val="0"/>
          <w:numId w:val="326"/>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7B3727" w:rsidRPr="00415D49" w:rsidRDefault="007B3727" w:rsidP="007B3727">
      <w:pPr>
        <w:widowControl w:val="0"/>
        <w:numPr>
          <w:ilvl w:val="0"/>
          <w:numId w:val="326"/>
        </w:numPr>
        <w:tabs>
          <w:tab w:val="num" w:pos="567"/>
        </w:tabs>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освоение основ математических знаний, формирование первоначальных представлений о математике как части общечеловеческой культуры; </w:t>
      </w:r>
    </w:p>
    <w:p w:rsidR="007B3727" w:rsidRPr="00415D49" w:rsidRDefault="007B3727" w:rsidP="007B3727">
      <w:pPr>
        <w:widowControl w:val="0"/>
        <w:numPr>
          <w:ilvl w:val="0"/>
          <w:numId w:val="326"/>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воспитание интереса к математике, стремления использовать математические знания в повседневной жизни. </w:t>
      </w:r>
    </w:p>
    <w:p w:rsidR="007B3727" w:rsidRPr="00415D49" w:rsidRDefault="007B3727" w:rsidP="007B3727">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
    <w:p w:rsidR="007B3727" w:rsidRPr="00415D49" w:rsidRDefault="007B3727" w:rsidP="007B3727">
      <w:pPr>
        <w:spacing w:after="0"/>
        <w:ind w:firstLine="709"/>
        <w:jc w:val="both"/>
        <w:rPr>
          <w:rFonts w:ascii="Times New Roman" w:hAnsi="Times New Roman"/>
          <w:b/>
          <w:i/>
          <w:sz w:val="28"/>
          <w:szCs w:val="28"/>
        </w:rPr>
      </w:pPr>
      <w:r w:rsidRPr="00415D49">
        <w:rPr>
          <w:rFonts w:ascii="Times New Roman" w:hAnsi="Times New Roman"/>
          <w:b/>
          <w:i/>
          <w:sz w:val="28"/>
          <w:szCs w:val="28"/>
        </w:rPr>
        <w:t xml:space="preserve">3. Естествознание. </w:t>
      </w:r>
    </w:p>
    <w:p w:rsidR="007B3727" w:rsidRPr="00415D49" w:rsidRDefault="007B3727" w:rsidP="007B3727">
      <w:pPr>
        <w:spacing w:after="0" w:line="240" w:lineRule="auto"/>
        <w:ind w:firstLine="567"/>
        <w:jc w:val="both"/>
        <w:rPr>
          <w:rFonts w:ascii="Times New Roman" w:hAnsi="Times New Roman"/>
          <w:sz w:val="28"/>
          <w:szCs w:val="28"/>
        </w:rPr>
      </w:pPr>
      <w:r w:rsidRPr="00415D49">
        <w:rPr>
          <w:rFonts w:ascii="Times New Roman" w:hAnsi="Times New Roman"/>
          <w:sz w:val="28"/>
          <w:szCs w:val="28"/>
        </w:rPr>
        <w:t xml:space="preserve">Область  представлена  интегрированным учебным предметом «Окружающий мир»,включающим естественнонаучные  знания. </w:t>
      </w:r>
    </w:p>
    <w:p w:rsidR="007B3727" w:rsidRPr="00415D49" w:rsidRDefault="007B3727" w:rsidP="007B3727">
      <w:pPr>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Учебный предмет «</w:t>
      </w:r>
      <w:r w:rsidRPr="00415D49">
        <w:rPr>
          <w:rFonts w:ascii="Times New Roman" w:eastAsia="Times New Roman" w:hAnsi="Times New Roman"/>
          <w:b/>
          <w:sz w:val="28"/>
          <w:szCs w:val="28"/>
          <w:lang w:eastAsia="ru-RU"/>
        </w:rPr>
        <w:t>Окружающий мир</w:t>
      </w:r>
      <w:r w:rsidRPr="00415D49">
        <w:rPr>
          <w:rFonts w:ascii="Times New Roman" w:eastAsia="Times New Roman" w:hAnsi="Times New Roman"/>
          <w:sz w:val="28"/>
          <w:szCs w:val="28"/>
          <w:lang w:eastAsia="ru-RU"/>
        </w:rPr>
        <w:t>» является интегрированным. В его содержание дополнительно введены развивающие модули и разделы социально-гуманитарной направленности. Изучение предмета «Окружающий мир»в начальной школе направлено на достижение следующих целей:</w:t>
      </w:r>
    </w:p>
    <w:p w:rsidR="007B3727" w:rsidRPr="00415D49" w:rsidRDefault="007B3727" w:rsidP="007B3727">
      <w:pPr>
        <w:widowControl w:val="0"/>
        <w:numPr>
          <w:ilvl w:val="0"/>
          <w:numId w:val="327"/>
        </w:numPr>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обеспечение целостного восприятия природы, общества и человека;</w:t>
      </w:r>
    </w:p>
    <w:p w:rsidR="007B3727" w:rsidRPr="00415D49" w:rsidRDefault="007B3727" w:rsidP="007B3727">
      <w:pPr>
        <w:widowControl w:val="0"/>
        <w:numPr>
          <w:ilvl w:val="0"/>
          <w:numId w:val="327"/>
        </w:numPr>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формирование умения учиться: понимать учебную задачу, моделировать учебную ситуацию, высказывать предположения, проводить самоконтроль хода и </w:t>
      </w:r>
      <w:r w:rsidRPr="00415D49">
        <w:rPr>
          <w:rFonts w:ascii="Times New Roman" w:eastAsia="Times New Roman" w:hAnsi="Times New Roman"/>
          <w:sz w:val="28"/>
          <w:szCs w:val="28"/>
          <w:lang w:eastAsia="ru-RU"/>
        </w:rPr>
        <w:lastRenderedPageBreak/>
        <w:t>результата учебных действий;</w:t>
      </w:r>
    </w:p>
    <w:p w:rsidR="007B3727" w:rsidRPr="00415D49" w:rsidRDefault="007B3727" w:rsidP="007B3727">
      <w:pPr>
        <w:widowControl w:val="0"/>
        <w:numPr>
          <w:ilvl w:val="0"/>
          <w:numId w:val="327"/>
        </w:numPr>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психическое и социальное развитие ребенка.</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Особое внимание необходимо уделить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w:t>
      </w:r>
    </w:p>
    <w:p w:rsidR="007B3727" w:rsidRPr="00415D49" w:rsidRDefault="007B3727" w:rsidP="007B3727">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
    <w:p w:rsidR="007B3727" w:rsidRPr="00415D49" w:rsidRDefault="007B3727" w:rsidP="007B3727">
      <w:pPr>
        <w:spacing w:after="0"/>
        <w:ind w:firstLine="709"/>
        <w:jc w:val="both"/>
        <w:rPr>
          <w:rFonts w:ascii="Times New Roman" w:hAnsi="Times New Roman"/>
          <w:sz w:val="28"/>
          <w:szCs w:val="28"/>
        </w:rPr>
      </w:pPr>
      <w:r w:rsidRPr="00415D49">
        <w:rPr>
          <w:rFonts w:ascii="Times New Roman" w:hAnsi="Times New Roman"/>
          <w:b/>
          <w:i/>
          <w:sz w:val="28"/>
          <w:szCs w:val="28"/>
        </w:rPr>
        <w:t>4. Искусство.</w:t>
      </w:r>
    </w:p>
    <w:p w:rsidR="007B3727" w:rsidRPr="00415D49" w:rsidRDefault="007B3727" w:rsidP="007B3727">
      <w:pPr>
        <w:widowControl w:val="0"/>
        <w:autoSpaceDE w:val="0"/>
        <w:autoSpaceDN w:val="0"/>
        <w:adjustRightInd w:val="0"/>
        <w:spacing w:after="0" w:line="240" w:lineRule="auto"/>
        <w:ind w:firstLine="567"/>
        <w:jc w:val="both"/>
        <w:rPr>
          <w:rFonts w:ascii="Times New Roman" w:hAnsi="Times New Roman"/>
          <w:sz w:val="28"/>
          <w:szCs w:val="28"/>
        </w:rPr>
      </w:pPr>
      <w:r w:rsidRPr="00415D49">
        <w:rPr>
          <w:rFonts w:ascii="Times New Roman" w:hAnsi="Times New Roman"/>
          <w:sz w:val="28"/>
          <w:szCs w:val="28"/>
        </w:rPr>
        <w:t xml:space="preserve">  Данная предметная область  представлена  учебными предметами «</w:t>
      </w:r>
      <w:r w:rsidRPr="00415D49">
        <w:rPr>
          <w:rFonts w:ascii="Times New Roman" w:hAnsi="Times New Roman"/>
          <w:b/>
          <w:sz w:val="28"/>
          <w:szCs w:val="28"/>
        </w:rPr>
        <w:t>Изобразительное искусство</w:t>
      </w:r>
      <w:r w:rsidRPr="00415D49">
        <w:rPr>
          <w:rFonts w:ascii="Times New Roman" w:hAnsi="Times New Roman"/>
          <w:sz w:val="28"/>
          <w:szCs w:val="28"/>
        </w:rPr>
        <w:t>» и «</w:t>
      </w:r>
      <w:r w:rsidRPr="00415D49">
        <w:rPr>
          <w:rFonts w:ascii="Times New Roman" w:hAnsi="Times New Roman"/>
          <w:b/>
          <w:sz w:val="28"/>
          <w:szCs w:val="28"/>
        </w:rPr>
        <w:t>Музыка</w:t>
      </w:r>
      <w:r w:rsidRPr="00415D49">
        <w:rPr>
          <w:rFonts w:ascii="Times New Roman" w:hAnsi="Times New Roman"/>
          <w:sz w:val="28"/>
          <w:szCs w:val="28"/>
        </w:rPr>
        <w:t xml:space="preserve">». </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Изучение предметов </w:t>
      </w:r>
      <w:r w:rsidRPr="00415D49">
        <w:rPr>
          <w:rFonts w:ascii="Times New Roman" w:eastAsia="Times New Roman" w:hAnsi="Times New Roman"/>
          <w:iCs/>
          <w:sz w:val="28"/>
          <w:szCs w:val="28"/>
          <w:lang w:eastAsia="ru-RU"/>
        </w:rPr>
        <w:t>эстетического цикла</w:t>
      </w:r>
      <w:r w:rsidRPr="00415D49">
        <w:rPr>
          <w:rFonts w:ascii="Times New Roman" w:eastAsia="Times New Roman" w:hAnsi="Times New Roman"/>
          <w:sz w:val="28"/>
          <w:szCs w:val="28"/>
          <w:lang w:eastAsia="ru-RU"/>
        </w:rPr>
        <w:t xml:space="preserve"> направлено на достижение следующих целей:</w:t>
      </w:r>
    </w:p>
    <w:p w:rsidR="007B3727" w:rsidRPr="00415D49" w:rsidRDefault="007B3727" w:rsidP="007B3727">
      <w:pPr>
        <w:widowControl w:val="0"/>
        <w:numPr>
          <w:ilvl w:val="0"/>
          <w:numId w:val="328"/>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развитие способности к эмоционально-ценностному восприятию произведения изобразительного и музыкального искусства, выражению в творческих работах своего отношения к окружающему миру; </w:t>
      </w:r>
    </w:p>
    <w:p w:rsidR="007B3727" w:rsidRPr="00415D49" w:rsidRDefault="007B3727" w:rsidP="007B3727">
      <w:pPr>
        <w:widowControl w:val="0"/>
        <w:numPr>
          <w:ilvl w:val="0"/>
          <w:numId w:val="328"/>
        </w:numPr>
        <w:tabs>
          <w:tab w:val="num" w:pos="567"/>
        </w:tabs>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овладение элементарными умениями, навыками, способами художественной и музыкальной деятельности; </w:t>
      </w:r>
    </w:p>
    <w:p w:rsidR="007B3727" w:rsidRPr="00415D49" w:rsidRDefault="007B3727" w:rsidP="007B3727">
      <w:pPr>
        <w:widowControl w:val="0"/>
        <w:numPr>
          <w:ilvl w:val="0"/>
          <w:numId w:val="328"/>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7B3727" w:rsidRPr="00415D49" w:rsidRDefault="007B3727" w:rsidP="007B3727">
      <w:pPr>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Изучение предмета «</w:t>
      </w:r>
      <w:r w:rsidRPr="00415D49">
        <w:rPr>
          <w:rFonts w:ascii="Times New Roman" w:eastAsia="Times New Roman" w:hAnsi="Times New Roman"/>
          <w:b/>
          <w:sz w:val="28"/>
          <w:szCs w:val="28"/>
          <w:lang w:eastAsia="ru-RU"/>
        </w:rPr>
        <w:t>Изобразительное искусство</w:t>
      </w:r>
      <w:r w:rsidRPr="00415D49">
        <w:rPr>
          <w:rFonts w:ascii="Times New Roman" w:eastAsia="Times New Roman" w:hAnsi="Times New Roman"/>
          <w:sz w:val="28"/>
          <w:szCs w:val="28"/>
          <w:lang w:eastAsia="ru-RU"/>
        </w:rPr>
        <w:t>»в начальной школе направлено на достижение следующих целей:</w:t>
      </w:r>
    </w:p>
    <w:p w:rsidR="007B3727" w:rsidRPr="00415D49" w:rsidRDefault="007B3727" w:rsidP="007B3727">
      <w:pPr>
        <w:numPr>
          <w:ilvl w:val="0"/>
          <w:numId w:val="333"/>
        </w:numPr>
        <w:tabs>
          <w:tab w:val="left" w:pos="1080"/>
        </w:tabs>
        <w:autoSpaceDE w:val="0"/>
        <w:autoSpaceDN w:val="0"/>
        <w:adjustRightInd w:val="0"/>
        <w:spacing w:after="0" w:line="240" w:lineRule="auto"/>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B3727" w:rsidRPr="00415D49" w:rsidRDefault="007B3727" w:rsidP="007B3727">
      <w:pPr>
        <w:numPr>
          <w:ilvl w:val="0"/>
          <w:numId w:val="333"/>
        </w:numPr>
        <w:tabs>
          <w:tab w:val="left" w:pos="1080"/>
        </w:tabs>
        <w:autoSpaceDE w:val="0"/>
        <w:autoSpaceDN w:val="0"/>
        <w:adjustRightInd w:val="0"/>
        <w:spacing w:after="0" w:line="240" w:lineRule="auto"/>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B3727" w:rsidRPr="00415D49" w:rsidRDefault="007B3727" w:rsidP="007B3727">
      <w:pPr>
        <w:numPr>
          <w:ilvl w:val="0"/>
          <w:numId w:val="333"/>
        </w:numPr>
        <w:tabs>
          <w:tab w:val="left" w:pos="1080"/>
        </w:tabs>
        <w:autoSpaceDE w:val="0"/>
        <w:autoSpaceDN w:val="0"/>
        <w:adjustRightInd w:val="0"/>
        <w:spacing w:after="0" w:line="240" w:lineRule="auto"/>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t xml:space="preserve">овладение практическими умениями и навыками в восприятии, анализе и оценке произведений искусства; </w:t>
      </w:r>
    </w:p>
    <w:p w:rsidR="007B3727" w:rsidRPr="00415D49" w:rsidRDefault="007B3727" w:rsidP="007B3727">
      <w:pPr>
        <w:numPr>
          <w:ilvl w:val="0"/>
          <w:numId w:val="333"/>
        </w:numPr>
        <w:tabs>
          <w:tab w:val="left" w:pos="1080"/>
        </w:tabs>
        <w:autoSpaceDE w:val="0"/>
        <w:autoSpaceDN w:val="0"/>
        <w:adjustRightInd w:val="0"/>
        <w:spacing w:after="0" w:line="240" w:lineRule="auto"/>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B3727" w:rsidRPr="00415D49" w:rsidRDefault="007B3727" w:rsidP="007B3727">
      <w:pPr>
        <w:tabs>
          <w:tab w:val="left" w:pos="1080"/>
        </w:tabs>
        <w:autoSpaceDE w:val="0"/>
        <w:autoSpaceDN w:val="0"/>
        <w:adjustRightInd w:val="0"/>
        <w:spacing w:after="0" w:line="240" w:lineRule="auto"/>
        <w:ind w:left="36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ab/>
        <w:t>Изучение предмета «</w:t>
      </w:r>
      <w:r w:rsidRPr="00415D49">
        <w:rPr>
          <w:rFonts w:ascii="Times New Roman" w:eastAsia="Times New Roman" w:hAnsi="Times New Roman"/>
          <w:b/>
          <w:sz w:val="28"/>
          <w:szCs w:val="28"/>
          <w:lang w:eastAsia="ru-RU"/>
        </w:rPr>
        <w:t>Музыка</w:t>
      </w:r>
      <w:r w:rsidRPr="00415D49">
        <w:rPr>
          <w:rFonts w:ascii="Times New Roman" w:eastAsia="Times New Roman" w:hAnsi="Times New Roman"/>
          <w:sz w:val="28"/>
          <w:szCs w:val="28"/>
          <w:lang w:eastAsia="ru-RU"/>
        </w:rPr>
        <w:t>» в начальной школе направлено на достижение следующих целей:</w:t>
      </w:r>
    </w:p>
    <w:p w:rsidR="007B3727" w:rsidRPr="00415D49" w:rsidRDefault="007B3727" w:rsidP="007B3727">
      <w:pPr>
        <w:numPr>
          <w:ilvl w:val="0"/>
          <w:numId w:val="335"/>
        </w:numPr>
        <w:tabs>
          <w:tab w:val="left" w:pos="1080"/>
        </w:tabs>
        <w:autoSpaceDE w:val="0"/>
        <w:autoSpaceDN w:val="0"/>
        <w:adjustRightInd w:val="0"/>
        <w:spacing w:after="0" w:line="240" w:lineRule="auto"/>
        <w:ind w:left="714" w:hanging="357"/>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7B3727" w:rsidRPr="00415D49" w:rsidRDefault="007B3727" w:rsidP="007B3727">
      <w:pPr>
        <w:numPr>
          <w:ilvl w:val="0"/>
          <w:numId w:val="334"/>
        </w:numPr>
        <w:tabs>
          <w:tab w:val="left" w:pos="1080"/>
        </w:tabs>
        <w:autoSpaceDE w:val="0"/>
        <w:autoSpaceDN w:val="0"/>
        <w:adjustRightInd w:val="0"/>
        <w:spacing w:after="0" w:line="240" w:lineRule="auto"/>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B3727" w:rsidRPr="00415D49" w:rsidRDefault="007B3727" w:rsidP="007B3727">
      <w:pPr>
        <w:numPr>
          <w:ilvl w:val="0"/>
          <w:numId w:val="334"/>
        </w:numPr>
        <w:tabs>
          <w:tab w:val="left" w:pos="1080"/>
        </w:tabs>
        <w:autoSpaceDE w:val="0"/>
        <w:autoSpaceDN w:val="0"/>
        <w:adjustRightInd w:val="0"/>
        <w:spacing w:after="0" w:line="240" w:lineRule="auto"/>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t xml:space="preserve">умение воспринимать музыку и выражать свое отношение к музыкальному произведению; </w:t>
      </w:r>
    </w:p>
    <w:p w:rsidR="007B3727" w:rsidRPr="00415D49" w:rsidRDefault="007B3727" w:rsidP="007B3727">
      <w:pPr>
        <w:numPr>
          <w:ilvl w:val="0"/>
          <w:numId w:val="334"/>
        </w:numPr>
        <w:tabs>
          <w:tab w:val="left" w:pos="1080"/>
        </w:tabs>
        <w:autoSpaceDE w:val="0"/>
        <w:autoSpaceDN w:val="0"/>
        <w:adjustRightInd w:val="0"/>
        <w:spacing w:after="0" w:line="240" w:lineRule="auto"/>
        <w:contextualSpacing/>
        <w:jc w:val="both"/>
        <w:rPr>
          <w:rFonts w:ascii="Times New Roman" w:eastAsia="Times New Roman" w:hAnsi="Times New Roman"/>
          <w:kern w:val="2"/>
          <w:sz w:val="28"/>
          <w:szCs w:val="28"/>
          <w:lang w:eastAsia="ru-RU"/>
        </w:rPr>
      </w:pPr>
      <w:r w:rsidRPr="00415D49">
        <w:rPr>
          <w:rFonts w:ascii="Times New Roman" w:eastAsia="Times New Roman" w:hAnsi="Times New Roman"/>
          <w:kern w:val="2"/>
          <w:sz w:val="28"/>
          <w:szCs w:val="28"/>
          <w:lang w:eastAsia="ru-RU"/>
        </w:rPr>
        <w:lastRenderedPageBreak/>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7B3727" w:rsidRPr="00415D49" w:rsidRDefault="007B3727" w:rsidP="007B3727">
      <w:pPr>
        <w:spacing w:after="0"/>
        <w:ind w:firstLine="709"/>
        <w:jc w:val="both"/>
        <w:rPr>
          <w:rFonts w:ascii="Times New Roman" w:hAnsi="Times New Roman"/>
          <w:b/>
          <w:i/>
          <w:sz w:val="28"/>
          <w:szCs w:val="28"/>
        </w:rPr>
      </w:pPr>
      <w:r w:rsidRPr="00415D49">
        <w:rPr>
          <w:rFonts w:ascii="Times New Roman" w:hAnsi="Times New Roman"/>
          <w:b/>
          <w:i/>
          <w:sz w:val="28"/>
          <w:szCs w:val="28"/>
        </w:rPr>
        <w:t xml:space="preserve">5. Физическая культура. </w:t>
      </w:r>
    </w:p>
    <w:p w:rsidR="007B3727" w:rsidRPr="00415D49" w:rsidRDefault="007B3727" w:rsidP="007B3727">
      <w:pPr>
        <w:spacing w:after="0"/>
        <w:ind w:firstLine="709"/>
        <w:jc w:val="both"/>
        <w:rPr>
          <w:rFonts w:ascii="Times New Roman" w:hAnsi="Times New Roman"/>
          <w:sz w:val="28"/>
          <w:szCs w:val="28"/>
        </w:rPr>
      </w:pPr>
      <w:r w:rsidRPr="00415D49">
        <w:rPr>
          <w:rFonts w:ascii="Times New Roman" w:hAnsi="Times New Roman"/>
          <w:sz w:val="28"/>
          <w:szCs w:val="28"/>
        </w:rPr>
        <w:t>Образовательная область включает дисциплины «Физическая  культура»  и  «Основы  безопасности  жизнедеятельности».Занятия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w:t>
      </w:r>
    </w:p>
    <w:p w:rsidR="007B3727" w:rsidRPr="00415D49" w:rsidRDefault="007B3727" w:rsidP="007B3727">
      <w:pPr>
        <w:spacing w:after="0"/>
        <w:ind w:firstLine="709"/>
        <w:jc w:val="both"/>
        <w:rPr>
          <w:rFonts w:ascii="Times New Roman" w:hAnsi="Times New Roman"/>
          <w:sz w:val="28"/>
          <w:szCs w:val="28"/>
        </w:rPr>
      </w:pPr>
      <w:r w:rsidRPr="00415D49">
        <w:rPr>
          <w:rFonts w:ascii="Times New Roman" w:hAnsi="Times New Roman"/>
          <w:sz w:val="28"/>
          <w:szCs w:val="28"/>
        </w:rPr>
        <w:t xml:space="preserve"> Предмет ОБЖ интегрирован в предмет «Окружающий мир». Основной целью интеграции знаний по основам безопасности жизни в содержание базового курса «Окружающий мир» является формирование социального опыта школьника, осознание им необходимости уметь применять полученные знания в нестандартной ситуации.</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Изучение </w:t>
      </w:r>
      <w:r w:rsidRPr="00415D49">
        <w:rPr>
          <w:rFonts w:ascii="Times New Roman" w:eastAsia="Times New Roman" w:hAnsi="Times New Roman"/>
          <w:b/>
          <w:iCs/>
          <w:sz w:val="28"/>
          <w:szCs w:val="28"/>
          <w:lang w:eastAsia="ru-RU"/>
        </w:rPr>
        <w:t>физической культуры</w:t>
      </w:r>
      <w:r w:rsidRPr="00415D49">
        <w:rPr>
          <w:rFonts w:ascii="Times New Roman" w:eastAsia="Times New Roman" w:hAnsi="Times New Roman"/>
          <w:sz w:val="28"/>
          <w:szCs w:val="28"/>
          <w:lang w:eastAsia="ru-RU"/>
        </w:rPr>
        <w:t xml:space="preserve"> направлено на достижение следующих целей:</w:t>
      </w:r>
    </w:p>
    <w:p w:rsidR="007B3727" w:rsidRPr="00415D49" w:rsidRDefault="007B3727" w:rsidP="007B3727">
      <w:pPr>
        <w:widowControl w:val="0"/>
        <w:numPr>
          <w:ilvl w:val="0"/>
          <w:numId w:val="330"/>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укрепление здоровья, содействие гармоническому физическому развитию и всесторонней физической подготовленности обучающихся; </w:t>
      </w:r>
    </w:p>
    <w:p w:rsidR="007B3727" w:rsidRPr="00415D49" w:rsidRDefault="007B3727" w:rsidP="007B3727">
      <w:pPr>
        <w:widowControl w:val="0"/>
        <w:numPr>
          <w:ilvl w:val="0"/>
          <w:numId w:val="330"/>
        </w:numPr>
        <w:tabs>
          <w:tab w:val="num" w:pos="567"/>
        </w:tabs>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развитие жизненно важных двигательных умений и навыков, формирование опыта двигательной деятельности; </w:t>
      </w:r>
    </w:p>
    <w:p w:rsidR="007B3727" w:rsidRPr="00415D49" w:rsidRDefault="007B3727" w:rsidP="007B3727">
      <w:pPr>
        <w:widowControl w:val="0"/>
        <w:numPr>
          <w:ilvl w:val="0"/>
          <w:numId w:val="330"/>
        </w:numPr>
        <w:tabs>
          <w:tab w:val="num" w:pos="567"/>
        </w:tabs>
        <w:autoSpaceDE w:val="0"/>
        <w:autoSpaceDN w:val="0"/>
        <w:adjustRightInd w:val="0"/>
        <w:spacing w:before="100" w:beforeAutospacing="1" w:after="100" w:afterAutospacing="1"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овладение общеразвивающими и коррегирующими физическими упражнениями, умением их использовать в режиме учебного дня, активного отдыха и досуга; </w:t>
      </w:r>
    </w:p>
    <w:p w:rsidR="007B3727" w:rsidRPr="00415D49" w:rsidRDefault="007B3727" w:rsidP="007B3727">
      <w:pPr>
        <w:widowControl w:val="0"/>
        <w:numPr>
          <w:ilvl w:val="0"/>
          <w:numId w:val="330"/>
        </w:numPr>
        <w:tabs>
          <w:tab w:val="num"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воспитание познавательной активности, интересы и инициативы на занятиях физическими упражнениями, культуры общения в учебной и игровой деятельности.</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При организации, планировании и проведении уроков физической культуры, с учетом внедрения третьего часа учтены следующие рекомендации: </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а) нельзя сдваивать уроки физической культуры, кроме исключительных случаев, связанных с отдаленностью мест занятий от общеобразовательного учреждения (например, отдаленность лыжной трассы, бассейна и пр.); </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б) нельзя заменять уроки физической культуры другими формами занятий и, в частности, занятиями в спортивных секциях или внеурочными мероприятиями («День здоровья», «Веселые старты» и пр.);</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в) нельзя планировать проведение уроков физической культуры в форме аудиторных занятий, резко снижающих суммарный недельный объем двигательной активности обучающихся (особенно не рекомендуется планирование таких занятий с обучающимися на ступени начального общего образования).</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7B3727" w:rsidRPr="00415D49" w:rsidRDefault="007B3727" w:rsidP="007B3727">
      <w:pPr>
        <w:spacing w:after="0"/>
        <w:ind w:firstLine="709"/>
        <w:jc w:val="both"/>
        <w:rPr>
          <w:rFonts w:ascii="Times New Roman" w:hAnsi="Times New Roman"/>
          <w:b/>
          <w:i/>
          <w:sz w:val="28"/>
          <w:szCs w:val="28"/>
        </w:rPr>
      </w:pPr>
      <w:r w:rsidRPr="00415D49">
        <w:rPr>
          <w:rFonts w:ascii="Times New Roman" w:hAnsi="Times New Roman"/>
          <w:b/>
          <w:i/>
          <w:sz w:val="28"/>
          <w:szCs w:val="28"/>
        </w:rPr>
        <w:t>6. Основы религиозных культур и светской этики.</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В рамках учебного предмета «</w:t>
      </w:r>
      <w:r w:rsidRPr="00415D49">
        <w:rPr>
          <w:rFonts w:ascii="Times New Roman" w:eastAsia="Times New Roman" w:hAnsi="Times New Roman"/>
          <w:b/>
          <w:sz w:val="28"/>
          <w:szCs w:val="28"/>
          <w:lang w:eastAsia="ru-RU"/>
        </w:rPr>
        <w:t>Основы религиозных культур и светской этики</w:t>
      </w:r>
      <w:r w:rsidRPr="00415D49">
        <w:rPr>
          <w:rFonts w:ascii="Times New Roman" w:eastAsia="Times New Roman" w:hAnsi="Times New Roman"/>
          <w:sz w:val="28"/>
          <w:szCs w:val="28"/>
          <w:lang w:eastAsia="ru-RU"/>
        </w:rPr>
        <w:t>» в 4 классе по выбору родителей (законных представителей) учащихся изучаются основы православной культуры,  основы светской этики, основы мировых религий.</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Изучение предмета «Основы религиозных культур и светской этики» направлено на достижение следующих целей: </w:t>
      </w:r>
    </w:p>
    <w:p w:rsidR="007B3727" w:rsidRPr="00415D49" w:rsidRDefault="007B3727" w:rsidP="007B3727">
      <w:pPr>
        <w:widowControl w:val="0"/>
        <w:numPr>
          <w:ilvl w:val="0"/>
          <w:numId w:val="331"/>
        </w:numPr>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развитие представлений о значении нравственных норм и ценностей для </w:t>
      </w:r>
      <w:r w:rsidRPr="00415D49">
        <w:rPr>
          <w:rFonts w:ascii="Times New Roman" w:eastAsia="Times New Roman" w:hAnsi="Times New Roman"/>
          <w:sz w:val="28"/>
          <w:szCs w:val="28"/>
          <w:lang w:eastAsia="ru-RU"/>
        </w:rPr>
        <w:lastRenderedPageBreak/>
        <w:t xml:space="preserve">достойной жизни личности, семьи, общества; формирование готовности к нравственному самосовершенствованию, духовному саморазвитию; </w:t>
      </w:r>
    </w:p>
    <w:p w:rsidR="007B3727" w:rsidRPr="00415D49" w:rsidRDefault="007B3727" w:rsidP="007B3727">
      <w:pPr>
        <w:widowControl w:val="0"/>
        <w:numPr>
          <w:ilvl w:val="0"/>
          <w:numId w:val="331"/>
        </w:numPr>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rsidR="007B3727" w:rsidRPr="00415D49" w:rsidRDefault="007B3727" w:rsidP="007B3727">
      <w:pPr>
        <w:widowControl w:val="0"/>
        <w:numPr>
          <w:ilvl w:val="0"/>
          <w:numId w:val="331"/>
        </w:numPr>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cs="Arial"/>
          <w:sz w:val="28"/>
          <w:szCs w:val="28"/>
          <w:lang w:eastAsia="ru-RU"/>
        </w:rPr>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При проведении занятий по предмету «Основы религиозных культур и светской этики» осуществляется деление классов на группы в соответствии с выбранным модулем предмета.</w:t>
      </w: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bCs/>
          <w:sz w:val="28"/>
          <w:szCs w:val="28"/>
          <w:lang w:eastAsia="ru-RU"/>
        </w:rPr>
      </w:pPr>
    </w:p>
    <w:p w:rsidR="007B3727" w:rsidRPr="00415D49" w:rsidRDefault="007B3727" w:rsidP="007B3727">
      <w:pPr>
        <w:spacing w:after="0"/>
        <w:ind w:firstLine="709"/>
        <w:jc w:val="both"/>
        <w:rPr>
          <w:rFonts w:ascii="Times New Roman" w:hAnsi="Times New Roman"/>
          <w:b/>
          <w:i/>
          <w:sz w:val="28"/>
          <w:szCs w:val="28"/>
        </w:rPr>
      </w:pPr>
      <w:r w:rsidRPr="00415D49">
        <w:rPr>
          <w:rFonts w:ascii="Times New Roman" w:hAnsi="Times New Roman"/>
          <w:b/>
          <w:i/>
          <w:sz w:val="28"/>
          <w:szCs w:val="28"/>
        </w:rPr>
        <w:t xml:space="preserve">7. Технология. </w:t>
      </w:r>
    </w:p>
    <w:p w:rsidR="007B3727" w:rsidRPr="00415D49" w:rsidRDefault="007B3727" w:rsidP="007B3727">
      <w:pPr>
        <w:widowControl w:val="0"/>
        <w:autoSpaceDE w:val="0"/>
        <w:autoSpaceDN w:val="0"/>
        <w:adjustRightInd w:val="0"/>
        <w:spacing w:after="0" w:line="240" w:lineRule="auto"/>
        <w:ind w:firstLine="567"/>
        <w:jc w:val="both"/>
        <w:rPr>
          <w:sz w:val="28"/>
          <w:szCs w:val="28"/>
        </w:rPr>
      </w:pPr>
      <w:r w:rsidRPr="00415D49">
        <w:rPr>
          <w:rFonts w:ascii="Times New Roman" w:hAnsi="Times New Roman"/>
          <w:sz w:val="28"/>
          <w:szCs w:val="28"/>
        </w:rPr>
        <w:t>Область  представлена  учебными предметами «Технология» и «Информатика и информационно-коммуникационные технологии (ИКТ)».</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Особенностями учебного предмета «</w:t>
      </w:r>
      <w:r w:rsidRPr="00415D49">
        <w:rPr>
          <w:rFonts w:ascii="Times New Roman" w:eastAsia="Times New Roman" w:hAnsi="Times New Roman"/>
          <w:b/>
          <w:iCs/>
          <w:sz w:val="28"/>
          <w:szCs w:val="28"/>
          <w:lang w:eastAsia="ru-RU"/>
        </w:rPr>
        <w:t>Технология</w:t>
      </w:r>
      <w:r w:rsidRPr="00415D49">
        <w:rPr>
          <w:rFonts w:ascii="Times New Roman" w:eastAsia="Times New Roman" w:hAnsi="Times New Roman"/>
          <w:iCs/>
          <w:sz w:val="28"/>
          <w:szCs w:val="28"/>
          <w:lang w:eastAsia="ru-RU"/>
        </w:rPr>
        <w:t>»</w:t>
      </w:r>
      <w:r w:rsidRPr="00415D49">
        <w:rPr>
          <w:rFonts w:ascii="Times New Roman" w:eastAsia="Times New Roman" w:hAnsi="Times New Roman"/>
          <w:sz w:val="28"/>
          <w:szCs w:val="28"/>
          <w:lang w:eastAsia="ru-RU"/>
        </w:rPr>
        <w:t xml:space="preserve"> являются: 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7B3727" w:rsidRPr="00415D49" w:rsidRDefault="007B3727" w:rsidP="007B372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Изучение предмета «Технология» направлено на достижение следующих целей:</w:t>
      </w:r>
    </w:p>
    <w:p w:rsidR="007B3727" w:rsidRPr="00415D49" w:rsidRDefault="007B3727" w:rsidP="007B3727">
      <w:pPr>
        <w:widowControl w:val="0"/>
        <w:numPr>
          <w:ilvl w:val="0"/>
          <w:numId w:val="331"/>
        </w:numPr>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формирование социально ценных практических умений, опыта преобразовательной деятельности и развитие творчества, что создает предпосылки для более успешной социализации личности; </w:t>
      </w:r>
    </w:p>
    <w:p w:rsidR="007B3727" w:rsidRPr="00415D49" w:rsidRDefault="007B3727" w:rsidP="007B3727">
      <w:pPr>
        <w:widowControl w:val="0"/>
        <w:numPr>
          <w:ilvl w:val="0"/>
          <w:numId w:val="329"/>
        </w:numPr>
        <w:autoSpaceDE w:val="0"/>
        <w:autoSpaceDN w:val="0"/>
        <w:adjustRightInd w:val="0"/>
        <w:spacing w:after="0" w:line="240" w:lineRule="auto"/>
        <w:ind w:left="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7B3727" w:rsidRPr="00415D49" w:rsidRDefault="007B3727" w:rsidP="007B3727">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
    <w:p w:rsidR="007B3727" w:rsidRPr="00415D49" w:rsidRDefault="007B3727" w:rsidP="007B3727">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Учебный предмет «</w:t>
      </w:r>
      <w:r w:rsidRPr="00415D49">
        <w:rPr>
          <w:rFonts w:ascii="Times New Roman" w:eastAsia="Times New Roman" w:hAnsi="Times New Roman"/>
          <w:b/>
          <w:sz w:val="28"/>
          <w:szCs w:val="28"/>
          <w:lang w:eastAsia="ru-RU"/>
        </w:rPr>
        <w:t>Информатика и информационно-коммуникационные технологии (ИКТ)</w:t>
      </w:r>
      <w:r w:rsidRPr="00415D49">
        <w:rPr>
          <w:rFonts w:ascii="Times New Roman" w:eastAsia="Times New Roman" w:hAnsi="Times New Roman"/>
          <w:sz w:val="28"/>
          <w:szCs w:val="28"/>
          <w:lang w:eastAsia="ru-RU"/>
        </w:rPr>
        <w:t xml:space="preserve">», направлен на обеспечение всеобщей компьютерной грамотности, изучается в  4  классах в качестве учебного модуля  в рамках учебного предмета «Технология», а также в процессе изучения математики (алгоритмы). </w:t>
      </w:r>
    </w:p>
    <w:p w:rsidR="007B3727" w:rsidRPr="00415D49" w:rsidRDefault="007B3727" w:rsidP="007B3727">
      <w:pPr>
        <w:spacing w:after="0" w:line="240" w:lineRule="auto"/>
        <w:ind w:firstLine="709"/>
        <w:jc w:val="both"/>
        <w:rPr>
          <w:rFonts w:ascii="Times New Roman" w:hAnsi="Times New Roman"/>
          <w:sz w:val="28"/>
          <w:szCs w:val="28"/>
        </w:rPr>
      </w:pPr>
    </w:p>
    <w:p w:rsidR="007B3727" w:rsidRPr="00415D49" w:rsidRDefault="007B3727" w:rsidP="007B3727">
      <w:pPr>
        <w:spacing w:after="0" w:line="240" w:lineRule="auto"/>
        <w:ind w:firstLine="709"/>
        <w:jc w:val="both"/>
        <w:rPr>
          <w:rFonts w:ascii="Times New Roman" w:hAnsi="Times New Roman"/>
          <w:sz w:val="28"/>
          <w:szCs w:val="28"/>
        </w:rPr>
      </w:pPr>
      <w:r w:rsidRPr="00415D49">
        <w:rPr>
          <w:rFonts w:ascii="Times New Roman" w:hAnsi="Times New Roman"/>
          <w:sz w:val="28"/>
          <w:szCs w:val="28"/>
        </w:rPr>
        <w:t>В предметах «Литературное чтение»,«Окружающий мир»,  не менее 10% учебного времени отведено на изучение регионального компонента для обеспечения этнокультурных потребностей и языковых прав обучающихся</w:t>
      </w:r>
    </w:p>
    <w:p w:rsidR="007B3727" w:rsidRPr="00415D49" w:rsidRDefault="007B3727" w:rsidP="007B3727">
      <w:pPr>
        <w:spacing w:after="0" w:line="240" w:lineRule="auto"/>
        <w:ind w:firstLine="709"/>
        <w:jc w:val="both"/>
        <w:rPr>
          <w:rFonts w:ascii="Times New Roman" w:hAnsi="Times New Roman"/>
          <w:sz w:val="28"/>
          <w:szCs w:val="28"/>
        </w:rPr>
      </w:pPr>
    </w:p>
    <w:p w:rsidR="007B3727" w:rsidRPr="00415D49" w:rsidRDefault="007B3727" w:rsidP="007B3727">
      <w:pPr>
        <w:spacing w:after="0" w:line="240" w:lineRule="auto"/>
        <w:jc w:val="both"/>
        <w:rPr>
          <w:rFonts w:ascii="Times New Roman" w:hAnsi="Times New Roman"/>
          <w:sz w:val="28"/>
          <w:szCs w:val="28"/>
        </w:rPr>
      </w:pPr>
      <w:r w:rsidRPr="00415D49">
        <w:rPr>
          <w:rFonts w:ascii="Times New Roman" w:eastAsia="Times New Roman" w:hAnsi="Times New Roman"/>
          <w:b/>
          <w:sz w:val="28"/>
          <w:szCs w:val="28"/>
          <w:lang w:eastAsia="ru-RU"/>
        </w:rPr>
        <w:t xml:space="preserve">Промежуточная аттестация </w:t>
      </w:r>
    </w:p>
    <w:p w:rsidR="007B3727" w:rsidRPr="00415D49" w:rsidRDefault="007B3727" w:rsidP="007B3727">
      <w:pPr>
        <w:spacing w:after="0" w:line="240" w:lineRule="auto"/>
        <w:ind w:right="360"/>
        <w:jc w:val="both"/>
        <w:rPr>
          <w:rFonts w:ascii="Times New Roman" w:eastAsia="Times New Roman" w:hAnsi="Times New Roman"/>
          <w:b/>
          <w:sz w:val="28"/>
          <w:szCs w:val="28"/>
          <w:u w:val="single"/>
          <w:lang w:eastAsia="ru-RU"/>
        </w:rPr>
      </w:pPr>
      <w:r w:rsidRPr="00415D49">
        <w:rPr>
          <w:rFonts w:ascii="Times New Roman" w:eastAsia="Times New Roman" w:hAnsi="Times New Roman"/>
          <w:b/>
          <w:sz w:val="28"/>
          <w:szCs w:val="28"/>
          <w:u w:val="single"/>
          <w:lang w:eastAsia="ru-RU"/>
        </w:rPr>
        <w:t>Проведение промежуточной аттестации обучающих</w:t>
      </w:r>
      <w:r w:rsidR="008B29A2">
        <w:rPr>
          <w:rFonts w:ascii="Times New Roman" w:eastAsia="Times New Roman" w:hAnsi="Times New Roman"/>
          <w:b/>
          <w:sz w:val="28"/>
          <w:szCs w:val="28"/>
          <w:u w:val="single"/>
          <w:lang w:eastAsia="ru-RU"/>
        </w:rPr>
        <w:t xml:space="preserve">ся в МБОУ СОШ №3 </w:t>
      </w:r>
      <w:r w:rsidRPr="00415D49">
        <w:rPr>
          <w:rFonts w:ascii="Times New Roman" w:eastAsia="Times New Roman" w:hAnsi="Times New Roman"/>
          <w:b/>
          <w:sz w:val="28"/>
          <w:szCs w:val="28"/>
          <w:u w:val="single"/>
          <w:lang w:eastAsia="ru-RU"/>
        </w:rPr>
        <w:t>регулируется следующей локальной нормативной базой:</w:t>
      </w:r>
    </w:p>
    <w:p w:rsidR="007B3727" w:rsidRPr="00415D49" w:rsidRDefault="007B3727" w:rsidP="007B3727">
      <w:pPr>
        <w:numPr>
          <w:ilvl w:val="0"/>
          <w:numId w:val="384"/>
        </w:numPr>
        <w:spacing w:after="0" w:line="240" w:lineRule="auto"/>
        <w:jc w:val="both"/>
        <w:rPr>
          <w:rFonts w:ascii="Times New Roman" w:eastAsia="Times New Roman" w:hAnsi="Times New Roman"/>
          <w:color w:val="000000"/>
          <w:sz w:val="28"/>
          <w:szCs w:val="28"/>
          <w:lang w:eastAsia="ru-RU"/>
        </w:rPr>
      </w:pPr>
      <w:r w:rsidRPr="00415D49">
        <w:rPr>
          <w:rFonts w:ascii="Times New Roman" w:eastAsia="Times New Roman" w:hAnsi="Times New Roman"/>
          <w:sz w:val="28"/>
          <w:szCs w:val="28"/>
          <w:lang w:eastAsia="ru-RU"/>
        </w:rPr>
        <w:lastRenderedPageBreak/>
        <w:t>«Положение о проведении  промежуточной аттестации учащихся и осуществлении текущего контроля их успеваемости».</w:t>
      </w:r>
      <w:r w:rsidR="008B29A2">
        <w:rPr>
          <w:rFonts w:ascii="Times New Roman" w:eastAsia="Times New Roman" w:hAnsi="Times New Roman"/>
          <w:sz w:val="28"/>
          <w:szCs w:val="28"/>
          <w:lang w:eastAsia="ru-RU"/>
        </w:rPr>
        <w:t>Утверждено приказом  МБОУ СОШ№3</w:t>
      </w:r>
      <w:r w:rsidRPr="00415D49">
        <w:rPr>
          <w:rFonts w:ascii="Times New Roman" w:eastAsia="Times New Roman" w:hAnsi="Times New Roman"/>
          <w:sz w:val="28"/>
          <w:szCs w:val="28"/>
          <w:lang w:eastAsia="ru-RU"/>
        </w:rPr>
        <w:t xml:space="preserve"> от 02.12.2013№291.</w:t>
      </w:r>
      <w:r w:rsidRPr="00415D49">
        <w:rPr>
          <w:rFonts w:ascii="Times New Roman" w:eastAsia="Times New Roman" w:hAnsi="Times New Roman"/>
          <w:color w:val="000000"/>
          <w:sz w:val="28"/>
          <w:szCs w:val="28"/>
          <w:lang w:eastAsia="ru-RU"/>
        </w:rPr>
        <w:t xml:space="preserve"> 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образовательной организации. Положение принято на заседании педагогического совета ( Протокол№2 от 12.11.2013г) с учетом мнения совета родителей ( Протокол №2 от 12.11.2013) и совета обучающихся ( Протокол №2 от 12.11.2013)</w:t>
      </w:r>
    </w:p>
    <w:p w:rsidR="007B3727" w:rsidRPr="00415D49" w:rsidRDefault="007B3727" w:rsidP="007B3727">
      <w:pPr>
        <w:numPr>
          <w:ilvl w:val="0"/>
          <w:numId w:val="384"/>
        </w:numPr>
        <w:spacing w:after="0" w:line="240" w:lineRule="auto"/>
        <w:jc w:val="both"/>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«Положение о формах, периодичности и порядке текущего контроля успеваемости и промежуточной аттестации  обучающихся  в МБОУ СОШ № 12».Утверждено приказом  МБОУСОШ№12 от 02.12.2013№291.Настоящее Положение разработано в соответствии со ст. 17.часть 3, ст.28 п.10 ч.3, ст.34 ч.3,ст.58 ч.1 ст. Федерального  закона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образовательной организации</w:t>
      </w:r>
    </w:p>
    <w:p w:rsidR="007B3727" w:rsidRPr="00415D49" w:rsidRDefault="007B3727" w:rsidP="007B3727">
      <w:pPr>
        <w:spacing w:after="0" w:line="240" w:lineRule="auto"/>
        <w:ind w:left="360"/>
        <w:jc w:val="both"/>
        <w:rPr>
          <w:rFonts w:ascii="Times New Roman" w:eastAsia="Times New Roman" w:hAnsi="Times New Roman"/>
          <w:color w:val="000000"/>
          <w:sz w:val="28"/>
          <w:szCs w:val="28"/>
          <w:lang w:eastAsia="ru-RU"/>
        </w:rPr>
      </w:pPr>
    </w:p>
    <w:p w:rsidR="007B3727" w:rsidRPr="00415D49" w:rsidRDefault="007B3727" w:rsidP="007B3727">
      <w:pPr>
        <w:spacing w:after="0" w:line="240" w:lineRule="auto"/>
        <w:ind w:left="360"/>
        <w:jc w:val="both"/>
        <w:rPr>
          <w:rFonts w:ascii="Times New Roman" w:eastAsia="Times New Roman" w:hAnsi="Times New Roman"/>
          <w:color w:val="000000"/>
          <w:sz w:val="28"/>
          <w:szCs w:val="28"/>
          <w:lang w:eastAsia="ru-RU"/>
        </w:rPr>
      </w:pPr>
    </w:p>
    <w:p w:rsidR="007B3727" w:rsidRPr="00415D49" w:rsidRDefault="007B3727" w:rsidP="007B3727">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Целями проведения промежуточной аттестации являются:</w:t>
      </w:r>
    </w:p>
    <w:p w:rsidR="007B3727" w:rsidRPr="00415D49" w:rsidRDefault="007B3727" w:rsidP="007B3727">
      <w:pPr>
        <w:shd w:val="clear" w:color="auto" w:fill="FFFFFF"/>
        <w:spacing w:after="0" w:line="240" w:lineRule="auto"/>
        <w:ind w:left="142"/>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7B3727" w:rsidRPr="00415D49" w:rsidRDefault="007B3727" w:rsidP="007B3727">
      <w:pPr>
        <w:shd w:val="clear" w:color="auto" w:fill="FFFFFF"/>
        <w:spacing w:after="0" w:line="240" w:lineRule="auto"/>
        <w:ind w:left="142"/>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соотнесение этого уровня с требованиями ФГОС;</w:t>
      </w:r>
    </w:p>
    <w:p w:rsidR="007B3727" w:rsidRPr="00415D49" w:rsidRDefault="007B3727" w:rsidP="007B3727">
      <w:pPr>
        <w:shd w:val="clear" w:color="auto" w:fill="FFFFFF"/>
        <w:spacing w:after="0" w:line="240" w:lineRule="auto"/>
        <w:ind w:left="142"/>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оценка достижений конкретного учащегося, позволяющая выявить пробелы в освоении им образовательной программы и учитывать индивидуальные</w:t>
      </w:r>
      <w:r w:rsidRPr="00415D49">
        <w:rPr>
          <w:rFonts w:ascii="Times New Roman" w:eastAsia="Times New Roman" w:hAnsi="Times New Roman"/>
          <w:sz w:val="28"/>
          <w:szCs w:val="28"/>
          <w:lang w:eastAsia="ru-RU"/>
        </w:rPr>
        <w:t> </w:t>
      </w:r>
      <w:r w:rsidRPr="00415D49">
        <w:rPr>
          <w:rFonts w:ascii="Times New Roman" w:eastAsia="Times New Roman" w:hAnsi="Times New Roman"/>
          <w:color w:val="000000"/>
          <w:sz w:val="28"/>
          <w:szCs w:val="28"/>
          <w:lang w:eastAsia="ru-RU"/>
        </w:rPr>
        <w:t>потребности учащегося в осуществлении образовательной деятельности,</w:t>
      </w:r>
    </w:p>
    <w:p w:rsidR="007B3727" w:rsidRPr="00415D49" w:rsidRDefault="007B3727" w:rsidP="007B3727">
      <w:pPr>
        <w:shd w:val="clear" w:color="auto" w:fill="FFFFFF"/>
        <w:spacing w:after="0" w:line="240" w:lineRule="auto"/>
        <w:ind w:left="142"/>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7B3727" w:rsidRPr="00415D49" w:rsidRDefault="007B3727" w:rsidP="007B3727">
      <w:pPr>
        <w:spacing w:after="0"/>
        <w:ind w:left="142"/>
        <w:rPr>
          <w:rFonts w:ascii="Times New Roman" w:eastAsia="Times New Roman" w:hAnsi="Times New Roman"/>
          <w:sz w:val="28"/>
          <w:szCs w:val="28"/>
          <w:lang w:eastAsia="ru-RU"/>
        </w:rPr>
      </w:pPr>
    </w:p>
    <w:p w:rsidR="007B3727" w:rsidRPr="00415D49" w:rsidRDefault="007B3727" w:rsidP="007B3727">
      <w:pPr>
        <w:shd w:val="clear" w:color="auto" w:fill="FFFFFF"/>
        <w:spacing w:after="0" w:line="240" w:lineRule="auto"/>
        <w:jc w:val="both"/>
        <w:rPr>
          <w:rFonts w:ascii="Verdana" w:eastAsia="Times New Roman" w:hAnsi="Verdana"/>
          <w:color w:val="000000"/>
          <w:sz w:val="28"/>
          <w:szCs w:val="28"/>
          <w:lang w:eastAsia="ru-RU"/>
        </w:rPr>
      </w:pPr>
      <w:r w:rsidRPr="00415D49">
        <w:rPr>
          <w:rFonts w:ascii="Times New Roman" w:eastAsia="Times New Roman" w:hAnsi="Times New Roman"/>
          <w:color w:val="000000"/>
          <w:sz w:val="28"/>
          <w:szCs w:val="28"/>
          <w:lang w:eastAsia="ru-RU"/>
        </w:rPr>
        <w:t>-Формами промежуточной аттестации являются:</w:t>
      </w:r>
    </w:p>
    <w:p w:rsidR="007B3727" w:rsidRPr="00415D49" w:rsidRDefault="007B3727" w:rsidP="007B3727">
      <w:pPr>
        <w:shd w:val="clear" w:color="auto" w:fill="FFFFFF"/>
        <w:spacing w:after="0" w:line="240" w:lineRule="auto"/>
        <w:ind w:firstLine="480"/>
        <w:jc w:val="both"/>
        <w:rPr>
          <w:rFonts w:ascii="Verdana" w:eastAsia="Times New Roman" w:hAnsi="Verdana"/>
          <w:color w:val="000000"/>
          <w:sz w:val="28"/>
          <w:szCs w:val="28"/>
          <w:lang w:eastAsia="ru-RU"/>
        </w:rPr>
      </w:pPr>
      <w:r w:rsidRPr="00415D49">
        <w:rPr>
          <w:rFonts w:ascii="Times New Roman" w:eastAsia="Times New Roman" w:hAnsi="Times New Roman"/>
          <w:color w:val="000000"/>
          <w:sz w:val="28"/>
          <w:szCs w:val="28"/>
          <w:lang w:eastAsia="ru-RU"/>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7B3727" w:rsidRPr="00415D49" w:rsidRDefault="007B3727" w:rsidP="007B3727">
      <w:pPr>
        <w:shd w:val="clear" w:color="auto" w:fill="FFFFFF"/>
        <w:spacing w:after="0" w:line="240" w:lineRule="auto"/>
        <w:ind w:firstLine="480"/>
        <w:jc w:val="both"/>
        <w:rPr>
          <w:rFonts w:ascii="Verdana" w:eastAsia="Times New Roman" w:hAnsi="Verdana"/>
          <w:color w:val="000000"/>
          <w:sz w:val="28"/>
          <w:szCs w:val="28"/>
          <w:lang w:eastAsia="ru-RU"/>
        </w:rPr>
      </w:pPr>
      <w:r w:rsidRPr="00415D49">
        <w:rPr>
          <w:rFonts w:ascii="Times New Roman" w:eastAsia="Times New Roman" w:hAnsi="Times New Roman"/>
          <w:color w:val="000000"/>
          <w:sz w:val="28"/>
          <w:szCs w:val="28"/>
          <w:lang w:eastAsia="ru-RU"/>
        </w:rPr>
        <w:t>- устная проверка – устный ответ учащегося на один или систему вопросов в форме ответа на билеты,  беседы, собеседования и другое;</w:t>
      </w:r>
    </w:p>
    <w:p w:rsidR="007B3727" w:rsidRPr="00415D49" w:rsidRDefault="007B3727" w:rsidP="007B3727">
      <w:pPr>
        <w:shd w:val="clear" w:color="auto" w:fill="FFFFFF"/>
        <w:spacing w:after="0" w:line="240" w:lineRule="auto"/>
        <w:ind w:firstLine="480"/>
        <w:jc w:val="both"/>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комбинированная проверка - сочетание письменных и устных форм проверок.</w:t>
      </w:r>
    </w:p>
    <w:p w:rsidR="007B3727" w:rsidRPr="00415D49" w:rsidRDefault="007B3727" w:rsidP="007B3727">
      <w:pPr>
        <w:shd w:val="clear" w:color="auto" w:fill="FFFFFF"/>
        <w:spacing w:after="0" w:line="240" w:lineRule="auto"/>
        <w:ind w:firstLine="480"/>
        <w:jc w:val="both"/>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lastRenderedPageBreak/>
        <w:t xml:space="preserve">Иные формы промежуточной аттестации могут предусматриваться образовательной программой. </w:t>
      </w:r>
    </w:p>
    <w:p w:rsidR="007B3727" w:rsidRPr="00415D49" w:rsidRDefault="007B3727" w:rsidP="007B3727">
      <w:pPr>
        <w:shd w:val="clear" w:color="auto" w:fill="FFFFFF"/>
        <w:spacing w:after="0" w:line="240" w:lineRule="auto"/>
        <w:ind w:firstLine="480"/>
        <w:jc w:val="both"/>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 </w:t>
      </w:r>
    </w:p>
    <w:p w:rsidR="007B3727" w:rsidRPr="00415D49" w:rsidRDefault="007B3727" w:rsidP="007B3727">
      <w:pPr>
        <w:shd w:val="clear" w:color="auto" w:fill="FFFFFF"/>
        <w:spacing w:after="0" w:line="240" w:lineRule="auto"/>
        <w:ind w:firstLine="480"/>
        <w:jc w:val="both"/>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w:t>
      </w:r>
      <w:r w:rsidRPr="00415D49">
        <w:rPr>
          <w:rFonts w:ascii="Times New Roman" w:eastAsia="Times New Roman" w:hAnsi="Times New Roman"/>
          <w:sz w:val="28"/>
          <w:szCs w:val="28"/>
          <w:lang w:bidi="en-US"/>
        </w:rPr>
        <w:t>С учетом современных требований к оценочной деятельности для   оценивания устных и письменных ответов обучающихся 2-4 классов в</w:t>
      </w:r>
      <w:r w:rsidRPr="00415D49">
        <w:rPr>
          <w:rFonts w:ascii="Times New Roman" w:eastAsia="Times New Roman" w:hAnsi="Times New Roman"/>
          <w:sz w:val="28"/>
          <w:szCs w:val="28"/>
          <w:lang w:val="en-US" w:bidi="en-US"/>
        </w:rPr>
        <w:t> </w:t>
      </w:r>
      <w:r w:rsidRPr="00415D49">
        <w:rPr>
          <w:rFonts w:ascii="Times New Roman" w:eastAsia="Times New Roman" w:hAnsi="Times New Roman"/>
          <w:sz w:val="28"/>
          <w:szCs w:val="28"/>
          <w:lang w:bidi="en-US"/>
        </w:rPr>
        <w:t xml:space="preserve">школе используется пятибальная  система цифровых отметок.  </w:t>
      </w:r>
    </w:p>
    <w:p w:rsidR="007B3727" w:rsidRPr="00415D49" w:rsidRDefault="007B3727" w:rsidP="007B3727">
      <w:pPr>
        <w:spacing w:after="0" w:line="240" w:lineRule="auto"/>
        <w:ind w:firstLine="708"/>
        <w:jc w:val="both"/>
        <w:rPr>
          <w:rFonts w:ascii="Times New Roman" w:eastAsia="Times New Roman" w:hAnsi="Times New Roman"/>
          <w:color w:val="000000"/>
          <w:sz w:val="28"/>
          <w:szCs w:val="28"/>
          <w:lang w:bidi="en-US"/>
        </w:rPr>
      </w:pPr>
      <w:r w:rsidRPr="00415D49">
        <w:rPr>
          <w:rFonts w:ascii="Times New Roman" w:eastAsia="Times New Roman" w:hAnsi="Times New Roman"/>
          <w:color w:val="000000"/>
          <w:sz w:val="28"/>
          <w:szCs w:val="28"/>
          <w:lang w:bidi="en-US"/>
        </w:rPr>
        <w:t>.</w:t>
      </w:r>
    </w:p>
    <w:tbl>
      <w:tblPr>
        <w:tblStyle w:val="af4"/>
        <w:tblW w:w="0" w:type="auto"/>
        <w:tblInd w:w="-459" w:type="dxa"/>
        <w:tblLook w:val="04A0"/>
      </w:tblPr>
      <w:tblGrid>
        <w:gridCol w:w="2269"/>
        <w:gridCol w:w="1884"/>
        <w:gridCol w:w="2199"/>
        <w:gridCol w:w="2199"/>
        <w:gridCol w:w="2199"/>
      </w:tblGrid>
      <w:tr w:rsidR="007B3727" w:rsidRPr="00415D49" w:rsidTr="007B3727">
        <w:tc>
          <w:tcPr>
            <w:tcW w:w="2269" w:type="dxa"/>
          </w:tcPr>
          <w:p w:rsidR="007B3727" w:rsidRPr="00415D49" w:rsidRDefault="007B3727" w:rsidP="00F92464">
            <w:pPr>
              <w:jc w:val="both"/>
              <w:rPr>
                <w:sz w:val="28"/>
                <w:szCs w:val="28"/>
                <w:lang w:bidi="en-US"/>
              </w:rPr>
            </w:pPr>
            <w:r w:rsidRPr="00415D49">
              <w:rPr>
                <w:sz w:val="28"/>
                <w:szCs w:val="28"/>
                <w:lang w:bidi="en-US"/>
              </w:rPr>
              <w:t>Предметная область</w:t>
            </w:r>
          </w:p>
        </w:tc>
        <w:tc>
          <w:tcPr>
            <w:tcW w:w="1530" w:type="dxa"/>
          </w:tcPr>
          <w:p w:rsidR="007B3727" w:rsidRPr="00415D49" w:rsidRDefault="007B3727" w:rsidP="00F92464">
            <w:pPr>
              <w:jc w:val="both"/>
              <w:rPr>
                <w:sz w:val="28"/>
                <w:szCs w:val="28"/>
                <w:lang w:bidi="en-US"/>
              </w:rPr>
            </w:pPr>
            <w:r w:rsidRPr="00415D49">
              <w:rPr>
                <w:sz w:val="28"/>
                <w:szCs w:val="28"/>
                <w:lang w:bidi="en-US"/>
              </w:rPr>
              <w:t>Предмет</w:t>
            </w:r>
          </w:p>
        </w:tc>
        <w:tc>
          <w:tcPr>
            <w:tcW w:w="5191" w:type="dxa"/>
            <w:gridSpan w:val="3"/>
          </w:tcPr>
          <w:p w:rsidR="007B3727" w:rsidRPr="00415D49" w:rsidRDefault="007B3727" w:rsidP="00F92464">
            <w:pPr>
              <w:jc w:val="both"/>
              <w:rPr>
                <w:sz w:val="28"/>
                <w:szCs w:val="28"/>
                <w:lang w:bidi="en-US"/>
              </w:rPr>
            </w:pPr>
            <w:r w:rsidRPr="00415D49">
              <w:rPr>
                <w:sz w:val="28"/>
                <w:szCs w:val="28"/>
                <w:lang w:bidi="en-US"/>
              </w:rPr>
              <w:t xml:space="preserve">Классы, формы промежуточной аттестации  </w:t>
            </w:r>
          </w:p>
        </w:tc>
      </w:tr>
      <w:tr w:rsidR="007B3727" w:rsidRPr="00415D49" w:rsidTr="007B3727">
        <w:tc>
          <w:tcPr>
            <w:tcW w:w="2269" w:type="dxa"/>
          </w:tcPr>
          <w:p w:rsidR="007B3727" w:rsidRPr="00415D49" w:rsidRDefault="007B3727" w:rsidP="00F92464">
            <w:pPr>
              <w:jc w:val="both"/>
              <w:rPr>
                <w:sz w:val="28"/>
                <w:szCs w:val="28"/>
                <w:lang w:bidi="en-US"/>
              </w:rPr>
            </w:pPr>
          </w:p>
        </w:tc>
        <w:tc>
          <w:tcPr>
            <w:tcW w:w="1530" w:type="dxa"/>
          </w:tcPr>
          <w:p w:rsidR="007B3727" w:rsidRPr="00415D49" w:rsidRDefault="007B3727" w:rsidP="00F92464">
            <w:pPr>
              <w:jc w:val="both"/>
              <w:rPr>
                <w:sz w:val="28"/>
                <w:szCs w:val="28"/>
                <w:lang w:bidi="en-US"/>
              </w:rPr>
            </w:pPr>
          </w:p>
        </w:tc>
        <w:tc>
          <w:tcPr>
            <w:tcW w:w="1779" w:type="dxa"/>
          </w:tcPr>
          <w:p w:rsidR="007B3727" w:rsidRPr="00415D49" w:rsidRDefault="007B3727" w:rsidP="00F92464">
            <w:pPr>
              <w:jc w:val="both"/>
              <w:rPr>
                <w:sz w:val="28"/>
                <w:szCs w:val="28"/>
                <w:lang w:bidi="en-US"/>
              </w:rPr>
            </w:pPr>
            <w:r w:rsidRPr="00415D49">
              <w:rPr>
                <w:sz w:val="28"/>
                <w:szCs w:val="28"/>
                <w:lang w:bidi="en-US"/>
              </w:rPr>
              <w:t>2класс</w:t>
            </w:r>
          </w:p>
        </w:tc>
        <w:tc>
          <w:tcPr>
            <w:tcW w:w="1779" w:type="dxa"/>
          </w:tcPr>
          <w:p w:rsidR="007B3727" w:rsidRPr="00415D49" w:rsidRDefault="007B3727" w:rsidP="00F92464">
            <w:pPr>
              <w:jc w:val="both"/>
              <w:rPr>
                <w:sz w:val="28"/>
                <w:szCs w:val="28"/>
                <w:lang w:bidi="en-US"/>
              </w:rPr>
            </w:pPr>
            <w:r w:rsidRPr="00415D49">
              <w:rPr>
                <w:sz w:val="28"/>
                <w:szCs w:val="28"/>
                <w:lang w:bidi="en-US"/>
              </w:rPr>
              <w:t>3класс</w:t>
            </w:r>
          </w:p>
        </w:tc>
        <w:tc>
          <w:tcPr>
            <w:tcW w:w="1633" w:type="dxa"/>
          </w:tcPr>
          <w:p w:rsidR="007B3727" w:rsidRPr="00415D49" w:rsidRDefault="007B3727" w:rsidP="00F92464">
            <w:pPr>
              <w:jc w:val="both"/>
              <w:rPr>
                <w:sz w:val="28"/>
                <w:szCs w:val="28"/>
                <w:lang w:bidi="en-US"/>
              </w:rPr>
            </w:pPr>
            <w:r w:rsidRPr="00415D49">
              <w:rPr>
                <w:sz w:val="28"/>
                <w:szCs w:val="28"/>
                <w:lang w:bidi="en-US"/>
              </w:rPr>
              <w:t>4класс</w:t>
            </w:r>
          </w:p>
        </w:tc>
      </w:tr>
      <w:tr w:rsidR="007B3727" w:rsidRPr="00415D49" w:rsidTr="007B3727">
        <w:tc>
          <w:tcPr>
            <w:tcW w:w="2269" w:type="dxa"/>
            <w:vMerge w:val="restart"/>
          </w:tcPr>
          <w:p w:rsidR="007B3727" w:rsidRPr="00415D49" w:rsidRDefault="007B3727" w:rsidP="00F92464">
            <w:pPr>
              <w:jc w:val="both"/>
              <w:rPr>
                <w:sz w:val="28"/>
                <w:szCs w:val="28"/>
                <w:lang w:bidi="en-US"/>
              </w:rPr>
            </w:pPr>
            <w:r w:rsidRPr="00415D49">
              <w:rPr>
                <w:sz w:val="28"/>
                <w:szCs w:val="28"/>
                <w:lang w:bidi="en-US"/>
              </w:rPr>
              <w:t>Филология</w:t>
            </w:r>
          </w:p>
        </w:tc>
        <w:tc>
          <w:tcPr>
            <w:tcW w:w="1530" w:type="dxa"/>
          </w:tcPr>
          <w:p w:rsidR="007B3727" w:rsidRPr="00415D49" w:rsidRDefault="007B3727" w:rsidP="00F92464">
            <w:pPr>
              <w:jc w:val="both"/>
              <w:rPr>
                <w:sz w:val="28"/>
                <w:szCs w:val="28"/>
                <w:lang w:bidi="en-US"/>
              </w:rPr>
            </w:pPr>
            <w:r w:rsidRPr="00415D49">
              <w:rPr>
                <w:sz w:val="28"/>
                <w:szCs w:val="28"/>
                <w:lang w:bidi="en-US"/>
              </w:rPr>
              <w:t>Русский язык</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Контрольный диктант с грамматическим заданием</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Контрольный диктант с грамматическим заданием</w:t>
            </w:r>
          </w:p>
        </w:tc>
        <w:tc>
          <w:tcPr>
            <w:tcW w:w="1633" w:type="dxa"/>
          </w:tcPr>
          <w:p w:rsidR="007B3727" w:rsidRPr="00415D49" w:rsidRDefault="007B3727" w:rsidP="00F92464">
            <w:pPr>
              <w:jc w:val="both"/>
              <w:rPr>
                <w:sz w:val="28"/>
                <w:szCs w:val="28"/>
                <w:lang w:bidi="en-US"/>
              </w:rPr>
            </w:pPr>
            <w:r w:rsidRPr="00415D49">
              <w:rPr>
                <w:sz w:val="28"/>
                <w:szCs w:val="28"/>
                <w:lang w:bidi="en-US"/>
              </w:rPr>
              <w:t>Контрольный диктант с грамматическим заданием</w:t>
            </w:r>
          </w:p>
        </w:tc>
      </w:tr>
      <w:tr w:rsidR="007B3727" w:rsidRPr="00415D49" w:rsidTr="007B3727">
        <w:tc>
          <w:tcPr>
            <w:tcW w:w="2269" w:type="dxa"/>
            <w:vMerge/>
          </w:tcPr>
          <w:p w:rsidR="007B3727" w:rsidRPr="00415D49" w:rsidRDefault="007B3727" w:rsidP="00F92464">
            <w:pPr>
              <w:jc w:val="both"/>
              <w:rPr>
                <w:sz w:val="28"/>
                <w:szCs w:val="28"/>
                <w:lang w:bidi="en-US"/>
              </w:rPr>
            </w:pPr>
          </w:p>
        </w:tc>
        <w:tc>
          <w:tcPr>
            <w:tcW w:w="1530" w:type="dxa"/>
          </w:tcPr>
          <w:p w:rsidR="007B3727" w:rsidRPr="00415D49" w:rsidRDefault="007B3727" w:rsidP="00F92464">
            <w:pPr>
              <w:jc w:val="both"/>
              <w:rPr>
                <w:sz w:val="28"/>
                <w:szCs w:val="28"/>
                <w:lang w:bidi="en-US"/>
              </w:rPr>
            </w:pPr>
            <w:r w:rsidRPr="00415D49">
              <w:rPr>
                <w:sz w:val="28"/>
                <w:szCs w:val="28"/>
                <w:lang w:bidi="en-US"/>
              </w:rPr>
              <w:t xml:space="preserve">Литературное чтение </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 техники чтения</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 техники чтения</w:t>
            </w:r>
          </w:p>
        </w:tc>
        <w:tc>
          <w:tcPr>
            <w:tcW w:w="1633" w:type="dxa"/>
          </w:tcPr>
          <w:p w:rsidR="007B3727" w:rsidRPr="00415D49" w:rsidRDefault="007B3727" w:rsidP="00F92464">
            <w:pPr>
              <w:jc w:val="both"/>
              <w:rPr>
                <w:sz w:val="28"/>
                <w:szCs w:val="28"/>
                <w:lang w:bidi="en-US"/>
              </w:rPr>
            </w:pPr>
            <w:r w:rsidRPr="00415D49">
              <w:rPr>
                <w:sz w:val="28"/>
                <w:szCs w:val="28"/>
                <w:lang w:bidi="en-US"/>
              </w:rPr>
              <w:t>Контроль техники чтения</w:t>
            </w:r>
          </w:p>
        </w:tc>
      </w:tr>
      <w:tr w:rsidR="007B3727" w:rsidRPr="00415D49" w:rsidTr="007B3727">
        <w:tc>
          <w:tcPr>
            <w:tcW w:w="2269" w:type="dxa"/>
          </w:tcPr>
          <w:p w:rsidR="007B3727" w:rsidRPr="00415D49" w:rsidRDefault="007B3727" w:rsidP="00F92464">
            <w:pPr>
              <w:jc w:val="both"/>
              <w:rPr>
                <w:sz w:val="28"/>
                <w:szCs w:val="28"/>
                <w:lang w:bidi="en-US"/>
              </w:rPr>
            </w:pPr>
            <w:r w:rsidRPr="00415D49">
              <w:rPr>
                <w:sz w:val="28"/>
                <w:szCs w:val="28"/>
                <w:lang w:bidi="en-US"/>
              </w:rPr>
              <w:t>Математика</w:t>
            </w:r>
          </w:p>
        </w:tc>
        <w:tc>
          <w:tcPr>
            <w:tcW w:w="1530" w:type="dxa"/>
          </w:tcPr>
          <w:p w:rsidR="007B3727" w:rsidRPr="00415D49" w:rsidRDefault="007B3727" w:rsidP="00F92464">
            <w:pPr>
              <w:jc w:val="both"/>
              <w:rPr>
                <w:sz w:val="28"/>
                <w:szCs w:val="28"/>
                <w:lang w:bidi="en-US"/>
              </w:rPr>
            </w:pPr>
            <w:r w:rsidRPr="00415D49">
              <w:rPr>
                <w:sz w:val="28"/>
                <w:szCs w:val="28"/>
                <w:lang w:bidi="en-US"/>
              </w:rPr>
              <w:t>Математика</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Контрольная работа</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Контрольная работа</w:t>
            </w:r>
          </w:p>
        </w:tc>
        <w:tc>
          <w:tcPr>
            <w:tcW w:w="1633" w:type="dxa"/>
          </w:tcPr>
          <w:p w:rsidR="007B3727" w:rsidRPr="00415D49" w:rsidRDefault="007B3727" w:rsidP="00F92464">
            <w:pPr>
              <w:jc w:val="both"/>
              <w:rPr>
                <w:sz w:val="28"/>
                <w:szCs w:val="28"/>
                <w:lang w:bidi="en-US"/>
              </w:rPr>
            </w:pPr>
            <w:r w:rsidRPr="00415D49">
              <w:rPr>
                <w:sz w:val="28"/>
                <w:szCs w:val="28"/>
                <w:lang w:bidi="en-US"/>
              </w:rPr>
              <w:t>Контрольная работа</w:t>
            </w:r>
          </w:p>
        </w:tc>
      </w:tr>
      <w:tr w:rsidR="007B3727" w:rsidRPr="00415D49" w:rsidTr="007B3727">
        <w:tc>
          <w:tcPr>
            <w:tcW w:w="2269" w:type="dxa"/>
          </w:tcPr>
          <w:p w:rsidR="007B3727" w:rsidRPr="00415D49" w:rsidRDefault="007B3727" w:rsidP="00F92464">
            <w:pPr>
              <w:jc w:val="both"/>
              <w:rPr>
                <w:sz w:val="28"/>
                <w:szCs w:val="28"/>
                <w:lang w:bidi="en-US"/>
              </w:rPr>
            </w:pPr>
            <w:r w:rsidRPr="00415D49">
              <w:rPr>
                <w:sz w:val="28"/>
                <w:szCs w:val="28"/>
                <w:lang w:bidi="en-US"/>
              </w:rPr>
              <w:t>Обществознание и естествознание</w:t>
            </w:r>
          </w:p>
        </w:tc>
        <w:tc>
          <w:tcPr>
            <w:tcW w:w="1530" w:type="dxa"/>
          </w:tcPr>
          <w:p w:rsidR="007B3727" w:rsidRPr="00415D49" w:rsidRDefault="007B3727" w:rsidP="00F92464">
            <w:pPr>
              <w:jc w:val="both"/>
              <w:rPr>
                <w:sz w:val="28"/>
                <w:szCs w:val="28"/>
                <w:lang w:bidi="en-US"/>
              </w:rPr>
            </w:pPr>
            <w:r w:rsidRPr="00415D49">
              <w:rPr>
                <w:sz w:val="28"/>
                <w:szCs w:val="28"/>
                <w:lang w:bidi="en-US"/>
              </w:rPr>
              <w:t>Окружающий мир</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Контрольная работа</w:t>
            </w:r>
          </w:p>
        </w:tc>
        <w:tc>
          <w:tcPr>
            <w:tcW w:w="1779" w:type="dxa"/>
          </w:tcPr>
          <w:p w:rsidR="007B3727" w:rsidRPr="00415D49" w:rsidRDefault="007B3727" w:rsidP="00F92464">
            <w:pPr>
              <w:jc w:val="both"/>
              <w:rPr>
                <w:sz w:val="28"/>
                <w:szCs w:val="28"/>
                <w:lang w:bidi="en-US"/>
              </w:rPr>
            </w:pPr>
            <w:r w:rsidRPr="00415D49">
              <w:rPr>
                <w:sz w:val="28"/>
                <w:szCs w:val="28"/>
                <w:lang w:bidi="en-US"/>
              </w:rPr>
              <w:t>Контрольная работа</w:t>
            </w:r>
          </w:p>
        </w:tc>
        <w:tc>
          <w:tcPr>
            <w:tcW w:w="1633" w:type="dxa"/>
          </w:tcPr>
          <w:p w:rsidR="007B3727" w:rsidRPr="00415D49" w:rsidRDefault="007B3727" w:rsidP="00F92464">
            <w:pPr>
              <w:jc w:val="both"/>
              <w:rPr>
                <w:sz w:val="28"/>
                <w:szCs w:val="28"/>
                <w:lang w:bidi="en-US"/>
              </w:rPr>
            </w:pPr>
            <w:r w:rsidRPr="00415D49">
              <w:rPr>
                <w:sz w:val="28"/>
                <w:szCs w:val="28"/>
                <w:lang w:bidi="en-US"/>
              </w:rPr>
              <w:t>Контрольная работа</w:t>
            </w:r>
          </w:p>
        </w:tc>
      </w:tr>
      <w:tr w:rsidR="007B3727" w:rsidRPr="00415D49" w:rsidTr="007B3727">
        <w:tc>
          <w:tcPr>
            <w:tcW w:w="2269" w:type="dxa"/>
          </w:tcPr>
          <w:p w:rsidR="007B3727" w:rsidRPr="00415D49" w:rsidRDefault="007B3727" w:rsidP="00F92464">
            <w:pPr>
              <w:jc w:val="both"/>
              <w:rPr>
                <w:sz w:val="28"/>
                <w:szCs w:val="28"/>
                <w:lang w:bidi="en-US"/>
              </w:rPr>
            </w:pPr>
            <w:r w:rsidRPr="00415D49">
              <w:rPr>
                <w:sz w:val="28"/>
                <w:szCs w:val="28"/>
                <w:lang w:bidi="en-US"/>
              </w:rPr>
              <w:t>Диагностика метапредмедных и личностных УУД</w:t>
            </w:r>
          </w:p>
        </w:tc>
        <w:tc>
          <w:tcPr>
            <w:tcW w:w="1530" w:type="dxa"/>
          </w:tcPr>
          <w:p w:rsidR="007B3727" w:rsidRPr="00415D49" w:rsidRDefault="007B3727" w:rsidP="00F92464">
            <w:pPr>
              <w:jc w:val="both"/>
              <w:rPr>
                <w:sz w:val="28"/>
                <w:szCs w:val="28"/>
                <w:lang w:bidi="en-US"/>
              </w:rPr>
            </w:pPr>
            <w:r w:rsidRPr="00415D49">
              <w:rPr>
                <w:sz w:val="28"/>
                <w:szCs w:val="28"/>
                <w:lang w:bidi="en-US"/>
              </w:rPr>
              <w:t>Русский язык, литературное чтение, математика, окружающий мир</w:t>
            </w:r>
          </w:p>
        </w:tc>
        <w:tc>
          <w:tcPr>
            <w:tcW w:w="1779" w:type="dxa"/>
          </w:tcPr>
          <w:p w:rsidR="007B3727" w:rsidRPr="00415D49" w:rsidRDefault="007B3727" w:rsidP="00F92464">
            <w:pPr>
              <w:jc w:val="both"/>
              <w:rPr>
                <w:sz w:val="28"/>
                <w:szCs w:val="28"/>
                <w:lang w:bidi="en-US"/>
              </w:rPr>
            </w:pPr>
            <w:r w:rsidRPr="00415D49">
              <w:rPr>
                <w:sz w:val="28"/>
                <w:szCs w:val="28"/>
                <w:lang w:bidi="en-US"/>
              </w:rPr>
              <w:t>Комплексная проверочная работа</w:t>
            </w:r>
          </w:p>
        </w:tc>
        <w:tc>
          <w:tcPr>
            <w:tcW w:w="1779" w:type="dxa"/>
          </w:tcPr>
          <w:p w:rsidR="007B3727" w:rsidRPr="00415D49" w:rsidRDefault="007B3727" w:rsidP="00F92464">
            <w:pPr>
              <w:jc w:val="both"/>
              <w:rPr>
                <w:sz w:val="28"/>
                <w:szCs w:val="28"/>
                <w:lang w:bidi="en-US"/>
              </w:rPr>
            </w:pPr>
            <w:r w:rsidRPr="00415D49">
              <w:rPr>
                <w:sz w:val="28"/>
                <w:szCs w:val="28"/>
                <w:lang w:bidi="en-US"/>
              </w:rPr>
              <w:t>Комплексная проверочная работа</w:t>
            </w:r>
          </w:p>
        </w:tc>
        <w:tc>
          <w:tcPr>
            <w:tcW w:w="1633" w:type="dxa"/>
          </w:tcPr>
          <w:p w:rsidR="007B3727" w:rsidRPr="00415D49" w:rsidRDefault="007B3727" w:rsidP="00F92464">
            <w:pPr>
              <w:jc w:val="both"/>
              <w:rPr>
                <w:sz w:val="28"/>
                <w:szCs w:val="28"/>
                <w:lang w:bidi="en-US"/>
              </w:rPr>
            </w:pPr>
            <w:r w:rsidRPr="00415D49">
              <w:rPr>
                <w:sz w:val="28"/>
                <w:szCs w:val="28"/>
                <w:lang w:bidi="en-US"/>
              </w:rPr>
              <w:t>Комплексная проверочная работа</w:t>
            </w:r>
          </w:p>
        </w:tc>
      </w:tr>
    </w:tbl>
    <w:p w:rsidR="007B3727" w:rsidRPr="00415D49" w:rsidRDefault="007B3727" w:rsidP="007B3727">
      <w:pPr>
        <w:pStyle w:val="Default"/>
        <w:rPr>
          <w:sz w:val="28"/>
          <w:szCs w:val="28"/>
        </w:rPr>
      </w:pPr>
    </w:p>
    <w:p w:rsidR="007B3727" w:rsidRPr="00415D49" w:rsidRDefault="007B3727" w:rsidP="007B3727">
      <w:pPr>
        <w:pStyle w:val="Default"/>
        <w:rPr>
          <w:rFonts w:cstheme="minorBidi"/>
          <w:color w:val="auto"/>
          <w:sz w:val="28"/>
          <w:szCs w:val="28"/>
        </w:rPr>
      </w:pPr>
    </w:p>
    <w:p w:rsidR="007B3727" w:rsidRPr="00415D49" w:rsidRDefault="007B3727" w:rsidP="007B3727">
      <w:pPr>
        <w:pStyle w:val="Default"/>
        <w:rPr>
          <w:color w:val="auto"/>
          <w:sz w:val="28"/>
          <w:szCs w:val="28"/>
        </w:rPr>
      </w:pPr>
      <w:r w:rsidRPr="00415D49">
        <w:rPr>
          <w:color w:val="auto"/>
          <w:sz w:val="28"/>
          <w:szCs w:val="28"/>
        </w:rPr>
        <w:t>Промежуточная аттестация учащихся 1-го класса  нацелена на выявление индивидуальной динамики освоения первоклассником результатов образовательных программ по дисциплинам учебного плана. Промежуточная аттестация первоклассников осуществляется посредством сопоставления результатов входной диагностики и диагностической работы по окончании первого класса. Используется безотметочная, уровневая шкала оценивания (критический, низкий, средний, высокий уровни).</w:t>
      </w:r>
    </w:p>
    <w:p w:rsidR="007B3727" w:rsidRPr="00415D49" w:rsidRDefault="007B3727" w:rsidP="007B3727">
      <w:pPr>
        <w:pStyle w:val="Default"/>
        <w:rPr>
          <w:color w:val="auto"/>
          <w:sz w:val="28"/>
          <w:szCs w:val="28"/>
        </w:rPr>
      </w:pPr>
    </w:p>
    <w:p w:rsidR="007B3727" w:rsidRPr="00415D49" w:rsidRDefault="007B3727" w:rsidP="007B3727">
      <w:pPr>
        <w:pStyle w:val="Default"/>
        <w:rPr>
          <w:color w:val="auto"/>
          <w:sz w:val="28"/>
          <w:szCs w:val="28"/>
        </w:rPr>
      </w:pPr>
      <w:r w:rsidRPr="00415D49">
        <w:rPr>
          <w:b/>
          <w:bCs/>
          <w:color w:val="auto"/>
          <w:sz w:val="28"/>
          <w:szCs w:val="28"/>
        </w:rPr>
        <w:t>Промежуточная аттестация учащихся 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2"/>
        <w:gridCol w:w="4082"/>
      </w:tblGrid>
      <w:tr w:rsidR="007B3727" w:rsidRPr="00415D49" w:rsidTr="00F92464">
        <w:trPr>
          <w:trHeight w:val="217"/>
        </w:trPr>
        <w:tc>
          <w:tcPr>
            <w:tcW w:w="4082" w:type="dxa"/>
          </w:tcPr>
          <w:p w:rsidR="007B3727" w:rsidRPr="00415D49" w:rsidRDefault="007B3727" w:rsidP="00F92464">
            <w:pPr>
              <w:pStyle w:val="Default"/>
              <w:rPr>
                <w:sz w:val="28"/>
                <w:szCs w:val="28"/>
              </w:rPr>
            </w:pPr>
            <w:r w:rsidRPr="00415D49">
              <w:rPr>
                <w:sz w:val="28"/>
                <w:szCs w:val="28"/>
              </w:rPr>
              <w:t xml:space="preserve">Педагогическая диагностика готовности к школьному </w:t>
            </w:r>
            <w:r w:rsidRPr="00415D49">
              <w:rPr>
                <w:sz w:val="28"/>
                <w:szCs w:val="28"/>
              </w:rPr>
              <w:lastRenderedPageBreak/>
              <w:t>обучению «Школьный старт»</w:t>
            </w:r>
          </w:p>
        </w:tc>
        <w:tc>
          <w:tcPr>
            <w:tcW w:w="4082" w:type="dxa"/>
          </w:tcPr>
          <w:p w:rsidR="007B3727" w:rsidRPr="00415D49" w:rsidRDefault="007B3727" w:rsidP="00F92464">
            <w:pPr>
              <w:pStyle w:val="Default"/>
              <w:rPr>
                <w:sz w:val="28"/>
                <w:szCs w:val="28"/>
              </w:rPr>
            </w:pPr>
            <w:r w:rsidRPr="00415D49">
              <w:rPr>
                <w:sz w:val="28"/>
                <w:szCs w:val="28"/>
              </w:rPr>
              <w:lastRenderedPageBreak/>
              <w:t>Сентябрь (третья неделя)</w:t>
            </w:r>
          </w:p>
        </w:tc>
      </w:tr>
      <w:tr w:rsidR="007B3727" w:rsidRPr="00415D49" w:rsidTr="00F92464">
        <w:trPr>
          <w:trHeight w:val="215"/>
        </w:trPr>
        <w:tc>
          <w:tcPr>
            <w:tcW w:w="4082" w:type="dxa"/>
          </w:tcPr>
          <w:p w:rsidR="007B3727" w:rsidRPr="00415D49" w:rsidRDefault="007B3727" w:rsidP="00F92464">
            <w:pPr>
              <w:pStyle w:val="Default"/>
              <w:rPr>
                <w:sz w:val="28"/>
                <w:szCs w:val="28"/>
              </w:rPr>
            </w:pPr>
            <w:r w:rsidRPr="00415D49">
              <w:rPr>
                <w:sz w:val="28"/>
                <w:szCs w:val="28"/>
              </w:rPr>
              <w:lastRenderedPageBreak/>
              <w:t>Комплексная интегрированная работа (включает задания по русскому языку, литературному чтению, математике, окружающему миру)</w:t>
            </w:r>
          </w:p>
        </w:tc>
        <w:tc>
          <w:tcPr>
            <w:tcW w:w="4082" w:type="dxa"/>
          </w:tcPr>
          <w:p w:rsidR="007B3727" w:rsidRPr="00415D49" w:rsidRDefault="007B3727" w:rsidP="00F92464">
            <w:pPr>
              <w:pStyle w:val="Default"/>
              <w:rPr>
                <w:sz w:val="28"/>
                <w:szCs w:val="28"/>
              </w:rPr>
            </w:pPr>
            <w:r w:rsidRPr="00415D49">
              <w:rPr>
                <w:sz w:val="28"/>
                <w:szCs w:val="28"/>
              </w:rPr>
              <w:t>Апрель (четвертая неделя</w:t>
            </w:r>
          </w:p>
        </w:tc>
      </w:tr>
    </w:tbl>
    <w:p w:rsidR="007B3727" w:rsidRPr="00415D49" w:rsidRDefault="007B3727" w:rsidP="007B3727">
      <w:pPr>
        <w:spacing w:after="0" w:line="240" w:lineRule="auto"/>
        <w:ind w:firstLine="360"/>
        <w:jc w:val="both"/>
        <w:rPr>
          <w:rFonts w:ascii="Times New Roman" w:eastAsia="Times New Roman" w:hAnsi="Times New Roman"/>
          <w:sz w:val="28"/>
          <w:szCs w:val="28"/>
          <w:lang w:bidi="en-US"/>
        </w:rPr>
      </w:pPr>
    </w:p>
    <w:p w:rsidR="007B3727" w:rsidRPr="00415D49" w:rsidRDefault="007B3727" w:rsidP="007B3727">
      <w:pPr>
        <w:spacing w:after="0" w:line="240" w:lineRule="auto"/>
        <w:ind w:firstLine="360"/>
        <w:jc w:val="both"/>
        <w:rPr>
          <w:rFonts w:ascii="Times New Roman" w:eastAsia="Times New Roman" w:hAnsi="Times New Roman"/>
          <w:sz w:val="28"/>
          <w:szCs w:val="28"/>
          <w:lang w:bidi="en-US"/>
        </w:rPr>
      </w:pPr>
      <w:r w:rsidRPr="00415D49">
        <w:rPr>
          <w:rFonts w:ascii="Times New Roman" w:eastAsia="Times New Roman" w:hAnsi="Times New Roman"/>
          <w:sz w:val="28"/>
          <w:szCs w:val="28"/>
          <w:lang w:bidi="en-US"/>
        </w:rPr>
        <w:t>- В связи с переходом на ФГОС НОО второго поколения производить следующие мероприятия по оценке достижения планируемых результатов:</w:t>
      </w:r>
    </w:p>
    <w:p w:rsidR="007B3727" w:rsidRPr="00415D49" w:rsidRDefault="007B3727" w:rsidP="007B3727">
      <w:pPr>
        <w:numPr>
          <w:ilvl w:val="0"/>
          <w:numId w:val="385"/>
        </w:numPr>
        <w:spacing w:after="0" w:line="240" w:lineRule="auto"/>
        <w:jc w:val="both"/>
        <w:rPr>
          <w:rFonts w:ascii="Times New Roman" w:eastAsia="Times New Roman" w:hAnsi="Times New Roman"/>
          <w:sz w:val="28"/>
          <w:szCs w:val="28"/>
          <w:lang w:bidi="en-US"/>
        </w:rPr>
      </w:pPr>
      <w:r w:rsidRPr="00415D49">
        <w:rPr>
          <w:rFonts w:ascii="Times New Roman" w:eastAsia="Times New Roman" w:hAnsi="Times New Roman"/>
          <w:sz w:val="28"/>
          <w:szCs w:val="28"/>
          <w:lang w:bidi="en-US"/>
        </w:rPr>
        <w:t>Оценивать личностные, метапредметные, предметные результаты образования обучающихся начальных классов, используя комплексный подход.</w:t>
      </w:r>
    </w:p>
    <w:p w:rsidR="007B3727" w:rsidRPr="00415D49" w:rsidRDefault="007B3727" w:rsidP="007B3727">
      <w:pPr>
        <w:numPr>
          <w:ilvl w:val="0"/>
          <w:numId w:val="385"/>
        </w:numPr>
        <w:spacing w:after="0" w:line="240" w:lineRule="auto"/>
        <w:jc w:val="both"/>
        <w:rPr>
          <w:rFonts w:ascii="Times New Roman" w:eastAsia="Times New Roman" w:hAnsi="Times New Roman"/>
          <w:sz w:val="28"/>
          <w:szCs w:val="28"/>
          <w:lang w:bidi="en-US"/>
        </w:rPr>
      </w:pPr>
      <w:r w:rsidRPr="00415D49">
        <w:rPr>
          <w:rFonts w:ascii="Times New Roman" w:eastAsia="Times New Roman" w:hAnsi="Times New Roman"/>
          <w:sz w:val="28"/>
          <w:szCs w:val="28"/>
          <w:lang w:bidi="en-US"/>
        </w:rPr>
        <w:t>Организовать работу по накопительной системе оценки в рамках Портфеля достижений обучающихся 1-4 классов по трем направлениям:</w:t>
      </w:r>
    </w:p>
    <w:p w:rsidR="007B3727" w:rsidRPr="00415D49" w:rsidRDefault="007B3727" w:rsidP="007B3727">
      <w:pPr>
        <w:spacing w:after="0" w:line="240" w:lineRule="auto"/>
        <w:jc w:val="both"/>
        <w:rPr>
          <w:rFonts w:ascii="Times New Roman" w:eastAsia="Times New Roman" w:hAnsi="Times New Roman"/>
          <w:sz w:val="28"/>
          <w:szCs w:val="28"/>
          <w:lang w:bidi="en-US"/>
        </w:rPr>
      </w:pPr>
      <w:r w:rsidRPr="00415D49">
        <w:rPr>
          <w:rFonts w:ascii="Times New Roman" w:eastAsia="Times New Roman" w:hAnsi="Times New Roman"/>
          <w:sz w:val="28"/>
          <w:szCs w:val="28"/>
          <w:lang w:bidi="en-US"/>
        </w:rPr>
        <w:t>-систематизированные материалы наблюдений (оценочные листы, материалы наблюдений и т.д.)</w:t>
      </w:r>
    </w:p>
    <w:p w:rsidR="007B3727" w:rsidRPr="00415D49" w:rsidRDefault="007B3727" w:rsidP="007B3727">
      <w:pPr>
        <w:spacing w:after="0" w:line="240" w:lineRule="auto"/>
        <w:jc w:val="both"/>
        <w:rPr>
          <w:rFonts w:ascii="Times New Roman" w:eastAsia="Times New Roman" w:hAnsi="Times New Roman"/>
          <w:sz w:val="28"/>
          <w:szCs w:val="28"/>
          <w:lang w:bidi="en-US"/>
        </w:rPr>
      </w:pPr>
      <w:r w:rsidRPr="00415D49">
        <w:rPr>
          <w:rFonts w:ascii="Times New Roman" w:eastAsia="Times New Roman" w:hAnsi="Times New Roman"/>
          <w:sz w:val="28"/>
          <w:szCs w:val="28"/>
          <w:lang w:bidi="en-US"/>
        </w:rPr>
        <w:t>-выборка детских творческих работ, стартовая диагностика, промежуточные и итоговые стандартизированные работы по русскому языку, математике, окружающему миру;</w:t>
      </w:r>
    </w:p>
    <w:p w:rsidR="007B3727" w:rsidRPr="00415D49" w:rsidRDefault="007B3727" w:rsidP="007B3727">
      <w:pPr>
        <w:spacing w:after="0" w:line="240" w:lineRule="auto"/>
        <w:jc w:val="both"/>
        <w:rPr>
          <w:rFonts w:ascii="Times New Roman" w:eastAsia="Times New Roman" w:hAnsi="Times New Roman"/>
          <w:sz w:val="28"/>
          <w:szCs w:val="28"/>
          <w:lang w:bidi="en-US"/>
        </w:rPr>
      </w:pPr>
      <w:r w:rsidRPr="00415D49">
        <w:rPr>
          <w:rFonts w:ascii="Times New Roman" w:eastAsia="Times New Roman" w:hAnsi="Times New Roman"/>
          <w:sz w:val="28"/>
          <w:szCs w:val="28"/>
          <w:lang w:bidi="en-US"/>
        </w:rPr>
        <w:t xml:space="preserve">-материалы, характеризующие достижения обучающихся в рамках внеучебной и досуговой деятельности (результаты участия в олимпиадах, конкурсах, выставках, смотрах, конкурсах, спортивных мероприятиях и т.д.) </w:t>
      </w:r>
    </w:p>
    <w:p w:rsidR="007B3727" w:rsidRPr="00415D49" w:rsidRDefault="007B3727" w:rsidP="007B3727">
      <w:pPr>
        <w:spacing w:after="0" w:line="240" w:lineRule="auto"/>
        <w:jc w:val="both"/>
        <w:rPr>
          <w:rFonts w:ascii="Times New Roman" w:eastAsia="Times New Roman" w:hAnsi="Times New Roman"/>
          <w:sz w:val="28"/>
          <w:szCs w:val="28"/>
          <w:lang w:bidi="en-US"/>
        </w:rPr>
      </w:pPr>
      <w:r w:rsidRPr="00415D49">
        <w:rPr>
          <w:rFonts w:ascii="Times New Roman" w:eastAsia="Times New Roman" w:hAnsi="Times New Roman"/>
          <w:sz w:val="28"/>
          <w:szCs w:val="28"/>
          <w:lang w:bidi="en-US"/>
        </w:rPr>
        <w:t xml:space="preserve">          Итоговую оценку выпускника начальной школы формировать на основе накопленной оценки по всем учебным предметам и оценок за выполнение трёх итоговых работ (по русскому языку, математике и комплексной работе на межпредметной основе).</w:t>
      </w:r>
    </w:p>
    <w:p w:rsidR="007B3727" w:rsidRPr="00415D49" w:rsidRDefault="007B3727" w:rsidP="007B3727">
      <w:pPr>
        <w:shd w:val="clear" w:color="auto" w:fill="FFFFFF"/>
        <w:spacing w:after="0" w:line="240" w:lineRule="auto"/>
        <w:ind w:firstLine="480"/>
        <w:jc w:val="both"/>
        <w:rPr>
          <w:rFonts w:ascii="Times New Roman" w:eastAsia="Times New Roman" w:hAnsi="Times New Roman"/>
          <w:color w:val="000000"/>
          <w:sz w:val="28"/>
          <w:szCs w:val="28"/>
          <w:lang w:eastAsia="ru-RU"/>
        </w:rPr>
      </w:pPr>
    </w:p>
    <w:p w:rsidR="007B3727" w:rsidRPr="00415D49" w:rsidRDefault="007B3727" w:rsidP="007B3727">
      <w:pPr>
        <w:spacing w:after="0"/>
        <w:ind w:firstLine="708"/>
        <w:jc w:val="center"/>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Учебно-методическое обеспечение учебного плана</w:t>
      </w:r>
    </w:p>
    <w:p w:rsidR="007B3727" w:rsidRPr="00415D49" w:rsidRDefault="007B3727" w:rsidP="007B3727">
      <w:pPr>
        <w:spacing w:after="0"/>
        <w:ind w:firstLine="708"/>
        <w:jc w:val="center"/>
        <w:rPr>
          <w:rFonts w:ascii="Times New Roman" w:eastAsia="Times New Roman" w:hAnsi="Times New Roman"/>
          <w:b/>
          <w:sz w:val="28"/>
          <w:szCs w:val="28"/>
          <w:lang w:eastAsia="ru-RU"/>
        </w:rPr>
      </w:pPr>
    </w:p>
    <w:p w:rsidR="007B3727" w:rsidRPr="00415D49" w:rsidRDefault="007B3727" w:rsidP="007B3727">
      <w:pPr>
        <w:spacing w:after="0"/>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 (Приложение к приказу Минобрнауки РФ от 31.03.14 г. № 253)</w:t>
      </w:r>
    </w:p>
    <w:p w:rsidR="007B3727" w:rsidRPr="00415D49" w:rsidRDefault="007B3727" w:rsidP="007B3727">
      <w:pPr>
        <w:spacing w:after="0"/>
        <w:ind w:firstLine="708"/>
        <w:jc w:val="center"/>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1.1. Начальное общее образование</w:t>
      </w:r>
    </w:p>
    <w:p w:rsidR="007B3727" w:rsidRPr="00415D49" w:rsidRDefault="007B3727" w:rsidP="007B3727">
      <w:pPr>
        <w:spacing w:after="0"/>
        <w:jc w:val="both"/>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 xml:space="preserve">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7B3727" w:rsidRPr="00415D49" w:rsidRDefault="007B3727" w:rsidP="007B3727">
      <w:pPr>
        <w:spacing w:after="0" w:line="240" w:lineRule="auto"/>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 xml:space="preserve">2. Организации, осуществляющие образовательную деятельность по основным общеобразовательным программам, вправе в течение пяти лет использовать в образовательной деятельности приобретенные до вступления в силу настоящего приказа учебники из </w:t>
      </w:r>
      <w:r w:rsidRPr="00415D49">
        <w:rPr>
          <w:rFonts w:ascii="Times New Roman" w:eastAsia="Times New Roman" w:hAnsi="Times New Roman"/>
          <w:b/>
          <w:i/>
          <w:sz w:val="28"/>
          <w:szCs w:val="28"/>
          <w:lang w:eastAsia="ru-RU"/>
        </w:rPr>
        <w:t>федерального перечня учебников,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2013/14 учебный год.( Школа 2100)</w:t>
      </w:r>
    </w:p>
    <w:p w:rsidR="007B3727" w:rsidRPr="00415D49" w:rsidRDefault="007B3727" w:rsidP="007B3727">
      <w:pPr>
        <w:spacing w:after="0" w:line="240" w:lineRule="auto"/>
        <w:jc w:val="both"/>
        <w:rPr>
          <w:rFonts w:ascii="Times New Roman" w:eastAsia="Times New Roman" w:hAnsi="Times New Roman"/>
          <w:sz w:val="28"/>
          <w:szCs w:val="28"/>
          <w:lang w:eastAsia="ru-RU"/>
        </w:rPr>
      </w:pPr>
    </w:p>
    <w:p w:rsidR="007B3727" w:rsidRPr="00415D49" w:rsidRDefault="007B3727" w:rsidP="007B3727">
      <w:pPr>
        <w:spacing w:after="0" w:line="240" w:lineRule="auto"/>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Лучшие традиции российского образования и проверенные практикой инновации.</w:t>
      </w:r>
    </w:p>
    <w:p w:rsidR="007B3727" w:rsidRPr="00415D49" w:rsidRDefault="007B3727" w:rsidP="007B3727">
      <w:pPr>
        <w:spacing w:after="0" w:line="240" w:lineRule="auto"/>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УМК «Школа России» сегодня — это:</w:t>
      </w:r>
    </w:p>
    <w:p w:rsidR="007B3727" w:rsidRPr="00415D49" w:rsidRDefault="007B3727" w:rsidP="007B3727">
      <w:pPr>
        <w:numPr>
          <w:ilvl w:val="0"/>
          <w:numId w:val="390"/>
        </w:numPr>
        <w:spacing w:before="100" w:beforeAutospacing="1" w:after="100" w:afterAutospacing="1" w:line="240" w:lineRule="auto"/>
        <w:jc w:val="both"/>
        <w:rPr>
          <w:rFonts w:ascii="Times New Roman" w:hAnsi="Times New Roman"/>
          <w:sz w:val="28"/>
          <w:szCs w:val="28"/>
        </w:rPr>
      </w:pPr>
      <w:r w:rsidRPr="00415D49">
        <w:rPr>
          <w:rFonts w:ascii="Times New Roman" w:hAnsi="Times New Roman"/>
          <w:sz w:val="28"/>
          <w:szCs w:val="28"/>
        </w:rPr>
        <w:t>мощный потенциал для духовно-нравственного развития и воспитания личности гражданина России;</w:t>
      </w:r>
    </w:p>
    <w:p w:rsidR="007B3727" w:rsidRPr="00415D49" w:rsidRDefault="007B3727" w:rsidP="007B3727">
      <w:pPr>
        <w:numPr>
          <w:ilvl w:val="0"/>
          <w:numId w:val="390"/>
        </w:numPr>
        <w:spacing w:before="100" w:beforeAutospacing="1" w:after="100" w:afterAutospacing="1" w:line="240" w:lineRule="auto"/>
        <w:jc w:val="both"/>
        <w:rPr>
          <w:rFonts w:ascii="Times New Roman" w:hAnsi="Times New Roman"/>
          <w:sz w:val="28"/>
          <w:szCs w:val="28"/>
        </w:rPr>
      </w:pPr>
      <w:r w:rsidRPr="00415D49">
        <w:rPr>
          <w:rFonts w:ascii="Times New Roman" w:hAnsi="Times New Roman"/>
          <w:sz w:val="28"/>
          <w:szCs w:val="28"/>
        </w:rPr>
        <w:t>реальная возможность достижения личностных, метапредметных и предметных результатов, соответствующих задачам современного образования;</w:t>
      </w:r>
    </w:p>
    <w:p w:rsidR="007B3727" w:rsidRPr="00415D49" w:rsidRDefault="007B3727" w:rsidP="007B3727">
      <w:pPr>
        <w:numPr>
          <w:ilvl w:val="0"/>
          <w:numId w:val="390"/>
        </w:numPr>
        <w:spacing w:before="100" w:beforeAutospacing="1" w:after="100" w:afterAutospacing="1" w:line="240" w:lineRule="auto"/>
        <w:jc w:val="both"/>
        <w:rPr>
          <w:rFonts w:ascii="Times New Roman" w:hAnsi="Times New Roman"/>
          <w:sz w:val="28"/>
          <w:szCs w:val="28"/>
        </w:rPr>
      </w:pPr>
      <w:r w:rsidRPr="00415D49">
        <w:rPr>
          <w:rFonts w:ascii="Times New Roman" w:hAnsi="Times New Roman"/>
          <w:sz w:val="28"/>
          <w:szCs w:val="28"/>
        </w:rPr>
        <w:t>постоянно обновляющаяся, наиболее востребованная и понятная учителю образовательная система для начальной школы.</w:t>
      </w:r>
    </w:p>
    <w:p w:rsidR="007B3727" w:rsidRPr="00415D49" w:rsidRDefault="007B3727" w:rsidP="007B3727">
      <w:pPr>
        <w:spacing w:after="0" w:line="240" w:lineRule="auto"/>
        <w:jc w:val="both"/>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Учебники системы являются основой учебно-методического комплекса «Школа России».</w:t>
      </w:r>
    </w:p>
    <w:p w:rsidR="007B3727" w:rsidRPr="00415D49" w:rsidRDefault="007B3727" w:rsidP="007B3727">
      <w:pPr>
        <w:keepNext/>
        <w:keepLines/>
        <w:spacing w:before="200" w:after="0" w:line="240" w:lineRule="auto"/>
        <w:jc w:val="both"/>
        <w:outlineLvl w:val="1"/>
        <w:rPr>
          <w:rFonts w:ascii="Times New Roman" w:eastAsiaTheme="majorEastAsia" w:hAnsi="Times New Roman"/>
          <w:bCs/>
          <w:sz w:val="28"/>
          <w:szCs w:val="28"/>
        </w:rPr>
      </w:pPr>
      <w:r w:rsidRPr="00415D49">
        <w:rPr>
          <w:rFonts w:ascii="Times New Roman" w:eastAsiaTheme="majorEastAsia" w:hAnsi="Times New Roman"/>
          <w:bCs/>
          <w:sz w:val="28"/>
          <w:szCs w:val="28"/>
        </w:rPr>
        <w:t>Система учебников «Школа России» входит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B3727" w:rsidRPr="00415D49" w:rsidRDefault="007B3727" w:rsidP="007B3727">
      <w:pPr>
        <w:keepNext/>
        <w:keepLines/>
        <w:spacing w:before="200" w:after="0" w:line="240" w:lineRule="auto"/>
        <w:ind w:right="282"/>
        <w:jc w:val="both"/>
        <w:outlineLvl w:val="1"/>
        <w:rPr>
          <w:rFonts w:ascii="Times New Roman" w:eastAsiaTheme="majorEastAsia" w:hAnsi="Times New Roman"/>
          <w:bCs/>
          <w:sz w:val="28"/>
          <w:szCs w:val="28"/>
        </w:rPr>
      </w:pPr>
    </w:p>
    <w:tbl>
      <w:tblPr>
        <w:tblW w:w="9938" w:type="dxa"/>
        <w:tblInd w:w="93" w:type="dxa"/>
        <w:tblLayout w:type="fixed"/>
        <w:tblLook w:val="04A0"/>
      </w:tblPr>
      <w:tblGrid>
        <w:gridCol w:w="540"/>
        <w:gridCol w:w="1035"/>
        <w:gridCol w:w="247"/>
        <w:gridCol w:w="2871"/>
        <w:gridCol w:w="1701"/>
        <w:gridCol w:w="1276"/>
        <w:gridCol w:w="2268"/>
      </w:tblGrid>
      <w:tr w:rsidR="007B3727" w:rsidRPr="00415D49" w:rsidTr="00F92464">
        <w:trPr>
          <w:trHeight w:val="1260"/>
        </w:trPr>
        <w:tc>
          <w:tcPr>
            <w:tcW w:w="540" w:type="dxa"/>
            <w:tcBorders>
              <w:top w:val="nil"/>
              <w:left w:val="single" w:sz="4" w:space="0" w:color="auto"/>
              <w:bottom w:val="single" w:sz="4" w:space="0" w:color="auto"/>
              <w:right w:val="single" w:sz="4" w:space="0" w:color="auto"/>
            </w:tcBorders>
            <w:vAlign w:val="center"/>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п/п</w:t>
            </w:r>
          </w:p>
        </w:tc>
        <w:tc>
          <w:tcPr>
            <w:tcW w:w="1035" w:type="dxa"/>
            <w:tcBorders>
              <w:top w:val="nil"/>
              <w:left w:val="nil"/>
              <w:bottom w:val="single" w:sz="4" w:space="0" w:color="auto"/>
              <w:right w:val="single" w:sz="4" w:space="0" w:color="auto"/>
            </w:tcBorders>
            <w:vAlign w:val="center"/>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по Ф/П</w:t>
            </w:r>
          </w:p>
        </w:tc>
        <w:tc>
          <w:tcPr>
            <w:tcW w:w="3118" w:type="dxa"/>
            <w:gridSpan w:val="2"/>
            <w:tcBorders>
              <w:top w:val="nil"/>
              <w:left w:val="nil"/>
              <w:bottom w:val="single" w:sz="4" w:space="0" w:color="auto"/>
              <w:right w:val="single" w:sz="4" w:space="0" w:color="auto"/>
            </w:tcBorders>
            <w:vAlign w:val="center"/>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Автор учебника</w:t>
            </w:r>
          </w:p>
        </w:tc>
        <w:tc>
          <w:tcPr>
            <w:tcW w:w="1701" w:type="dxa"/>
            <w:tcBorders>
              <w:top w:val="nil"/>
              <w:left w:val="nil"/>
              <w:bottom w:val="single" w:sz="4" w:space="0" w:color="auto"/>
              <w:right w:val="single" w:sz="4" w:space="0" w:color="auto"/>
            </w:tcBorders>
            <w:vAlign w:val="center"/>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Название</w:t>
            </w:r>
          </w:p>
        </w:tc>
        <w:tc>
          <w:tcPr>
            <w:tcW w:w="1276" w:type="dxa"/>
            <w:tcBorders>
              <w:top w:val="single" w:sz="4" w:space="0" w:color="auto"/>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Издательство</w:t>
            </w:r>
          </w:p>
        </w:tc>
        <w:tc>
          <w:tcPr>
            <w:tcW w:w="2268" w:type="dxa"/>
            <w:tcBorders>
              <w:top w:val="single" w:sz="4" w:space="0" w:color="auto"/>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годы выпуска</w:t>
            </w:r>
          </w:p>
        </w:tc>
      </w:tr>
      <w:tr w:rsidR="007B3727" w:rsidRPr="00415D49" w:rsidTr="00F92464">
        <w:trPr>
          <w:trHeight w:val="315"/>
        </w:trPr>
        <w:tc>
          <w:tcPr>
            <w:tcW w:w="6394" w:type="dxa"/>
            <w:gridSpan w:val="5"/>
            <w:tcBorders>
              <w:top w:val="single" w:sz="4" w:space="0" w:color="auto"/>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начальное общее образование</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r>
      <w:tr w:rsidR="007B3727" w:rsidRPr="00415D49" w:rsidTr="00F92464">
        <w:trPr>
          <w:trHeight w:val="315"/>
        </w:trPr>
        <w:tc>
          <w:tcPr>
            <w:tcW w:w="6394" w:type="dxa"/>
            <w:gridSpan w:val="5"/>
            <w:tcBorders>
              <w:top w:val="single" w:sz="4" w:space="0" w:color="auto"/>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b/>
                <w:color w:val="000000"/>
                <w:sz w:val="28"/>
                <w:szCs w:val="28"/>
                <w:lang w:eastAsia="ru-RU"/>
              </w:rPr>
            </w:pPr>
            <w:r w:rsidRPr="00415D49">
              <w:rPr>
                <w:rFonts w:ascii="Times New Roman" w:eastAsia="Times New Roman" w:hAnsi="Times New Roman"/>
                <w:b/>
                <w:color w:val="000000"/>
                <w:sz w:val="28"/>
                <w:szCs w:val="28"/>
                <w:lang w:eastAsia="ru-RU"/>
              </w:rPr>
              <w:t>1 класс</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1.1.1.1.11.1</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Рамзаева Т.Г.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Русский язык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Дрофа</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1.1.1.1.4.1</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Горецкий В.Г. Кирюшкин В.А. Виноградская </w:t>
            </w:r>
          </w:p>
        </w:tc>
        <w:tc>
          <w:tcPr>
            <w:tcW w:w="1701" w:type="dxa"/>
            <w:tcBorders>
              <w:top w:val="nil"/>
              <w:left w:val="nil"/>
              <w:bottom w:val="single" w:sz="4" w:space="0" w:color="auto"/>
              <w:right w:val="single" w:sz="4" w:space="0" w:color="auto"/>
            </w:tcBorders>
            <w:noWrap/>
            <w:vAlign w:val="center"/>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Азбука в 2-х частях</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3</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1.1.1.2.5.1</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Климанова Л.Ф. Горецкий В.Г. Голованова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Литературное чтение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4</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1.1.2.1.8.1</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Моро М.И. Волкова С.И.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Математика (в 2 частях)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5</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1.1.3.1.3.1</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Плешаков А.А.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Окружающий мир (в 2 частях)</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6</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1.1.5.1.6.1</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Под ред. Неменского Б.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Изобразительное   искусство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7</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1.1.5.2.5.1</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Критская Е.Д. Сергеева Г.П.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Шмагина Т.С.  Музыка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8</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1.1.6.1</w:t>
            </w:r>
            <w:r w:rsidRPr="00415D49">
              <w:rPr>
                <w:rFonts w:ascii="Times New Roman" w:eastAsia="Times New Roman" w:hAnsi="Times New Roman"/>
                <w:color w:val="000000"/>
                <w:sz w:val="28"/>
                <w:szCs w:val="28"/>
                <w:lang w:eastAsia="ru-RU"/>
              </w:rPr>
              <w:lastRenderedPageBreak/>
              <w:t>.4.1</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lastRenderedPageBreak/>
              <w:t>Лутцева Е.А. Зуева Т.П.</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Технология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w:t>
            </w:r>
            <w:r w:rsidRPr="00415D49">
              <w:rPr>
                <w:rFonts w:ascii="Times New Roman" w:eastAsia="Times New Roman" w:hAnsi="Times New Roman"/>
                <w:color w:val="000000"/>
                <w:sz w:val="28"/>
                <w:szCs w:val="28"/>
                <w:lang w:eastAsia="ru-RU"/>
              </w:rPr>
              <w:lastRenderedPageBreak/>
              <w:t>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lastRenderedPageBreak/>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lastRenderedPageBreak/>
              <w:t>9</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1.1.7.1.3.1</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Лях В.И.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Физическая культура  1 - 4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6394" w:type="dxa"/>
            <w:gridSpan w:val="5"/>
            <w:tcBorders>
              <w:top w:val="single" w:sz="4" w:space="0" w:color="auto"/>
              <w:left w:val="single" w:sz="4" w:space="0" w:color="auto"/>
              <w:bottom w:val="single" w:sz="4" w:space="0" w:color="auto"/>
              <w:right w:val="nil"/>
            </w:tcBorders>
            <w:vAlign w:val="bottom"/>
            <w:hideMark/>
          </w:tcPr>
          <w:p w:rsidR="007B3727" w:rsidRPr="00415D49" w:rsidRDefault="007B3727" w:rsidP="00F92464">
            <w:pPr>
              <w:spacing w:after="0" w:line="240" w:lineRule="auto"/>
              <w:jc w:val="center"/>
              <w:rPr>
                <w:rFonts w:ascii="Times New Roman" w:eastAsia="Times New Roman" w:hAnsi="Times New Roman"/>
                <w:b/>
                <w:color w:val="000000"/>
                <w:sz w:val="28"/>
                <w:szCs w:val="28"/>
                <w:lang w:eastAsia="ru-RU"/>
              </w:rPr>
            </w:pPr>
            <w:r w:rsidRPr="00415D49">
              <w:rPr>
                <w:rFonts w:ascii="Times New Roman" w:eastAsia="Times New Roman" w:hAnsi="Times New Roman"/>
                <w:b/>
                <w:color w:val="000000"/>
                <w:sz w:val="28"/>
                <w:szCs w:val="28"/>
                <w:lang w:eastAsia="ru-RU"/>
              </w:rPr>
              <w:t>2 класс</w:t>
            </w:r>
          </w:p>
        </w:tc>
        <w:tc>
          <w:tcPr>
            <w:tcW w:w="1276"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1.1.1.3.3.1</w:t>
            </w:r>
          </w:p>
        </w:tc>
        <w:tc>
          <w:tcPr>
            <w:tcW w:w="3118" w:type="dxa"/>
            <w:gridSpan w:val="2"/>
            <w:tcBorders>
              <w:top w:val="single" w:sz="4" w:space="0" w:color="auto"/>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-Быкова, Дули, Поспелова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Английский  Spotlight 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1.1.1.1.11.2</w:t>
            </w:r>
          </w:p>
        </w:tc>
        <w:tc>
          <w:tcPr>
            <w:tcW w:w="3118" w:type="dxa"/>
            <w:gridSpan w:val="2"/>
            <w:tcBorders>
              <w:top w:val="single" w:sz="4" w:space="0" w:color="auto"/>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Рамзаева Т.Г.   </w:t>
            </w:r>
          </w:p>
        </w:tc>
        <w:tc>
          <w:tcPr>
            <w:tcW w:w="1701" w:type="dxa"/>
            <w:tcBorders>
              <w:top w:val="single" w:sz="4" w:space="0" w:color="auto"/>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Русский язык    в2ч</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Дрофа</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3</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1.1.1.2.5.2</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Климанова Л.Ф. Горецкий В.Г. Голованова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Литературное чтение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4</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1.1.2.1.8.2</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Моро М.И. Волкова С.И.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Математика (в 2 частях)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5</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1.1.3.1.3.2</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Плешаков А.А.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Окружающий мир (в 2 частях)</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6</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1.1.5.1.6.2</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Под ред. Неменского Б.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Изобразительное   искусство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7</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1.1.5.2.5.2</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Критская Е.Д. Сергеева Г.П. Шмагина Т.С.</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Музыка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8</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1.1.6.1.4.2</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Лутцева Е.А. Зуева Т.П.</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Технология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9</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1.1.7.1.3.1 </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Лях В.И.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Физическая культура  1 - 4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6394" w:type="dxa"/>
            <w:gridSpan w:val="5"/>
            <w:tcBorders>
              <w:top w:val="single" w:sz="4" w:space="0" w:color="auto"/>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b/>
                <w:color w:val="000000"/>
                <w:sz w:val="28"/>
                <w:szCs w:val="28"/>
                <w:lang w:eastAsia="ru-RU"/>
              </w:rPr>
            </w:pPr>
            <w:r w:rsidRPr="00415D49">
              <w:rPr>
                <w:rFonts w:ascii="Times New Roman" w:eastAsia="Times New Roman" w:hAnsi="Times New Roman"/>
                <w:b/>
                <w:color w:val="000000"/>
                <w:sz w:val="28"/>
                <w:szCs w:val="28"/>
                <w:lang w:eastAsia="ru-RU"/>
              </w:rPr>
              <w:t>3 класс</w:t>
            </w:r>
          </w:p>
        </w:tc>
        <w:tc>
          <w:tcPr>
            <w:tcW w:w="1276"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c>
          <w:tcPr>
            <w:tcW w:w="2268"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1.1.1.1.11.3</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Рамзаева Т.Г.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Русский язык    в 2 ч</w:t>
            </w:r>
          </w:p>
        </w:tc>
        <w:tc>
          <w:tcPr>
            <w:tcW w:w="1276"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1.1.2.1.8.3</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Моро М.И. Волкова С.И.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Математика (в 2 частях)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3</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1.1.3.1.3.3</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Плешаков А.А.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Окружающий мир (в 2 частях)</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4</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1.1.1.2.4.3</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Климанова Л.Ф. Горецкий В.Г. Голованова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Литературное чтение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5</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1.1.5.1.6.3</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Под ред. Неменского Б.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Изобразительное   искусство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6</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1.1.5.2.5.3</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Критская Е.Д. Сергеева Г.П. Шмагина Т.С.</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Музыка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7</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1.1.6.1.4.3.</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Лутцева Е.А. Зуева Т.П.</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Технология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lastRenderedPageBreak/>
              <w:t>8</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1.1.7.1.3.1  </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Лях В.И.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Физическая культура  1 - 4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9</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1.1.1.3.3.2</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Быкова, Дули, Поспелова</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Английский  Spotlight 3</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-2017</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3118"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1276"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c>
          <w:tcPr>
            <w:tcW w:w="2268"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1035"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3118" w:type="dxa"/>
            <w:gridSpan w:val="2"/>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1276"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c>
          <w:tcPr>
            <w:tcW w:w="2268"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r>
      <w:tr w:rsidR="007B3727" w:rsidRPr="00415D49" w:rsidTr="00F92464">
        <w:trPr>
          <w:trHeight w:val="315"/>
        </w:trPr>
        <w:tc>
          <w:tcPr>
            <w:tcW w:w="6394" w:type="dxa"/>
            <w:gridSpan w:val="5"/>
            <w:tcBorders>
              <w:top w:val="single" w:sz="4" w:space="0" w:color="auto"/>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b/>
                <w:color w:val="000000"/>
                <w:sz w:val="28"/>
                <w:szCs w:val="28"/>
                <w:lang w:eastAsia="ru-RU"/>
              </w:rPr>
            </w:pPr>
            <w:r w:rsidRPr="00415D49">
              <w:rPr>
                <w:rFonts w:ascii="Times New Roman" w:eastAsia="Times New Roman" w:hAnsi="Times New Roman"/>
                <w:b/>
                <w:color w:val="000000"/>
                <w:sz w:val="28"/>
                <w:szCs w:val="28"/>
                <w:lang w:eastAsia="ru-RU"/>
              </w:rPr>
              <w:t>4 класс</w:t>
            </w:r>
          </w:p>
        </w:tc>
        <w:tc>
          <w:tcPr>
            <w:tcW w:w="1276"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c>
          <w:tcPr>
            <w:tcW w:w="2268"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-Бунеев Р.Н., Бунеева Е.В.,   Пронина О.В.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Русский язык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-Бунеев Р.Н., Бунеева Е.В.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Литературное чтение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3</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Демидова Т.Е., Козлова С.А., Тонких А.П.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Математика (в 3 частях)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4</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 Вахрушев А.А., Бурский О.В.,  Раутиан А.С.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Окружающий мир (в 2 частях</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5</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-Куревина О.А., Ковалевская    Е.Д.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Изобразительное   искусство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6</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-Усачева В.О., Школяр Л.В.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Музыка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7</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-Куревина О.А., Лутцева Е.А.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Технология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31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8</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-Егоров Б.Б., Пересадина Ю.Е.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Физическая культура  1 - 4   </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630"/>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9</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 xml:space="preserve">-Горячев АВ.B, Горина К.И., Волкова Т.О. </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Информатика</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Баласс</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w:t>
            </w:r>
          </w:p>
        </w:tc>
      </w:tr>
      <w:tr w:rsidR="007B3727" w:rsidRPr="00415D49" w:rsidTr="00F92464">
        <w:trPr>
          <w:trHeight w:val="94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10</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1.1.1.3.3.3</w:t>
            </w:r>
          </w:p>
        </w:tc>
        <w:tc>
          <w:tcPr>
            <w:tcW w:w="287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Быкова, Дули, Поспелова</w:t>
            </w:r>
          </w:p>
        </w:tc>
        <w:tc>
          <w:tcPr>
            <w:tcW w:w="1701" w:type="dxa"/>
            <w:tcBorders>
              <w:top w:val="nil"/>
              <w:left w:val="nil"/>
              <w:bottom w:val="single" w:sz="4" w:space="0" w:color="auto"/>
              <w:right w:val="single" w:sz="4" w:space="0" w:color="auto"/>
            </w:tcBorders>
            <w:noWrap/>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Английский  Spotlight 4</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Просвещение</w:t>
            </w:r>
          </w:p>
        </w:tc>
        <w:tc>
          <w:tcPr>
            <w:tcW w:w="2268" w:type="dxa"/>
            <w:tcBorders>
              <w:top w:val="nil"/>
              <w:left w:val="nil"/>
              <w:bottom w:val="single" w:sz="4" w:space="0" w:color="auto"/>
              <w:right w:val="single" w:sz="4" w:space="0" w:color="auto"/>
            </w:tcBorders>
            <w:vAlign w:val="bottom"/>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2013-2017</w:t>
            </w:r>
          </w:p>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p>
        </w:tc>
      </w:tr>
      <w:tr w:rsidR="007B3727" w:rsidRPr="00415D49" w:rsidTr="00F92464">
        <w:trPr>
          <w:trHeight w:val="945"/>
        </w:trPr>
        <w:tc>
          <w:tcPr>
            <w:tcW w:w="540" w:type="dxa"/>
            <w:tcBorders>
              <w:top w:val="nil"/>
              <w:left w:val="single" w:sz="4" w:space="0" w:color="auto"/>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w:t>
            </w:r>
          </w:p>
        </w:tc>
        <w:tc>
          <w:tcPr>
            <w:tcW w:w="1282" w:type="dxa"/>
            <w:gridSpan w:val="2"/>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1.1.4.1.6.1</w:t>
            </w:r>
          </w:p>
        </w:tc>
        <w:tc>
          <w:tcPr>
            <w:tcW w:w="287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Сахаров А.Н Кочегаров под ред. Сахарова</w:t>
            </w:r>
          </w:p>
        </w:tc>
        <w:tc>
          <w:tcPr>
            <w:tcW w:w="1701"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Основы религиозных культур и светской этики. Основы религиозных культур народов России.</w:t>
            </w:r>
          </w:p>
        </w:tc>
        <w:tc>
          <w:tcPr>
            <w:tcW w:w="1276"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Русское слово</w:t>
            </w:r>
          </w:p>
        </w:tc>
        <w:tc>
          <w:tcPr>
            <w:tcW w:w="2268" w:type="dxa"/>
            <w:tcBorders>
              <w:top w:val="nil"/>
              <w:left w:val="nil"/>
              <w:bottom w:val="single" w:sz="4" w:space="0" w:color="auto"/>
              <w:right w:val="single" w:sz="4" w:space="0" w:color="auto"/>
            </w:tcBorders>
            <w:vAlign w:val="bottom"/>
            <w:hideMark/>
          </w:tcPr>
          <w:p w:rsidR="007B3727" w:rsidRPr="00415D49" w:rsidRDefault="007B3727" w:rsidP="00F92464">
            <w:pPr>
              <w:spacing w:after="0" w:line="240" w:lineRule="auto"/>
              <w:jc w:val="center"/>
              <w:rPr>
                <w:rFonts w:ascii="Times New Roman" w:eastAsia="Times New Roman" w:hAnsi="Times New Roman"/>
                <w:color w:val="000000"/>
                <w:sz w:val="28"/>
                <w:szCs w:val="28"/>
                <w:lang w:eastAsia="ru-RU"/>
              </w:rPr>
            </w:pPr>
            <w:r w:rsidRPr="00415D49">
              <w:rPr>
                <w:rFonts w:ascii="Times New Roman" w:eastAsia="Times New Roman" w:hAnsi="Times New Roman"/>
                <w:color w:val="000000"/>
                <w:sz w:val="28"/>
                <w:szCs w:val="28"/>
                <w:lang w:eastAsia="ru-RU"/>
              </w:rPr>
              <w:t>2015-2017</w:t>
            </w:r>
          </w:p>
        </w:tc>
      </w:tr>
    </w:tbl>
    <w:p w:rsidR="007B3727" w:rsidRPr="00415D49" w:rsidRDefault="007B3727" w:rsidP="007B3727">
      <w:pPr>
        <w:tabs>
          <w:tab w:val="right" w:pos="11340"/>
        </w:tabs>
        <w:jc w:val="center"/>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Годовой учебный план МБОУСОШ№12</w:t>
      </w:r>
    </w:p>
    <w:p w:rsidR="007B3727" w:rsidRPr="00415D49" w:rsidRDefault="007B3727" w:rsidP="007B3727">
      <w:pPr>
        <w:tabs>
          <w:tab w:val="right" w:pos="11340"/>
        </w:tabs>
        <w:rPr>
          <w:rFonts w:ascii="Times New Roman" w:eastAsia="Times New Roman" w:hAnsi="Times New Roman"/>
          <w:b/>
          <w:sz w:val="28"/>
          <w:szCs w:val="28"/>
          <w:lang w:eastAsia="ru-RU"/>
        </w:rPr>
      </w:pPr>
    </w:p>
    <w:tbl>
      <w:tblPr>
        <w:tblW w:w="0" w:type="auto"/>
        <w:tblCellSpacing w:w="15" w:type="dxa"/>
        <w:shd w:val="clear" w:color="auto" w:fill="FFFFFF"/>
        <w:tblCellMar>
          <w:top w:w="15" w:type="dxa"/>
          <w:left w:w="15" w:type="dxa"/>
          <w:bottom w:w="15" w:type="dxa"/>
          <w:right w:w="15" w:type="dxa"/>
        </w:tblCellMar>
        <w:tblLook w:val="04A0"/>
      </w:tblPr>
      <w:tblGrid>
        <w:gridCol w:w="2423"/>
        <w:gridCol w:w="2421"/>
        <w:gridCol w:w="1370"/>
        <w:gridCol w:w="600"/>
        <w:gridCol w:w="186"/>
        <w:gridCol w:w="608"/>
        <w:gridCol w:w="164"/>
        <w:gridCol w:w="602"/>
        <w:gridCol w:w="141"/>
        <w:gridCol w:w="184"/>
        <w:gridCol w:w="459"/>
        <w:gridCol w:w="121"/>
        <w:gridCol w:w="266"/>
        <w:gridCol w:w="426"/>
        <w:gridCol w:w="379"/>
        <w:gridCol w:w="183"/>
        <w:gridCol w:w="253"/>
      </w:tblGrid>
      <w:tr w:rsidR="007B3727" w:rsidRPr="00415D49" w:rsidTr="00F92464">
        <w:trPr>
          <w:gridAfter w:val="1"/>
          <w:wAfter w:w="224" w:type="dxa"/>
          <w:tblCellSpacing w:w="15" w:type="dxa"/>
        </w:trPr>
        <w:tc>
          <w:tcPr>
            <w:tcW w:w="216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ые области</w:t>
            </w:r>
          </w:p>
        </w:tc>
        <w:tc>
          <w:tcPr>
            <w:tcW w:w="217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Учебные предметы</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100" w:beforeAutospacing="1"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Количество часов в год</w:t>
            </w:r>
          </w:p>
        </w:tc>
        <w:tc>
          <w:tcPr>
            <w:tcW w:w="3187" w:type="dxa"/>
            <w:gridSpan w:val="1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Всего</w:t>
            </w:r>
          </w:p>
        </w:tc>
      </w:tr>
      <w:tr w:rsidR="007B3727" w:rsidRPr="00415D49" w:rsidTr="00F92464">
        <w:trPr>
          <w:gridAfter w:val="1"/>
          <w:wAfter w:w="224" w:type="dxa"/>
          <w:tblCellSpacing w:w="15"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100" w:beforeAutospacing="1"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I</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100" w:beforeAutospacing="1"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II</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100" w:beforeAutospacing="1"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III</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100" w:beforeAutospacing="1"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IV</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c>
          <w:tcPr>
            <w:tcW w:w="0" w:type="auto"/>
            <w:gridSpan w:val="2"/>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и</w:t>
            </w:r>
          </w:p>
        </w:tc>
      </w:tr>
      <w:tr w:rsidR="007B3727" w:rsidRPr="00415D49" w:rsidTr="00F92464">
        <w:trPr>
          <w:tblCellSpacing w:w="15"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217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Филология</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Русский язык</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165</w:t>
            </w:r>
          </w:p>
        </w:tc>
        <w:tc>
          <w:tcPr>
            <w:tcW w:w="66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170</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170</w:t>
            </w:r>
          </w:p>
        </w:tc>
        <w:tc>
          <w:tcPr>
            <w:tcW w:w="62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170</w:t>
            </w:r>
          </w:p>
        </w:tc>
        <w:tc>
          <w:tcPr>
            <w:tcW w:w="634"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675</w:t>
            </w: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Литературное чтение</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132</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136</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136</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102</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506</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Иностранный язык (англ.)</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68</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68</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68</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204</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Математика </w:t>
            </w:r>
            <w:r w:rsidRPr="00415D49">
              <w:rPr>
                <w:rFonts w:ascii="Georgia" w:eastAsia="Times New Roman" w:hAnsi="Georgia"/>
                <w:sz w:val="28"/>
                <w:szCs w:val="28"/>
                <w:lang w:eastAsia="ru-RU"/>
              </w:rPr>
              <w:br/>
              <w:t>и информатика</w:t>
            </w: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Математика</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132</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136</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136</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136</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540</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Обществознание </w:t>
            </w:r>
            <w:r w:rsidRPr="00415D49">
              <w:rPr>
                <w:rFonts w:ascii="Georgia" w:eastAsia="Times New Roman" w:hAnsi="Georgia"/>
                <w:sz w:val="28"/>
                <w:szCs w:val="28"/>
                <w:lang w:eastAsia="ru-RU"/>
              </w:rPr>
              <w:br/>
              <w:t>и естествознание (Окружающий мир)</w:t>
            </w: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Окружающий мир (Человек, природа, общество)</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66</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68</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68</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68</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270</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Основы религиозных культур и светской этики</w:t>
            </w: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Основы религиозных культур и светской этики</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Искусство</w:t>
            </w: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Музыка</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33</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135</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Изобразительное искусство</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33</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135</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Технология</w:t>
            </w: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Технология (Труд)</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33</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34</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135</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Физическая культура</w:t>
            </w: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Физическая культура</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99</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102</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102</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102</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405</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tblCellSpacing w:w="15" w:type="dxa"/>
        </w:trPr>
        <w:tc>
          <w:tcPr>
            <w:tcW w:w="2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after="0" w:line="240" w:lineRule="auto"/>
              <w:rPr>
                <w:rFonts w:ascii="Georgia" w:eastAsia="Times New Roman" w:hAnsi="Georgia"/>
                <w:sz w:val="28"/>
                <w:szCs w:val="28"/>
                <w:lang w:eastAsia="ru-RU"/>
              </w:rPr>
            </w:pPr>
          </w:p>
        </w:tc>
        <w:tc>
          <w:tcPr>
            <w:tcW w:w="2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rPr>
                <w:rFonts w:ascii="Georgia" w:eastAsia="Times New Roman" w:hAnsi="Georgia"/>
                <w:sz w:val="28"/>
                <w:szCs w:val="28"/>
                <w:lang w:eastAsia="ru-RU"/>
              </w:rPr>
            </w:pPr>
            <w:r w:rsidRPr="00415D49">
              <w:rPr>
                <w:rFonts w:ascii="Georgia" w:eastAsia="Times New Roman" w:hAnsi="Georgia"/>
                <w:b/>
                <w:bCs/>
                <w:sz w:val="28"/>
                <w:szCs w:val="28"/>
                <w:lang w:eastAsia="ru-RU"/>
              </w:rPr>
              <w:t>Итого:</w:t>
            </w:r>
          </w:p>
        </w:tc>
        <w:tc>
          <w:tcPr>
            <w:tcW w:w="174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693</w:t>
            </w:r>
          </w:p>
        </w:tc>
        <w:tc>
          <w:tcPr>
            <w:tcW w:w="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782</w:t>
            </w:r>
          </w:p>
        </w:tc>
        <w:tc>
          <w:tcPr>
            <w:tcW w:w="954"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782</w:t>
            </w:r>
          </w:p>
        </w:tc>
        <w:tc>
          <w:tcPr>
            <w:tcW w:w="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782</w:t>
            </w:r>
          </w:p>
        </w:tc>
        <w:tc>
          <w:tcPr>
            <w:tcW w:w="7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b/>
                <w:bCs/>
                <w:sz w:val="28"/>
                <w:szCs w:val="28"/>
                <w:lang w:eastAsia="ru-RU"/>
              </w:rPr>
              <w:t>3039</w:t>
            </w:r>
          </w:p>
        </w:tc>
        <w:tc>
          <w:tcPr>
            <w:tcW w:w="0" w:type="auto"/>
            <w:shd w:val="clear" w:color="auto" w:fill="FFFFFF"/>
            <w:vAlign w:val="center"/>
            <w:hideMark/>
          </w:tcPr>
          <w:p w:rsidR="007B3727" w:rsidRPr="00415D49" w:rsidRDefault="007B3727" w:rsidP="00F92464">
            <w:pPr>
              <w:spacing w:after="0" w:line="240" w:lineRule="auto"/>
              <w:rPr>
                <w:rFonts w:ascii="Times New Roman" w:eastAsia="Times New Roman" w:hAnsi="Times New Roman"/>
                <w:sz w:val="28"/>
                <w:szCs w:val="28"/>
                <w:lang w:eastAsia="ru-RU"/>
              </w:rPr>
            </w:pPr>
          </w:p>
        </w:tc>
      </w:tr>
      <w:tr w:rsidR="007B3727" w:rsidRPr="00415D49" w:rsidTr="00F92464">
        <w:trPr>
          <w:gridAfter w:val="2"/>
          <w:wAfter w:w="363" w:type="dxa"/>
          <w:tblCellSpacing w:w="15" w:type="dxa"/>
        </w:trPr>
        <w:tc>
          <w:tcPr>
            <w:tcW w:w="561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100" w:beforeAutospacing="1" w:after="100" w:afterAutospacing="1" w:line="240" w:lineRule="auto"/>
              <w:rPr>
                <w:rFonts w:ascii="Georgia" w:eastAsia="Times New Roman" w:hAnsi="Georgia"/>
                <w:sz w:val="28"/>
                <w:szCs w:val="28"/>
                <w:lang w:eastAsia="ru-RU"/>
              </w:rPr>
            </w:pPr>
            <w:r w:rsidRPr="00415D49">
              <w:rPr>
                <w:rFonts w:ascii="Georgia" w:eastAsia="Times New Roman" w:hAnsi="Georgia"/>
                <w:sz w:val="28"/>
                <w:szCs w:val="28"/>
                <w:lang w:eastAsia="ru-RU"/>
              </w:rPr>
              <w:t>Предельно допустимая аудиторная учебная нагрузка при 5-дневной учебной неделе</w:t>
            </w:r>
          </w:p>
        </w:tc>
        <w:tc>
          <w:tcPr>
            <w:tcW w:w="66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693</w:t>
            </w:r>
          </w:p>
        </w:tc>
        <w:tc>
          <w:tcPr>
            <w:tcW w:w="6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782</w:t>
            </w:r>
          </w:p>
        </w:tc>
        <w:tc>
          <w:tcPr>
            <w:tcW w:w="6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78</w:t>
            </w:r>
            <w:r w:rsidRPr="00415D49">
              <w:rPr>
                <w:rFonts w:ascii="Georgia" w:eastAsia="Times New Roman" w:hAnsi="Georgia"/>
                <w:sz w:val="28"/>
                <w:szCs w:val="28"/>
                <w:lang w:eastAsia="ru-RU"/>
              </w:rPr>
              <w:lastRenderedPageBreak/>
              <w:t>2</w:t>
            </w:r>
          </w:p>
        </w:tc>
        <w:tc>
          <w:tcPr>
            <w:tcW w:w="6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lastRenderedPageBreak/>
              <w:t>782</w:t>
            </w:r>
          </w:p>
        </w:tc>
        <w:tc>
          <w:tcPr>
            <w:tcW w:w="82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B3727" w:rsidRPr="00415D49" w:rsidRDefault="007B3727" w:rsidP="00F92464">
            <w:pPr>
              <w:spacing w:before="245" w:after="100" w:afterAutospacing="1" w:line="240" w:lineRule="auto"/>
              <w:jc w:val="center"/>
              <w:rPr>
                <w:rFonts w:ascii="Georgia" w:eastAsia="Times New Roman" w:hAnsi="Georgia"/>
                <w:sz w:val="28"/>
                <w:szCs w:val="28"/>
                <w:lang w:eastAsia="ru-RU"/>
              </w:rPr>
            </w:pPr>
            <w:r w:rsidRPr="00415D49">
              <w:rPr>
                <w:rFonts w:ascii="Georgia" w:eastAsia="Times New Roman" w:hAnsi="Georgia"/>
                <w:sz w:val="28"/>
                <w:szCs w:val="28"/>
                <w:lang w:eastAsia="ru-RU"/>
              </w:rPr>
              <w:t>3039</w:t>
            </w:r>
          </w:p>
        </w:tc>
      </w:tr>
    </w:tbl>
    <w:p w:rsidR="007B3727" w:rsidRPr="00415D49" w:rsidRDefault="007B3727" w:rsidP="007B3727">
      <w:pPr>
        <w:tabs>
          <w:tab w:val="right" w:pos="11340"/>
        </w:tabs>
        <w:rPr>
          <w:rFonts w:ascii="Times New Roman" w:eastAsia="Times New Roman" w:hAnsi="Times New Roman"/>
          <w:b/>
          <w:sz w:val="28"/>
          <w:szCs w:val="28"/>
          <w:lang w:eastAsia="ru-RU"/>
        </w:rPr>
      </w:pPr>
    </w:p>
    <w:p w:rsidR="007B3727" w:rsidRPr="00415D49" w:rsidRDefault="007B3727" w:rsidP="007B3727">
      <w:pPr>
        <w:tabs>
          <w:tab w:val="right" w:pos="11340"/>
        </w:tabs>
        <w:rPr>
          <w:rFonts w:ascii="Times New Roman" w:eastAsia="Times New Roman" w:hAnsi="Times New Roman"/>
          <w:b/>
          <w:sz w:val="28"/>
          <w:szCs w:val="28"/>
          <w:lang w:eastAsia="ru-RU"/>
        </w:rPr>
      </w:pPr>
    </w:p>
    <w:p w:rsidR="007B3727" w:rsidRPr="00415D49" w:rsidRDefault="007B3727" w:rsidP="007B3727">
      <w:pPr>
        <w:tabs>
          <w:tab w:val="right" w:pos="9355"/>
        </w:tabs>
        <w:spacing w:after="0" w:line="240" w:lineRule="auto"/>
        <w:rPr>
          <w:rFonts w:hAnsi="Times New Roman"/>
          <w:sz w:val="28"/>
          <w:szCs w:val="28"/>
          <w:lang w:eastAsia="ru-RU"/>
        </w:rPr>
      </w:pPr>
      <w:r w:rsidRPr="00415D49">
        <w:rPr>
          <w:rFonts w:hAnsi="Times New Roman"/>
          <w:sz w:val="28"/>
          <w:szCs w:val="28"/>
          <w:lang w:eastAsia="ru-RU"/>
        </w:rPr>
        <w:t>Согласовано</w:t>
      </w:r>
    </w:p>
    <w:p w:rsidR="007B3727" w:rsidRPr="00415D49" w:rsidRDefault="007B3727" w:rsidP="007B3727">
      <w:pPr>
        <w:tabs>
          <w:tab w:val="right" w:pos="9355"/>
        </w:tabs>
        <w:spacing w:after="0" w:line="240" w:lineRule="auto"/>
        <w:rPr>
          <w:rFonts w:hAnsi="Times New Roman"/>
          <w:sz w:val="28"/>
          <w:szCs w:val="28"/>
          <w:lang w:eastAsia="ru-RU"/>
        </w:rPr>
      </w:pPr>
      <w:r w:rsidRPr="00415D49">
        <w:rPr>
          <w:rFonts w:hAnsi="Times New Roman"/>
          <w:sz w:val="28"/>
          <w:szCs w:val="28"/>
          <w:lang w:eastAsia="ru-RU"/>
        </w:rPr>
        <w:t>Педагогическимсоветом</w:t>
      </w:r>
    </w:p>
    <w:p w:rsidR="007B3727" w:rsidRPr="00415D49" w:rsidRDefault="007B3727" w:rsidP="007B3727">
      <w:pPr>
        <w:tabs>
          <w:tab w:val="right" w:pos="9355"/>
        </w:tabs>
        <w:spacing w:after="0" w:line="240" w:lineRule="auto"/>
        <w:rPr>
          <w:rFonts w:hAnsi="Times New Roman"/>
          <w:b/>
          <w:sz w:val="28"/>
          <w:szCs w:val="28"/>
          <w:lang w:eastAsia="ru-RU"/>
        </w:rPr>
      </w:pPr>
      <w:r w:rsidRPr="00415D49">
        <w:rPr>
          <w:rFonts w:hAnsi="Times New Roman"/>
          <w:sz w:val="28"/>
          <w:szCs w:val="28"/>
          <w:lang w:eastAsia="ru-RU"/>
        </w:rPr>
        <w:t>Протокол№</w:t>
      </w:r>
      <w:r w:rsidRPr="00415D49">
        <w:rPr>
          <w:rFonts w:hAnsi="Times New Roman"/>
          <w:sz w:val="28"/>
          <w:szCs w:val="28"/>
          <w:lang w:eastAsia="ru-RU"/>
        </w:rPr>
        <w:t>1</w:t>
      </w:r>
      <w:r w:rsidRPr="00415D49">
        <w:rPr>
          <w:rFonts w:hAnsi="Times New Roman"/>
          <w:sz w:val="28"/>
          <w:szCs w:val="28"/>
          <w:lang w:eastAsia="ru-RU"/>
        </w:rPr>
        <w:t>от</w:t>
      </w:r>
      <w:r w:rsidRPr="00415D49">
        <w:rPr>
          <w:rFonts w:hAnsi="Times New Roman"/>
          <w:sz w:val="28"/>
          <w:szCs w:val="28"/>
          <w:lang w:eastAsia="ru-RU"/>
        </w:rPr>
        <w:t xml:space="preserve">28.08.2017 </w:t>
      </w:r>
      <w:r w:rsidRPr="00415D49">
        <w:rPr>
          <w:rFonts w:hAnsi="Times New Roman"/>
          <w:sz w:val="28"/>
          <w:szCs w:val="28"/>
          <w:lang w:eastAsia="ru-RU"/>
        </w:rPr>
        <w:t>г</w:t>
      </w:r>
      <w:r w:rsidRPr="00415D49">
        <w:rPr>
          <w:rFonts w:hAnsi="Times New Roman"/>
          <w:sz w:val="28"/>
          <w:szCs w:val="28"/>
          <w:lang w:eastAsia="ru-RU"/>
        </w:rPr>
        <w:t>.</w:t>
      </w:r>
      <w:r w:rsidRPr="00415D49">
        <w:rPr>
          <w:rFonts w:hAnsi="Times New Roman"/>
          <w:b/>
          <w:sz w:val="28"/>
          <w:szCs w:val="28"/>
          <w:lang w:eastAsia="ru-RU"/>
        </w:rPr>
        <w:tab/>
      </w:r>
      <w:r w:rsidRPr="00415D49">
        <w:rPr>
          <w:rFonts w:hAnsi="Times New Roman"/>
          <w:b/>
          <w:sz w:val="28"/>
          <w:szCs w:val="28"/>
          <w:lang w:eastAsia="ru-RU"/>
        </w:rPr>
        <w:t>УТВЕРЖДЕНО</w:t>
      </w:r>
    </w:p>
    <w:p w:rsidR="007B3727" w:rsidRPr="00415D49" w:rsidRDefault="007B3727" w:rsidP="007B3727">
      <w:pPr>
        <w:spacing w:after="0" w:line="240" w:lineRule="auto"/>
        <w:jc w:val="right"/>
        <w:rPr>
          <w:rFonts w:hAnsi="Times New Roman"/>
          <w:sz w:val="28"/>
          <w:szCs w:val="28"/>
          <w:lang w:eastAsia="ru-RU"/>
        </w:rPr>
      </w:pPr>
      <w:r w:rsidRPr="00415D49">
        <w:rPr>
          <w:rFonts w:hAnsi="Times New Roman"/>
          <w:sz w:val="28"/>
          <w:szCs w:val="28"/>
          <w:lang w:eastAsia="ru-RU"/>
        </w:rPr>
        <w:t>ДиректорМБОУСОШ№</w:t>
      </w:r>
      <w:r w:rsidR="008B29A2">
        <w:rPr>
          <w:rFonts w:hAnsi="Times New Roman"/>
          <w:sz w:val="28"/>
          <w:szCs w:val="28"/>
          <w:lang w:eastAsia="ru-RU"/>
        </w:rPr>
        <w:t>3</w:t>
      </w:r>
    </w:p>
    <w:p w:rsidR="007B3727" w:rsidRPr="00415D49" w:rsidRDefault="007B3727" w:rsidP="007B3727">
      <w:pPr>
        <w:tabs>
          <w:tab w:val="right" w:pos="11340"/>
        </w:tabs>
        <w:jc w:val="center"/>
        <w:rPr>
          <w:rFonts w:ascii="Times New Roman" w:eastAsia="Times New Roman" w:hAnsi="Times New Roman"/>
          <w:b/>
          <w:sz w:val="28"/>
          <w:szCs w:val="28"/>
          <w:lang w:eastAsia="ru-RU"/>
        </w:rPr>
      </w:pPr>
    </w:p>
    <w:p w:rsidR="008B29A2" w:rsidRDefault="007B3727" w:rsidP="007B3727">
      <w:pPr>
        <w:tabs>
          <w:tab w:val="right" w:pos="11340"/>
        </w:tabs>
        <w:jc w:val="center"/>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НЕДЕЛЬНЫ</w:t>
      </w:r>
      <w:r w:rsidR="008B29A2">
        <w:rPr>
          <w:rFonts w:ascii="Times New Roman" w:eastAsia="Times New Roman" w:hAnsi="Times New Roman"/>
          <w:b/>
          <w:sz w:val="28"/>
          <w:szCs w:val="28"/>
          <w:lang w:eastAsia="ru-RU"/>
        </w:rPr>
        <w:t>Й УЧЕБНЫЙ  ПЛАН  МБОУ  СОШ  № 3</w:t>
      </w:r>
      <w:r w:rsidRPr="00415D49">
        <w:rPr>
          <w:rFonts w:ascii="Times New Roman" w:eastAsia="Times New Roman" w:hAnsi="Times New Roman"/>
          <w:b/>
          <w:sz w:val="28"/>
          <w:szCs w:val="28"/>
          <w:lang w:eastAsia="ru-RU"/>
        </w:rPr>
        <w:t xml:space="preserve">   г.</w:t>
      </w:r>
      <w:r w:rsidR="008B29A2">
        <w:rPr>
          <w:rFonts w:ascii="Times New Roman" w:eastAsia="Times New Roman" w:hAnsi="Times New Roman"/>
          <w:b/>
          <w:sz w:val="28"/>
          <w:szCs w:val="28"/>
          <w:lang w:eastAsia="ru-RU"/>
        </w:rPr>
        <w:t>Дербент</w:t>
      </w:r>
    </w:p>
    <w:p w:rsidR="007B3727" w:rsidRPr="00415D49" w:rsidRDefault="007B3727" w:rsidP="007B3727">
      <w:pPr>
        <w:tabs>
          <w:tab w:val="right" w:pos="11340"/>
        </w:tabs>
        <w:jc w:val="center"/>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 xml:space="preserve">    на  2017-2018 учебный  год</w:t>
      </w:r>
    </w:p>
    <w:p w:rsidR="007B3727" w:rsidRPr="00415D49" w:rsidRDefault="007B3727" w:rsidP="007B3727">
      <w:pPr>
        <w:tabs>
          <w:tab w:val="right" w:pos="11340"/>
        </w:tabs>
        <w:jc w:val="center"/>
        <w:rPr>
          <w:rFonts w:ascii="Times New Roman" w:eastAsia="Times New Roman" w:hAnsi="Times New Roman"/>
          <w:b/>
          <w:sz w:val="28"/>
          <w:szCs w:val="28"/>
          <w:lang w:eastAsia="ru-RU"/>
        </w:rPr>
      </w:pPr>
      <w:r w:rsidRPr="00415D49">
        <w:rPr>
          <w:rFonts w:ascii="Times New Roman" w:eastAsia="Times New Roman" w:hAnsi="Times New Roman"/>
          <w:b/>
          <w:sz w:val="28"/>
          <w:szCs w:val="28"/>
          <w:lang w:eastAsia="ru-RU"/>
        </w:rPr>
        <w:t xml:space="preserve">Начальная школа </w:t>
      </w:r>
    </w:p>
    <w:p w:rsidR="007B3727" w:rsidRPr="00415D49" w:rsidRDefault="007B3727" w:rsidP="007B3727">
      <w:pPr>
        <w:tabs>
          <w:tab w:val="right" w:pos="11340"/>
        </w:tabs>
        <w:spacing w:after="0" w:line="240" w:lineRule="auto"/>
        <w:rPr>
          <w:rFonts w:ascii="Times New Roman" w:eastAsia="Times New Roman" w:hAnsi="Times New Roman"/>
          <w:b/>
          <w:sz w:val="28"/>
          <w:szCs w:val="28"/>
          <w:lang w:eastAsia="ru-RU"/>
        </w:rPr>
      </w:pPr>
    </w:p>
    <w:tbl>
      <w:tblPr>
        <w:tblW w:w="8239" w:type="dxa"/>
        <w:jc w:val="center"/>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349"/>
        <w:gridCol w:w="860"/>
        <w:gridCol w:w="861"/>
        <w:gridCol w:w="860"/>
        <w:gridCol w:w="861"/>
      </w:tblGrid>
      <w:tr w:rsidR="007B3727" w:rsidRPr="00415D49" w:rsidTr="00F92464">
        <w:trPr>
          <w:trHeight w:val="870"/>
          <w:jc w:val="center"/>
        </w:trPr>
        <w:tc>
          <w:tcPr>
            <w:tcW w:w="2448" w:type="dxa"/>
          </w:tcPr>
          <w:p w:rsidR="007B3727" w:rsidRPr="00415D49" w:rsidRDefault="007B3727" w:rsidP="00F92464">
            <w:pPr>
              <w:tabs>
                <w:tab w:val="left" w:pos="11055"/>
              </w:tabs>
              <w:spacing w:after="0" w:line="240" w:lineRule="auto"/>
              <w:jc w:val="center"/>
              <w:rPr>
                <w:rFonts w:ascii="Times New Roman" w:eastAsia="Times New Roman" w:hAnsi="Times New Roman"/>
                <w:spacing w:val="-4"/>
                <w:sz w:val="28"/>
                <w:szCs w:val="28"/>
                <w:lang w:eastAsia="ru-RU"/>
              </w:rPr>
            </w:pPr>
          </w:p>
        </w:tc>
        <w:tc>
          <w:tcPr>
            <w:tcW w:w="2349" w:type="dxa"/>
          </w:tcPr>
          <w:p w:rsidR="007B3727" w:rsidRPr="00415D49" w:rsidRDefault="007B3727" w:rsidP="00F92464">
            <w:pPr>
              <w:tabs>
                <w:tab w:val="left" w:pos="11055"/>
              </w:tabs>
              <w:spacing w:after="0" w:line="240" w:lineRule="auto"/>
              <w:jc w:val="center"/>
              <w:rPr>
                <w:rFonts w:ascii="Times New Roman" w:eastAsia="Times New Roman" w:hAnsi="Times New Roman"/>
                <w:spacing w:val="-4"/>
                <w:sz w:val="28"/>
                <w:szCs w:val="28"/>
                <w:lang w:eastAsia="ru-RU"/>
              </w:rPr>
            </w:pP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eastAsia="ru-RU"/>
              </w:rPr>
              <w:t xml:space="preserve">Школа России </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eastAsia="ru-RU"/>
              </w:rPr>
              <w:t>Школа России</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eastAsia="ru-RU"/>
              </w:rPr>
              <w:t>Школа России</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eastAsia="ru-RU"/>
              </w:rPr>
              <w:t>Школа2100</w:t>
            </w:r>
          </w:p>
        </w:tc>
      </w:tr>
      <w:tr w:rsidR="007B3727" w:rsidRPr="00415D49" w:rsidTr="00F92464">
        <w:trPr>
          <w:trHeight w:val="870"/>
          <w:jc w:val="center"/>
        </w:trPr>
        <w:tc>
          <w:tcPr>
            <w:tcW w:w="2448" w:type="dxa"/>
          </w:tcPr>
          <w:p w:rsidR="007B3727" w:rsidRPr="00415D49" w:rsidRDefault="007B3727" w:rsidP="00F92464">
            <w:pPr>
              <w:tabs>
                <w:tab w:val="left" w:pos="11055"/>
              </w:tabs>
              <w:spacing w:after="0" w:line="240" w:lineRule="auto"/>
              <w:jc w:val="center"/>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Образовательные</w:t>
            </w:r>
          </w:p>
          <w:p w:rsidR="007B3727" w:rsidRPr="00415D49" w:rsidRDefault="007B3727" w:rsidP="00F92464">
            <w:pPr>
              <w:tabs>
                <w:tab w:val="left" w:pos="11055"/>
              </w:tabs>
              <w:spacing w:after="0" w:line="240" w:lineRule="auto"/>
              <w:jc w:val="center"/>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области</w:t>
            </w:r>
          </w:p>
        </w:tc>
        <w:tc>
          <w:tcPr>
            <w:tcW w:w="2349" w:type="dxa"/>
          </w:tcPr>
          <w:p w:rsidR="007B3727" w:rsidRPr="00415D49" w:rsidRDefault="007B3727" w:rsidP="00F92464">
            <w:pPr>
              <w:tabs>
                <w:tab w:val="left" w:pos="11055"/>
              </w:tabs>
              <w:spacing w:after="0" w:line="240" w:lineRule="auto"/>
              <w:jc w:val="center"/>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Образовательные</w:t>
            </w:r>
          </w:p>
          <w:p w:rsidR="007B3727" w:rsidRPr="00415D49" w:rsidRDefault="007B3727" w:rsidP="00F92464">
            <w:pPr>
              <w:tabs>
                <w:tab w:val="left" w:pos="11055"/>
              </w:tabs>
              <w:spacing w:after="0" w:line="240" w:lineRule="auto"/>
              <w:jc w:val="center"/>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предметы</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eastAsia="ru-RU"/>
              </w:rPr>
              <w:t>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eastAsia="ru-RU"/>
              </w:rPr>
              <w:t>2</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eastAsia="ru-RU"/>
              </w:rPr>
              <w:t>3</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pacing w:val="-20"/>
                <w:sz w:val="28"/>
                <w:szCs w:val="28"/>
                <w:lang w:eastAsia="ru-RU"/>
              </w:rPr>
            </w:pPr>
            <w:r w:rsidRPr="00415D49">
              <w:rPr>
                <w:rFonts w:ascii="Times New Roman" w:eastAsia="Times New Roman" w:hAnsi="Times New Roman"/>
                <w:b/>
                <w:i/>
                <w:spacing w:val="-20"/>
                <w:sz w:val="28"/>
                <w:szCs w:val="28"/>
                <w:lang w:val="en-US" w:eastAsia="ru-RU"/>
              </w:rPr>
              <w:t>4</w:t>
            </w:r>
          </w:p>
        </w:tc>
      </w:tr>
      <w:tr w:rsidR="007B3727" w:rsidRPr="00415D49" w:rsidTr="00F92464">
        <w:trPr>
          <w:trHeight w:val="766"/>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p>
        </w:tc>
        <w:tc>
          <w:tcPr>
            <w:tcW w:w="860" w:type="dxa"/>
            <w:shd w:val="clear" w:color="auto" w:fill="auto"/>
          </w:tcPr>
          <w:p w:rsidR="007B3727" w:rsidRPr="00415D49" w:rsidRDefault="007B3727" w:rsidP="00F92464">
            <w:pPr>
              <w:tabs>
                <w:tab w:val="left" w:pos="11055"/>
              </w:tabs>
              <w:spacing w:after="0" w:line="240" w:lineRule="auto"/>
              <w:jc w:val="center"/>
              <w:rPr>
                <w:rFonts w:ascii="Times New Roman" w:eastAsia="Times New Roman" w:hAnsi="Times New Roman"/>
                <w:spacing w:val="-20"/>
                <w:sz w:val="28"/>
                <w:szCs w:val="28"/>
                <w:lang w:eastAsia="ru-RU"/>
              </w:rPr>
            </w:pPr>
          </w:p>
        </w:tc>
        <w:tc>
          <w:tcPr>
            <w:tcW w:w="861" w:type="dxa"/>
            <w:shd w:val="clear" w:color="auto" w:fill="auto"/>
          </w:tcPr>
          <w:p w:rsidR="007B3727" w:rsidRPr="00415D49" w:rsidRDefault="007B3727" w:rsidP="00F92464">
            <w:pPr>
              <w:tabs>
                <w:tab w:val="left" w:pos="11055"/>
              </w:tabs>
              <w:spacing w:after="0" w:line="240" w:lineRule="auto"/>
              <w:rPr>
                <w:rFonts w:ascii="Times New Roman" w:eastAsia="Times New Roman" w:hAnsi="Times New Roman"/>
                <w:spacing w:val="-20"/>
                <w:sz w:val="28"/>
                <w:szCs w:val="28"/>
                <w:lang w:eastAsia="ru-RU"/>
              </w:rPr>
            </w:pPr>
          </w:p>
        </w:tc>
        <w:tc>
          <w:tcPr>
            <w:tcW w:w="860" w:type="dxa"/>
            <w:shd w:val="clear" w:color="auto" w:fill="auto"/>
          </w:tcPr>
          <w:p w:rsidR="007B3727" w:rsidRPr="00415D49" w:rsidRDefault="007B3727" w:rsidP="00F92464">
            <w:pPr>
              <w:tabs>
                <w:tab w:val="left" w:pos="11055"/>
              </w:tabs>
              <w:spacing w:after="0" w:line="240" w:lineRule="auto"/>
              <w:rPr>
                <w:rFonts w:ascii="Times New Roman" w:eastAsia="Times New Roman" w:hAnsi="Times New Roman"/>
                <w:spacing w:val="-20"/>
                <w:sz w:val="28"/>
                <w:szCs w:val="28"/>
                <w:lang w:val="en-US" w:eastAsia="ru-RU"/>
              </w:rPr>
            </w:pPr>
          </w:p>
        </w:tc>
        <w:tc>
          <w:tcPr>
            <w:tcW w:w="861" w:type="dxa"/>
            <w:shd w:val="clear" w:color="auto" w:fill="auto"/>
          </w:tcPr>
          <w:p w:rsidR="007B3727" w:rsidRPr="00415D49" w:rsidRDefault="007B3727" w:rsidP="00F92464">
            <w:pPr>
              <w:tabs>
                <w:tab w:val="left" w:pos="11055"/>
              </w:tabs>
              <w:spacing w:after="0" w:line="192" w:lineRule="auto"/>
              <w:rPr>
                <w:rFonts w:ascii="Times New Roman" w:eastAsia="Times New Roman" w:hAnsi="Times New Roman"/>
                <w:sz w:val="28"/>
                <w:szCs w:val="28"/>
                <w:lang w:eastAsia="ru-RU"/>
              </w:rPr>
            </w:pPr>
          </w:p>
        </w:tc>
      </w:tr>
      <w:tr w:rsidR="007B3727" w:rsidRPr="00415D49" w:rsidTr="00F92464">
        <w:trPr>
          <w:trHeight w:val="423"/>
          <w:jc w:val="center"/>
        </w:trPr>
        <w:tc>
          <w:tcPr>
            <w:tcW w:w="2448" w:type="dxa"/>
            <w:vMerge w:val="restart"/>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Филология</w:t>
            </w: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Русский  язык</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5</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5</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val="en-US" w:eastAsia="ru-RU"/>
              </w:rPr>
            </w:pPr>
            <w:r w:rsidRPr="00415D49">
              <w:rPr>
                <w:rFonts w:ascii="Times New Roman" w:eastAsia="Times New Roman" w:hAnsi="Times New Roman"/>
                <w:sz w:val="28"/>
                <w:szCs w:val="28"/>
                <w:lang w:val="en-US" w:eastAsia="ru-RU"/>
              </w:rPr>
              <w:t>5</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val="en-US" w:eastAsia="ru-RU"/>
              </w:rPr>
              <w:t>5</w:t>
            </w:r>
          </w:p>
        </w:tc>
      </w:tr>
      <w:tr w:rsidR="007B3727" w:rsidRPr="00415D49" w:rsidTr="00F92464">
        <w:trPr>
          <w:trHeight w:val="226"/>
          <w:jc w:val="center"/>
        </w:trPr>
        <w:tc>
          <w:tcPr>
            <w:tcW w:w="2448" w:type="dxa"/>
            <w:vMerge/>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Литература</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4</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4</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4</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val="en-US" w:eastAsia="ru-RU"/>
              </w:rPr>
            </w:pPr>
            <w:r w:rsidRPr="00415D49">
              <w:rPr>
                <w:rFonts w:ascii="Times New Roman" w:eastAsia="Times New Roman" w:hAnsi="Times New Roman"/>
                <w:sz w:val="28"/>
                <w:szCs w:val="28"/>
                <w:lang w:val="en-US" w:eastAsia="ru-RU"/>
              </w:rPr>
              <w:t>3</w:t>
            </w:r>
          </w:p>
        </w:tc>
      </w:tr>
      <w:tr w:rsidR="007B3727" w:rsidRPr="00415D49" w:rsidTr="00F92464">
        <w:trPr>
          <w:trHeight w:val="226"/>
          <w:jc w:val="center"/>
        </w:trPr>
        <w:tc>
          <w:tcPr>
            <w:tcW w:w="2448" w:type="dxa"/>
            <w:vMerge/>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Иностранный  язык</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2</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2</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2</w:t>
            </w:r>
          </w:p>
        </w:tc>
      </w:tr>
      <w:tr w:rsidR="007B3727" w:rsidRPr="00415D49" w:rsidTr="00F92464">
        <w:trPr>
          <w:trHeight w:val="423"/>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Математика</w:t>
            </w: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Математика</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4</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4</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4</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4</w:t>
            </w:r>
          </w:p>
        </w:tc>
      </w:tr>
      <w:tr w:rsidR="007B3727" w:rsidRPr="00415D49" w:rsidTr="00F92464">
        <w:trPr>
          <w:trHeight w:val="447"/>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Обществознание</w:t>
            </w: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Окружающий мир</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2</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2</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2</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2</w:t>
            </w:r>
          </w:p>
        </w:tc>
      </w:tr>
      <w:tr w:rsidR="007B3727" w:rsidRPr="00415D49" w:rsidTr="00F92464">
        <w:trPr>
          <w:trHeight w:val="423"/>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Искусство</w:t>
            </w: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Музыка</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val="en-US" w:eastAsia="ru-RU"/>
              </w:rPr>
            </w:pPr>
            <w:r w:rsidRPr="00415D49">
              <w:rPr>
                <w:rFonts w:ascii="Times New Roman" w:eastAsia="Times New Roman" w:hAnsi="Times New Roman"/>
                <w:sz w:val="28"/>
                <w:szCs w:val="28"/>
                <w:lang w:val="en-US" w:eastAsia="ru-RU"/>
              </w:rPr>
              <w:t>1</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val="en-US" w:eastAsia="ru-RU"/>
              </w:rPr>
            </w:pPr>
            <w:r w:rsidRPr="00415D49">
              <w:rPr>
                <w:rFonts w:ascii="Times New Roman" w:eastAsia="Times New Roman" w:hAnsi="Times New Roman"/>
                <w:sz w:val="28"/>
                <w:szCs w:val="28"/>
                <w:lang w:val="en-US" w:eastAsia="ru-RU"/>
              </w:rPr>
              <w:t>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val="en-US" w:eastAsia="ru-RU"/>
              </w:rPr>
              <w:t>1</w:t>
            </w:r>
          </w:p>
        </w:tc>
      </w:tr>
      <w:tr w:rsidR="007B3727" w:rsidRPr="00415D49" w:rsidTr="00F92464">
        <w:trPr>
          <w:trHeight w:val="423"/>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ИЗО</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val="en-US" w:eastAsia="ru-RU"/>
              </w:rPr>
            </w:pPr>
            <w:r w:rsidRPr="00415D49">
              <w:rPr>
                <w:rFonts w:ascii="Times New Roman" w:eastAsia="Times New Roman" w:hAnsi="Times New Roman"/>
                <w:sz w:val="28"/>
                <w:szCs w:val="28"/>
                <w:lang w:val="en-US" w:eastAsia="ru-RU"/>
              </w:rPr>
              <w:t>1</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val="en-US" w:eastAsia="ru-RU"/>
              </w:rPr>
            </w:pPr>
            <w:r w:rsidRPr="00415D49">
              <w:rPr>
                <w:rFonts w:ascii="Times New Roman" w:eastAsia="Times New Roman" w:hAnsi="Times New Roman"/>
                <w:sz w:val="28"/>
                <w:szCs w:val="28"/>
                <w:lang w:val="en-US" w:eastAsia="ru-RU"/>
              </w:rPr>
              <w:t>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val="en-US" w:eastAsia="ru-RU"/>
              </w:rPr>
              <w:t>1</w:t>
            </w:r>
          </w:p>
        </w:tc>
      </w:tr>
      <w:tr w:rsidR="007B3727" w:rsidRPr="00415D49" w:rsidTr="00F92464">
        <w:trPr>
          <w:trHeight w:val="846"/>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Физическая</w:t>
            </w:r>
          </w:p>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 xml:space="preserve">  культура</w:t>
            </w: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Физкультура</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3</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3</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3</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3</w:t>
            </w:r>
          </w:p>
        </w:tc>
      </w:tr>
      <w:tr w:rsidR="007B3727" w:rsidRPr="00415D49" w:rsidTr="00F92464">
        <w:trPr>
          <w:trHeight w:val="423"/>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ОБЖ</w:t>
            </w:r>
          </w:p>
        </w:tc>
        <w:tc>
          <w:tcPr>
            <w:tcW w:w="3442" w:type="dxa"/>
            <w:gridSpan w:val="4"/>
            <w:shd w:val="clear" w:color="auto" w:fill="auto"/>
            <w:vAlign w:val="center"/>
          </w:tcPr>
          <w:p w:rsidR="007B3727" w:rsidRPr="00415D49" w:rsidRDefault="007B3727" w:rsidP="00F92464">
            <w:pPr>
              <w:tabs>
                <w:tab w:val="left" w:pos="11055"/>
              </w:tabs>
              <w:spacing w:after="0" w:line="240" w:lineRule="auto"/>
              <w:rPr>
                <w:rFonts w:ascii="Times New Roman" w:eastAsia="Times New Roman" w:hAnsi="Times New Roman"/>
                <w:spacing w:val="-6"/>
                <w:sz w:val="28"/>
                <w:szCs w:val="28"/>
                <w:lang w:eastAsia="ru-RU"/>
              </w:rPr>
            </w:pPr>
            <w:r w:rsidRPr="00415D49">
              <w:rPr>
                <w:rFonts w:ascii="Times New Roman" w:eastAsia="Times New Roman" w:hAnsi="Times New Roman"/>
                <w:spacing w:val="-6"/>
                <w:sz w:val="28"/>
                <w:szCs w:val="28"/>
                <w:lang w:eastAsia="ru-RU"/>
              </w:rPr>
              <w:t>Интегрирован в окружающий мир</w:t>
            </w:r>
          </w:p>
        </w:tc>
      </w:tr>
      <w:tr w:rsidR="007B3727" w:rsidRPr="00415D49" w:rsidTr="00F92464">
        <w:trPr>
          <w:trHeight w:val="295"/>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Основы религиозных культур и светской этики</w:t>
            </w: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Основы религиозных культур и светской этики</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pacing w:val="-6"/>
                <w:sz w:val="28"/>
                <w:szCs w:val="28"/>
                <w:lang w:eastAsia="ru-RU"/>
              </w:rPr>
            </w:pPr>
            <w:r w:rsidRPr="00415D49">
              <w:rPr>
                <w:rFonts w:ascii="Times New Roman" w:eastAsia="Times New Roman" w:hAnsi="Times New Roman"/>
                <w:spacing w:val="-6"/>
                <w:sz w:val="28"/>
                <w:szCs w:val="28"/>
                <w:lang w:eastAsia="ru-RU"/>
              </w:rPr>
              <w:t>-</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pacing w:val="-6"/>
                <w:sz w:val="28"/>
                <w:szCs w:val="28"/>
                <w:lang w:eastAsia="ru-RU"/>
              </w:rPr>
            </w:pPr>
            <w:r w:rsidRPr="00415D49">
              <w:rPr>
                <w:rFonts w:ascii="Times New Roman" w:eastAsia="Times New Roman" w:hAnsi="Times New Roman"/>
                <w:spacing w:val="-6"/>
                <w:sz w:val="28"/>
                <w:szCs w:val="28"/>
                <w:lang w:eastAsia="ru-RU"/>
              </w:rPr>
              <w:t>-</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pacing w:val="-6"/>
                <w:sz w:val="28"/>
                <w:szCs w:val="28"/>
                <w:lang w:eastAsia="ru-RU"/>
              </w:rPr>
            </w:pPr>
            <w:r w:rsidRPr="00415D49">
              <w:rPr>
                <w:rFonts w:ascii="Times New Roman" w:eastAsia="Times New Roman" w:hAnsi="Times New Roman"/>
                <w:spacing w:val="-6"/>
                <w:sz w:val="28"/>
                <w:szCs w:val="28"/>
                <w:lang w:eastAsia="ru-RU"/>
              </w:rPr>
              <w:t>-</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pacing w:val="-6"/>
                <w:sz w:val="28"/>
                <w:szCs w:val="28"/>
                <w:lang w:eastAsia="ru-RU"/>
              </w:rPr>
            </w:pPr>
            <w:r w:rsidRPr="00415D49">
              <w:rPr>
                <w:rFonts w:ascii="Times New Roman" w:eastAsia="Times New Roman" w:hAnsi="Times New Roman"/>
                <w:spacing w:val="-6"/>
                <w:sz w:val="28"/>
                <w:szCs w:val="28"/>
                <w:lang w:eastAsia="ru-RU"/>
              </w:rPr>
              <w:t>1</w:t>
            </w:r>
          </w:p>
        </w:tc>
      </w:tr>
      <w:tr w:rsidR="007B3727" w:rsidRPr="00415D49" w:rsidTr="00F92464">
        <w:trPr>
          <w:trHeight w:val="423"/>
          <w:jc w:val="center"/>
        </w:trPr>
        <w:tc>
          <w:tcPr>
            <w:tcW w:w="2448"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lastRenderedPageBreak/>
              <w:t>Технология</w:t>
            </w:r>
          </w:p>
        </w:tc>
        <w:tc>
          <w:tcPr>
            <w:tcW w:w="2349" w:type="dxa"/>
          </w:tcPr>
          <w:p w:rsidR="007B3727" w:rsidRPr="00415D49" w:rsidRDefault="007B3727" w:rsidP="00F92464">
            <w:pPr>
              <w:tabs>
                <w:tab w:val="left" w:pos="11055"/>
              </w:tabs>
              <w:spacing w:after="0" w:line="240" w:lineRule="auto"/>
              <w:rPr>
                <w:rFonts w:ascii="Times New Roman" w:eastAsia="Times New Roman" w:hAnsi="Times New Roman"/>
                <w:spacing w:val="-4"/>
                <w:sz w:val="28"/>
                <w:szCs w:val="28"/>
                <w:lang w:eastAsia="ru-RU"/>
              </w:rPr>
            </w:pPr>
            <w:r w:rsidRPr="00415D49">
              <w:rPr>
                <w:rFonts w:ascii="Times New Roman" w:eastAsia="Times New Roman" w:hAnsi="Times New Roman"/>
                <w:spacing w:val="-4"/>
                <w:sz w:val="28"/>
                <w:szCs w:val="28"/>
                <w:lang w:eastAsia="ru-RU"/>
              </w:rPr>
              <w:t>Технология</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sz w:val="28"/>
                <w:szCs w:val="28"/>
                <w:lang w:eastAsia="ru-RU"/>
              </w:rPr>
            </w:pPr>
            <w:r w:rsidRPr="00415D49">
              <w:rPr>
                <w:rFonts w:ascii="Times New Roman" w:eastAsia="Times New Roman" w:hAnsi="Times New Roman"/>
                <w:sz w:val="28"/>
                <w:szCs w:val="28"/>
                <w:lang w:eastAsia="ru-RU"/>
              </w:rPr>
              <w:t>1</w:t>
            </w:r>
          </w:p>
        </w:tc>
      </w:tr>
      <w:tr w:rsidR="007B3727" w:rsidRPr="00415D49" w:rsidTr="00F92464">
        <w:trPr>
          <w:trHeight w:val="276"/>
          <w:jc w:val="center"/>
        </w:trPr>
        <w:tc>
          <w:tcPr>
            <w:tcW w:w="4797" w:type="dxa"/>
            <w:gridSpan w:val="2"/>
          </w:tcPr>
          <w:p w:rsidR="007B3727" w:rsidRPr="00415D49" w:rsidRDefault="007B3727" w:rsidP="00F92464">
            <w:pPr>
              <w:tabs>
                <w:tab w:val="left" w:pos="11055"/>
              </w:tabs>
              <w:spacing w:after="0" w:line="240" w:lineRule="auto"/>
              <w:rPr>
                <w:rFonts w:ascii="Times New Roman" w:eastAsia="Times New Roman" w:hAnsi="Times New Roman"/>
                <w:b/>
                <w:spacing w:val="-4"/>
                <w:sz w:val="28"/>
                <w:szCs w:val="28"/>
                <w:lang w:eastAsia="ru-RU"/>
              </w:rPr>
            </w:pPr>
            <w:r w:rsidRPr="00415D49">
              <w:rPr>
                <w:rFonts w:ascii="Times New Roman" w:eastAsia="Times New Roman" w:hAnsi="Times New Roman"/>
                <w:b/>
                <w:spacing w:val="-4"/>
                <w:sz w:val="28"/>
                <w:szCs w:val="28"/>
                <w:lang w:eastAsia="ru-RU"/>
              </w:rPr>
              <w:t>Максимальный  объем  учебной  нагрузки</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z w:val="28"/>
                <w:szCs w:val="28"/>
                <w:lang w:eastAsia="ru-RU"/>
              </w:rPr>
            </w:pPr>
            <w:r w:rsidRPr="00415D49">
              <w:rPr>
                <w:rFonts w:ascii="Times New Roman" w:eastAsia="Times New Roman" w:hAnsi="Times New Roman"/>
                <w:b/>
                <w:i/>
                <w:sz w:val="28"/>
                <w:szCs w:val="28"/>
                <w:lang w:eastAsia="ru-RU"/>
              </w:rPr>
              <w:t>21</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z w:val="28"/>
                <w:szCs w:val="28"/>
                <w:lang w:eastAsia="ru-RU"/>
              </w:rPr>
            </w:pPr>
            <w:r w:rsidRPr="00415D49">
              <w:rPr>
                <w:rFonts w:ascii="Times New Roman" w:eastAsia="Times New Roman" w:hAnsi="Times New Roman"/>
                <w:b/>
                <w:i/>
                <w:sz w:val="28"/>
                <w:szCs w:val="28"/>
                <w:lang w:eastAsia="ru-RU"/>
              </w:rPr>
              <w:t>23</w:t>
            </w:r>
          </w:p>
        </w:tc>
        <w:tc>
          <w:tcPr>
            <w:tcW w:w="860"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z w:val="28"/>
                <w:szCs w:val="28"/>
                <w:lang w:eastAsia="ru-RU"/>
              </w:rPr>
            </w:pPr>
            <w:r w:rsidRPr="00415D49">
              <w:rPr>
                <w:rFonts w:ascii="Times New Roman" w:eastAsia="Times New Roman" w:hAnsi="Times New Roman"/>
                <w:b/>
                <w:i/>
                <w:sz w:val="28"/>
                <w:szCs w:val="28"/>
                <w:lang w:eastAsia="ru-RU"/>
              </w:rPr>
              <w:t>23</w:t>
            </w:r>
          </w:p>
        </w:tc>
        <w:tc>
          <w:tcPr>
            <w:tcW w:w="861" w:type="dxa"/>
            <w:shd w:val="clear" w:color="auto" w:fill="auto"/>
            <w:vAlign w:val="center"/>
          </w:tcPr>
          <w:p w:rsidR="007B3727" w:rsidRPr="00415D49" w:rsidRDefault="007B3727" w:rsidP="00F92464">
            <w:pPr>
              <w:tabs>
                <w:tab w:val="left" w:pos="11055"/>
              </w:tabs>
              <w:spacing w:after="0" w:line="240" w:lineRule="auto"/>
              <w:jc w:val="center"/>
              <w:rPr>
                <w:rFonts w:ascii="Times New Roman" w:eastAsia="Times New Roman" w:hAnsi="Times New Roman"/>
                <w:b/>
                <w:i/>
                <w:sz w:val="28"/>
                <w:szCs w:val="28"/>
                <w:lang w:eastAsia="ru-RU"/>
              </w:rPr>
            </w:pPr>
            <w:r w:rsidRPr="00415D49">
              <w:rPr>
                <w:rFonts w:ascii="Times New Roman" w:eastAsia="Times New Roman" w:hAnsi="Times New Roman"/>
                <w:b/>
                <w:i/>
                <w:sz w:val="28"/>
                <w:szCs w:val="28"/>
                <w:lang w:eastAsia="ru-RU"/>
              </w:rPr>
              <w:t>23</w:t>
            </w:r>
          </w:p>
        </w:tc>
      </w:tr>
    </w:tbl>
    <w:p w:rsidR="007B3727" w:rsidRPr="00415D49" w:rsidRDefault="007B3727" w:rsidP="007B3727">
      <w:pPr>
        <w:spacing w:after="0" w:line="240" w:lineRule="auto"/>
        <w:rPr>
          <w:rFonts w:ascii="Times New Roman" w:eastAsia="Times New Roman" w:hAnsi="Times New Roman"/>
          <w:b/>
          <w:sz w:val="28"/>
          <w:szCs w:val="28"/>
          <w:lang w:eastAsia="ru-RU"/>
        </w:rPr>
      </w:pPr>
    </w:p>
    <w:p w:rsidR="00032B15" w:rsidRPr="00415D49" w:rsidRDefault="004A55CD" w:rsidP="000C383F">
      <w:pPr>
        <w:pStyle w:val="a6"/>
      </w:pPr>
      <w:r w:rsidRPr="00415D49">
        <w:t>3.2 План внеурочной деятельности</w:t>
      </w:r>
      <w:bookmarkEnd w:id="55"/>
    </w:p>
    <w:p w:rsidR="00F92464" w:rsidRPr="00415D49" w:rsidRDefault="00F92464" w:rsidP="00F92464">
      <w:pPr>
        <w:spacing w:after="0" w:line="240" w:lineRule="auto"/>
        <w:jc w:val="right"/>
        <w:rPr>
          <w:rFonts w:hAnsi="Times New Roman"/>
          <w:b/>
          <w:sz w:val="28"/>
          <w:szCs w:val="28"/>
          <w:lang w:eastAsia="ru-RU"/>
        </w:rPr>
      </w:pPr>
    </w:p>
    <w:p w:rsidR="00F92464" w:rsidRPr="00415D49" w:rsidRDefault="00F92464" w:rsidP="00F92464">
      <w:pPr>
        <w:spacing w:after="0" w:line="240" w:lineRule="auto"/>
        <w:jc w:val="right"/>
        <w:rPr>
          <w:rFonts w:hAnsi="Times New Roman"/>
          <w:b/>
          <w:sz w:val="28"/>
          <w:szCs w:val="28"/>
          <w:lang w:eastAsia="ru-RU"/>
        </w:rPr>
      </w:pPr>
    </w:p>
    <w:p w:rsidR="00F92464" w:rsidRPr="00415D49" w:rsidRDefault="00F92464" w:rsidP="00F92464">
      <w:pPr>
        <w:spacing w:after="0" w:line="240" w:lineRule="auto"/>
        <w:jc w:val="right"/>
        <w:rPr>
          <w:rFonts w:hAnsi="Times New Roman"/>
          <w:b/>
          <w:sz w:val="28"/>
          <w:szCs w:val="28"/>
          <w:lang w:eastAsia="ru-RU"/>
        </w:rPr>
      </w:pPr>
      <w:r w:rsidRPr="00415D49">
        <w:rPr>
          <w:rFonts w:hAnsi="Times New Roman"/>
          <w:b/>
          <w:sz w:val="28"/>
          <w:szCs w:val="28"/>
          <w:lang w:eastAsia="ru-RU"/>
        </w:rPr>
        <w:t>УТВЕРЖДЕНО</w:t>
      </w:r>
    </w:p>
    <w:p w:rsidR="00F92464" w:rsidRPr="00415D49" w:rsidRDefault="00F92464" w:rsidP="00F92464">
      <w:pPr>
        <w:spacing w:after="0" w:line="240" w:lineRule="auto"/>
        <w:jc w:val="right"/>
        <w:rPr>
          <w:rFonts w:hAnsi="Times New Roman"/>
          <w:sz w:val="28"/>
          <w:szCs w:val="28"/>
          <w:lang w:eastAsia="ru-RU"/>
        </w:rPr>
      </w:pPr>
      <w:r w:rsidRPr="00415D49">
        <w:rPr>
          <w:rFonts w:hAnsi="Times New Roman"/>
          <w:sz w:val="28"/>
          <w:szCs w:val="28"/>
          <w:lang w:eastAsia="ru-RU"/>
        </w:rPr>
        <w:t>ДиректорМБОУСОШ№</w:t>
      </w:r>
      <w:r w:rsidR="008B29A2">
        <w:rPr>
          <w:rFonts w:hAnsi="Times New Roman"/>
          <w:sz w:val="28"/>
          <w:szCs w:val="28"/>
          <w:lang w:eastAsia="ru-RU"/>
        </w:rPr>
        <w:t>3</w:t>
      </w:r>
    </w:p>
    <w:p w:rsidR="00F92464" w:rsidRPr="00415D49" w:rsidRDefault="00F92464" w:rsidP="00F92464">
      <w:pPr>
        <w:spacing w:after="0" w:line="240" w:lineRule="auto"/>
        <w:jc w:val="right"/>
        <w:rPr>
          <w:rFonts w:hAnsi="Times New Roman"/>
          <w:sz w:val="28"/>
          <w:szCs w:val="28"/>
          <w:lang w:eastAsia="ru-RU"/>
        </w:rPr>
      </w:pPr>
      <w:r w:rsidRPr="00415D49">
        <w:rPr>
          <w:rFonts w:hAnsi="Times New Roman"/>
          <w:sz w:val="28"/>
          <w:szCs w:val="28"/>
          <w:lang w:eastAsia="ru-RU"/>
        </w:rPr>
        <w:t xml:space="preserve">   ____________</w:t>
      </w:r>
      <w:r w:rsidR="008B29A2">
        <w:rPr>
          <w:rFonts w:hAnsi="Times New Roman"/>
          <w:sz w:val="28"/>
          <w:szCs w:val="28"/>
          <w:lang w:eastAsia="ru-RU"/>
        </w:rPr>
        <w:t>Ш</w:t>
      </w:r>
      <w:r w:rsidR="008B29A2">
        <w:rPr>
          <w:rFonts w:hAnsi="Times New Roman"/>
          <w:sz w:val="28"/>
          <w:szCs w:val="28"/>
          <w:lang w:eastAsia="ru-RU"/>
        </w:rPr>
        <w:t>.</w:t>
      </w:r>
      <w:r w:rsidR="008B29A2">
        <w:rPr>
          <w:rFonts w:hAnsi="Times New Roman"/>
          <w:sz w:val="28"/>
          <w:szCs w:val="28"/>
          <w:lang w:eastAsia="ru-RU"/>
        </w:rPr>
        <w:t>Н</w:t>
      </w:r>
      <w:r w:rsidR="008B29A2">
        <w:rPr>
          <w:rFonts w:hAnsi="Times New Roman"/>
          <w:sz w:val="28"/>
          <w:szCs w:val="28"/>
          <w:lang w:eastAsia="ru-RU"/>
        </w:rPr>
        <w:t>.</w:t>
      </w:r>
      <w:r w:rsidR="008B29A2">
        <w:rPr>
          <w:rFonts w:hAnsi="Times New Roman"/>
          <w:sz w:val="28"/>
          <w:szCs w:val="28"/>
          <w:lang w:eastAsia="ru-RU"/>
        </w:rPr>
        <w:t>назаралиева</w:t>
      </w:r>
      <w:r w:rsidRPr="00415D49">
        <w:rPr>
          <w:rFonts w:hAnsi="Times New Roman"/>
          <w:sz w:val="28"/>
          <w:szCs w:val="28"/>
          <w:lang w:eastAsia="ru-RU"/>
        </w:rPr>
        <w:t xml:space="preserve">.  </w:t>
      </w:r>
    </w:p>
    <w:p w:rsidR="00F92464" w:rsidRPr="00415D49" w:rsidRDefault="00F92464" w:rsidP="00F92464">
      <w:pPr>
        <w:spacing w:after="0" w:line="240" w:lineRule="auto"/>
        <w:jc w:val="right"/>
        <w:rPr>
          <w:rFonts w:hAnsi="Times New Roman"/>
          <w:b/>
          <w:sz w:val="28"/>
          <w:szCs w:val="28"/>
          <w:lang w:eastAsia="ru-RU"/>
        </w:rPr>
      </w:pPr>
      <w:r w:rsidRPr="00415D49">
        <w:rPr>
          <w:rFonts w:hAnsi="Times New Roman"/>
          <w:b/>
          <w:sz w:val="28"/>
          <w:szCs w:val="28"/>
          <w:lang w:eastAsia="ru-RU"/>
        </w:rPr>
        <w:t>Рассмотренонапедагогическомсовете</w:t>
      </w:r>
    </w:p>
    <w:p w:rsidR="00F92464" w:rsidRPr="00415D49" w:rsidRDefault="00F92464" w:rsidP="00F92464">
      <w:pPr>
        <w:spacing w:after="0" w:line="240" w:lineRule="auto"/>
        <w:jc w:val="right"/>
        <w:rPr>
          <w:sz w:val="28"/>
          <w:szCs w:val="28"/>
        </w:rPr>
      </w:pPr>
      <w:r w:rsidRPr="00415D49">
        <w:rPr>
          <w:rFonts w:hAnsi="Times New Roman"/>
          <w:sz w:val="28"/>
          <w:szCs w:val="28"/>
          <w:lang w:eastAsia="ru-RU"/>
        </w:rPr>
        <w:t>Протоколот№</w:t>
      </w:r>
      <w:r w:rsidRPr="00415D49">
        <w:rPr>
          <w:rFonts w:hAnsi="Times New Roman"/>
          <w:sz w:val="28"/>
          <w:szCs w:val="28"/>
          <w:lang w:eastAsia="ru-RU"/>
        </w:rPr>
        <w:t xml:space="preserve">"1   "   28.08. 2017  </w:t>
      </w:r>
      <w:r w:rsidRPr="00415D49">
        <w:rPr>
          <w:rFonts w:hAnsi="Times New Roman"/>
          <w:sz w:val="28"/>
          <w:szCs w:val="28"/>
          <w:lang w:eastAsia="ru-RU"/>
        </w:rPr>
        <w:t>года</w:t>
      </w:r>
    </w:p>
    <w:p w:rsidR="00F92464" w:rsidRPr="00415D49" w:rsidRDefault="00F92464" w:rsidP="00F92464">
      <w:pPr>
        <w:autoSpaceDE w:val="0"/>
        <w:autoSpaceDN w:val="0"/>
        <w:adjustRightInd w:val="0"/>
        <w:spacing w:after="0" w:line="240" w:lineRule="auto"/>
        <w:jc w:val="center"/>
        <w:outlineLvl w:val="1"/>
        <w:rPr>
          <w:sz w:val="28"/>
          <w:szCs w:val="28"/>
        </w:rPr>
      </w:pPr>
      <w:r w:rsidRPr="00415D49">
        <w:rPr>
          <w:sz w:val="28"/>
          <w:szCs w:val="28"/>
        </w:rPr>
        <w:tab/>
      </w: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 xml:space="preserve">                                                               План </w:t>
      </w: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организации внеурочной деятельности ФГОСНОО</w:t>
      </w:r>
    </w:p>
    <w:p w:rsidR="00F92464" w:rsidRPr="00415D49" w:rsidRDefault="007C7D85" w:rsidP="00F9246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МБОУСОШ№3</w:t>
      </w: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На 2017-2018 учебный год.</w:t>
      </w: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 xml:space="preserve">Начальное общее образование </w:t>
      </w: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Default="00F92464" w:rsidP="00F92464">
      <w:pPr>
        <w:spacing w:after="0" w:line="240" w:lineRule="auto"/>
        <w:jc w:val="center"/>
        <w:rPr>
          <w:rFonts w:ascii="Times New Roman" w:eastAsia="Times New Roman" w:hAnsi="Times New Roman" w:cs="Times New Roman"/>
          <w:b/>
          <w:sz w:val="28"/>
          <w:szCs w:val="28"/>
          <w:lang w:eastAsia="ru-RU"/>
        </w:rPr>
      </w:pPr>
    </w:p>
    <w:p w:rsidR="008B29A2" w:rsidRPr="00415D49" w:rsidRDefault="008B29A2"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Default="00F92464" w:rsidP="00F92464">
      <w:pPr>
        <w:spacing w:after="0" w:line="240" w:lineRule="auto"/>
        <w:jc w:val="center"/>
        <w:rPr>
          <w:rFonts w:ascii="Times New Roman" w:eastAsia="Times New Roman" w:hAnsi="Times New Roman" w:cs="Times New Roman"/>
          <w:b/>
          <w:sz w:val="28"/>
          <w:szCs w:val="28"/>
          <w:lang w:eastAsia="ru-RU"/>
        </w:rPr>
      </w:pPr>
    </w:p>
    <w:p w:rsidR="007C7D85" w:rsidRDefault="007C7D85" w:rsidP="00F92464">
      <w:pPr>
        <w:spacing w:after="0" w:line="240" w:lineRule="auto"/>
        <w:jc w:val="center"/>
        <w:rPr>
          <w:rFonts w:ascii="Times New Roman" w:eastAsia="Times New Roman" w:hAnsi="Times New Roman" w:cs="Times New Roman"/>
          <w:b/>
          <w:sz w:val="28"/>
          <w:szCs w:val="28"/>
          <w:lang w:eastAsia="ru-RU"/>
        </w:rPr>
      </w:pPr>
    </w:p>
    <w:p w:rsidR="007C7D85" w:rsidRPr="00415D49" w:rsidRDefault="007C7D85"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ПОЯСНИТЕЛЬНАЯ ЗАПИСКА</w:t>
      </w: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к  плану по вн</w:t>
      </w:r>
      <w:r w:rsidR="007C7D85">
        <w:rPr>
          <w:rFonts w:ascii="Times New Roman" w:eastAsia="Times New Roman" w:hAnsi="Times New Roman" w:cs="Times New Roman"/>
          <w:b/>
          <w:sz w:val="28"/>
          <w:szCs w:val="28"/>
          <w:lang w:eastAsia="ru-RU"/>
        </w:rPr>
        <w:t>еурочной деятельности МБОУСОШ№3</w:t>
      </w:r>
    </w:p>
    <w:p w:rsidR="00F92464" w:rsidRPr="00415D49" w:rsidRDefault="00F92464" w:rsidP="00F92464">
      <w:pPr>
        <w:spacing w:after="0" w:line="240" w:lineRule="auto"/>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2017-2018 учебный год</w:t>
      </w:r>
    </w:p>
    <w:p w:rsidR="00F92464" w:rsidRPr="00415D49" w:rsidRDefault="00F92464" w:rsidP="00F92464">
      <w:pPr>
        <w:spacing w:after="0" w:line="240" w:lineRule="auto"/>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sz w:val="28"/>
          <w:szCs w:val="28"/>
          <w:lang w:eastAsia="ru-RU"/>
        </w:rPr>
        <w:t xml:space="preserve">План   внеурочной деятельности начальной школы МБОУСОШ №12  составлен </w:t>
      </w:r>
      <w:r w:rsidRPr="00415D49">
        <w:rPr>
          <w:rFonts w:ascii="Times New Roman" w:eastAsia="Times New Roman" w:hAnsi="Times New Roman" w:cs="Times New Roman"/>
          <w:color w:val="000000"/>
          <w:sz w:val="28"/>
          <w:szCs w:val="28"/>
          <w:lang w:eastAsia="ru-RU"/>
        </w:rPr>
        <w:t xml:space="preserve">в соответствии с: </w:t>
      </w:r>
    </w:p>
    <w:p w:rsidR="00F92464" w:rsidRPr="00415D49" w:rsidRDefault="00F92464" w:rsidP="00F92464">
      <w:p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Федеральным Законом от 29.12.2012 №273-ФЗ «Об образовании в Российской Федерации»;</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color w:val="000000"/>
          <w:sz w:val="28"/>
          <w:szCs w:val="28"/>
          <w:lang w:eastAsia="ru-RU"/>
        </w:rPr>
        <w:t>- Федеральным</w:t>
      </w:r>
      <w:r w:rsidRPr="00415D49">
        <w:rPr>
          <w:rFonts w:ascii="Times New Roman" w:eastAsia="Times New Roman" w:hAnsi="Times New Roman" w:cs="Times New Roman"/>
          <w:sz w:val="28"/>
          <w:szCs w:val="28"/>
          <w:lang w:eastAsia="ru-RU"/>
        </w:rPr>
        <w:t xml:space="preserve"> государственным образовательным стандартом (далее – ФГОС) начального общего образования, утвержденным приказом Министерства образования и науки Российской Федерации от 06.10.2009 № 373, основная образовательная программа начально общего образования реализуется образовательным учреждением, в том числе через внеурочную деятельность в соответствии с санитарно-эпидемиологическими правилами и нормативами;</w:t>
      </w:r>
    </w:p>
    <w:p w:rsidR="00F92464" w:rsidRPr="00415D49" w:rsidRDefault="00F92464" w:rsidP="00F92464">
      <w:p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 утверждённым приказом Министерства образования и науки Российской Федерации от 30.08.2013 №1015;</w:t>
      </w:r>
    </w:p>
    <w:p w:rsidR="00F92464" w:rsidRPr="00415D49" w:rsidRDefault="00F92464" w:rsidP="00F92464">
      <w:pPr>
        <w:pStyle w:val="a3"/>
        <w:autoSpaceDE w:val="0"/>
        <w:autoSpaceDN w:val="0"/>
        <w:adjustRightInd w:val="0"/>
        <w:spacing w:after="0" w:line="240" w:lineRule="auto"/>
        <w:ind w:left="326"/>
        <w:rPr>
          <w:rFonts w:ascii="Times New Roman" w:hAnsi="Times New Roman"/>
          <w:sz w:val="28"/>
          <w:szCs w:val="28"/>
        </w:rPr>
      </w:pPr>
      <w:r w:rsidRPr="00415D49">
        <w:rPr>
          <w:rStyle w:val="dash041e005f0431005f044b005f0447005f043d005f044b005f0439005f005fchar1char1"/>
          <w:sz w:val="28"/>
          <w:szCs w:val="28"/>
        </w:rPr>
        <w:t>-</w:t>
      </w:r>
      <w:r w:rsidRPr="00415D49">
        <w:rPr>
          <w:rFonts w:ascii="Times New Roman" w:hAnsi="Times New Roman"/>
          <w:sz w:val="28"/>
          <w:szCs w:val="28"/>
        </w:rPr>
        <w:t xml:space="preserve"> С «Санитарно-эпидемиологическими требованиями к</w:t>
      </w:r>
    </w:p>
    <w:p w:rsidR="00F92464" w:rsidRPr="00415D49" w:rsidRDefault="00F92464" w:rsidP="00F92464">
      <w:pPr>
        <w:tabs>
          <w:tab w:val="num" w:pos="284"/>
        </w:tabs>
        <w:autoSpaceDE w:val="0"/>
        <w:autoSpaceDN w:val="0"/>
        <w:adjustRightInd w:val="0"/>
        <w:spacing w:after="0" w:line="240" w:lineRule="auto"/>
        <w:ind w:left="284" w:firstLine="42"/>
        <w:rPr>
          <w:rFonts w:ascii="Times New Roman" w:hAnsi="Times New Roman" w:cs="Times New Roman"/>
          <w:sz w:val="28"/>
          <w:szCs w:val="28"/>
        </w:rPr>
      </w:pPr>
      <w:r w:rsidRPr="00415D49">
        <w:rPr>
          <w:rFonts w:ascii="Times New Roman" w:hAnsi="Times New Roman" w:cs="Times New Roman"/>
          <w:sz w:val="28"/>
          <w:szCs w:val="28"/>
        </w:rPr>
        <w:t>условиям и организации обучения в общеобразовательных учреждениях»,</w:t>
      </w:r>
    </w:p>
    <w:p w:rsidR="00F92464" w:rsidRPr="00415D49" w:rsidRDefault="00F92464" w:rsidP="00F92464">
      <w:pPr>
        <w:tabs>
          <w:tab w:val="num" w:pos="284"/>
        </w:tabs>
        <w:autoSpaceDE w:val="0"/>
        <w:autoSpaceDN w:val="0"/>
        <w:adjustRightInd w:val="0"/>
        <w:spacing w:after="0" w:line="240" w:lineRule="auto"/>
        <w:ind w:left="284" w:firstLine="42"/>
        <w:rPr>
          <w:rFonts w:ascii="Times New Roman" w:hAnsi="Times New Roman" w:cs="Times New Roman"/>
          <w:sz w:val="28"/>
          <w:szCs w:val="28"/>
        </w:rPr>
      </w:pPr>
      <w:r w:rsidRPr="00415D49">
        <w:rPr>
          <w:rFonts w:ascii="Times New Roman" w:hAnsi="Times New Roman" w:cs="Times New Roman"/>
          <w:sz w:val="28"/>
          <w:szCs w:val="28"/>
        </w:rPr>
        <w:t>утверждёнными Постановлением Главного государственного санитарного врачаРоссийской Федерации от 29 декабря 2010 года № 189 (а редакции Изменений №1, утверждённых Постановлением Главного государственного санитарного врачаРоссийской Федерации от 29 июня 2011 года № 85, Изменений № 2,утверждённых Постановлением Главного государственного санитарного врача от 25 декабря 2013 года № 72)  и постановлением главного государственного санитарного врача Российской Федерации от 24.11. 2015 №81 п.10. «Гигиенические требования к режиму образовательного процесса» и приложения « Санитарно-эпидемиологические требования к условиям и организации обучения в общеобразовательной организации», введенной в действие с 13.04.2014 г.</w:t>
      </w:r>
    </w:p>
    <w:p w:rsidR="00F92464" w:rsidRPr="00415D49" w:rsidRDefault="00F92464" w:rsidP="00F92464">
      <w:pPr>
        <w:spacing w:after="0" w:line="240" w:lineRule="auto"/>
        <w:jc w:val="both"/>
        <w:rPr>
          <w:rFonts w:ascii="Times New Roman" w:eastAsia="Times New Roman" w:hAnsi="Times New Roman" w:cs="Times New Roman"/>
          <w:sz w:val="28"/>
          <w:szCs w:val="28"/>
          <w:lang w:eastAsia="ru-RU"/>
        </w:rPr>
      </w:pP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Под внеурочной деятельностью при реализации ФГОС НОО понимается образовательная деятельность, осуществляемая в формах, отличных </w:t>
      </w:r>
      <w:r w:rsidRPr="00415D49">
        <w:rPr>
          <w:rFonts w:ascii="Times New Roman" w:eastAsia="Times New Roman" w:hAnsi="Times New Roman" w:cs="Times New Roman"/>
          <w:sz w:val="28"/>
          <w:szCs w:val="28"/>
          <w:lang w:eastAsia="ru-RU"/>
        </w:rPr>
        <w:br/>
        <w:t>от классно-урочной деятельности, и направленная на достижение планируемых результатов освоения образовательной программы.</w:t>
      </w:r>
    </w:p>
    <w:p w:rsidR="00F92464" w:rsidRPr="00415D49" w:rsidRDefault="00F92464" w:rsidP="00F92464">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МБОУСОШ№12 осуществляет обязательное ознакомление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и др.)  с образовательной программой образовательной организации, в том числе с  планом  внеурочной деятельности.</w:t>
      </w:r>
    </w:p>
    <w:p w:rsidR="00F92464" w:rsidRPr="00415D49" w:rsidRDefault="00F92464" w:rsidP="00F92464">
      <w:p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План по внеурочной деятельности на 2016-2017 учебный год является частью образовательной программы общеобразовательной организации и обеспечивает выполнение гигиенических требований к режиму образовательного процесса, установленного СанПиН 2.4.2.2821-10 от 29.12.2010г. «Санитарно-</w:t>
      </w:r>
      <w:r w:rsidRPr="00415D49">
        <w:rPr>
          <w:rFonts w:ascii="Times New Roman" w:eastAsia="Times New Roman" w:hAnsi="Times New Roman" w:cs="Times New Roman"/>
          <w:sz w:val="28"/>
          <w:szCs w:val="28"/>
          <w:lang w:eastAsia="ru-RU"/>
        </w:rPr>
        <w:lastRenderedPageBreak/>
        <w:t>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29.12.2010 №189 ( в редакции введенной в действие с 13.04.2014 г. , с изменениями №2 от 25.12.2013) и предусматривает:</w:t>
      </w:r>
    </w:p>
    <w:p w:rsidR="00F92464" w:rsidRPr="00415D49" w:rsidRDefault="00F92464" w:rsidP="00F92464">
      <w:pPr>
        <w:spacing w:after="0" w:line="240" w:lineRule="auto"/>
        <w:ind w:firstLine="708"/>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От 1 до 4-х лет нормативный срок освоения образовательных программ внеурочной деятельности начального общего образования для 1-4 классов;</w:t>
      </w:r>
    </w:p>
    <w:p w:rsidR="00F92464" w:rsidRPr="00415D49" w:rsidRDefault="00F92464" w:rsidP="00F92464">
      <w:pPr>
        <w:spacing w:after="0" w:line="240" w:lineRule="auto"/>
        <w:ind w:firstLine="708"/>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Продолжительность учебного года:</w:t>
      </w:r>
    </w:p>
    <w:p w:rsidR="00F92464" w:rsidRPr="00415D49" w:rsidRDefault="00F92464" w:rsidP="00F92464">
      <w:pPr>
        <w:numPr>
          <w:ilvl w:val="0"/>
          <w:numId w:val="386"/>
        </w:num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1 класс- 33 учебные недели;</w:t>
      </w:r>
    </w:p>
    <w:p w:rsidR="00F92464" w:rsidRPr="00415D49" w:rsidRDefault="00F92464" w:rsidP="00F92464">
      <w:pPr>
        <w:numPr>
          <w:ilvl w:val="0"/>
          <w:numId w:val="386"/>
        </w:num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2-4 классы - не менее 34 учебных недель;</w:t>
      </w:r>
    </w:p>
    <w:p w:rsidR="00F92464" w:rsidRPr="00415D49" w:rsidRDefault="00F92464" w:rsidP="00F92464">
      <w:pPr>
        <w:numPr>
          <w:ilvl w:val="0"/>
          <w:numId w:val="386"/>
        </w:numPr>
        <w:spacing w:after="0" w:line="240" w:lineRule="auto"/>
        <w:jc w:val="both"/>
        <w:rPr>
          <w:rFonts w:ascii="Times New Roman" w:eastAsia="Times New Roman" w:hAnsi="Times New Roman" w:cs="Times New Roman"/>
          <w:sz w:val="28"/>
          <w:szCs w:val="28"/>
          <w:lang w:eastAsia="ru-RU"/>
        </w:rPr>
      </w:pPr>
      <w:r w:rsidRPr="00415D49">
        <w:rPr>
          <w:rFonts w:ascii="Times New Roman" w:hAnsi="Times New Roman" w:cs="Times New Roman"/>
          <w:sz w:val="28"/>
          <w:szCs w:val="28"/>
        </w:rPr>
        <w:t xml:space="preserve">Объем внеурочной деятельности для обучающихся на ступени начального общего образования (до 1350 часов за четыре года обучения) с учетом интересов обучающихся и возможностей образовательного учреждения. </w:t>
      </w:r>
    </w:p>
    <w:p w:rsidR="00F92464" w:rsidRPr="00415D49" w:rsidRDefault="00F92464" w:rsidP="00F92464">
      <w:p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Учебный год начинается 01.09.2016 . В годовом календарном учебном плане предусмотрено равномерное распределение периодов учебного времени и каникул.  </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План по внеурочной деятельности определяет количество часов в неделю и в год, отводимых на внеурочную деятельность. </w:t>
      </w:r>
    </w:p>
    <w:p w:rsidR="00F92464" w:rsidRPr="00415D49" w:rsidRDefault="00F92464" w:rsidP="00F92464">
      <w:pPr>
        <w:keepNext/>
        <w:spacing w:after="0" w:line="240" w:lineRule="auto"/>
        <w:jc w:val="both"/>
        <w:outlineLvl w:val="0"/>
        <w:rPr>
          <w:rFonts w:ascii="Times New Roman" w:eastAsia="Times New Roman" w:hAnsi="Times New Roman" w:cs="Times New Roman"/>
          <w:sz w:val="28"/>
          <w:szCs w:val="28"/>
        </w:rPr>
      </w:pPr>
      <w:r w:rsidRPr="00415D49">
        <w:rPr>
          <w:rFonts w:ascii="Times New Roman" w:eastAsia="Times New Roman" w:hAnsi="Times New Roman" w:cs="Times New Roman"/>
          <w:sz w:val="28"/>
          <w:szCs w:val="28"/>
        </w:rPr>
        <w:t>МБОУСОШ№12 разработан и утверждён режим внеурочной деятельности, представлен документом «Годовой календарный учебный график и режим работы МБОУСОШ№12   по внеурочной деятельности на 2016/2017 учебный год».</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В соответствии с санитарно-эпидемиологическими правилами </w:t>
      </w:r>
      <w:r w:rsidRPr="00415D49">
        <w:rPr>
          <w:rFonts w:ascii="Times New Roman" w:eastAsia="Times New Roman" w:hAnsi="Times New Roman" w:cs="Times New Roman"/>
          <w:sz w:val="28"/>
          <w:szCs w:val="28"/>
          <w:lang w:eastAsia="ru-RU"/>
        </w:rPr>
        <w:br/>
        <w:t>и нормативами перерыв между последним уроком и началом занятий внеурочной деятельности составляет 45 минут.</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Продолжительность занятия внеурочной деятельности составляет 35-40 минут. </w:t>
      </w:r>
      <w:r w:rsidRPr="00415D49">
        <w:rPr>
          <w:rFonts w:ascii="Times New Roman" w:eastAsia="Times New Roman" w:hAnsi="Times New Roman" w:cs="Times New Roman"/>
          <w:sz w:val="28"/>
          <w:szCs w:val="28"/>
          <w:lang w:eastAsia="ru-RU"/>
        </w:rPr>
        <w:br/>
        <w:t>Для обучающихся первых классов в первом полугодии продолжительность занятия внеурочной деятельности не превышает 35 минут, для остальных учащихся продолжительность занятия – 40 минут (учитывая возрастные особенности детей младшего школьного возраста). Между занятиями по внеурочной деятельности предусмотрен перерыв от 10 до 20 минут в зависимости от расписания.</w:t>
      </w:r>
    </w:p>
    <w:p w:rsidR="00F92464" w:rsidRPr="00415D49" w:rsidRDefault="00F92464" w:rsidP="00F92464">
      <w:pPr>
        <w:tabs>
          <w:tab w:val="left" w:pos="657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ab/>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С целью недопущения двойного финансирования при выполнении государственного задания и организации предоставления государственных услуг разработана модель  внеурочной образовательной деятельности.</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Модель внеурочной деятельности   обеспечивает  оптимизацию режима работы групп продленного дня </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b/>
          <w:sz w:val="28"/>
          <w:szCs w:val="28"/>
          <w:lang w:eastAsia="ru-RU"/>
        </w:rPr>
        <w:t>Модель</w:t>
      </w:r>
      <w:r w:rsidRPr="00415D49">
        <w:rPr>
          <w:rFonts w:ascii="Times New Roman" w:eastAsia="Times New Roman" w:hAnsi="Times New Roman" w:cs="Times New Roman"/>
          <w:sz w:val="28"/>
          <w:szCs w:val="28"/>
          <w:lang w:eastAsia="ru-RU"/>
        </w:rPr>
        <w:t xml:space="preserve"> «Внеурочная деятельность организована в рамках работы групп продленного дня».</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Реализуется воспитателями группы продлённого дня и педагогами ведущими внеурочную деятельность. Группы продлённого дня скомплектованы по параллелям. После окончания учебных занятий и до начала занятий внеурочной деятельности (от 4-х до 5-ти уроков в зависимости от расписания уроков на определённой параллели) и до начала занятий внеурочной деятельности, организуется перерыв 1,5 часа (включая прогулку не менее часа и питание обучающихся). Внеурочная деятельность включает от 1 -2  занятия  в зависимости от общего количества часов внеурочной деятельности и необходимости разгрузки последующих учебных дней. </w:t>
      </w: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lastRenderedPageBreak/>
        <w:t>После окончания занятий внеурочной деятельности организация работы групп продленного дня продолжается. Комплектование  группы продленного дня может быть  из обучающихся одной параллели, либо сборных групп (1-4 класс, 2-3 класс).</w:t>
      </w: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Педработники самостоятельно разрабатывает и утверждает рабочие программы курсов внеурочной деятельности. Обязательной частью рабочей программы курса внеурочной деятельности является описание планируемых результатов освоения курса и форм их учета. Реализация курсов внеурочной деятельности проводится без балльного оценивания результатов освоения курса.</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Учет занятий внеурочной деятельности осуществляется классными руководителями. Для этого в школе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 организациях, количество часов внеурочной деятельности сокращается.</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Контроль за реализацией образовательной программы в соответствии с ФГОС, в том числе за организацией внеурочной деятельности, осуществляется заместителем руководителя образовательной организации в соответствии с должностной инструкцией.</w:t>
      </w: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92464" w:rsidRPr="00415D49" w:rsidRDefault="00F92464" w:rsidP="00F92464">
      <w:pPr>
        <w:pStyle w:val="af2"/>
        <w:shd w:val="clear" w:color="auto" w:fill="FFFFFF"/>
        <w:spacing w:before="43" w:beforeAutospacing="0" w:after="43" w:afterAutospacing="0"/>
        <w:rPr>
          <w:b/>
          <w:color w:val="000000"/>
          <w:sz w:val="28"/>
          <w:szCs w:val="28"/>
        </w:rPr>
      </w:pPr>
      <w:r w:rsidRPr="00415D49">
        <w:rPr>
          <w:rStyle w:val="apple-converted-space"/>
          <w:rFonts w:eastAsiaTheme="majorEastAsia"/>
          <w:color w:val="000000"/>
          <w:sz w:val="28"/>
          <w:szCs w:val="28"/>
          <w:u w:val="single"/>
        </w:rPr>
        <w:t> </w:t>
      </w:r>
      <w:r w:rsidRPr="00415D49">
        <w:rPr>
          <w:b/>
          <w:color w:val="000000"/>
          <w:sz w:val="28"/>
          <w:szCs w:val="28"/>
          <w:u w:val="single"/>
        </w:rPr>
        <w:t>Цели и задачи внеурочной деятельности</w:t>
      </w:r>
    </w:p>
    <w:p w:rsidR="00F92464" w:rsidRPr="00415D49" w:rsidRDefault="00F92464" w:rsidP="00F92464">
      <w:pPr>
        <w:pStyle w:val="af2"/>
        <w:shd w:val="clear" w:color="auto" w:fill="FFFFFF"/>
        <w:spacing w:before="43" w:beforeAutospacing="0" w:after="43" w:afterAutospacing="0"/>
        <w:ind w:firstLine="706"/>
        <w:rPr>
          <w:color w:val="000000"/>
          <w:sz w:val="28"/>
          <w:szCs w:val="28"/>
        </w:rPr>
      </w:pPr>
      <w:r w:rsidRPr="00415D49">
        <w:rPr>
          <w:color w:val="000000"/>
          <w:sz w:val="28"/>
          <w:szCs w:val="28"/>
        </w:rPr>
        <w:t>Программа внеурочной деятельности направлена на разностороннее развитие учащихся. Разностороннее развитие учащихся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учащихся способствуют развитие у них познавательной мотивации и познавательного интереса, творческих способностей, умение находить необходимую информацию и т.д.</w:t>
      </w:r>
    </w:p>
    <w:p w:rsidR="00F92464" w:rsidRPr="00415D49" w:rsidRDefault="00F92464" w:rsidP="00F92464">
      <w:pPr>
        <w:pStyle w:val="af2"/>
        <w:shd w:val="clear" w:color="auto" w:fill="FFFFFF"/>
        <w:spacing w:before="43" w:beforeAutospacing="0" w:after="43" w:afterAutospacing="0"/>
        <w:ind w:firstLine="706"/>
        <w:rPr>
          <w:color w:val="000000"/>
          <w:sz w:val="28"/>
          <w:szCs w:val="28"/>
        </w:rPr>
      </w:pPr>
      <w:r w:rsidRPr="00415D49">
        <w:rPr>
          <w:b/>
          <w:bCs/>
          <w:i/>
          <w:iCs/>
          <w:color w:val="000000"/>
          <w:sz w:val="28"/>
          <w:szCs w:val="28"/>
        </w:rPr>
        <w:t>Основными задачами организации внеурочной деятельности детей являются:</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выявление интересов, склонностей, способностей, возможностей учащихся к различным видам деятельности;</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оказание помощи в поисках «себя»;</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создание условий для индивидуального развития ребенка в избранной сфере внеурочной деятельности;</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формирование системы знаний, умений, навыков в избранном направлении деятельности;</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развитие опыта творческой деятельности, творческих способностей;</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создание условий для реализации приобретенных знаний, умений и навыков;</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развитие опыта неформального общения, взаимодействия, сотрудничества;</w:t>
      </w:r>
    </w:p>
    <w:p w:rsidR="00F92464" w:rsidRPr="00415D49" w:rsidRDefault="00F92464" w:rsidP="00F92464">
      <w:pPr>
        <w:pStyle w:val="af2"/>
        <w:shd w:val="clear" w:color="auto" w:fill="FFFFFF"/>
        <w:spacing w:before="0" w:beforeAutospacing="0" w:after="0" w:afterAutospacing="0"/>
        <w:ind w:firstLine="706"/>
        <w:rPr>
          <w:color w:val="000000"/>
          <w:sz w:val="28"/>
          <w:szCs w:val="28"/>
        </w:rPr>
      </w:pPr>
      <w:r w:rsidRPr="00415D49">
        <w:rPr>
          <w:color w:val="000000"/>
          <w:sz w:val="28"/>
          <w:szCs w:val="28"/>
        </w:rPr>
        <w:sym w:font="Symbol" w:char="F0B7"/>
      </w:r>
      <w:r w:rsidRPr="00415D49">
        <w:rPr>
          <w:color w:val="000000"/>
          <w:sz w:val="28"/>
          <w:szCs w:val="28"/>
        </w:rPr>
        <w:t>     расширение рамок общения с социумом.</w:t>
      </w:r>
    </w:p>
    <w:p w:rsidR="00F92464" w:rsidRPr="00415D49" w:rsidRDefault="00F92464" w:rsidP="00F92464">
      <w:pPr>
        <w:pStyle w:val="af2"/>
        <w:shd w:val="clear" w:color="auto" w:fill="FFFFFF"/>
        <w:spacing w:before="274" w:beforeAutospacing="0" w:after="274" w:afterAutospacing="0"/>
        <w:ind w:firstLine="706"/>
        <w:rPr>
          <w:color w:val="000000"/>
          <w:sz w:val="28"/>
          <w:szCs w:val="28"/>
        </w:rPr>
      </w:pPr>
      <w:r w:rsidRPr="00415D49">
        <w:rPr>
          <w:color w:val="000000"/>
          <w:sz w:val="28"/>
          <w:szCs w:val="28"/>
        </w:rPr>
        <w:lastRenderedPageBreak/>
        <w:t>Система внеурочной воспитательной работы представляет собой единство целей, принципов, содержания, форм и методов деятельности.</w:t>
      </w:r>
    </w:p>
    <w:p w:rsidR="00F92464" w:rsidRPr="00415D49" w:rsidRDefault="00F92464" w:rsidP="00F92464">
      <w:pPr>
        <w:pStyle w:val="af2"/>
        <w:shd w:val="clear" w:color="auto" w:fill="FFFFFF"/>
        <w:spacing w:before="274" w:beforeAutospacing="0" w:after="274" w:afterAutospacing="0"/>
        <w:ind w:left="706"/>
        <w:rPr>
          <w:color w:val="000000"/>
          <w:sz w:val="28"/>
          <w:szCs w:val="28"/>
        </w:rPr>
      </w:pPr>
      <w:r w:rsidRPr="00415D49">
        <w:rPr>
          <w:b/>
          <w:bCs/>
          <w:color w:val="000000"/>
          <w:sz w:val="28"/>
          <w:szCs w:val="28"/>
        </w:rPr>
        <w:t>   Содержание, формы и методы организации внеурочной деятельности</w:t>
      </w:r>
    </w:p>
    <w:p w:rsidR="00F92464" w:rsidRPr="00415D49" w:rsidRDefault="00F92464" w:rsidP="00F92464">
      <w:pPr>
        <w:pStyle w:val="af2"/>
        <w:shd w:val="clear" w:color="auto" w:fill="FFFFFF"/>
        <w:spacing w:before="43" w:beforeAutospacing="0" w:after="43" w:afterAutospacing="0"/>
        <w:ind w:firstLine="720"/>
        <w:rPr>
          <w:color w:val="000000"/>
          <w:sz w:val="28"/>
          <w:szCs w:val="28"/>
        </w:rPr>
      </w:pPr>
      <w:r w:rsidRPr="00415D49">
        <w:rPr>
          <w:color w:val="000000"/>
          <w:sz w:val="28"/>
          <w:szCs w:val="28"/>
        </w:rPr>
        <w:t> Организация занятий по направлениям раздела «Внеурочная деятельность» является неотъемлемой частью образовательного процесса в школе. Общеобразовательное учреждение предоставляют учащимся возможность выбора занятий, направленных на развитие школьника.</w:t>
      </w: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5D49">
        <w:rPr>
          <w:rFonts w:ascii="Times New Roman" w:hAnsi="Times New Roman" w:cs="Times New Roman"/>
          <w:color w:val="000000"/>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r w:rsidRPr="00415D49">
        <w:rPr>
          <w:rFonts w:ascii="Times New Roman" w:eastAsia="Times New Roman" w:hAnsi="Times New Roman" w:cs="Times New Roman"/>
          <w:sz w:val="28"/>
          <w:szCs w:val="28"/>
          <w:lang w:eastAsia="ru-RU"/>
        </w:rPr>
        <w:t xml:space="preserve"> и предоставляет возможность выбора занятий внеурочной деятельности каждому обучающему в объеме до 8  часов в неделю. </w:t>
      </w:r>
    </w:p>
    <w:p w:rsidR="00F92464" w:rsidRPr="00415D49" w:rsidRDefault="007C7D85" w:rsidP="00F9246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МБОУСОШ№3</w:t>
      </w:r>
      <w:r w:rsidR="00F92464" w:rsidRPr="00415D49">
        <w:rPr>
          <w:rFonts w:ascii="Times New Roman" w:eastAsia="Times New Roman" w:hAnsi="Times New Roman" w:cs="Times New Roman"/>
          <w:color w:val="000000"/>
          <w:sz w:val="28"/>
          <w:szCs w:val="28"/>
          <w:lang w:eastAsia="ru-RU"/>
        </w:rPr>
        <w:t xml:space="preserve">  стремится создать такую инфраструктуру полезной занятости учащихся,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color w:val="000000"/>
          <w:sz w:val="28"/>
          <w:szCs w:val="28"/>
          <w:lang w:eastAsia="ru-RU"/>
        </w:rPr>
        <w:t xml:space="preserve">Внеурочная деятельность учащихся будет организована в форме групповых занятий, кружков, экскурсий, секций , соревнований, олимпиад. </w:t>
      </w:r>
      <w:r w:rsidRPr="00415D49">
        <w:rPr>
          <w:rFonts w:ascii="Times New Roman" w:eastAsia="Times New Roman" w:hAnsi="Times New Roman" w:cs="Times New Roman"/>
          <w:sz w:val="28"/>
          <w:szCs w:val="28"/>
          <w:lang w:eastAsia="ru-RU"/>
        </w:rPr>
        <w:t xml:space="preserve">В МБОУСОШ№12  определены состав и структура направлений внеурочной деятельности, формы ее организации, объем внеурочной деятельности с учетом интересов обучающихся и возможностей школы. </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Минимальное количество обучающихся в группе при проведении занятий внеурочной деятельности составляет 10 человек, максимальное количество обучающихся 15.</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5D49">
        <w:rPr>
          <w:rFonts w:ascii="Times New Roman" w:eastAsia="Times New Roman" w:hAnsi="Times New Roman" w:cs="Times New Roman"/>
          <w:color w:val="000000"/>
          <w:sz w:val="28"/>
          <w:szCs w:val="28"/>
          <w:lang w:eastAsia="ru-RU"/>
        </w:rPr>
        <w:t xml:space="preserve">Важно отметить, что все программы по внеурочной деятельности МБОУСОШ№12 носят интегративный характер и охватывают сразу несколько направлений реализации внеурочной деятельности, поэтому соотношение программ с направлениями внеурочной деятельности следует считать условным.  </w:t>
      </w:r>
    </w:p>
    <w:p w:rsidR="00F92464" w:rsidRPr="00415D49" w:rsidRDefault="00F92464" w:rsidP="00F92464">
      <w:pPr>
        <w:pStyle w:val="af2"/>
        <w:shd w:val="clear" w:color="auto" w:fill="FFFFFF"/>
        <w:spacing w:after="0" w:afterAutospacing="0"/>
        <w:rPr>
          <w:color w:val="000000"/>
          <w:sz w:val="28"/>
          <w:szCs w:val="28"/>
        </w:rPr>
      </w:pPr>
      <w:r w:rsidRPr="00415D49">
        <w:rPr>
          <w:b/>
          <w:bCs/>
          <w:color w:val="000000"/>
          <w:sz w:val="28"/>
          <w:szCs w:val="28"/>
        </w:rPr>
        <w:t>Планируемые результаты</w:t>
      </w:r>
    </w:p>
    <w:p w:rsidR="00F92464" w:rsidRPr="00415D49" w:rsidRDefault="00F92464" w:rsidP="00F92464">
      <w:pPr>
        <w:pStyle w:val="af2"/>
        <w:shd w:val="clear" w:color="auto" w:fill="FFFFFF"/>
        <w:spacing w:before="274" w:beforeAutospacing="0" w:after="274" w:afterAutospacing="0"/>
        <w:ind w:left="1066" w:hanging="418"/>
        <w:rPr>
          <w:color w:val="000000"/>
          <w:sz w:val="28"/>
          <w:szCs w:val="28"/>
        </w:rPr>
      </w:pPr>
      <w:r w:rsidRPr="00415D49">
        <w:rPr>
          <w:b/>
          <w:bCs/>
          <w:color w:val="000000"/>
          <w:sz w:val="28"/>
          <w:szCs w:val="28"/>
        </w:rPr>
        <w:t>1.       Результаты первого уровня (приобретение школьником социальных знаний, понимания социальной реальности и повседневной жизни):</w:t>
      </w:r>
      <w:r w:rsidRPr="00415D49">
        <w:rPr>
          <w:rStyle w:val="apple-converted-space"/>
          <w:rFonts w:eastAsiaTheme="majorEastAsia"/>
          <w:color w:val="000000"/>
          <w:sz w:val="28"/>
          <w:szCs w:val="28"/>
        </w:rPr>
        <w:t> </w:t>
      </w:r>
      <w:r w:rsidRPr="00415D49">
        <w:rPr>
          <w:color w:val="000000"/>
          <w:sz w:val="28"/>
          <w:szCs w:val="28"/>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F92464" w:rsidRPr="00415D49" w:rsidRDefault="00F92464" w:rsidP="00F92464">
      <w:pPr>
        <w:pStyle w:val="af2"/>
        <w:shd w:val="clear" w:color="auto" w:fill="FFFFFF"/>
        <w:spacing w:before="274" w:beforeAutospacing="0" w:after="274" w:afterAutospacing="0"/>
        <w:ind w:left="1066" w:hanging="418"/>
        <w:rPr>
          <w:color w:val="000000"/>
          <w:sz w:val="28"/>
          <w:szCs w:val="28"/>
        </w:rPr>
      </w:pPr>
      <w:r w:rsidRPr="00415D49">
        <w:rPr>
          <w:b/>
          <w:bCs/>
          <w:color w:val="000000"/>
          <w:sz w:val="28"/>
          <w:szCs w:val="28"/>
        </w:rPr>
        <w:t xml:space="preserve">2.       Результаты второго уровня (формирование позитивного отношения школьника к базовым ценностям нашего общества и к социальной </w:t>
      </w:r>
      <w:r w:rsidRPr="00415D49">
        <w:rPr>
          <w:b/>
          <w:bCs/>
          <w:color w:val="000000"/>
          <w:sz w:val="28"/>
          <w:szCs w:val="28"/>
        </w:rPr>
        <w:lastRenderedPageBreak/>
        <w:t>реальности в целом):</w:t>
      </w:r>
      <w:r w:rsidRPr="00415D49">
        <w:rPr>
          <w:rStyle w:val="apple-converted-space"/>
          <w:rFonts w:eastAsiaTheme="majorEastAsia"/>
          <w:color w:val="000000"/>
          <w:sz w:val="28"/>
          <w:szCs w:val="28"/>
        </w:rPr>
        <w:t> </w:t>
      </w:r>
      <w:r w:rsidRPr="00415D49">
        <w:rPr>
          <w:color w:val="000000"/>
          <w:sz w:val="28"/>
          <w:szCs w:val="28"/>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F92464" w:rsidRPr="00415D49" w:rsidRDefault="00F92464" w:rsidP="00F92464">
      <w:pPr>
        <w:pStyle w:val="af2"/>
        <w:shd w:val="clear" w:color="auto" w:fill="FFFFFF"/>
        <w:spacing w:before="274" w:beforeAutospacing="0" w:after="274" w:afterAutospacing="0"/>
        <w:ind w:left="1066" w:hanging="418"/>
        <w:rPr>
          <w:color w:val="000000"/>
          <w:sz w:val="28"/>
          <w:szCs w:val="28"/>
        </w:rPr>
      </w:pPr>
      <w:r w:rsidRPr="00415D49">
        <w:rPr>
          <w:b/>
          <w:bCs/>
          <w:color w:val="000000"/>
          <w:sz w:val="28"/>
          <w:szCs w:val="28"/>
        </w:rPr>
        <w:t>3.       Результаты третьего уровня (приобретение школьником опыта самостоятельного социального действия):</w:t>
      </w:r>
      <w:r w:rsidRPr="00415D49">
        <w:rPr>
          <w:color w:val="000000"/>
          <w:sz w:val="28"/>
          <w:szCs w:val="28"/>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F92464" w:rsidRPr="00415D49" w:rsidRDefault="00F92464" w:rsidP="00F92464">
      <w:pPr>
        <w:pStyle w:val="af2"/>
        <w:shd w:val="clear" w:color="auto" w:fill="FFFFFF"/>
        <w:spacing w:before="43" w:beforeAutospacing="0" w:after="43" w:afterAutospacing="0"/>
        <w:ind w:firstLine="720"/>
        <w:rPr>
          <w:color w:val="000000"/>
          <w:sz w:val="28"/>
          <w:szCs w:val="28"/>
        </w:rPr>
      </w:pPr>
      <w:r w:rsidRPr="00415D49">
        <w:rPr>
          <w:color w:val="000000"/>
          <w:sz w:val="28"/>
          <w:szCs w:val="28"/>
        </w:rPr>
        <w:t>Оценка этих и других личностных результатов образовательной деятельности обучающихся осуществляется в ходе неперсонифицированных мониторинговых исследований, результаты которых являются основанием для принятия управленческих решений при проектировании программ развития образовательного учреждения, программ поддержки образовательного процесса.</w:t>
      </w:r>
    </w:p>
    <w:p w:rsidR="00F92464" w:rsidRPr="00415D49" w:rsidRDefault="00F92464" w:rsidP="00F92464">
      <w:pPr>
        <w:spacing w:before="30" w:after="0" w:line="240" w:lineRule="auto"/>
        <w:rPr>
          <w:rFonts w:ascii="Times New Roman" w:eastAsia="Times New Roman" w:hAnsi="Times New Roman" w:cs="Times New Roman"/>
          <w:b/>
          <w:color w:val="000000"/>
          <w:sz w:val="28"/>
          <w:szCs w:val="28"/>
          <w:lang w:eastAsia="ru-RU"/>
        </w:rPr>
      </w:pPr>
    </w:p>
    <w:p w:rsidR="00F92464" w:rsidRPr="00415D49" w:rsidRDefault="00F92464" w:rsidP="00F92464">
      <w:pPr>
        <w:autoSpaceDE w:val="0"/>
        <w:autoSpaceDN w:val="0"/>
        <w:adjustRightInd w:val="0"/>
        <w:spacing w:after="0" w:line="240" w:lineRule="auto"/>
        <w:rPr>
          <w:rFonts w:ascii="Times New Roman" w:hAnsi="Times New Roman" w:cs="Times New Roman"/>
          <w:sz w:val="28"/>
          <w:szCs w:val="28"/>
        </w:rPr>
      </w:pPr>
      <w:r w:rsidRPr="00415D49">
        <w:rPr>
          <w:rFonts w:ascii="Times New Roman" w:eastAsia="Times New Roman" w:hAnsi="Times New Roman" w:cs="Times New Roman"/>
          <w:b/>
          <w:color w:val="000000"/>
          <w:sz w:val="28"/>
          <w:szCs w:val="28"/>
          <w:lang w:eastAsia="ru-RU"/>
        </w:rPr>
        <w:t xml:space="preserve">                      Внеу</w:t>
      </w:r>
      <w:r w:rsidR="007C7D85">
        <w:rPr>
          <w:rFonts w:ascii="Times New Roman" w:eastAsia="Times New Roman" w:hAnsi="Times New Roman" w:cs="Times New Roman"/>
          <w:b/>
          <w:color w:val="000000"/>
          <w:sz w:val="28"/>
          <w:szCs w:val="28"/>
          <w:lang w:eastAsia="ru-RU"/>
        </w:rPr>
        <w:t>рочная деятельность в МБОУСОШ№3</w:t>
      </w:r>
      <w:r w:rsidRPr="00415D49">
        <w:rPr>
          <w:rFonts w:ascii="Times New Roman" w:eastAsia="Times New Roman" w:hAnsi="Times New Roman" w:cs="Times New Roman"/>
          <w:b/>
          <w:color w:val="000000"/>
          <w:sz w:val="28"/>
          <w:szCs w:val="28"/>
          <w:lang w:eastAsia="ru-RU"/>
        </w:rPr>
        <w:t xml:space="preserve">  включает в себя:</w:t>
      </w:r>
      <w:r w:rsidRPr="00415D49">
        <w:rPr>
          <w:rFonts w:ascii="Times New Roman" w:eastAsia="Times New Roman" w:hAnsi="Times New Roman" w:cs="Times New Roman"/>
          <w:b/>
          <w:color w:val="000000"/>
          <w:sz w:val="28"/>
          <w:szCs w:val="28"/>
          <w:lang w:eastAsia="ru-RU"/>
        </w:rPr>
        <w:br/>
      </w:r>
      <w:r w:rsidRPr="00415D49">
        <w:rPr>
          <w:rFonts w:ascii="Times New Roman" w:eastAsia="Times New Roman" w:hAnsi="Times New Roman" w:cs="Times New Roman"/>
          <w:b/>
          <w:bCs/>
          <w:color w:val="000000"/>
          <w:sz w:val="28"/>
          <w:szCs w:val="28"/>
          <w:lang w:eastAsia="ru-RU"/>
        </w:rPr>
        <w:t xml:space="preserve">1. </w:t>
      </w:r>
      <w:r w:rsidRPr="00415D49">
        <w:rPr>
          <w:rFonts w:ascii="Times New Roman" w:eastAsia="Times New Roman" w:hAnsi="Times New Roman" w:cs="Times New Roman"/>
          <w:b/>
          <w:bCs/>
          <w:iCs/>
          <w:color w:val="000000"/>
          <w:sz w:val="28"/>
          <w:szCs w:val="28"/>
          <w:lang w:eastAsia="ru-RU"/>
        </w:rPr>
        <w:t>Спортивно-оздоровительное направление.</w:t>
      </w:r>
      <w:r w:rsidRPr="00415D49">
        <w:rPr>
          <w:rFonts w:ascii="Times New Roman" w:eastAsia="Times New Roman" w:hAnsi="Times New Roman" w:cs="Times New Roman"/>
          <w:color w:val="000000"/>
          <w:sz w:val="28"/>
          <w:szCs w:val="28"/>
          <w:lang w:eastAsia="ru-RU"/>
        </w:rPr>
        <w:br/>
      </w:r>
      <w:r w:rsidRPr="00415D49">
        <w:rPr>
          <w:rFonts w:ascii="Times New Roman" w:hAnsi="Times New Roman" w:cs="Times New Roman"/>
          <w:b/>
          <w:sz w:val="28"/>
          <w:szCs w:val="28"/>
        </w:rPr>
        <w:t>Программа « Хореография».</w:t>
      </w:r>
      <w:r w:rsidRPr="00415D49">
        <w:rPr>
          <w:rFonts w:ascii="Times New Roman" w:hAnsi="Times New Roman" w:cs="Times New Roman"/>
          <w:sz w:val="28"/>
          <w:szCs w:val="28"/>
        </w:rPr>
        <w:t xml:space="preserve"> Программа сочетает элементы музыкально-ритмического воспитания и методику изучения основ классического и бального танца.</w:t>
      </w:r>
    </w:p>
    <w:p w:rsidR="00F92464" w:rsidRPr="00415D49" w:rsidRDefault="00F92464" w:rsidP="00F92464">
      <w:pPr>
        <w:autoSpaceDE w:val="0"/>
        <w:autoSpaceDN w:val="0"/>
        <w:adjustRightInd w:val="0"/>
        <w:spacing w:after="0" w:line="240" w:lineRule="auto"/>
        <w:rPr>
          <w:rFonts w:ascii="Times New Roman" w:hAnsi="Times New Roman" w:cs="Times New Roman"/>
          <w:sz w:val="28"/>
          <w:szCs w:val="28"/>
        </w:rPr>
      </w:pPr>
      <w:r w:rsidRPr="00415D49">
        <w:rPr>
          <w:rFonts w:ascii="Times New Roman" w:hAnsi="Times New Roman" w:cs="Times New Roman"/>
          <w:sz w:val="28"/>
          <w:szCs w:val="28"/>
        </w:rPr>
        <w:t>Классический танец воспитывает строгий вкус, чувство меры, благородную, сдержанную манеру исполнения. Народный танец является одним из средств выражения самобытности народа, его духа, характера, традиций. Бальный танец играет немаловажную роль в формировании внутренней культуре ребенка освоении норм этикета, развитии чувства коллективизма, ответственности, внимания к окружающим.</w:t>
      </w:r>
    </w:p>
    <w:p w:rsidR="00F92464" w:rsidRPr="00415D49" w:rsidRDefault="00F92464" w:rsidP="00F92464">
      <w:pPr>
        <w:autoSpaceDE w:val="0"/>
        <w:autoSpaceDN w:val="0"/>
        <w:adjustRightInd w:val="0"/>
        <w:spacing w:after="0" w:line="240" w:lineRule="auto"/>
        <w:rPr>
          <w:rFonts w:ascii="Times New Roman" w:hAnsi="Times New Roman" w:cs="Times New Roman"/>
          <w:sz w:val="28"/>
          <w:szCs w:val="28"/>
        </w:rPr>
      </w:pPr>
      <w:r w:rsidRPr="00415D49">
        <w:rPr>
          <w:rFonts w:ascii="Times New Roman" w:hAnsi="Times New Roman" w:cs="Times New Roman"/>
          <w:sz w:val="28"/>
          <w:szCs w:val="28"/>
        </w:rPr>
        <w:t>У каждого ребенка есть свои грани творческих возможностей, или, образно говоря, «свой потолок». Получив элементарные минимальные знания в школе, талантливые дети продолжают развивать свои способности в кружках и ансамблях танца.</w:t>
      </w:r>
    </w:p>
    <w:p w:rsidR="00F92464" w:rsidRPr="00415D49" w:rsidRDefault="00F92464" w:rsidP="00F92464">
      <w:pPr>
        <w:autoSpaceDE w:val="0"/>
        <w:autoSpaceDN w:val="0"/>
        <w:adjustRightInd w:val="0"/>
        <w:spacing w:after="0" w:line="240" w:lineRule="auto"/>
        <w:rPr>
          <w:rFonts w:ascii="Times New Roman" w:hAnsi="Times New Roman" w:cs="Times New Roman"/>
          <w:sz w:val="28"/>
          <w:szCs w:val="28"/>
        </w:rPr>
      </w:pPr>
      <w:r w:rsidRPr="00415D49">
        <w:rPr>
          <w:rFonts w:ascii="Times New Roman" w:hAnsi="Times New Roman" w:cs="Times New Roman"/>
          <w:sz w:val="28"/>
          <w:szCs w:val="28"/>
        </w:rPr>
        <w:t>Тем самым решается одна из основных задач, стоящих перед педагогом — научить ребенка чувствовать, видеть и творить по законам красоты.</w:t>
      </w:r>
    </w:p>
    <w:p w:rsidR="00F92464" w:rsidRPr="00415D49" w:rsidRDefault="00F92464" w:rsidP="00F92464">
      <w:pPr>
        <w:spacing w:before="30" w:after="0" w:line="240" w:lineRule="auto"/>
        <w:rPr>
          <w:rFonts w:ascii="Times New Roman" w:eastAsia="Times New Roman" w:hAnsi="Times New Roman" w:cs="Times New Roman"/>
          <w:color w:val="000000"/>
          <w:sz w:val="28"/>
          <w:szCs w:val="28"/>
          <w:lang w:eastAsia="ru-RU"/>
        </w:rPr>
      </w:pPr>
    </w:p>
    <w:p w:rsidR="00F92464" w:rsidRPr="00415D49" w:rsidRDefault="00F92464" w:rsidP="00F92464">
      <w:pPr>
        <w:tabs>
          <w:tab w:val="left" w:pos="2835"/>
        </w:tabs>
        <w:spacing w:after="0" w:line="240" w:lineRule="auto"/>
        <w:rPr>
          <w:rFonts w:ascii="Times New Roman" w:eastAsia="Times New Roman" w:hAnsi="Times New Roman" w:cs="Times New Roman"/>
          <w:b/>
          <w:color w:val="000000"/>
          <w:sz w:val="28"/>
          <w:szCs w:val="28"/>
          <w:lang w:eastAsia="ru-RU"/>
        </w:rPr>
      </w:pPr>
      <w:r w:rsidRPr="00415D49">
        <w:rPr>
          <w:rFonts w:ascii="Times New Roman" w:eastAsia="Times New Roman" w:hAnsi="Times New Roman" w:cs="Times New Roman"/>
          <w:b/>
          <w:bCs/>
          <w:iCs/>
          <w:color w:val="000000"/>
          <w:sz w:val="28"/>
          <w:szCs w:val="28"/>
          <w:lang w:eastAsia="ru-RU"/>
        </w:rPr>
        <w:t xml:space="preserve">2. Духово-нравственное направление </w:t>
      </w:r>
      <w:r w:rsidRPr="00415D49">
        <w:rPr>
          <w:rFonts w:ascii="Times New Roman" w:eastAsia="Times New Roman" w:hAnsi="Times New Roman" w:cs="Times New Roman"/>
          <w:color w:val="000000"/>
          <w:sz w:val="28"/>
          <w:szCs w:val="28"/>
          <w:lang w:eastAsia="ru-RU"/>
        </w:rPr>
        <w:t xml:space="preserve">представлены  </w:t>
      </w:r>
      <w:r w:rsidRPr="00415D49">
        <w:rPr>
          <w:rFonts w:ascii="Times New Roman" w:eastAsia="Times New Roman" w:hAnsi="Times New Roman" w:cs="Times New Roman"/>
          <w:b/>
          <w:color w:val="000000"/>
          <w:sz w:val="28"/>
          <w:szCs w:val="28"/>
          <w:lang w:eastAsia="ru-RU"/>
        </w:rPr>
        <w:t xml:space="preserve">программам  </w:t>
      </w:r>
    </w:p>
    <w:p w:rsidR="00F92464" w:rsidRPr="00415D49" w:rsidRDefault="00F92464" w:rsidP="00F92464">
      <w:pPr>
        <w:tabs>
          <w:tab w:val="left" w:pos="2835"/>
        </w:tabs>
        <w:spacing w:after="0" w:line="240" w:lineRule="auto"/>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 xml:space="preserve"> « Школа нравственности»</w:t>
      </w:r>
    </w:p>
    <w:p w:rsidR="00F92464" w:rsidRPr="00415D49" w:rsidRDefault="00F92464" w:rsidP="00F92464">
      <w:pPr>
        <w:spacing w:after="0" w:line="240" w:lineRule="auto"/>
        <w:jc w:val="both"/>
        <w:rPr>
          <w:rFonts w:ascii="Times New Roman" w:eastAsia="Calibri" w:hAnsi="Times New Roman" w:cs="Times New Roman"/>
          <w:sz w:val="28"/>
          <w:szCs w:val="28"/>
        </w:rPr>
      </w:pPr>
      <w:r w:rsidRPr="00415D49">
        <w:rPr>
          <w:rFonts w:ascii="Times New Roman" w:eastAsia="Calibri" w:hAnsi="Times New Roman" w:cs="Times New Roman"/>
          <w:sz w:val="28"/>
          <w:szCs w:val="28"/>
        </w:rPr>
        <w:t xml:space="preserve">Программа «Школа нравственности», призваны расширить представление учащихся о нормах поведения, раскрыть перед детьми мир нравственно-эстетических ценностей, накопленных предыдущими поколениями, вырабатывать художественный вкус, формировать культуру чувств, общения.  Педагоги понимают, что для современного ребенка необходимо создавать условия, гарантирующие ему открытие целостной картины мира. </w:t>
      </w:r>
    </w:p>
    <w:p w:rsidR="00F92464" w:rsidRPr="00415D49" w:rsidRDefault="00F92464" w:rsidP="00F92464">
      <w:pPr>
        <w:spacing w:before="30" w:after="0" w:line="240" w:lineRule="auto"/>
        <w:rPr>
          <w:rFonts w:ascii="Times New Roman" w:eastAsia="Times New Roman" w:hAnsi="Times New Roman" w:cs="Times New Roman"/>
          <w:color w:val="000000"/>
          <w:sz w:val="28"/>
          <w:szCs w:val="28"/>
          <w:lang w:eastAsia="ru-RU"/>
        </w:rPr>
      </w:pPr>
      <w:r w:rsidRPr="00415D49">
        <w:rPr>
          <w:rFonts w:ascii="Times New Roman" w:eastAsia="Times New Roman" w:hAnsi="Times New Roman" w:cs="Times New Roman"/>
          <w:sz w:val="28"/>
          <w:szCs w:val="28"/>
          <w:lang w:eastAsia="ru-RU"/>
        </w:rPr>
        <w:t>Содержание программ  призвано  создать условия для раскрытия и развития  их разнообразных творческих  талантов, содействовать их адаптации с внешним миром, социализации, воспитанию коммуникативных способностей, формированию эмоционально-ценностного отношения к различным видам творчества, духовному обогащению.</w:t>
      </w:r>
    </w:p>
    <w:p w:rsidR="00F92464" w:rsidRPr="00415D49" w:rsidRDefault="00F92464" w:rsidP="00F92464">
      <w:pPr>
        <w:spacing w:line="240" w:lineRule="auto"/>
        <w:ind w:left="142"/>
        <w:contextualSpacing/>
        <w:rPr>
          <w:rFonts w:ascii="Times New Roman" w:eastAsia="Calibri" w:hAnsi="Times New Roman" w:cs="Times New Roman"/>
          <w:b/>
          <w:color w:val="000000"/>
          <w:sz w:val="28"/>
          <w:szCs w:val="28"/>
        </w:rPr>
      </w:pPr>
      <w:r w:rsidRPr="00415D49">
        <w:rPr>
          <w:rFonts w:ascii="Times New Roman" w:eastAsia="Calibri" w:hAnsi="Times New Roman" w:cs="Times New Roman"/>
          <w:b/>
          <w:color w:val="000000"/>
          <w:sz w:val="28"/>
          <w:szCs w:val="28"/>
        </w:rPr>
        <w:t xml:space="preserve"> 3. Социальное направление представлено программами: </w:t>
      </w:r>
    </w:p>
    <w:p w:rsidR="00F92464" w:rsidRPr="00415D49" w:rsidRDefault="00F92464" w:rsidP="00F92464">
      <w:pPr>
        <w:spacing w:line="240" w:lineRule="auto"/>
        <w:ind w:left="142"/>
        <w:contextualSpacing/>
        <w:rPr>
          <w:rFonts w:ascii="Times New Roman" w:eastAsia="Calibri" w:hAnsi="Times New Roman" w:cs="Times New Roman"/>
          <w:b/>
          <w:color w:val="000000"/>
          <w:sz w:val="28"/>
          <w:szCs w:val="28"/>
        </w:rPr>
      </w:pPr>
      <w:r w:rsidRPr="00415D49">
        <w:rPr>
          <w:rFonts w:ascii="Times New Roman" w:eastAsia="Calibri" w:hAnsi="Times New Roman" w:cs="Times New Roman"/>
          <w:b/>
          <w:color w:val="000000"/>
          <w:sz w:val="28"/>
          <w:szCs w:val="28"/>
        </w:rPr>
        <w:lastRenderedPageBreak/>
        <w:t>«Введение в мир профессий», «Большие права маленького человека»,</w:t>
      </w:r>
    </w:p>
    <w:p w:rsidR="00F92464" w:rsidRPr="00415D49" w:rsidRDefault="00F92464" w:rsidP="00F92464">
      <w:pPr>
        <w:spacing w:line="240" w:lineRule="auto"/>
        <w:ind w:left="142"/>
        <w:contextualSpacing/>
        <w:rPr>
          <w:rFonts w:ascii="Times New Roman" w:eastAsia="Calibri" w:hAnsi="Times New Roman" w:cs="Times New Roman"/>
          <w:sz w:val="28"/>
          <w:szCs w:val="28"/>
        </w:rPr>
      </w:pPr>
      <w:r w:rsidRPr="00415D49">
        <w:rPr>
          <w:rFonts w:ascii="Times New Roman" w:eastAsia="Calibri" w:hAnsi="Times New Roman" w:cs="Times New Roman"/>
          <w:sz w:val="28"/>
          <w:szCs w:val="28"/>
        </w:rPr>
        <w:t>Программы направлена на развитие</w:t>
      </w:r>
      <w:r w:rsidRPr="00415D49">
        <w:rPr>
          <w:rFonts w:ascii="Times New Roman" w:hAnsi="Times New Roman" w:cs="Times New Roman"/>
          <w:sz w:val="28"/>
          <w:szCs w:val="28"/>
          <w:shd w:val="clear" w:color="auto" w:fill="FFFFFF"/>
        </w:rPr>
        <w:t xml:space="preserve"> эстетическое восприятие и художественно-образное мышление младших школьников. Изучение данных  курсов  создаёт условия для формирования ценностного отношения младших школьников к природе, воспитания основ экологической ответственности как важнейшего компонента экологической культуры.</w:t>
      </w:r>
    </w:p>
    <w:p w:rsidR="00F92464" w:rsidRPr="00415D49" w:rsidRDefault="00F92464" w:rsidP="00F92464">
      <w:pPr>
        <w:spacing w:line="240" w:lineRule="auto"/>
        <w:ind w:left="142"/>
        <w:contextualSpacing/>
        <w:rPr>
          <w:rFonts w:ascii="Times New Roman" w:eastAsia="Calibri" w:hAnsi="Times New Roman" w:cs="Times New Roman"/>
          <w:b/>
          <w:sz w:val="28"/>
          <w:szCs w:val="28"/>
        </w:rPr>
      </w:pPr>
      <w:r w:rsidRPr="00415D49">
        <w:rPr>
          <w:rFonts w:ascii="Times New Roman" w:eastAsia="Calibri" w:hAnsi="Times New Roman" w:cs="Times New Roman"/>
          <w:b/>
          <w:sz w:val="28"/>
          <w:szCs w:val="28"/>
        </w:rPr>
        <w:t>4. Общеинтеллектуальное направление представлено программой :</w:t>
      </w:r>
    </w:p>
    <w:p w:rsidR="00F92464" w:rsidRPr="00415D49" w:rsidRDefault="00F92464" w:rsidP="00F92464">
      <w:pPr>
        <w:spacing w:line="240" w:lineRule="auto"/>
        <w:ind w:left="142"/>
        <w:contextualSpacing/>
        <w:rPr>
          <w:rFonts w:ascii="Times New Roman" w:eastAsia="Calibri" w:hAnsi="Times New Roman" w:cs="Times New Roman"/>
          <w:b/>
          <w:sz w:val="28"/>
          <w:szCs w:val="28"/>
        </w:rPr>
      </w:pPr>
      <w:r w:rsidRPr="00415D49">
        <w:rPr>
          <w:rFonts w:ascii="Times New Roman" w:eastAsia="Calibri" w:hAnsi="Times New Roman" w:cs="Times New Roman"/>
          <w:b/>
          <w:sz w:val="28"/>
          <w:szCs w:val="28"/>
        </w:rPr>
        <w:t xml:space="preserve"> «Буду настоящим читателем»</w:t>
      </w:r>
    </w:p>
    <w:p w:rsidR="00F92464" w:rsidRPr="00415D49" w:rsidRDefault="00F92464" w:rsidP="00F92464">
      <w:pPr>
        <w:spacing w:line="240" w:lineRule="auto"/>
        <w:ind w:left="142"/>
        <w:contextualSpacing/>
        <w:jc w:val="both"/>
        <w:rPr>
          <w:rFonts w:ascii="Times New Roman" w:eastAsia="Calibri" w:hAnsi="Times New Roman" w:cs="Times New Roman"/>
          <w:sz w:val="28"/>
          <w:szCs w:val="28"/>
        </w:rPr>
      </w:pPr>
      <w:r w:rsidRPr="00415D49">
        <w:rPr>
          <w:rFonts w:ascii="Times New Roman" w:eastAsia="Calibri" w:hAnsi="Times New Roman" w:cs="Times New Roman"/>
          <w:color w:val="000000"/>
          <w:sz w:val="28"/>
          <w:szCs w:val="28"/>
        </w:rPr>
        <w:t xml:space="preserve">Программа направлены на активизацию интеллектуальной деятельности младших школьников,  способствуют </w:t>
      </w:r>
      <w:r w:rsidRPr="00415D49">
        <w:rPr>
          <w:rFonts w:ascii="Times New Roman" w:eastAsia="Calibri" w:hAnsi="Times New Roman" w:cs="Times New Roman"/>
          <w:sz w:val="28"/>
          <w:szCs w:val="28"/>
        </w:rPr>
        <w:t>приобщению младших школьников к исследовательской и проектной  деятельности и созданию условий, способствующих развитию их исследовательских умений.</w:t>
      </w:r>
    </w:p>
    <w:p w:rsidR="00F92464" w:rsidRPr="00415D49" w:rsidRDefault="00F92464" w:rsidP="00F92464">
      <w:pPr>
        <w:spacing w:line="240" w:lineRule="auto"/>
        <w:ind w:left="142"/>
        <w:contextualSpacing/>
        <w:jc w:val="both"/>
        <w:rPr>
          <w:rFonts w:ascii="Times New Roman" w:eastAsia="Calibri" w:hAnsi="Times New Roman" w:cs="Times New Roman"/>
          <w:color w:val="000000"/>
          <w:sz w:val="28"/>
          <w:szCs w:val="28"/>
        </w:rPr>
      </w:pPr>
      <w:r w:rsidRPr="00415D49">
        <w:rPr>
          <w:rFonts w:ascii="Times New Roman" w:eastAsia="Calibri" w:hAnsi="Times New Roman" w:cs="Times New Roman"/>
          <w:sz w:val="28"/>
          <w:szCs w:val="28"/>
        </w:rPr>
        <w:t xml:space="preserve">Программа ознакомят ребят с ролью науки, научных и учебных исследований в жизни людей. Педагоги помогут учащимся организовывать свою учебно-исследовательскую деятельность, анализировать и оценивать ее, презентовать результат. Познакомят с различными источниками информации, расширят кругозор учащихся.  Все программы общеинтеллектуального направления разработаны с целью: развивать творческое, критическое мышление; целеустремленность, самостоятельность, инициативность. </w:t>
      </w:r>
      <w:r w:rsidRPr="00415D49">
        <w:rPr>
          <w:rFonts w:ascii="Times New Roman" w:eastAsia="Calibri" w:hAnsi="Times New Roman" w:cs="Times New Roman"/>
          <w:color w:val="000000"/>
          <w:sz w:val="28"/>
          <w:szCs w:val="28"/>
        </w:rPr>
        <w:t>С помощью программ общеинтеллектуального направления школа создаёт условия для развития личностного потенциала учащихся, мотивации к познанию окружающего мира, приобщения к мировым культурным ценностям.</w:t>
      </w:r>
    </w:p>
    <w:p w:rsidR="00F92464" w:rsidRPr="00415D49" w:rsidRDefault="00F92464" w:rsidP="00F92464">
      <w:pPr>
        <w:spacing w:line="240" w:lineRule="auto"/>
        <w:ind w:left="142"/>
        <w:contextualSpacing/>
        <w:rPr>
          <w:rFonts w:ascii="Times New Roman" w:eastAsia="Calibri" w:hAnsi="Times New Roman" w:cs="Times New Roman"/>
          <w:b/>
          <w:color w:val="000000"/>
          <w:sz w:val="28"/>
          <w:szCs w:val="28"/>
        </w:rPr>
      </w:pPr>
      <w:r w:rsidRPr="00415D49">
        <w:rPr>
          <w:rFonts w:ascii="Times New Roman" w:eastAsia="Calibri" w:hAnsi="Times New Roman" w:cs="Times New Roman"/>
          <w:color w:val="000000"/>
          <w:sz w:val="28"/>
          <w:szCs w:val="28"/>
        </w:rPr>
        <w:br/>
      </w:r>
      <w:r w:rsidRPr="00415D49">
        <w:rPr>
          <w:rFonts w:ascii="Times New Roman" w:eastAsia="Calibri" w:hAnsi="Times New Roman" w:cs="Times New Roman"/>
          <w:b/>
          <w:bCs/>
          <w:color w:val="000000"/>
          <w:sz w:val="28"/>
          <w:szCs w:val="28"/>
        </w:rPr>
        <w:t>5</w:t>
      </w:r>
      <w:r w:rsidRPr="00415D49">
        <w:rPr>
          <w:rFonts w:ascii="Times New Roman" w:eastAsia="Calibri" w:hAnsi="Times New Roman" w:cs="Times New Roman"/>
          <w:b/>
          <w:bCs/>
          <w:iCs/>
          <w:color w:val="000000"/>
          <w:sz w:val="28"/>
          <w:szCs w:val="28"/>
        </w:rPr>
        <w:t>. Общекультурное направление</w:t>
      </w:r>
      <w:r w:rsidRPr="00415D49">
        <w:rPr>
          <w:rFonts w:ascii="Times New Roman" w:eastAsia="Calibri" w:hAnsi="Times New Roman" w:cs="Times New Roman"/>
          <w:b/>
          <w:color w:val="000000"/>
          <w:sz w:val="28"/>
          <w:szCs w:val="28"/>
        </w:rPr>
        <w:t xml:space="preserve"> представлено  программами «Умелые руки» и «Занимательное краеведение»</w:t>
      </w:r>
    </w:p>
    <w:p w:rsidR="00F92464" w:rsidRPr="00415D49" w:rsidRDefault="00F92464" w:rsidP="00F92464">
      <w:pPr>
        <w:spacing w:line="240" w:lineRule="auto"/>
        <w:rPr>
          <w:rFonts w:ascii="Times New Roman" w:eastAsia="Times New Roman" w:hAnsi="Times New Roman" w:cs="Times New Roman"/>
          <w:color w:val="000000"/>
          <w:sz w:val="28"/>
          <w:szCs w:val="28"/>
          <w:lang w:eastAsia="ru-RU"/>
        </w:rPr>
      </w:pPr>
      <w:r w:rsidRPr="00415D49">
        <w:rPr>
          <w:rFonts w:ascii="Times New Roman" w:eastAsia="Times New Roman" w:hAnsi="Times New Roman" w:cs="Times New Roman"/>
          <w:color w:val="000000"/>
          <w:sz w:val="28"/>
          <w:szCs w:val="28"/>
          <w:lang w:eastAsia="ru-RU"/>
        </w:rPr>
        <w:t>Пограммы общекультурного направления направлены на развитие эмоционально-образного и художественно-творческого мышления во внеурочной деятельности позволяет учащимся ощущать свою принадлежность к национальной культуре, повышает чувство личной самодостаточности.</w:t>
      </w:r>
      <w:r w:rsidRPr="00415D49">
        <w:rPr>
          <w:rFonts w:ascii="Times New Roman" w:hAnsi="Times New Roman" w:cs="Times New Roman"/>
          <w:color w:val="000000"/>
          <w:sz w:val="28"/>
          <w:szCs w:val="28"/>
        </w:rPr>
        <w:t xml:space="preserve"> Целью программ является формирование ценностного отношения к</w:t>
      </w:r>
      <w:r w:rsidRPr="00415D49">
        <w:rPr>
          <w:rStyle w:val="apple-converted-space"/>
          <w:rFonts w:cs="Times New Roman"/>
          <w:color w:val="000000"/>
          <w:sz w:val="28"/>
          <w:szCs w:val="28"/>
        </w:rPr>
        <w:t> </w:t>
      </w:r>
      <w:r w:rsidRPr="00415D49">
        <w:rPr>
          <w:rStyle w:val="grame"/>
          <w:rFonts w:ascii="Times New Roman" w:hAnsi="Times New Roman" w:cs="Times New Roman"/>
          <w:color w:val="000000"/>
          <w:sz w:val="28"/>
          <w:szCs w:val="28"/>
        </w:rPr>
        <w:t>прекрасному</w:t>
      </w:r>
      <w:r w:rsidRPr="00415D49">
        <w:rPr>
          <w:rFonts w:ascii="Times New Roman" w:hAnsi="Times New Roman" w:cs="Times New Roman"/>
          <w:color w:val="000000"/>
          <w:sz w:val="28"/>
          <w:szCs w:val="28"/>
        </w:rPr>
        <w:t>, представлений об эстетических идеалах и ценностях, любви и уважению к родному краю, его исторических ценностей, бережное отношение к природе, культурным памятникам края, изучение культуры и быта  народов , проживающих на территории края.</w:t>
      </w:r>
    </w:p>
    <w:p w:rsidR="00F92464" w:rsidRPr="00415D49" w:rsidRDefault="00F92464" w:rsidP="00F92464">
      <w:pPr>
        <w:spacing w:line="240" w:lineRule="auto"/>
        <w:ind w:left="142"/>
        <w:contextualSpacing/>
        <w:rPr>
          <w:rFonts w:ascii="Times New Roman" w:eastAsia="Calibri" w:hAnsi="Times New Roman" w:cs="Times New Roman"/>
          <w:sz w:val="28"/>
          <w:szCs w:val="28"/>
        </w:rPr>
      </w:pPr>
    </w:p>
    <w:p w:rsidR="00F92464" w:rsidRPr="00415D49" w:rsidRDefault="00F92464" w:rsidP="00F92464">
      <w:pPr>
        <w:autoSpaceDE w:val="0"/>
        <w:autoSpaceDN w:val="0"/>
        <w:adjustRightInd w:val="0"/>
        <w:spacing w:after="0" w:line="240" w:lineRule="auto"/>
        <w:rPr>
          <w:rFonts w:ascii="Times New Roman" w:hAnsi="Times New Roman" w:cs="Times New Roman"/>
          <w:b/>
          <w:sz w:val="28"/>
          <w:szCs w:val="28"/>
        </w:rPr>
      </w:pP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 При проведении занятий внеурочной деятельности допускается деление </w:t>
      </w:r>
      <w:r w:rsidRPr="00415D49">
        <w:rPr>
          <w:rFonts w:ascii="Times New Roman" w:eastAsia="Times New Roman" w:hAnsi="Times New Roman" w:cs="Times New Roman"/>
          <w:sz w:val="28"/>
          <w:szCs w:val="28"/>
          <w:lang w:eastAsia="ru-RU"/>
        </w:rPr>
        <w:br/>
        <w:t xml:space="preserve">класса на группы. </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Минимальное количество обучающихся в группе при проведении занятий внеурочной деятельности составляет 10 человек, максимальное количество обучающихся 15.</w:t>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92464" w:rsidRPr="00415D49" w:rsidRDefault="00F92464" w:rsidP="00F92464">
      <w:pPr>
        <w:spacing w:after="0" w:line="240" w:lineRule="auto"/>
        <w:jc w:val="right"/>
        <w:rPr>
          <w:rFonts w:ascii="Times New Roman" w:eastAsia="Times New Roman" w:hAnsi="Times New Roman" w:cs="Times New Roman"/>
          <w:sz w:val="28"/>
          <w:szCs w:val="28"/>
          <w:lang w:eastAsia="ru-RU"/>
        </w:rPr>
      </w:pPr>
    </w:p>
    <w:p w:rsidR="00F92464" w:rsidRPr="00415D49" w:rsidRDefault="00F92464" w:rsidP="00F92464">
      <w:pPr>
        <w:spacing w:after="0" w:line="240" w:lineRule="auto"/>
        <w:jc w:val="right"/>
        <w:rPr>
          <w:rFonts w:hAnsi="Times New Roman"/>
          <w:b/>
          <w:sz w:val="28"/>
          <w:szCs w:val="28"/>
          <w:lang w:eastAsia="ru-RU"/>
        </w:rPr>
      </w:pPr>
      <w:r w:rsidRPr="00415D49">
        <w:rPr>
          <w:rFonts w:hAnsi="Times New Roman"/>
          <w:b/>
          <w:sz w:val="28"/>
          <w:szCs w:val="28"/>
          <w:lang w:eastAsia="ru-RU"/>
        </w:rPr>
        <w:t>УТВЕРЖДЕНО</w:t>
      </w:r>
    </w:p>
    <w:p w:rsidR="00F92464" w:rsidRPr="00415D49" w:rsidRDefault="00F92464" w:rsidP="00F92464">
      <w:pPr>
        <w:spacing w:after="0" w:line="240" w:lineRule="auto"/>
        <w:jc w:val="right"/>
        <w:rPr>
          <w:rFonts w:hAnsi="Times New Roman"/>
          <w:sz w:val="28"/>
          <w:szCs w:val="28"/>
          <w:lang w:eastAsia="ru-RU"/>
        </w:rPr>
      </w:pPr>
      <w:r w:rsidRPr="00415D49">
        <w:rPr>
          <w:rFonts w:hAnsi="Times New Roman"/>
          <w:sz w:val="28"/>
          <w:szCs w:val="28"/>
          <w:lang w:eastAsia="ru-RU"/>
        </w:rPr>
        <w:t>ДиректорМБОУСОШ№</w:t>
      </w:r>
      <w:r w:rsidR="007C7D85">
        <w:rPr>
          <w:rFonts w:hAnsi="Times New Roman"/>
          <w:sz w:val="28"/>
          <w:szCs w:val="28"/>
          <w:lang w:eastAsia="ru-RU"/>
        </w:rPr>
        <w:t>3</w:t>
      </w:r>
    </w:p>
    <w:p w:rsidR="00F92464" w:rsidRPr="00415D49" w:rsidRDefault="00F92464" w:rsidP="00F92464">
      <w:pPr>
        <w:spacing w:after="0" w:line="240" w:lineRule="auto"/>
        <w:jc w:val="right"/>
        <w:rPr>
          <w:rFonts w:hAnsi="Times New Roman"/>
          <w:sz w:val="28"/>
          <w:szCs w:val="28"/>
          <w:lang w:eastAsia="ru-RU"/>
        </w:rPr>
      </w:pPr>
      <w:r w:rsidRPr="00415D49">
        <w:rPr>
          <w:rFonts w:hAnsi="Times New Roman"/>
          <w:sz w:val="28"/>
          <w:szCs w:val="28"/>
          <w:lang w:eastAsia="ru-RU"/>
        </w:rPr>
        <w:lastRenderedPageBreak/>
        <w:t xml:space="preserve">   ____________ </w:t>
      </w:r>
      <w:r w:rsidR="007C7D85">
        <w:rPr>
          <w:rFonts w:hAnsi="Times New Roman"/>
          <w:sz w:val="28"/>
          <w:szCs w:val="28"/>
          <w:lang w:eastAsia="ru-RU"/>
        </w:rPr>
        <w:t>Ш</w:t>
      </w:r>
      <w:r w:rsidR="007C7D85">
        <w:rPr>
          <w:rFonts w:hAnsi="Times New Roman"/>
          <w:sz w:val="28"/>
          <w:szCs w:val="28"/>
          <w:lang w:eastAsia="ru-RU"/>
        </w:rPr>
        <w:t>.</w:t>
      </w:r>
      <w:r w:rsidR="007C7D85">
        <w:rPr>
          <w:rFonts w:hAnsi="Times New Roman"/>
          <w:sz w:val="28"/>
          <w:szCs w:val="28"/>
          <w:lang w:eastAsia="ru-RU"/>
        </w:rPr>
        <w:t>Н</w:t>
      </w:r>
      <w:r w:rsidR="007C7D85">
        <w:rPr>
          <w:rFonts w:hAnsi="Times New Roman"/>
          <w:sz w:val="28"/>
          <w:szCs w:val="28"/>
          <w:lang w:eastAsia="ru-RU"/>
        </w:rPr>
        <w:t>.</w:t>
      </w:r>
      <w:r w:rsidR="007C7D85">
        <w:rPr>
          <w:rFonts w:hAnsi="Times New Roman"/>
          <w:sz w:val="28"/>
          <w:szCs w:val="28"/>
          <w:lang w:eastAsia="ru-RU"/>
        </w:rPr>
        <w:t>назаралиева</w:t>
      </w:r>
    </w:p>
    <w:p w:rsidR="00F92464" w:rsidRPr="00415D49" w:rsidRDefault="00F92464" w:rsidP="00F92464">
      <w:pPr>
        <w:spacing w:after="0" w:line="240" w:lineRule="auto"/>
        <w:jc w:val="right"/>
        <w:rPr>
          <w:rFonts w:hAnsi="Times New Roman"/>
          <w:b/>
          <w:sz w:val="28"/>
          <w:szCs w:val="28"/>
          <w:lang w:eastAsia="ru-RU"/>
        </w:rPr>
      </w:pPr>
      <w:r w:rsidRPr="00415D49">
        <w:rPr>
          <w:rFonts w:hAnsi="Times New Roman"/>
          <w:b/>
          <w:sz w:val="28"/>
          <w:szCs w:val="28"/>
          <w:lang w:eastAsia="ru-RU"/>
        </w:rPr>
        <w:t>Рассмотренонапедагогическомсовете</w:t>
      </w:r>
    </w:p>
    <w:p w:rsidR="00F92464" w:rsidRPr="00415D49" w:rsidRDefault="00F92464" w:rsidP="00F92464">
      <w:pPr>
        <w:spacing w:after="0" w:line="240" w:lineRule="auto"/>
        <w:jc w:val="right"/>
        <w:rPr>
          <w:sz w:val="28"/>
          <w:szCs w:val="28"/>
        </w:rPr>
      </w:pPr>
      <w:r w:rsidRPr="00415D49">
        <w:rPr>
          <w:rFonts w:hAnsi="Times New Roman"/>
          <w:sz w:val="28"/>
          <w:szCs w:val="28"/>
          <w:lang w:eastAsia="ru-RU"/>
        </w:rPr>
        <w:t>Протокол№</w:t>
      </w:r>
      <w:r w:rsidRPr="00415D49">
        <w:rPr>
          <w:rFonts w:hAnsi="Times New Roman"/>
          <w:sz w:val="28"/>
          <w:szCs w:val="28"/>
          <w:lang w:eastAsia="ru-RU"/>
        </w:rPr>
        <w:t xml:space="preserve"> 1 </w:t>
      </w:r>
      <w:r w:rsidRPr="00415D49">
        <w:rPr>
          <w:rFonts w:hAnsi="Times New Roman"/>
          <w:sz w:val="28"/>
          <w:szCs w:val="28"/>
          <w:lang w:eastAsia="ru-RU"/>
        </w:rPr>
        <w:t>от</w:t>
      </w:r>
      <w:r w:rsidRPr="00415D49">
        <w:rPr>
          <w:rFonts w:hAnsi="Times New Roman"/>
          <w:sz w:val="28"/>
          <w:szCs w:val="28"/>
          <w:lang w:eastAsia="ru-RU"/>
        </w:rPr>
        <w:t xml:space="preserve">    28.08.  2017</w:t>
      </w:r>
      <w:r w:rsidRPr="00415D49">
        <w:rPr>
          <w:rFonts w:hAnsi="Times New Roman"/>
          <w:sz w:val="28"/>
          <w:szCs w:val="28"/>
          <w:lang w:eastAsia="ru-RU"/>
        </w:rPr>
        <w:t>года</w:t>
      </w:r>
    </w:p>
    <w:p w:rsidR="00F92464" w:rsidRPr="00415D49" w:rsidRDefault="00F92464" w:rsidP="00F92464">
      <w:pPr>
        <w:autoSpaceDE w:val="0"/>
        <w:autoSpaceDN w:val="0"/>
        <w:adjustRightInd w:val="0"/>
        <w:spacing w:after="0" w:line="240" w:lineRule="auto"/>
        <w:jc w:val="center"/>
        <w:outlineLvl w:val="1"/>
        <w:rPr>
          <w:sz w:val="28"/>
          <w:szCs w:val="28"/>
        </w:rPr>
      </w:pPr>
      <w:r w:rsidRPr="00415D49">
        <w:rPr>
          <w:sz w:val="28"/>
          <w:szCs w:val="28"/>
        </w:rPr>
        <w:tab/>
      </w: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92464" w:rsidRPr="00415D49" w:rsidRDefault="00F92464" w:rsidP="00F92464">
      <w:pPr>
        <w:spacing w:after="0" w:line="240" w:lineRule="auto"/>
        <w:rPr>
          <w:rFonts w:ascii="Times New Roman" w:eastAsia="Times New Roman" w:hAnsi="Times New Roman" w:cs="Times New Roman"/>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2017 -2018 учебный год</w:t>
      </w:r>
    </w:p>
    <w:p w:rsidR="00F92464" w:rsidRPr="00415D49" w:rsidRDefault="00F92464" w:rsidP="00F92464">
      <w:pPr>
        <w:spacing w:after="0"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План   внеурочной деятельности</w:t>
      </w:r>
    </w:p>
    <w:p w:rsidR="00F92464" w:rsidRPr="00415D49" w:rsidRDefault="007C7D85" w:rsidP="00F924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МБОУСОШ№3</w:t>
      </w:r>
    </w:p>
    <w:p w:rsidR="00F92464" w:rsidRPr="00415D49" w:rsidRDefault="00F92464" w:rsidP="00F92464">
      <w:pPr>
        <w:spacing w:after="0" w:line="240" w:lineRule="auto"/>
        <w:jc w:val="center"/>
        <w:rPr>
          <w:rFonts w:ascii="Times New Roman" w:eastAsia="Times New Roman" w:hAnsi="Times New Roman" w:cs="Times New Roman"/>
          <w:sz w:val="28"/>
          <w:szCs w:val="28"/>
          <w:lang w:eastAsia="ru-RU"/>
        </w:rPr>
      </w:pPr>
    </w:p>
    <w:p w:rsidR="00F92464" w:rsidRPr="00415D49" w:rsidRDefault="00F92464" w:rsidP="00F92464">
      <w:pPr>
        <w:spacing w:after="0" w:line="240" w:lineRule="auto"/>
        <w:jc w:val="center"/>
        <w:rPr>
          <w:rFonts w:ascii="Times New Roman" w:eastAsia="Times New Roman" w:hAnsi="Times New Roman" w:cs="Times New Roman"/>
          <w:b/>
          <w:bCs/>
          <w:sz w:val="28"/>
          <w:szCs w:val="28"/>
          <w:lang w:eastAsia="ru-RU"/>
        </w:rPr>
      </w:pPr>
      <w:r w:rsidRPr="00415D49">
        <w:rPr>
          <w:rFonts w:ascii="Times New Roman" w:eastAsia="Times New Roman" w:hAnsi="Times New Roman" w:cs="Times New Roman"/>
          <w:i/>
          <w:sz w:val="28"/>
          <w:szCs w:val="28"/>
          <w:lang w:eastAsia="ru-RU"/>
        </w:rPr>
        <w:t>(Недельный план для 1-х,2-х, 3-х, 4-х классов)</w:t>
      </w:r>
      <w:r w:rsidRPr="00415D49">
        <w:rPr>
          <w:rFonts w:ascii="Times New Roman" w:eastAsia="Times New Roman" w:hAnsi="Times New Roman" w:cs="Times New Roman"/>
          <w:b/>
          <w:bCs/>
          <w:sz w:val="28"/>
          <w:szCs w:val="28"/>
          <w:lang w:eastAsia="ru-RU"/>
        </w:rPr>
        <w:t>  </w:t>
      </w:r>
    </w:p>
    <w:p w:rsidR="00F92464" w:rsidRPr="00415D49" w:rsidRDefault="00F92464" w:rsidP="00F92464">
      <w:pPr>
        <w:spacing w:before="192" w:after="192" w:line="232" w:lineRule="atLeast"/>
        <w:ind w:left="60" w:right="60"/>
        <w:jc w:val="center"/>
        <w:rPr>
          <w:rFonts w:ascii="Tahoma" w:eastAsia="Times New Roman" w:hAnsi="Tahoma" w:cs="Tahoma"/>
          <w:color w:val="000000"/>
          <w:sz w:val="28"/>
          <w:szCs w:val="28"/>
          <w:lang w:eastAsia="ru-RU"/>
        </w:rPr>
      </w:pPr>
      <w:r w:rsidRPr="00415D49">
        <w:rPr>
          <w:rFonts w:ascii="Tahoma" w:eastAsia="Times New Roman" w:hAnsi="Tahoma" w:cs="Tahoma"/>
          <w:b/>
          <w:bCs/>
          <w:color w:val="000000"/>
          <w:sz w:val="28"/>
          <w:szCs w:val="28"/>
          <w:lang w:eastAsia="ru-RU"/>
        </w:rPr>
        <w:t>План внеурочной деятельности</w:t>
      </w:r>
    </w:p>
    <w:p w:rsidR="00F92464" w:rsidRPr="00415D49" w:rsidRDefault="00F92464" w:rsidP="00F92464">
      <w:pPr>
        <w:spacing w:before="192" w:after="192" w:line="232" w:lineRule="atLeast"/>
        <w:ind w:left="60" w:right="60"/>
        <w:jc w:val="center"/>
        <w:rPr>
          <w:rFonts w:ascii="Tahoma" w:eastAsia="Times New Roman" w:hAnsi="Tahoma" w:cs="Tahoma"/>
          <w:color w:val="000000"/>
          <w:sz w:val="28"/>
          <w:szCs w:val="28"/>
          <w:lang w:eastAsia="ru-RU"/>
        </w:rPr>
      </w:pPr>
      <w:r w:rsidRPr="00415D49">
        <w:rPr>
          <w:rFonts w:ascii="Tahoma" w:eastAsia="Times New Roman" w:hAnsi="Tahoma" w:cs="Tahoma"/>
          <w:b/>
          <w:bCs/>
          <w:color w:val="000000"/>
          <w:sz w:val="28"/>
          <w:szCs w:val="28"/>
          <w:lang w:eastAsia="ru-RU"/>
        </w:rPr>
        <w:t> для обучающихся 1-4  классов</w:t>
      </w:r>
    </w:p>
    <w:p w:rsidR="00F92464" w:rsidRPr="00415D49" w:rsidRDefault="00F92464" w:rsidP="00F92464">
      <w:pPr>
        <w:spacing w:before="192" w:after="192" w:line="232" w:lineRule="atLeast"/>
        <w:ind w:left="60" w:right="60"/>
        <w:jc w:val="center"/>
        <w:rPr>
          <w:rFonts w:ascii="Tahoma" w:eastAsia="Times New Roman" w:hAnsi="Tahoma" w:cs="Tahoma"/>
          <w:color w:val="000000"/>
          <w:sz w:val="28"/>
          <w:szCs w:val="28"/>
          <w:lang w:eastAsia="ru-RU"/>
        </w:rPr>
      </w:pPr>
      <w:r w:rsidRPr="00415D49">
        <w:rPr>
          <w:rFonts w:ascii="Tahoma" w:eastAsia="Times New Roman" w:hAnsi="Tahoma" w:cs="Tahoma"/>
          <w:b/>
          <w:bCs/>
          <w:color w:val="000000"/>
          <w:sz w:val="28"/>
          <w:szCs w:val="28"/>
          <w:lang w:eastAsia="ru-RU"/>
        </w:rPr>
        <w:t xml:space="preserve">   МБОУСОШ№</w:t>
      </w:r>
      <w:r w:rsidR="007C7D85">
        <w:rPr>
          <w:rFonts w:ascii="Tahoma" w:eastAsia="Times New Roman" w:hAnsi="Tahoma" w:cs="Tahoma"/>
          <w:b/>
          <w:bCs/>
          <w:color w:val="000000"/>
          <w:sz w:val="28"/>
          <w:szCs w:val="28"/>
          <w:lang w:eastAsia="ru-RU"/>
        </w:rPr>
        <w:t>3</w:t>
      </w:r>
    </w:p>
    <w:tbl>
      <w:tblPr>
        <w:tblW w:w="9356" w:type="dxa"/>
        <w:tblInd w:w="-507" w:type="dxa"/>
        <w:tblCellMar>
          <w:top w:w="15" w:type="dxa"/>
          <w:left w:w="15" w:type="dxa"/>
          <w:bottom w:w="15" w:type="dxa"/>
          <w:right w:w="15" w:type="dxa"/>
        </w:tblCellMar>
        <w:tblLook w:val="04A0"/>
      </w:tblPr>
      <w:tblGrid>
        <w:gridCol w:w="2471"/>
        <w:gridCol w:w="2609"/>
        <w:gridCol w:w="1802"/>
        <w:gridCol w:w="2474"/>
      </w:tblGrid>
      <w:tr w:rsidR="00F92464" w:rsidRPr="00415D49" w:rsidTr="00F92464">
        <w:tc>
          <w:tcPr>
            <w:tcW w:w="2169" w:type="dxa"/>
            <w:tcBorders>
              <w:top w:val="single" w:sz="6" w:space="0" w:color="B7D2EB"/>
              <w:left w:val="single" w:sz="6" w:space="0" w:color="B7D2EB"/>
              <w:bottom w:val="single" w:sz="2" w:space="0" w:color="B7D2EB"/>
              <w:right w:val="single" w:sz="6" w:space="0" w:color="B7D2EB"/>
            </w:tcBorders>
            <w:shd w:val="clear" w:color="auto" w:fill="2D7BC6"/>
            <w:tcMar>
              <w:top w:w="60" w:type="dxa"/>
              <w:left w:w="60" w:type="dxa"/>
              <w:bottom w:w="45" w:type="dxa"/>
              <w:right w:w="60" w:type="dxa"/>
            </w:tcMar>
            <w:vAlign w:val="center"/>
            <w:hideMark/>
          </w:tcPr>
          <w:p w:rsidR="00F92464" w:rsidRPr="00415D49" w:rsidRDefault="00F92464" w:rsidP="00F92464">
            <w:pPr>
              <w:spacing w:before="192" w:after="192" w:line="232" w:lineRule="atLeast"/>
              <w:ind w:left="60" w:right="60"/>
              <w:jc w:val="both"/>
              <w:rPr>
                <w:rFonts w:ascii="Tahoma" w:eastAsia="Times New Roman" w:hAnsi="Tahoma" w:cs="Tahoma"/>
                <w:color w:val="FFFFFF"/>
                <w:sz w:val="28"/>
                <w:szCs w:val="28"/>
                <w:lang w:eastAsia="ru-RU"/>
              </w:rPr>
            </w:pPr>
            <w:r w:rsidRPr="00415D49">
              <w:rPr>
                <w:rFonts w:ascii="Tahoma" w:eastAsia="Times New Roman" w:hAnsi="Tahoma" w:cs="Tahoma"/>
                <w:color w:val="FFFFFF"/>
                <w:sz w:val="28"/>
                <w:szCs w:val="28"/>
                <w:lang w:eastAsia="ru-RU"/>
              </w:rPr>
              <w:t>Направление внеурочной деятельности</w:t>
            </w:r>
          </w:p>
        </w:tc>
        <w:tc>
          <w:tcPr>
            <w:tcW w:w="0" w:type="auto"/>
            <w:tcBorders>
              <w:top w:val="single" w:sz="6" w:space="0" w:color="B7D2EB"/>
              <w:left w:val="single" w:sz="6" w:space="0" w:color="B7D2EB"/>
              <w:bottom w:val="single" w:sz="2" w:space="0" w:color="B7D2EB"/>
              <w:right w:val="single" w:sz="6" w:space="0" w:color="B7D2EB"/>
            </w:tcBorders>
            <w:shd w:val="clear" w:color="auto" w:fill="2D7BC6"/>
            <w:tcMar>
              <w:top w:w="60" w:type="dxa"/>
              <w:left w:w="60" w:type="dxa"/>
              <w:bottom w:w="45" w:type="dxa"/>
              <w:right w:w="60" w:type="dxa"/>
            </w:tcMar>
            <w:vAlign w:val="center"/>
            <w:hideMark/>
          </w:tcPr>
          <w:p w:rsidR="00F92464" w:rsidRPr="00415D49" w:rsidRDefault="00F92464" w:rsidP="00F92464">
            <w:pPr>
              <w:spacing w:before="192" w:after="192" w:line="232" w:lineRule="atLeast"/>
              <w:ind w:left="60" w:right="60"/>
              <w:jc w:val="both"/>
              <w:rPr>
                <w:rFonts w:ascii="Tahoma" w:eastAsia="Times New Roman" w:hAnsi="Tahoma" w:cs="Tahoma"/>
                <w:color w:val="FFFFFF"/>
                <w:sz w:val="28"/>
                <w:szCs w:val="28"/>
                <w:lang w:eastAsia="ru-RU"/>
              </w:rPr>
            </w:pPr>
            <w:r w:rsidRPr="00415D49">
              <w:rPr>
                <w:rFonts w:ascii="Tahoma" w:eastAsia="Times New Roman" w:hAnsi="Tahoma" w:cs="Tahoma"/>
                <w:color w:val="FFFFFF"/>
                <w:sz w:val="28"/>
                <w:szCs w:val="28"/>
                <w:lang w:eastAsia="ru-RU"/>
              </w:rPr>
              <w:t>Формы организации внеурочной деятельности</w:t>
            </w:r>
          </w:p>
        </w:tc>
        <w:tc>
          <w:tcPr>
            <w:tcW w:w="0" w:type="auto"/>
            <w:tcBorders>
              <w:top w:val="single" w:sz="6" w:space="0" w:color="B7D2EB"/>
              <w:left w:val="single" w:sz="6" w:space="0" w:color="B7D2EB"/>
              <w:bottom w:val="single" w:sz="2" w:space="0" w:color="B7D2EB"/>
              <w:right w:val="single" w:sz="6" w:space="0" w:color="B7D2EB"/>
            </w:tcBorders>
            <w:shd w:val="clear" w:color="auto" w:fill="2D7BC6"/>
            <w:tcMar>
              <w:top w:w="60" w:type="dxa"/>
              <w:left w:w="60" w:type="dxa"/>
              <w:bottom w:w="45" w:type="dxa"/>
              <w:right w:w="60" w:type="dxa"/>
            </w:tcMar>
            <w:vAlign w:val="center"/>
            <w:hideMark/>
          </w:tcPr>
          <w:p w:rsidR="00F92464" w:rsidRPr="00415D49" w:rsidRDefault="00F92464" w:rsidP="00F92464">
            <w:pPr>
              <w:spacing w:before="192" w:after="192" w:line="232" w:lineRule="atLeast"/>
              <w:ind w:left="60" w:right="60"/>
              <w:jc w:val="both"/>
              <w:rPr>
                <w:rFonts w:ascii="Tahoma" w:eastAsia="Times New Roman" w:hAnsi="Tahoma" w:cs="Tahoma"/>
                <w:color w:val="FFFFFF"/>
                <w:sz w:val="28"/>
                <w:szCs w:val="28"/>
                <w:lang w:eastAsia="ru-RU"/>
              </w:rPr>
            </w:pPr>
            <w:r w:rsidRPr="00415D49">
              <w:rPr>
                <w:rFonts w:ascii="Tahoma" w:eastAsia="Times New Roman" w:hAnsi="Tahoma" w:cs="Tahoma"/>
                <w:color w:val="FFFFFF"/>
                <w:sz w:val="28"/>
                <w:szCs w:val="28"/>
                <w:lang w:eastAsia="ru-RU"/>
              </w:rPr>
              <w:t>Кол-во часов в     неделю</w:t>
            </w:r>
          </w:p>
        </w:tc>
        <w:tc>
          <w:tcPr>
            <w:tcW w:w="1687" w:type="dxa"/>
            <w:tcBorders>
              <w:top w:val="single" w:sz="6" w:space="0" w:color="B7D2EB"/>
              <w:left w:val="single" w:sz="6" w:space="0" w:color="B7D2EB"/>
              <w:bottom w:val="single" w:sz="2" w:space="0" w:color="B7D2EB"/>
              <w:right w:val="single" w:sz="6" w:space="0" w:color="B7D2EB"/>
            </w:tcBorders>
            <w:shd w:val="clear" w:color="auto" w:fill="2D7BC6"/>
            <w:tcMar>
              <w:top w:w="60" w:type="dxa"/>
              <w:left w:w="60" w:type="dxa"/>
              <w:bottom w:w="45" w:type="dxa"/>
              <w:right w:w="60" w:type="dxa"/>
            </w:tcMar>
            <w:vAlign w:val="center"/>
            <w:hideMark/>
          </w:tcPr>
          <w:p w:rsidR="00F92464" w:rsidRPr="00415D49" w:rsidRDefault="00F92464" w:rsidP="00F92464">
            <w:pPr>
              <w:spacing w:before="192" w:after="192" w:line="232" w:lineRule="atLeast"/>
              <w:ind w:left="60" w:right="60"/>
              <w:jc w:val="both"/>
              <w:rPr>
                <w:rFonts w:ascii="Tahoma" w:eastAsia="Times New Roman" w:hAnsi="Tahoma" w:cs="Tahoma"/>
                <w:color w:val="FFFFFF"/>
                <w:sz w:val="28"/>
                <w:szCs w:val="28"/>
                <w:lang w:eastAsia="ru-RU"/>
              </w:rPr>
            </w:pPr>
            <w:r w:rsidRPr="00415D49">
              <w:rPr>
                <w:rFonts w:ascii="Tahoma" w:eastAsia="Times New Roman" w:hAnsi="Tahoma" w:cs="Tahoma"/>
                <w:color w:val="FFFFFF"/>
                <w:sz w:val="28"/>
                <w:szCs w:val="28"/>
                <w:lang w:eastAsia="ru-RU"/>
              </w:rPr>
              <w:t>Общий объем часов в неделю по количеству сформированных групп на параллели</w:t>
            </w:r>
          </w:p>
        </w:tc>
      </w:tr>
      <w:tr w:rsidR="00F92464" w:rsidRPr="00415D49" w:rsidTr="00F92464">
        <w:tc>
          <w:tcPr>
            <w:tcW w:w="2169"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Спортивно-оздоровительное</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 Хореография</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3</w:t>
            </w:r>
          </w:p>
        </w:tc>
        <w:tc>
          <w:tcPr>
            <w:tcW w:w="1687"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9</w:t>
            </w:r>
          </w:p>
        </w:tc>
      </w:tr>
      <w:tr w:rsidR="00F92464" w:rsidRPr="00415D49" w:rsidTr="00F92464">
        <w:trPr>
          <w:trHeight w:val="1487"/>
        </w:trPr>
        <w:tc>
          <w:tcPr>
            <w:tcW w:w="2169"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Духовно-нравственное</w:t>
            </w:r>
          </w:p>
        </w:tc>
        <w:tc>
          <w:tcPr>
            <w:tcW w:w="0" w:type="auto"/>
            <w:tcBorders>
              <w:top w:val="single" w:sz="2" w:space="0" w:color="ABCAE8"/>
              <w:left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Школа нравственности</w:t>
            </w:r>
          </w:p>
        </w:tc>
        <w:tc>
          <w:tcPr>
            <w:tcW w:w="0" w:type="auto"/>
            <w:tcBorders>
              <w:top w:val="single" w:sz="2" w:space="0" w:color="ABCAE8"/>
              <w:left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1</w:t>
            </w:r>
          </w:p>
        </w:tc>
        <w:tc>
          <w:tcPr>
            <w:tcW w:w="1687" w:type="dxa"/>
            <w:tcBorders>
              <w:top w:val="single" w:sz="2" w:space="0" w:color="ABCAE8"/>
              <w:left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2</w:t>
            </w:r>
          </w:p>
        </w:tc>
      </w:tr>
      <w:tr w:rsidR="00F92464" w:rsidRPr="00415D49" w:rsidTr="00F92464">
        <w:trPr>
          <w:trHeight w:val="911"/>
        </w:trPr>
        <w:tc>
          <w:tcPr>
            <w:tcW w:w="2169" w:type="dxa"/>
            <w:tcBorders>
              <w:top w:val="single" w:sz="2" w:space="0" w:color="ABCAE8"/>
              <w:left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Общеинтел-лектуальное</w:t>
            </w:r>
          </w:p>
        </w:tc>
        <w:tc>
          <w:tcPr>
            <w:tcW w:w="0" w:type="auto"/>
            <w:tcBorders>
              <w:top w:val="single" w:sz="2" w:space="0" w:color="ABCAE8"/>
              <w:left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«Буду настоящим читателем»</w:t>
            </w:r>
          </w:p>
        </w:tc>
        <w:tc>
          <w:tcPr>
            <w:tcW w:w="0" w:type="auto"/>
            <w:tcBorders>
              <w:top w:val="single" w:sz="2" w:space="0" w:color="ABCAE8"/>
              <w:left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1</w:t>
            </w:r>
          </w:p>
        </w:tc>
        <w:tc>
          <w:tcPr>
            <w:tcW w:w="1687" w:type="dxa"/>
            <w:tcBorders>
              <w:top w:val="single" w:sz="2" w:space="0" w:color="ABCAE8"/>
              <w:left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2</w:t>
            </w:r>
          </w:p>
        </w:tc>
      </w:tr>
      <w:tr w:rsidR="00F92464" w:rsidRPr="00415D49" w:rsidTr="00F92464">
        <w:tc>
          <w:tcPr>
            <w:tcW w:w="2169" w:type="dxa"/>
            <w:vMerge w:val="restart"/>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Общекультурное</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Занимательное краеведение</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1</w:t>
            </w:r>
          </w:p>
        </w:tc>
        <w:tc>
          <w:tcPr>
            <w:tcW w:w="1687"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2</w:t>
            </w:r>
          </w:p>
        </w:tc>
      </w:tr>
      <w:tr w:rsidR="00F92464" w:rsidRPr="00415D49" w:rsidTr="00F92464">
        <w:tc>
          <w:tcPr>
            <w:tcW w:w="2169" w:type="dxa"/>
            <w:vMerge/>
            <w:tcBorders>
              <w:top w:val="single" w:sz="2" w:space="0" w:color="ABCAE8"/>
              <w:left w:val="single" w:sz="6" w:space="0" w:color="ABCAE8"/>
              <w:bottom w:val="single" w:sz="6" w:space="0" w:color="ABCAE8"/>
              <w:right w:val="single" w:sz="6" w:space="0" w:color="ABCAE8"/>
            </w:tcBorders>
            <w:vAlign w:val="center"/>
            <w:hideMark/>
          </w:tcPr>
          <w:p w:rsidR="00F92464" w:rsidRPr="00415D49" w:rsidRDefault="00F92464" w:rsidP="00F92464">
            <w:pPr>
              <w:spacing w:after="0" w:line="240" w:lineRule="auto"/>
              <w:rPr>
                <w:rFonts w:ascii="Tahoma" w:eastAsia="Times New Roman" w:hAnsi="Tahoma" w:cs="Tahoma"/>
                <w:color w:val="000000"/>
                <w:sz w:val="28"/>
                <w:szCs w:val="28"/>
                <w:lang w:eastAsia="ru-RU"/>
              </w:rPr>
            </w:pP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Умелые руки</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1</w:t>
            </w:r>
          </w:p>
        </w:tc>
        <w:tc>
          <w:tcPr>
            <w:tcW w:w="1687"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2</w:t>
            </w:r>
          </w:p>
        </w:tc>
      </w:tr>
      <w:tr w:rsidR="00F92464" w:rsidRPr="00415D49" w:rsidTr="00F92464">
        <w:tc>
          <w:tcPr>
            <w:tcW w:w="2169" w:type="dxa"/>
            <w:vMerge w:val="restart"/>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lastRenderedPageBreak/>
              <w:t>Социальное</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Большие права маленького человека</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1</w:t>
            </w:r>
          </w:p>
        </w:tc>
        <w:tc>
          <w:tcPr>
            <w:tcW w:w="1687"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2</w:t>
            </w:r>
          </w:p>
        </w:tc>
      </w:tr>
      <w:tr w:rsidR="00F92464" w:rsidRPr="00415D49" w:rsidTr="00F92464">
        <w:tc>
          <w:tcPr>
            <w:tcW w:w="2169" w:type="dxa"/>
            <w:vMerge/>
            <w:tcBorders>
              <w:top w:val="single" w:sz="2" w:space="0" w:color="ABCAE8"/>
              <w:left w:val="single" w:sz="6" w:space="0" w:color="ABCAE8"/>
              <w:bottom w:val="single" w:sz="6" w:space="0" w:color="ABCAE8"/>
              <w:right w:val="single" w:sz="6" w:space="0" w:color="ABCAE8"/>
            </w:tcBorders>
            <w:vAlign w:val="center"/>
            <w:hideMark/>
          </w:tcPr>
          <w:p w:rsidR="00F92464" w:rsidRPr="00415D49" w:rsidRDefault="00F92464" w:rsidP="00F92464">
            <w:pPr>
              <w:spacing w:after="0" w:line="240" w:lineRule="auto"/>
              <w:rPr>
                <w:rFonts w:ascii="Tahoma" w:eastAsia="Times New Roman" w:hAnsi="Tahoma" w:cs="Tahoma"/>
                <w:color w:val="000000"/>
                <w:sz w:val="28"/>
                <w:szCs w:val="28"/>
                <w:lang w:eastAsia="ru-RU"/>
              </w:rPr>
            </w:pP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Введение в мир профессий</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1</w:t>
            </w:r>
          </w:p>
        </w:tc>
        <w:tc>
          <w:tcPr>
            <w:tcW w:w="1687"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2</w:t>
            </w:r>
          </w:p>
        </w:tc>
      </w:tr>
      <w:tr w:rsidR="00F92464" w:rsidRPr="00415D49" w:rsidTr="00F92464">
        <w:tc>
          <w:tcPr>
            <w:tcW w:w="6425" w:type="dxa"/>
            <w:gridSpan w:val="2"/>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Итого:</w:t>
            </w:r>
          </w:p>
        </w:tc>
        <w:tc>
          <w:tcPr>
            <w:tcW w:w="0" w:type="auto"/>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9</w:t>
            </w:r>
          </w:p>
        </w:tc>
        <w:tc>
          <w:tcPr>
            <w:tcW w:w="1687" w:type="dxa"/>
            <w:tcBorders>
              <w:top w:val="single" w:sz="2" w:space="0" w:color="ABCAE8"/>
              <w:left w:val="single" w:sz="6" w:space="0" w:color="ABCAE8"/>
              <w:bottom w:val="single" w:sz="6" w:space="0" w:color="ABCAE8"/>
              <w:right w:val="single" w:sz="6" w:space="0" w:color="ABCAE8"/>
            </w:tcBorders>
            <w:tcMar>
              <w:top w:w="60" w:type="dxa"/>
              <w:left w:w="60" w:type="dxa"/>
              <w:bottom w:w="75" w:type="dxa"/>
              <w:right w:w="60" w:type="dxa"/>
            </w:tcMar>
            <w:hideMark/>
          </w:tcPr>
          <w:p w:rsidR="00F92464" w:rsidRPr="00415D49" w:rsidRDefault="00F92464" w:rsidP="00F92464">
            <w:pPr>
              <w:spacing w:before="192" w:after="192" w:line="232" w:lineRule="atLeast"/>
              <w:ind w:left="60" w:right="60"/>
              <w:jc w:val="both"/>
              <w:rPr>
                <w:rFonts w:ascii="Tahoma" w:eastAsia="Times New Roman" w:hAnsi="Tahoma" w:cs="Tahoma"/>
                <w:color w:val="000000"/>
                <w:sz w:val="28"/>
                <w:szCs w:val="28"/>
                <w:lang w:eastAsia="ru-RU"/>
              </w:rPr>
            </w:pPr>
            <w:r w:rsidRPr="00415D49">
              <w:rPr>
                <w:rFonts w:ascii="Tahoma" w:eastAsia="Times New Roman" w:hAnsi="Tahoma" w:cs="Tahoma"/>
                <w:color w:val="000000"/>
                <w:sz w:val="28"/>
                <w:szCs w:val="28"/>
                <w:lang w:eastAsia="ru-RU"/>
              </w:rPr>
              <w:t>21</w:t>
            </w:r>
          </w:p>
        </w:tc>
      </w:tr>
    </w:tbl>
    <w:p w:rsidR="00F92464" w:rsidRPr="00415D49" w:rsidRDefault="00F92464" w:rsidP="00F92464">
      <w:pPr>
        <w:spacing w:after="0" w:line="240" w:lineRule="auto"/>
        <w:jc w:val="center"/>
        <w:rPr>
          <w:rFonts w:ascii="Times New Roman" w:eastAsia="Times New Roman" w:hAnsi="Times New Roman" w:cs="Times New Roman"/>
          <w:i/>
          <w:sz w:val="28"/>
          <w:szCs w:val="28"/>
          <w:lang w:eastAsia="ru-RU"/>
        </w:rPr>
      </w:pP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25196F" w:rsidRDefault="0025196F" w:rsidP="00F92464">
      <w:pPr>
        <w:spacing w:after="0" w:line="240" w:lineRule="auto"/>
        <w:jc w:val="right"/>
        <w:rPr>
          <w:rFonts w:hAnsi="Times New Roman"/>
          <w:b/>
          <w:sz w:val="28"/>
          <w:szCs w:val="28"/>
          <w:lang w:eastAsia="ru-RU"/>
        </w:rPr>
      </w:pPr>
    </w:p>
    <w:p w:rsidR="001629E2" w:rsidRDefault="001629E2" w:rsidP="00F92464">
      <w:pPr>
        <w:spacing w:after="0" w:line="240" w:lineRule="auto"/>
        <w:jc w:val="right"/>
        <w:rPr>
          <w:rFonts w:hAnsi="Times New Roman"/>
          <w:b/>
          <w:sz w:val="28"/>
          <w:szCs w:val="28"/>
          <w:lang w:eastAsia="ru-RU"/>
        </w:rPr>
      </w:pPr>
    </w:p>
    <w:p w:rsidR="001629E2" w:rsidRDefault="001629E2" w:rsidP="00F92464">
      <w:pPr>
        <w:spacing w:after="0" w:line="240" w:lineRule="auto"/>
        <w:jc w:val="right"/>
        <w:rPr>
          <w:rFonts w:hAnsi="Times New Roman"/>
          <w:b/>
          <w:sz w:val="28"/>
          <w:szCs w:val="28"/>
          <w:lang w:eastAsia="ru-RU"/>
        </w:rPr>
      </w:pPr>
    </w:p>
    <w:p w:rsidR="001629E2" w:rsidRDefault="001629E2" w:rsidP="00F92464">
      <w:pPr>
        <w:spacing w:after="0" w:line="240" w:lineRule="auto"/>
        <w:jc w:val="right"/>
        <w:rPr>
          <w:rFonts w:hAnsi="Times New Roman"/>
          <w:b/>
          <w:sz w:val="28"/>
          <w:szCs w:val="28"/>
          <w:lang w:eastAsia="ru-RU"/>
        </w:rPr>
      </w:pPr>
    </w:p>
    <w:p w:rsidR="001629E2" w:rsidRDefault="001629E2" w:rsidP="00F92464">
      <w:pPr>
        <w:spacing w:after="0" w:line="240" w:lineRule="auto"/>
        <w:jc w:val="right"/>
        <w:rPr>
          <w:rFonts w:hAnsi="Times New Roman"/>
          <w:b/>
          <w:sz w:val="28"/>
          <w:szCs w:val="28"/>
          <w:lang w:eastAsia="ru-RU"/>
        </w:rPr>
      </w:pPr>
    </w:p>
    <w:p w:rsidR="001629E2" w:rsidRDefault="001629E2" w:rsidP="00F92464">
      <w:pPr>
        <w:spacing w:after="0" w:line="240" w:lineRule="auto"/>
        <w:jc w:val="right"/>
        <w:rPr>
          <w:rFonts w:hAnsi="Times New Roman"/>
          <w:b/>
          <w:sz w:val="28"/>
          <w:szCs w:val="28"/>
          <w:lang w:eastAsia="ru-RU"/>
        </w:rPr>
      </w:pPr>
    </w:p>
    <w:p w:rsidR="001629E2" w:rsidRDefault="001629E2" w:rsidP="00F92464">
      <w:pPr>
        <w:spacing w:after="0" w:line="240" w:lineRule="auto"/>
        <w:jc w:val="right"/>
        <w:rPr>
          <w:rFonts w:hAnsi="Times New Roman"/>
          <w:b/>
          <w:sz w:val="28"/>
          <w:szCs w:val="28"/>
          <w:lang w:eastAsia="ru-RU"/>
        </w:rPr>
      </w:pPr>
    </w:p>
    <w:p w:rsidR="001629E2" w:rsidRDefault="001629E2" w:rsidP="00F92464">
      <w:pPr>
        <w:spacing w:after="0" w:line="240" w:lineRule="auto"/>
        <w:jc w:val="right"/>
        <w:rPr>
          <w:rFonts w:hAnsi="Times New Roman"/>
          <w:b/>
          <w:sz w:val="28"/>
          <w:szCs w:val="28"/>
          <w:lang w:eastAsia="ru-RU"/>
        </w:rPr>
      </w:pP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92464" w:rsidRPr="00415D49" w:rsidRDefault="00F92464" w:rsidP="00F924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92464" w:rsidRPr="00415D49" w:rsidRDefault="00F92464" w:rsidP="00F924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7C7D85" w:rsidRDefault="007C7D85" w:rsidP="00F92464">
      <w:pPr>
        <w:autoSpaceDE w:val="0"/>
        <w:autoSpaceDN w:val="0"/>
        <w:adjustRightInd w:val="0"/>
        <w:spacing w:after="0" w:line="240" w:lineRule="auto"/>
        <w:ind w:firstLine="539"/>
        <w:jc w:val="both"/>
        <w:rPr>
          <w:rFonts w:ascii="Times New Roman" w:eastAsia="Times New Roman" w:hAnsi="Times New Roman" w:cs="Times New Roman"/>
          <w:b/>
          <w:sz w:val="28"/>
          <w:szCs w:val="28"/>
          <w:lang w:eastAsia="ru-RU"/>
        </w:rPr>
      </w:pP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 xml:space="preserve">Финансово-экономические условия организации внеурочной деятельности. </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1. Финансово-экономические условия реализации образовательной программы </w:t>
      </w:r>
      <w:r w:rsidRPr="00415D49">
        <w:rPr>
          <w:rFonts w:ascii="Times New Roman" w:eastAsia="Times New Roman" w:hAnsi="Times New Roman" w:cs="Times New Roman"/>
          <w:sz w:val="28"/>
          <w:szCs w:val="28"/>
          <w:lang w:eastAsia="ru-RU"/>
        </w:rPr>
        <w:br/>
        <w:t>в соответствии с ФГОС обеспечивают реализацию образовательной программы, в том числе в части внеурочной деятельности.</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2. При расчете нормативов финансового обеспечения реализации образовательных услуг образовательной организацией в соответствии с ФГОС в норматив включены затраты рабочего времени педагогических работников образовательной организации на внеурочную деятельность.</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3. Фонд оплаты труда педагогических работников образовательной организации  на внеурочную деятельность формируется из учета финансирования, установленного технологическим регламентом на оказание образовательных  услуг по реализации образовательной программы начального общего и основного общего образования </w:t>
      </w:r>
      <w:r w:rsidRPr="00415D49">
        <w:rPr>
          <w:rFonts w:ascii="Times New Roman" w:eastAsia="Times New Roman" w:hAnsi="Times New Roman" w:cs="Times New Roman"/>
          <w:sz w:val="28"/>
          <w:szCs w:val="28"/>
          <w:lang w:eastAsia="ru-RU"/>
        </w:rPr>
        <w:br/>
        <w:t>в соответствии с ФГОС.</w:t>
      </w:r>
    </w:p>
    <w:p w:rsidR="00F92464" w:rsidRPr="00415D49" w:rsidRDefault="00F92464" w:rsidP="00F9246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4. Нагрузка педагогических работников, ведущих занятия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внеурочной деятельности, устанавливается с учетом всех коэффициентов конкретного педагогического работника.</w:t>
      </w:r>
    </w:p>
    <w:p w:rsidR="00F92464" w:rsidRPr="00415D49" w:rsidRDefault="00F92464" w:rsidP="00F92464">
      <w:pPr>
        <w:keepNext/>
        <w:spacing w:after="0" w:line="240" w:lineRule="auto"/>
        <w:jc w:val="center"/>
        <w:outlineLvl w:val="0"/>
        <w:rPr>
          <w:rFonts w:ascii="Times New Roman" w:eastAsia="Times New Roman" w:hAnsi="Times New Roman" w:cs="Times New Roman"/>
          <w:b/>
          <w:sz w:val="28"/>
          <w:szCs w:val="28"/>
        </w:rPr>
      </w:pPr>
    </w:p>
    <w:p w:rsidR="00F92464" w:rsidRPr="00415D49" w:rsidRDefault="00F92464" w:rsidP="00F92464">
      <w:pPr>
        <w:keepNext/>
        <w:spacing w:after="0" w:line="240" w:lineRule="auto"/>
        <w:jc w:val="center"/>
        <w:outlineLvl w:val="0"/>
        <w:rPr>
          <w:rFonts w:ascii="Times New Roman" w:eastAsia="Times New Roman" w:hAnsi="Times New Roman" w:cs="Times New Roman"/>
          <w:b/>
          <w:sz w:val="28"/>
          <w:szCs w:val="28"/>
        </w:rPr>
      </w:pPr>
    </w:p>
    <w:p w:rsidR="0028435D" w:rsidRPr="00415D49" w:rsidRDefault="004A55CD" w:rsidP="000C383F">
      <w:pPr>
        <w:pStyle w:val="a6"/>
        <w:numPr>
          <w:ilvl w:val="1"/>
          <w:numId w:val="241"/>
        </w:numPr>
      </w:pPr>
      <w:bookmarkStart w:id="56" w:name="_Toc391039724"/>
      <w:r w:rsidRPr="00415D49">
        <w:t>Система условий реализации ООП НОО</w:t>
      </w:r>
      <w:bookmarkEnd w:id="56"/>
    </w:p>
    <w:p w:rsidR="005571E0" w:rsidRPr="00415D49" w:rsidRDefault="005571E0" w:rsidP="008F19B8">
      <w:pPr>
        <w:spacing w:after="0"/>
        <w:rPr>
          <w:rFonts w:ascii="Times New Roman" w:hAnsi="Times New Roman" w:cs="Times New Roman"/>
          <w:sz w:val="28"/>
          <w:szCs w:val="28"/>
          <w:lang w:eastAsia="ru-RU"/>
        </w:rPr>
      </w:pPr>
      <w:r w:rsidRPr="00415D49">
        <w:rPr>
          <w:rFonts w:ascii="Times New Roman" w:hAnsi="Times New Roman" w:cs="Times New Roman"/>
          <w:sz w:val="28"/>
          <w:szCs w:val="28"/>
          <w:lang w:eastAsia="ru-RU"/>
        </w:rPr>
        <w:t>Система условий реализации ООП в соответствии с требованиями стандарта</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Система условий должна учитывать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Система условий содержит: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w:t>
      </w:r>
      <w:r w:rsidRPr="00415D49">
        <w:rPr>
          <w:rFonts w:ascii="Times New Roman" w:hAnsi="Times New Roman" w:cs="Times New Roman"/>
          <w:sz w:val="28"/>
          <w:szCs w:val="28"/>
          <w:lang w:eastAsia="ru-RU"/>
        </w:rPr>
        <w:tab/>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w:t>
      </w:r>
      <w:r w:rsidRPr="00415D49">
        <w:rPr>
          <w:rFonts w:ascii="Times New Roman" w:hAnsi="Times New Roman" w:cs="Times New Roman"/>
          <w:sz w:val="28"/>
          <w:szCs w:val="28"/>
          <w:lang w:eastAsia="ru-RU"/>
        </w:rPr>
        <w:tab/>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w:t>
      </w:r>
      <w:r w:rsidRPr="00415D49">
        <w:rPr>
          <w:rFonts w:ascii="Times New Roman" w:hAnsi="Times New Roman" w:cs="Times New Roman"/>
          <w:sz w:val="28"/>
          <w:szCs w:val="28"/>
          <w:lang w:eastAsia="ru-RU"/>
        </w:rPr>
        <w:tab/>
        <w:t xml:space="preserve">механизмы достижения целевых ориентиров в системе условий;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w:t>
      </w:r>
      <w:r w:rsidRPr="00415D49">
        <w:rPr>
          <w:rFonts w:ascii="Times New Roman" w:hAnsi="Times New Roman" w:cs="Times New Roman"/>
          <w:sz w:val="28"/>
          <w:szCs w:val="28"/>
          <w:lang w:eastAsia="ru-RU"/>
        </w:rPr>
        <w:tab/>
        <w:t xml:space="preserve">сетевой график (дорожную карту) по формированию необходимой системы условий;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w:t>
      </w:r>
      <w:r w:rsidRPr="00415D49">
        <w:rPr>
          <w:rFonts w:ascii="Times New Roman" w:hAnsi="Times New Roman" w:cs="Times New Roman"/>
          <w:sz w:val="28"/>
          <w:szCs w:val="28"/>
          <w:lang w:eastAsia="ru-RU"/>
        </w:rPr>
        <w:tab/>
        <w:t xml:space="preserve">контроль за состоянием системы условий.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В целях обеспечения реализации основной образовательной программы начального общего образования школа для участников образовательного процесса будет  создавать условия, обеспечивающие возможность:</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w:t>
      </w:r>
      <w:r w:rsidRPr="00415D49">
        <w:rPr>
          <w:rFonts w:ascii="Times New Roman" w:hAnsi="Times New Roman" w:cs="Times New Roman"/>
          <w:sz w:val="28"/>
          <w:szCs w:val="28"/>
          <w:lang w:eastAsia="ru-RU"/>
        </w:rPr>
        <w:lastRenderedPageBreak/>
        <w:t>социальной среды, а также в формировании и реализации индивидуальных образовательных маршрутов обучающихся;</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использования в образовательном процессе современных образовательных технологий деятельностного типа;</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эффективной самостоятельной работы обучающихся при поддержке педагогических работников;</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Интегративным результатом реализации указанных требований должно быть создание комфортной развивающей образовательной среды:</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гарантирующей охрану и укрепление физического, психологического и социального здоровья  обучающихся;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комфортной  по отношению к обучающимся  и педагогическим работникам.</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Психолого-педагогические условия реализации основной образовательной программы начального общего образования должны обеспечивать: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ФГОС НОО выдвигает следующие требования к кадровым условиям реализации основной образовательной программы начального общего образования включают:</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укомплектованность образовательного учреждения педагогическими, руководящими и иными работниками;</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уровень квалификации педагогических и иных работников образовательного учреждения;</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непрерывность профессионального развития педагогических работников образовательного учреждения.</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Образовательное учреждение, реализующее программы начального общего образования должно быть укомплектовано квалифицированными кадрами.</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lastRenderedPageBreak/>
        <w:t>Уровень квалификации работников образовательного учреждения, реализующего основную образовательную программу начального общего образования,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 - также  квалификационной категории.</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 xml:space="preserve">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 должна обеспечиваться освоением работниками образовательного учреждения дополнительных профессиональных образовательных программ  в объеме не менее 72 часов, не реже чем каждые пять лет в образовательных учреждениях, имеющих лицензию на право ведения данного вида образовательной деятельности. </w:t>
      </w:r>
    </w:p>
    <w:p w:rsidR="005571E0" w:rsidRPr="00415D49" w:rsidRDefault="005571E0" w:rsidP="006825D4">
      <w:pPr>
        <w:spacing w:after="0"/>
        <w:jc w:val="both"/>
        <w:rPr>
          <w:rFonts w:ascii="Times New Roman" w:hAnsi="Times New Roman" w:cs="Times New Roman"/>
          <w:sz w:val="28"/>
          <w:szCs w:val="28"/>
          <w:lang w:eastAsia="ru-RU"/>
        </w:rPr>
      </w:pPr>
      <w:r w:rsidRPr="00415D49">
        <w:rPr>
          <w:rFonts w:ascii="Times New Roman" w:hAnsi="Times New Roman" w:cs="Times New Roman"/>
          <w:sz w:val="28"/>
          <w:szCs w:val="28"/>
          <w:lang w:eastAsia="ru-RU"/>
        </w:rPr>
        <w:t>В системе образования должны быть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051953" w:rsidRPr="00415D49" w:rsidRDefault="00051953" w:rsidP="006825D4">
      <w:pPr>
        <w:spacing w:after="0"/>
        <w:jc w:val="both"/>
        <w:rPr>
          <w:rFonts w:ascii="Times New Roman" w:hAnsi="Times New Roman" w:cs="Times New Roman"/>
          <w:sz w:val="28"/>
          <w:szCs w:val="28"/>
          <w:lang w:eastAsia="ru-RU"/>
        </w:rPr>
      </w:pPr>
    </w:p>
    <w:p w:rsidR="003A3A8F" w:rsidRPr="00415D49" w:rsidRDefault="003F3195" w:rsidP="003A3A8F">
      <w:pPr>
        <w:spacing w:after="0"/>
        <w:ind w:firstLine="360"/>
        <w:jc w:val="both"/>
        <w:rPr>
          <w:rFonts w:ascii="Times New Roman" w:eastAsia="Times New Roman" w:hAnsi="Times New Roman" w:cs="Times New Roman"/>
          <w:sz w:val="28"/>
          <w:szCs w:val="28"/>
          <w:lang w:eastAsia="ru-RU"/>
        </w:rPr>
      </w:pPr>
      <w:r w:rsidRPr="00415D49">
        <w:rPr>
          <w:rStyle w:val="submenu-table"/>
          <w:rFonts w:ascii="Times New Roman" w:hAnsi="Times New Roman" w:cs="Times New Roman"/>
          <w:b/>
          <w:bCs/>
          <w:sz w:val="28"/>
          <w:szCs w:val="28"/>
        </w:rPr>
        <w:t xml:space="preserve">3.3.1 </w:t>
      </w:r>
      <w:r w:rsidR="003A3A8F" w:rsidRPr="00415D49">
        <w:rPr>
          <w:rStyle w:val="submenu-table"/>
          <w:rFonts w:ascii="Times New Roman" w:hAnsi="Times New Roman" w:cs="Times New Roman"/>
          <w:b/>
          <w:bCs/>
          <w:i/>
          <w:sz w:val="28"/>
          <w:szCs w:val="28"/>
        </w:rPr>
        <w:t>Кадровые условия обеспечения реализации основной образовательной программы начального общего образования</w:t>
      </w:r>
    </w:p>
    <w:p w:rsidR="00EC12A9" w:rsidRPr="00415D49" w:rsidRDefault="00EC12A9" w:rsidP="00EC12A9">
      <w:pPr>
        <w:spacing w:after="0"/>
        <w:ind w:firstLine="708"/>
        <w:jc w:val="both"/>
        <w:rPr>
          <w:rFonts w:ascii="Times New Roman" w:eastAsia="Calibri" w:hAnsi="Times New Roman" w:cs="Times New Roman"/>
          <w:sz w:val="28"/>
          <w:szCs w:val="28"/>
        </w:rPr>
      </w:pPr>
      <w:r w:rsidRPr="00415D49">
        <w:rPr>
          <w:rFonts w:ascii="Times New Roman" w:eastAsia="Calibri" w:hAnsi="Times New Roman" w:cs="Times New Roman"/>
          <w:sz w:val="28"/>
          <w:szCs w:val="28"/>
        </w:rPr>
        <w:t>Кадровый состав учителей характеризуется высоким профессиональным уровн</w:t>
      </w:r>
      <w:r w:rsidR="003F50F1" w:rsidRPr="00415D49">
        <w:rPr>
          <w:rFonts w:ascii="Times New Roman" w:eastAsia="Calibri" w:hAnsi="Times New Roman" w:cs="Times New Roman"/>
          <w:sz w:val="28"/>
          <w:szCs w:val="28"/>
        </w:rPr>
        <w:t>ем. В начальной школе</w:t>
      </w:r>
      <w:r w:rsidR="005E35CE" w:rsidRPr="00415D49">
        <w:rPr>
          <w:rFonts w:ascii="Times New Roman" w:eastAsia="Calibri" w:hAnsi="Times New Roman" w:cs="Times New Roman"/>
          <w:sz w:val="28"/>
          <w:szCs w:val="28"/>
        </w:rPr>
        <w:t xml:space="preserve"> работает 12</w:t>
      </w:r>
      <w:r w:rsidRPr="00415D49">
        <w:rPr>
          <w:rFonts w:ascii="Times New Roman" w:eastAsia="Calibri" w:hAnsi="Times New Roman" w:cs="Times New Roman"/>
          <w:sz w:val="28"/>
          <w:szCs w:val="28"/>
        </w:rPr>
        <w:t xml:space="preserve">учителей начальных классов, </w:t>
      </w:r>
      <w:r w:rsidR="00846011" w:rsidRPr="00415D49">
        <w:rPr>
          <w:rFonts w:ascii="Times New Roman" w:eastAsia="Calibri" w:hAnsi="Times New Roman" w:cs="Times New Roman"/>
          <w:sz w:val="28"/>
          <w:szCs w:val="28"/>
        </w:rPr>
        <w:t xml:space="preserve">8 </w:t>
      </w:r>
      <w:r w:rsidRPr="00415D49">
        <w:rPr>
          <w:rFonts w:ascii="Times New Roman" w:eastAsia="Calibri" w:hAnsi="Times New Roman" w:cs="Times New Roman"/>
          <w:sz w:val="28"/>
          <w:szCs w:val="28"/>
        </w:rPr>
        <w:t>учител</w:t>
      </w:r>
      <w:r w:rsidR="004E0BE4" w:rsidRPr="00415D49">
        <w:rPr>
          <w:rFonts w:ascii="Times New Roman" w:eastAsia="Calibri" w:hAnsi="Times New Roman" w:cs="Times New Roman"/>
          <w:sz w:val="28"/>
          <w:szCs w:val="28"/>
        </w:rPr>
        <w:t>ей</w:t>
      </w:r>
      <w:r w:rsidRPr="00415D49">
        <w:rPr>
          <w:rFonts w:ascii="Times New Roman" w:eastAsia="Calibri" w:hAnsi="Times New Roman" w:cs="Times New Roman"/>
          <w:sz w:val="28"/>
          <w:szCs w:val="28"/>
        </w:rPr>
        <w:t>-предметник</w:t>
      </w:r>
      <w:r w:rsidR="004E0BE4" w:rsidRPr="00415D49">
        <w:rPr>
          <w:rFonts w:ascii="Times New Roman" w:eastAsia="Calibri" w:hAnsi="Times New Roman" w:cs="Times New Roman"/>
          <w:sz w:val="28"/>
          <w:szCs w:val="28"/>
        </w:rPr>
        <w:t>ов</w:t>
      </w:r>
      <w:r w:rsidR="003F50F1" w:rsidRPr="00415D49">
        <w:rPr>
          <w:rFonts w:ascii="Times New Roman" w:eastAsia="Calibri" w:hAnsi="Times New Roman" w:cs="Times New Roman"/>
          <w:sz w:val="28"/>
          <w:szCs w:val="28"/>
        </w:rPr>
        <w:t xml:space="preserve"> (</w:t>
      </w:r>
      <w:r w:rsidRPr="00415D49">
        <w:rPr>
          <w:rFonts w:ascii="Times New Roman" w:eastAsia="Calibri" w:hAnsi="Times New Roman" w:cs="Times New Roman"/>
          <w:sz w:val="28"/>
          <w:szCs w:val="28"/>
        </w:rPr>
        <w:t xml:space="preserve"> физкультура</w:t>
      </w:r>
      <w:r w:rsidR="004E0BE4" w:rsidRPr="00415D49">
        <w:rPr>
          <w:rFonts w:ascii="Times New Roman" w:eastAsia="Calibri" w:hAnsi="Times New Roman" w:cs="Times New Roman"/>
          <w:sz w:val="28"/>
          <w:szCs w:val="28"/>
        </w:rPr>
        <w:t>, иностранный язык</w:t>
      </w:r>
      <w:r w:rsidR="00846011" w:rsidRPr="00415D49">
        <w:rPr>
          <w:rFonts w:ascii="Times New Roman" w:eastAsia="Calibri" w:hAnsi="Times New Roman" w:cs="Times New Roman"/>
          <w:sz w:val="28"/>
          <w:szCs w:val="28"/>
        </w:rPr>
        <w:t>),всего 21</w:t>
      </w:r>
      <w:r w:rsidR="000D329E" w:rsidRPr="00415D49">
        <w:rPr>
          <w:rFonts w:ascii="Times New Roman" w:eastAsia="Calibri" w:hAnsi="Times New Roman" w:cs="Times New Roman"/>
          <w:sz w:val="28"/>
          <w:szCs w:val="28"/>
        </w:rPr>
        <w:t xml:space="preserve"> человек.</w:t>
      </w:r>
      <w:r w:rsidRPr="00415D49">
        <w:rPr>
          <w:rFonts w:ascii="Times New Roman" w:eastAsia="Calibri" w:hAnsi="Times New Roman" w:cs="Times New Roman"/>
          <w:sz w:val="28"/>
          <w:szCs w:val="28"/>
        </w:rPr>
        <w:t xml:space="preserve"> Высшее педагогическое образование имеют </w:t>
      </w:r>
      <w:r w:rsidR="00B14C2F" w:rsidRPr="00415D49">
        <w:rPr>
          <w:rFonts w:ascii="Times New Roman" w:eastAsia="Calibri" w:hAnsi="Times New Roman" w:cs="Times New Roman"/>
          <w:sz w:val="28"/>
          <w:szCs w:val="28"/>
        </w:rPr>
        <w:t>15</w:t>
      </w:r>
      <w:r w:rsidRPr="00415D49">
        <w:rPr>
          <w:rFonts w:ascii="Times New Roman" w:eastAsia="Calibri" w:hAnsi="Times New Roman" w:cs="Times New Roman"/>
          <w:sz w:val="28"/>
          <w:szCs w:val="28"/>
        </w:rPr>
        <w:t>человек</w:t>
      </w:r>
      <w:r w:rsidR="000D329E" w:rsidRPr="00415D49">
        <w:rPr>
          <w:rFonts w:ascii="Times New Roman" w:eastAsia="Calibri" w:hAnsi="Times New Roman" w:cs="Times New Roman"/>
          <w:sz w:val="28"/>
          <w:szCs w:val="28"/>
        </w:rPr>
        <w:t xml:space="preserve">, </w:t>
      </w:r>
      <w:r w:rsidR="00800469" w:rsidRPr="00415D49">
        <w:rPr>
          <w:rFonts w:ascii="Times New Roman" w:eastAsia="Calibri" w:hAnsi="Times New Roman" w:cs="Times New Roman"/>
          <w:sz w:val="28"/>
          <w:szCs w:val="28"/>
        </w:rPr>
        <w:t>2</w:t>
      </w:r>
      <w:r w:rsidRPr="00415D49">
        <w:rPr>
          <w:rFonts w:ascii="Times New Roman" w:eastAsia="Calibri" w:hAnsi="Times New Roman" w:cs="Times New Roman"/>
          <w:sz w:val="28"/>
          <w:szCs w:val="28"/>
        </w:rPr>
        <w:t xml:space="preserve">- среднее специальное. Высшую </w:t>
      </w:r>
      <w:r w:rsidR="000D329E" w:rsidRPr="00415D49">
        <w:rPr>
          <w:rFonts w:ascii="Times New Roman" w:eastAsia="Calibri" w:hAnsi="Times New Roman" w:cs="Times New Roman"/>
          <w:sz w:val="28"/>
          <w:szCs w:val="28"/>
        </w:rPr>
        <w:t>квалификационную категорию име</w:t>
      </w:r>
      <w:r w:rsidR="00B14C2F" w:rsidRPr="00415D49">
        <w:rPr>
          <w:rFonts w:ascii="Times New Roman" w:eastAsia="Calibri" w:hAnsi="Times New Roman" w:cs="Times New Roman"/>
          <w:sz w:val="28"/>
          <w:szCs w:val="28"/>
        </w:rPr>
        <w:t>ют 2</w:t>
      </w:r>
      <w:r w:rsidR="000D329E" w:rsidRPr="00415D49">
        <w:rPr>
          <w:rFonts w:ascii="Times New Roman" w:eastAsia="Calibri" w:hAnsi="Times New Roman" w:cs="Times New Roman"/>
          <w:sz w:val="28"/>
          <w:szCs w:val="28"/>
        </w:rPr>
        <w:t>педагог</w:t>
      </w:r>
      <w:r w:rsidR="00CB7FB1" w:rsidRPr="00415D49">
        <w:rPr>
          <w:rFonts w:ascii="Times New Roman" w:eastAsia="Calibri" w:hAnsi="Times New Roman" w:cs="Times New Roman"/>
          <w:sz w:val="28"/>
          <w:szCs w:val="28"/>
        </w:rPr>
        <w:t xml:space="preserve">а </w:t>
      </w:r>
      <w:r w:rsidRPr="00415D49">
        <w:rPr>
          <w:rFonts w:ascii="Times New Roman" w:eastAsia="Calibri" w:hAnsi="Times New Roman" w:cs="Times New Roman"/>
          <w:sz w:val="28"/>
          <w:szCs w:val="28"/>
        </w:rPr>
        <w:t xml:space="preserve">, первую квалификационную категориюимеют </w:t>
      </w:r>
      <w:r w:rsidR="00B14C2F" w:rsidRPr="00415D49">
        <w:rPr>
          <w:rFonts w:ascii="Times New Roman" w:eastAsia="Calibri" w:hAnsi="Times New Roman" w:cs="Times New Roman"/>
          <w:sz w:val="28"/>
          <w:szCs w:val="28"/>
        </w:rPr>
        <w:t>11</w:t>
      </w:r>
      <w:r w:rsidR="00CB7FB1" w:rsidRPr="00415D49">
        <w:rPr>
          <w:rFonts w:ascii="Times New Roman" w:eastAsia="Calibri" w:hAnsi="Times New Roman" w:cs="Times New Roman"/>
          <w:sz w:val="28"/>
          <w:szCs w:val="28"/>
        </w:rPr>
        <w:t xml:space="preserve"> педагогов, </w:t>
      </w:r>
      <w:r w:rsidR="009B543C" w:rsidRPr="00415D49">
        <w:rPr>
          <w:rFonts w:ascii="Times New Roman" w:eastAsia="Calibri" w:hAnsi="Times New Roman" w:cs="Times New Roman"/>
          <w:sz w:val="28"/>
          <w:szCs w:val="28"/>
        </w:rPr>
        <w:t xml:space="preserve">5 </w:t>
      </w:r>
      <w:r w:rsidRPr="00415D49">
        <w:rPr>
          <w:rFonts w:ascii="Times New Roman" w:eastAsia="Calibri" w:hAnsi="Times New Roman" w:cs="Times New Roman"/>
          <w:sz w:val="28"/>
          <w:szCs w:val="28"/>
        </w:rPr>
        <w:t>педаг</w:t>
      </w:r>
      <w:r w:rsidR="00CB7FB1" w:rsidRPr="00415D49">
        <w:rPr>
          <w:rFonts w:ascii="Times New Roman" w:eastAsia="Calibri" w:hAnsi="Times New Roman" w:cs="Times New Roman"/>
          <w:sz w:val="28"/>
          <w:szCs w:val="28"/>
        </w:rPr>
        <w:t>о</w:t>
      </w:r>
      <w:r w:rsidR="00B14C2F" w:rsidRPr="00415D49">
        <w:rPr>
          <w:rFonts w:ascii="Times New Roman" w:eastAsia="Calibri" w:hAnsi="Times New Roman" w:cs="Times New Roman"/>
          <w:sz w:val="28"/>
          <w:szCs w:val="28"/>
        </w:rPr>
        <w:t>го</w:t>
      </w:r>
      <w:r w:rsidR="00CB7FB1" w:rsidRPr="00415D49">
        <w:rPr>
          <w:rFonts w:ascii="Times New Roman" w:eastAsia="Calibri" w:hAnsi="Times New Roman" w:cs="Times New Roman"/>
          <w:sz w:val="28"/>
          <w:szCs w:val="28"/>
        </w:rPr>
        <w:t xml:space="preserve">в </w:t>
      </w:r>
      <w:r w:rsidRPr="00415D49">
        <w:rPr>
          <w:rFonts w:ascii="Times New Roman" w:eastAsia="Calibri" w:hAnsi="Times New Roman" w:cs="Times New Roman"/>
          <w:sz w:val="28"/>
          <w:szCs w:val="28"/>
        </w:rPr>
        <w:t xml:space="preserve"> соо</w:t>
      </w:r>
      <w:r w:rsidR="009B543C" w:rsidRPr="00415D49">
        <w:rPr>
          <w:rFonts w:ascii="Times New Roman" w:eastAsia="Calibri" w:hAnsi="Times New Roman" w:cs="Times New Roman"/>
          <w:sz w:val="28"/>
          <w:szCs w:val="28"/>
        </w:rPr>
        <w:t>тв</w:t>
      </w:r>
      <w:r w:rsidR="00B14C2F" w:rsidRPr="00415D49">
        <w:rPr>
          <w:rFonts w:ascii="Times New Roman" w:eastAsia="Calibri" w:hAnsi="Times New Roman" w:cs="Times New Roman"/>
          <w:sz w:val="28"/>
          <w:szCs w:val="28"/>
        </w:rPr>
        <w:t>етствуют занимаемой должности, 3</w:t>
      </w:r>
      <w:r w:rsidR="009B543C" w:rsidRPr="00415D49">
        <w:rPr>
          <w:rFonts w:ascii="Times New Roman" w:eastAsia="Calibri" w:hAnsi="Times New Roman" w:cs="Times New Roman"/>
          <w:sz w:val="28"/>
          <w:szCs w:val="28"/>
        </w:rPr>
        <w:t xml:space="preserve"> педагога являются молодыми специалистами</w:t>
      </w:r>
    </w:p>
    <w:p w:rsidR="00F133F9" w:rsidRPr="00415D49" w:rsidRDefault="009B543C" w:rsidP="006525F3">
      <w:pPr>
        <w:pStyle w:val="a3"/>
        <w:numPr>
          <w:ilvl w:val="0"/>
          <w:numId w:val="336"/>
        </w:numPr>
        <w:spacing w:after="0"/>
        <w:jc w:val="both"/>
        <w:rPr>
          <w:rFonts w:ascii="Times New Roman" w:eastAsia="Calibri" w:hAnsi="Times New Roman" w:cs="Times New Roman"/>
          <w:sz w:val="28"/>
          <w:szCs w:val="28"/>
        </w:rPr>
      </w:pPr>
      <w:r w:rsidRPr="00415D49">
        <w:rPr>
          <w:rFonts w:ascii="Times New Roman" w:eastAsia="Calibri" w:hAnsi="Times New Roman" w:cs="Times New Roman"/>
          <w:sz w:val="28"/>
          <w:szCs w:val="28"/>
        </w:rPr>
        <w:t>10</w:t>
      </w:r>
      <w:r w:rsidR="00F133F9" w:rsidRPr="00415D49">
        <w:rPr>
          <w:rFonts w:ascii="Times New Roman" w:eastAsia="Calibri" w:hAnsi="Times New Roman" w:cs="Times New Roman"/>
          <w:sz w:val="28"/>
          <w:szCs w:val="28"/>
        </w:rPr>
        <w:t xml:space="preserve"> учителей начальн</w:t>
      </w:r>
      <w:r w:rsidR="00F96856" w:rsidRPr="00415D49">
        <w:rPr>
          <w:rFonts w:ascii="Times New Roman" w:eastAsia="Calibri" w:hAnsi="Times New Roman" w:cs="Times New Roman"/>
          <w:sz w:val="28"/>
          <w:szCs w:val="28"/>
        </w:rPr>
        <w:t>ой школы в период с 2011 по 2016</w:t>
      </w:r>
      <w:r w:rsidR="00F133F9" w:rsidRPr="00415D49">
        <w:rPr>
          <w:rFonts w:ascii="Times New Roman" w:eastAsia="Calibri" w:hAnsi="Times New Roman" w:cs="Times New Roman"/>
          <w:sz w:val="28"/>
          <w:szCs w:val="28"/>
        </w:rPr>
        <w:t xml:space="preserve"> годы прошла курсы повышения квалификации по ФГОС.</w:t>
      </w:r>
    </w:p>
    <w:p w:rsidR="003A3A8F" w:rsidRPr="00415D49" w:rsidRDefault="003A3A8F" w:rsidP="003A3A8F">
      <w:pPr>
        <w:spacing w:after="0"/>
        <w:ind w:firstLine="360"/>
        <w:jc w:val="both"/>
        <w:rPr>
          <w:rStyle w:val="submenu-table"/>
          <w:rFonts w:ascii="Times New Roman" w:hAnsi="Times New Roman" w:cs="Times New Roman"/>
          <w:b/>
          <w:bCs/>
          <w:sz w:val="28"/>
          <w:szCs w:val="28"/>
        </w:rPr>
      </w:pPr>
      <w:r w:rsidRPr="00415D49">
        <w:rPr>
          <w:rFonts w:ascii="Times New Roman" w:eastAsia="Times New Roman" w:hAnsi="Times New Roman" w:cs="Times New Roman"/>
          <w:b/>
          <w:sz w:val="28"/>
          <w:szCs w:val="28"/>
          <w:lang w:eastAsia="ru-RU"/>
        </w:rPr>
        <w:t>Материально-технические условия</w:t>
      </w:r>
      <w:r w:rsidRPr="00415D49">
        <w:rPr>
          <w:rStyle w:val="submenu-table"/>
          <w:rFonts w:ascii="Times New Roman" w:hAnsi="Times New Roman" w:cs="Times New Roman"/>
          <w:b/>
          <w:bCs/>
          <w:sz w:val="28"/>
          <w:szCs w:val="28"/>
        </w:rPr>
        <w:t xml:space="preserve"> обеспечения реализации основной образовательной программы начального общего образования</w:t>
      </w:r>
    </w:p>
    <w:p w:rsidR="00BC5CBB" w:rsidRPr="00415D49" w:rsidRDefault="00BC5CBB" w:rsidP="00BC5CBB">
      <w:pPr>
        <w:spacing w:after="0"/>
        <w:ind w:left="720"/>
        <w:contextualSpacing/>
        <w:jc w:val="center"/>
        <w:rPr>
          <w:rFonts w:ascii="Times New Roman" w:eastAsia="Times New Roman" w:hAnsi="Times New Roman" w:cs="Times New Roman"/>
          <w:color w:val="000000"/>
          <w:sz w:val="28"/>
          <w:szCs w:val="28"/>
          <w:lang w:eastAsia="ru-RU"/>
        </w:rPr>
      </w:pPr>
      <w:r w:rsidRPr="00415D49">
        <w:rPr>
          <w:rFonts w:ascii="Times New Roman" w:eastAsia="Times New Roman" w:hAnsi="Times New Roman" w:cs="Times New Roman"/>
          <w:b/>
          <w:color w:val="000000"/>
          <w:sz w:val="28"/>
          <w:szCs w:val="28"/>
          <w:lang w:eastAsia="ru-RU"/>
        </w:rPr>
        <w:t>Техническое  оснащение.</w:t>
      </w:r>
    </w:p>
    <w:p w:rsidR="00BC5CBB" w:rsidRPr="00415D49" w:rsidRDefault="00BC5CBB" w:rsidP="00BC5CBB">
      <w:pPr>
        <w:spacing w:after="0"/>
        <w:contextualSpacing/>
        <w:jc w:val="both"/>
        <w:rPr>
          <w:rFonts w:ascii="Times New Roman" w:eastAsia="Times New Roman" w:hAnsi="Times New Roman" w:cs="Times New Roman"/>
          <w:color w:val="000000"/>
          <w:sz w:val="28"/>
          <w:szCs w:val="28"/>
          <w:lang w:eastAsia="ru-RU"/>
        </w:rPr>
      </w:pPr>
      <w:r w:rsidRPr="00415D49">
        <w:rPr>
          <w:rFonts w:ascii="Times New Roman" w:eastAsia="Times New Roman" w:hAnsi="Times New Roman" w:cs="Times New Roman"/>
          <w:color w:val="000000"/>
          <w:sz w:val="28"/>
          <w:szCs w:val="28"/>
          <w:lang w:eastAsia="ru-RU"/>
        </w:rPr>
        <w:t xml:space="preserve">На сегодняшний день    кабинеты 2.5,1.7, 1.8, 1.9,1.11, 1.12, 1.13 </w:t>
      </w:r>
      <w:r w:rsidR="00B14C2F" w:rsidRPr="00415D49">
        <w:rPr>
          <w:rFonts w:ascii="Times New Roman" w:eastAsia="Times New Roman" w:hAnsi="Times New Roman" w:cs="Times New Roman"/>
          <w:color w:val="000000"/>
          <w:sz w:val="28"/>
          <w:szCs w:val="28"/>
          <w:lang w:eastAsia="ru-RU"/>
        </w:rPr>
        <w:t>,2,7</w:t>
      </w:r>
      <w:r w:rsidRPr="00415D49">
        <w:rPr>
          <w:rFonts w:ascii="Times New Roman" w:eastAsia="Times New Roman" w:hAnsi="Times New Roman" w:cs="Times New Roman"/>
          <w:color w:val="000000"/>
          <w:sz w:val="28"/>
          <w:szCs w:val="28"/>
          <w:lang w:eastAsia="ru-RU"/>
        </w:rPr>
        <w:t xml:space="preserve">оснащены  техническими средствами обучения: компьютеры\моноблоки,   интерактивные доски, мультимедиапроекторы,  принтеры, МФУ, конструкторы «Лего», датчики для проведения исследований, комплекты оборудования. </w:t>
      </w:r>
      <w:r w:rsidRPr="00415D49">
        <w:rPr>
          <w:rFonts w:ascii="Times New Roman" w:eastAsia="Times New Roman" w:hAnsi="Times New Roman" w:cs="Times New Roman"/>
          <w:bCs/>
          <w:color w:val="000000"/>
          <w:sz w:val="28"/>
          <w:szCs w:val="28"/>
          <w:lang w:eastAsia="ru-RU"/>
        </w:rPr>
        <w:t>Имеется выход в Интернет.</w:t>
      </w:r>
    </w:p>
    <w:p w:rsidR="00BC5CBB" w:rsidRPr="00415D49" w:rsidRDefault="00BC5CBB" w:rsidP="00BC5CBB">
      <w:pPr>
        <w:autoSpaceDE w:val="0"/>
        <w:autoSpaceDN w:val="0"/>
        <w:adjustRightInd w:val="0"/>
        <w:spacing w:after="0"/>
        <w:jc w:val="both"/>
        <w:rPr>
          <w:rFonts w:ascii="Times New Roman" w:eastAsia="Calibri" w:hAnsi="Times New Roman" w:cs="Times New Roman"/>
          <w:color w:val="000000"/>
          <w:sz w:val="28"/>
          <w:szCs w:val="28"/>
        </w:rPr>
      </w:pPr>
    </w:p>
    <w:p w:rsidR="00BC5CBB" w:rsidRPr="00415D49" w:rsidRDefault="007C7D85" w:rsidP="00BC5CBB">
      <w:pPr>
        <w:spacing w:after="0"/>
        <w:ind w:firstLine="540"/>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lastRenderedPageBreak/>
        <w:t>В МБОУСОШ№3</w:t>
      </w:r>
      <w:r w:rsidR="00BC5CBB" w:rsidRPr="00415D49">
        <w:rPr>
          <w:rFonts w:ascii="Times New Roman" w:eastAsia="Calibri" w:hAnsi="Times New Roman" w:cs="Times New Roman"/>
          <w:color w:val="1D1B11"/>
          <w:sz w:val="28"/>
          <w:szCs w:val="28"/>
        </w:rPr>
        <w:t xml:space="preserve">  имеются  все  необходимые  условия  для  эффективного  функционирования  и  дальнейшего  развития.   Школа  располагается  в  трехэтажном  здании,  где  предусмотрен  необходимый  объем  санитарно-гигиенических  условий.  .  В  школе  имеется: </w:t>
      </w:r>
    </w:p>
    <w:p w:rsidR="00BC5CBB" w:rsidRPr="00415D49" w:rsidRDefault="00BC5CBB" w:rsidP="006525F3">
      <w:pPr>
        <w:numPr>
          <w:ilvl w:val="0"/>
          <w:numId w:val="337"/>
        </w:numPr>
        <w:spacing w:after="0" w:line="240" w:lineRule="auto"/>
        <w:rPr>
          <w:rFonts w:ascii="Times New Roman" w:eastAsia="Calibri" w:hAnsi="Times New Roman" w:cs="Times New Roman"/>
          <w:color w:val="1D1B11"/>
          <w:sz w:val="28"/>
          <w:szCs w:val="28"/>
        </w:rPr>
      </w:pPr>
      <w:r w:rsidRPr="00415D49">
        <w:rPr>
          <w:rFonts w:ascii="Times New Roman" w:eastAsia="Calibri" w:hAnsi="Times New Roman" w:cs="Times New Roman"/>
          <w:color w:val="1D1B11"/>
          <w:sz w:val="28"/>
          <w:szCs w:val="28"/>
        </w:rPr>
        <w:t>спортивный  зал –  18 х 9 м;</w:t>
      </w:r>
    </w:p>
    <w:p w:rsidR="00BC5CBB" w:rsidRPr="00415D49" w:rsidRDefault="007C7D85" w:rsidP="006525F3">
      <w:pPr>
        <w:numPr>
          <w:ilvl w:val="0"/>
          <w:numId w:val="337"/>
        </w:numPr>
        <w:spacing w:after="0" w:line="240" w:lineRule="auto"/>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столовая-   на  30</w:t>
      </w:r>
      <w:r w:rsidR="00BC5CBB" w:rsidRPr="00415D49">
        <w:rPr>
          <w:rFonts w:ascii="Times New Roman" w:eastAsia="Calibri" w:hAnsi="Times New Roman" w:cs="Times New Roman"/>
          <w:color w:val="1D1B11"/>
          <w:sz w:val="28"/>
          <w:szCs w:val="28"/>
        </w:rPr>
        <w:t xml:space="preserve">  посадочных  места;</w:t>
      </w:r>
    </w:p>
    <w:p w:rsidR="00BC5CBB" w:rsidRPr="00415D49" w:rsidRDefault="007C7D85" w:rsidP="006525F3">
      <w:pPr>
        <w:numPr>
          <w:ilvl w:val="0"/>
          <w:numId w:val="337"/>
        </w:numPr>
        <w:spacing w:after="0" w:line="240" w:lineRule="auto"/>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xml:space="preserve">  компьютерный  кабинет</w:t>
      </w:r>
      <w:r w:rsidR="00BC5CBB" w:rsidRPr="00415D49">
        <w:rPr>
          <w:rFonts w:ascii="Times New Roman" w:eastAsia="Calibri" w:hAnsi="Times New Roman" w:cs="Times New Roman"/>
          <w:color w:val="1D1B11"/>
          <w:sz w:val="28"/>
          <w:szCs w:val="28"/>
        </w:rPr>
        <w:t xml:space="preserve"> -  в  них  21  компьютер;</w:t>
      </w:r>
    </w:p>
    <w:p w:rsidR="00BC5CBB" w:rsidRPr="00415D49" w:rsidRDefault="00BC5CBB" w:rsidP="006525F3">
      <w:pPr>
        <w:numPr>
          <w:ilvl w:val="0"/>
          <w:numId w:val="337"/>
        </w:numPr>
        <w:spacing w:after="0" w:line="240" w:lineRule="auto"/>
        <w:rPr>
          <w:rFonts w:ascii="Times New Roman" w:eastAsia="Calibri" w:hAnsi="Times New Roman" w:cs="Times New Roman"/>
          <w:color w:val="1D1B11"/>
          <w:sz w:val="28"/>
          <w:szCs w:val="28"/>
        </w:rPr>
      </w:pPr>
      <w:r w:rsidRPr="00415D49">
        <w:rPr>
          <w:rFonts w:ascii="Times New Roman" w:eastAsia="Calibri" w:hAnsi="Times New Roman" w:cs="Times New Roman"/>
          <w:color w:val="1D1B11"/>
          <w:sz w:val="28"/>
          <w:szCs w:val="28"/>
        </w:rPr>
        <w:t xml:space="preserve">библиотека  оснащенная  компьютерной  техникой; </w:t>
      </w:r>
    </w:p>
    <w:p w:rsidR="00BC5CBB" w:rsidRPr="00415D49" w:rsidRDefault="00BC5CBB" w:rsidP="007C7D85">
      <w:pPr>
        <w:numPr>
          <w:ilvl w:val="0"/>
          <w:numId w:val="337"/>
        </w:numPr>
        <w:spacing w:after="0" w:line="240" w:lineRule="auto"/>
        <w:rPr>
          <w:rFonts w:ascii="Times New Roman" w:eastAsia="Calibri" w:hAnsi="Times New Roman" w:cs="Times New Roman"/>
          <w:color w:val="1D1B11"/>
          <w:sz w:val="28"/>
          <w:szCs w:val="28"/>
        </w:rPr>
      </w:pPr>
      <w:r w:rsidRPr="00415D49">
        <w:rPr>
          <w:rFonts w:ascii="Times New Roman" w:eastAsia="Calibri" w:hAnsi="Times New Roman" w:cs="Times New Roman"/>
          <w:color w:val="1D1B11"/>
          <w:sz w:val="28"/>
          <w:szCs w:val="28"/>
        </w:rPr>
        <w:t xml:space="preserve">медицинский  кабинет  </w:t>
      </w:r>
    </w:p>
    <w:p w:rsidR="00BC5CBB" w:rsidRPr="00415D49" w:rsidRDefault="00BC5CBB" w:rsidP="006525F3">
      <w:pPr>
        <w:numPr>
          <w:ilvl w:val="0"/>
          <w:numId w:val="337"/>
        </w:numPr>
        <w:spacing w:after="0" w:line="240" w:lineRule="auto"/>
        <w:rPr>
          <w:rFonts w:ascii="Times New Roman" w:eastAsia="Calibri" w:hAnsi="Times New Roman" w:cs="Times New Roman"/>
          <w:color w:val="1D1B11"/>
          <w:sz w:val="28"/>
          <w:szCs w:val="28"/>
        </w:rPr>
      </w:pPr>
      <w:r w:rsidRPr="00415D49">
        <w:rPr>
          <w:rFonts w:ascii="Times New Roman" w:eastAsia="Calibri" w:hAnsi="Times New Roman" w:cs="Times New Roman"/>
          <w:color w:val="1D1B11"/>
          <w:sz w:val="28"/>
          <w:szCs w:val="28"/>
        </w:rPr>
        <w:t xml:space="preserve">Школьный  двор  имеет  общую  территорию  размером га. </w:t>
      </w:r>
    </w:p>
    <w:p w:rsidR="00BC5CBB" w:rsidRPr="00415D49" w:rsidRDefault="00BC5CBB" w:rsidP="006525F3">
      <w:pPr>
        <w:numPr>
          <w:ilvl w:val="0"/>
          <w:numId w:val="337"/>
        </w:numPr>
        <w:spacing w:after="0" w:line="240" w:lineRule="auto"/>
        <w:contextualSpacing/>
        <w:jc w:val="both"/>
        <w:rPr>
          <w:rFonts w:ascii="Times New Roman" w:eastAsia="Calibri" w:hAnsi="Times New Roman" w:cs="Times New Roman"/>
          <w:color w:val="1D1B11"/>
          <w:sz w:val="28"/>
          <w:szCs w:val="28"/>
        </w:rPr>
      </w:pPr>
      <w:r w:rsidRPr="00415D49">
        <w:rPr>
          <w:rFonts w:ascii="Times New Roman" w:eastAsia="Calibri" w:hAnsi="Times New Roman" w:cs="Times New Roman"/>
          <w:color w:val="1D1B11"/>
          <w:sz w:val="28"/>
          <w:szCs w:val="28"/>
        </w:rPr>
        <w:t>мастерские для проведения  уроков технологии</w:t>
      </w:r>
    </w:p>
    <w:p w:rsidR="00BC5CBB" w:rsidRPr="00415D49" w:rsidRDefault="00BC5CBB" w:rsidP="00BC5CBB">
      <w:pPr>
        <w:spacing w:after="0"/>
        <w:jc w:val="center"/>
        <w:rPr>
          <w:rFonts w:ascii="Times New Roman" w:eastAsia="Calibri" w:hAnsi="Times New Roman" w:cs="Times New Roman"/>
          <w:b/>
          <w:sz w:val="28"/>
          <w:szCs w:val="28"/>
        </w:rPr>
      </w:pPr>
    </w:p>
    <w:p w:rsidR="00BE647C" w:rsidRPr="00415D49" w:rsidRDefault="00BE647C" w:rsidP="00BE647C">
      <w:pPr>
        <w:spacing w:before="30" w:after="30" w:line="240" w:lineRule="auto"/>
        <w:ind w:firstLine="708"/>
        <w:jc w:val="both"/>
        <w:rPr>
          <w:rFonts w:ascii="Times New Roman" w:eastAsia="Times New Roman" w:hAnsi="Times New Roman" w:cs="Times New Roman"/>
          <w:color w:val="000000"/>
          <w:sz w:val="28"/>
          <w:szCs w:val="28"/>
          <w:lang w:eastAsia="ru-RU"/>
        </w:rPr>
      </w:pPr>
      <w:r w:rsidRPr="00415D49">
        <w:rPr>
          <w:rFonts w:ascii="Times New Roman" w:eastAsia="Times New Roman" w:hAnsi="Times New Roman" w:cs="Times New Roman"/>
          <w:color w:val="000000"/>
          <w:sz w:val="28"/>
          <w:szCs w:val="28"/>
          <w:lang w:eastAsia="ru-RU"/>
        </w:rPr>
        <w:t xml:space="preserve">ФГОС НОО выдвигает ряд требований к  </w:t>
      </w:r>
      <w:r w:rsidRPr="00415D49">
        <w:rPr>
          <w:rFonts w:ascii="Times New Roman" w:eastAsia="Times New Roman" w:hAnsi="Times New Roman" w:cs="Times New Roman"/>
          <w:b/>
          <w:sz w:val="28"/>
          <w:szCs w:val="28"/>
          <w:lang w:eastAsia="ru-RU"/>
        </w:rPr>
        <w:t>Информационно-образовательная среде образовательного учреждения</w:t>
      </w:r>
      <w:r w:rsidRPr="00415D49">
        <w:rPr>
          <w:rFonts w:ascii="Times New Roman" w:eastAsia="Times New Roman" w:hAnsi="Times New Roman" w:cs="Times New Roman"/>
          <w:sz w:val="28"/>
          <w:szCs w:val="28"/>
          <w:lang w:eastAsia="ru-RU"/>
        </w:rPr>
        <w:t xml:space="preserve">, которая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деятельности:</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планирование образовательного процесса;</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фиксацию хода образовательного процесса и результатов освоения основной образовательной программы начального общего образования;</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BE647C" w:rsidRPr="00415D49" w:rsidRDefault="007C7D85" w:rsidP="00BE647C">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МБОУ СОШ№3</w:t>
      </w:r>
      <w:r w:rsidR="00BE647C" w:rsidRPr="00415D49">
        <w:rPr>
          <w:rFonts w:ascii="Times New Roman" w:eastAsia="Times New Roman" w:hAnsi="Times New Roman" w:cs="Times New Roman"/>
          <w:sz w:val="28"/>
          <w:szCs w:val="28"/>
          <w:lang w:eastAsia="ru-RU"/>
        </w:rPr>
        <w:t xml:space="preserve">   создана определённая информационно-образовательная среда, которая включает в себя:</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наличие  технологических средств, компьютеров;</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планирование образовательного процесса осуществляется с применением ИКТ на уровне администрации и большинства учителей, использование программного обеспечения по управлению школой, .;</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имеются средства для размещения и сохранения материалов образовательного процесса, копировальная и множительная техника, канцтовары, бумага, фотоаппарат, видеокамера. Материалы хранятся как на бумажных,  так и на электронных носителях.  Школа имеет свой сайт;</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налажена фиксация хода образовательного процесса и результатов освоения основной образовательной программы начального общего образования, учителя и обучающиеся имеют возможность отправлять свои творческие работы в Интернет;</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обеспечен контролируемый доступ участников образовательного процесса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организовано взаимодействие между участниками образовательного процесса, идёт поиск новых механизмов такого взаимодействия.</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Средства ИКТ активно применяются в урочной и внеурочной деятельности, при проведении родительских собраний, общешкольных мероприятий;</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организовано взаимодействие школы с органами, осуществляющими управление в сфере образования и с другими образовательными учреждениями, организациями, главным инструментом такого взаимодействия выступает электронная почта,  также проходят совместные семинары по обмену опытом.</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ФГОС НОО требует, чтобы </w:t>
      </w:r>
      <w:r w:rsidRPr="00415D49">
        <w:rPr>
          <w:rFonts w:ascii="Times New Roman" w:eastAsia="Times New Roman" w:hAnsi="Times New Roman" w:cs="Times New Roman"/>
          <w:b/>
          <w:kern w:val="2"/>
          <w:sz w:val="28"/>
          <w:szCs w:val="28"/>
          <w:lang w:eastAsia="ru-RU"/>
        </w:rPr>
        <w:t xml:space="preserve">учебно-методическое и информационное обеспечение </w:t>
      </w:r>
      <w:r w:rsidRPr="00415D49">
        <w:rPr>
          <w:rFonts w:ascii="Times New Roman" w:eastAsia="Times New Roman" w:hAnsi="Times New Roman" w:cs="Times New Roman"/>
          <w:iCs/>
          <w:kern w:val="2"/>
          <w:sz w:val="28"/>
          <w:szCs w:val="28"/>
          <w:lang w:eastAsia="ru-RU"/>
        </w:rPr>
        <w:t xml:space="preserve">реализации основной образовательной программы начального общего образования  было направлено на </w:t>
      </w:r>
      <w:r w:rsidRPr="00415D49">
        <w:rPr>
          <w:rFonts w:ascii="Times New Roman" w:eastAsia="Times New Roman" w:hAnsi="Times New Roman" w:cs="Times New Roman"/>
          <w:kern w:val="2"/>
          <w:sz w:val="28"/>
          <w:szCs w:val="28"/>
          <w:lang w:eastAsia="ru-RU"/>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BE647C" w:rsidRPr="00415D49" w:rsidRDefault="00BE647C" w:rsidP="00BE647C">
      <w:pPr>
        <w:spacing w:after="0" w:line="240" w:lineRule="auto"/>
        <w:ind w:firstLine="720"/>
        <w:jc w:val="both"/>
        <w:rPr>
          <w:rFonts w:ascii="Times New Roman" w:eastAsia="Times New Roman" w:hAnsi="Times New Roman" w:cs="Times New Roman"/>
          <w:kern w:val="2"/>
          <w:sz w:val="28"/>
          <w:szCs w:val="28"/>
          <w:lang w:eastAsia="ru-RU"/>
        </w:rPr>
      </w:pPr>
      <w:r w:rsidRPr="00415D49">
        <w:rPr>
          <w:rFonts w:ascii="Times New Roman" w:eastAsia="Times New Roman" w:hAnsi="Times New Roman" w:cs="Times New Roman"/>
          <w:kern w:val="2"/>
          <w:sz w:val="28"/>
          <w:szCs w:val="28"/>
          <w:lang w:eastAsia="ru-RU"/>
        </w:rPr>
        <w:t>Требования к учебно-методическому обеспечению образовательного процесса включают:</w:t>
      </w:r>
    </w:p>
    <w:p w:rsidR="00BE647C" w:rsidRPr="00415D49" w:rsidRDefault="00BE647C" w:rsidP="00BE647C">
      <w:pPr>
        <w:spacing w:after="0" w:line="240" w:lineRule="auto"/>
        <w:ind w:firstLine="720"/>
        <w:jc w:val="both"/>
        <w:rPr>
          <w:rFonts w:ascii="Times New Roman" w:eastAsia="Times New Roman" w:hAnsi="Times New Roman" w:cs="Times New Roman"/>
          <w:kern w:val="2"/>
          <w:sz w:val="28"/>
          <w:szCs w:val="28"/>
          <w:lang w:eastAsia="ru-RU"/>
        </w:rPr>
      </w:pPr>
      <w:r w:rsidRPr="00415D49">
        <w:rPr>
          <w:rFonts w:ascii="Times New Roman" w:eastAsia="Times New Roman" w:hAnsi="Times New Roman" w:cs="Times New Roman"/>
          <w:kern w:val="2"/>
          <w:sz w:val="28"/>
          <w:szCs w:val="28"/>
          <w:lang w:eastAsia="ru-RU"/>
        </w:rPr>
        <w:t xml:space="preserve">параметры комплектности оснащения образовательного процесса с учетом достижения целей и планируемых результатов </w:t>
      </w:r>
      <w:r w:rsidRPr="00415D49">
        <w:rPr>
          <w:rFonts w:ascii="Times New Roman" w:eastAsia="Times New Roman" w:hAnsi="Times New Roman" w:cs="Times New Roman"/>
          <w:color w:val="000000"/>
          <w:sz w:val="28"/>
          <w:szCs w:val="28"/>
          <w:lang w:eastAsia="ru-RU"/>
        </w:rPr>
        <w:t>освоения основной образовательной программы</w:t>
      </w:r>
      <w:r w:rsidRPr="00415D49">
        <w:rPr>
          <w:rFonts w:ascii="Times New Roman" w:eastAsia="Times New Roman" w:hAnsi="Times New Roman" w:cs="Times New Roman"/>
          <w:kern w:val="2"/>
          <w:sz w:val="28"/>
          <w:szCs w:val="28"/>
          <w:lang w:eastAsia="ru-RU"/>
        </w:rPr>
        <w:t>начального общего образования;</w:t>
      </w:r>
    </w:p>
    <w:p w:rsidR="00BE647C" w:rsidRPr="00415D49" w:rsidRDefault="00BE647C" w:rsidP="00BE647C">
      <w:pPr>
        <w:spacing w:after="0" w:line="240" w:lineRule="auto"/>
        <w:ind w:firstLine="720"/>
        <w:jc w:val="both"/>
        <w:rPr>
          <w:rFonts w:ascii="Times New Roman" w:eastAsia="Times New Roman" w:hAnsi="Times New Roman" w:cs="Times New Roman"/>
          <w:kern w:val="2"/>
          <w:sz w:val="28"/>
          <w:szCs w:val="28"/>
          <w:lang w:eastAsia="ru-RU"/>
        </w:rPr>
      </w:pPr>
      <w:r w:rsidRPr="00415D49">
        <w:rPr>
          <w:rFonts w:ascii="Times New Roman" w:eastAsia="Times New Roman" w:hAnsi="Times New Roman" w:cs="Times New Roman"/>
          <w:kern w:val="2"/>
          <w:sz w:val="28"/>
          <w:szCs w:val="28"/>
          <w:lang w:eastAsia="ru-RU"/>
        </w:rPr>
        <w:t xml:space="preserve">параметры качества обеспечения образовательного процесса с учетом достижения целей и планируемых результатов </w:t>
      </w:r>
      <w:r w:rsidRPr="00415D49">
        <w:rPr>
          <w:rFonts w:ascii="Times New Roman" w:eastAsia="Times New Roman" w:hAnsi="Times New Roman" w:cs="Times New Roman"/>
          <w:color w:val="000000"/>
          <w:sz w:val="28"/>
          <w:szCs w:val="28"/>
          <w:lang w:eastAsia="ru-RU"/>
        </w:rPr>
        <w:t>освоения основной образовательной программы</w:t>
      </w:r>
      <w:r w:rsidRPr="00415D49">
        <w:rPr>
          <w:rFonts w:ascii="Times New Roman" w:eastAsia="Times New Roman" w:hAnsi="Times New Roman" w:cs="Times New Roman"/>
          <w:kern w:val="2"/>
          <w:sz w:val="28"/>
          <w:szCs w:val="28"/>
          <w:lang w:eastAsia="ru-RU"/>
        </w:rPr>
        <w:t>начального общего образования.</w:t>
      </w:r>
    </w:p>
    <w:p w:rsidR="00BE647C" w:rsidRPr="00415D49" w:rsidRDefault="00BE647C" w:rsidP="00BE647C">
      <w:pPr>
        <w:spacing w:after="0" w:line="240" w:lineRule="auto"/>
        <w:ind w:firstLine="72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kern w:val="2"/>
          <w:sz w:val="28"/>
          <w:szCs w:val="28"/>
          <w:lang w:eastAsia="ru-RU"/>
        </w:rPr>
        <w:t xml:space="preserve">Образовательное учреждение должно быть обеспечено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w:t>
      </w:r>
      <w:r w:rsidRPr="00415D49">
        <w:rPr>
          <w:rFonts w:ascii="Times New Roman" w:eastAsia="Times New Roman" w:hAnsi="Times New Roman" w:cs="Times New Roman"/>
          <w:sz w:val="28"/>
          <w:szCs w:val="28"/>
          <w:lang w:eastAsia="ru-RU"/>
        </w:rPr>
        <w:t xml:space="preserve">на определенных учредителем образовательного учреждения языках обучения и воспитания. </w:t>
      </w:r>
    </w:p>
    <w:p w:rsidR="00BE647C" w:rsidRPr="00415D49" w:rsidRDefault="00BE647C" w:rsidP="00BE647C">
      <w:pPr>
        <w:spacing w:after="0" w:line="240" w:lineRule="auto"/>
        <w:ind w:firstLine="720"/>
        <w:jc w:val="both"/>
        <w:rPr>
          <w:rFonts w:ascii="Times New Roman" w:eastAsia="Times New Roman" w:hAnsi="Times New Roman" w:cs="Times New Roman"/>
          <w:kern w:val="2"/>
          <w:sz w:val="28"/>
          <w:szCs w:val="28"/>
          <w:lang w:eastAsia="ru-RU"/>
        </w:rPr>
      </w:pPr>
      <w:r w:rsidRPr="00415D49">
        <w:rPr>
          <w:rFonts w:ascii="Times New Roman" w:eastAsia="Times New Roman" w:hAnsi="Times New Roman" w:cs="Times New Roman"/>
          <w:kern w:val="2"/>
          <w:sz w:val="28"/>
          <w:szCs w:val="28"/>
          <w:lang w:eastAsia="ru-RU"/>
        </w:rPr>
        <w:lastRenderedPageBreak/>
        <w:t xml:space="preserve">Образовательное учреждение должно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BE647C" w:rsidRPr="00415D49" w:rsidRDefault="00BE647C" w:rsidP="00BE647C">
      <w:pPr>
        <w:spacing w:after="0" w:line="240" w:lineRule="auto"/>
        <w:ind w:firstLine="720"/>
        <w:jc w:val="both"/>
        <w:rPr>
          <w:rFonts w:ascii="Times New Roman" w:eastAsia="Times New Roman" w:hAnsi="Times New Roman" w:cs="Times New Roman"/>
          <w:kern w:val="2"/>
          <w:sz w:val="28"/>
          <w:szCs w:val="28"/>
          <w:lang w:eastAsia="ru-RU"/>
        </w:rPr>
      </w:pPr>
      <w:bookmarkStart w:id="57" w:name="_Toc237402287"/>
      <w:bookmarkStart w:id="58" w:name="_Toc237402150"/>
      <w:bookmarkStart w:id="59" w:name="_Toc237401810"/>
      <w:bookmarkStart w:id="60" w:name="_Toc237345076"/>
      <w:bookmarkStart w:id="61" w:name="_Toc237345047"/>
      <w:bookmarkStart w:id="62" w:name="_Toc237336443"/>
      <w:bookmarkStart w:id="63" w:name="_Toc237336348"/>
      <w:bookmarkStart w:id="64" w:name="_Toc237326456"/>
      <w:bookmarkStart w:id="65" w:name="_Toc226190379"/>
      <w:bookmarkStart w:id="66" w:name="_Toc226190329"/>
      <w:bookmarkStart w:id="67" w:name="_Toc226190173"/>
      <w:r w:rsidRPr="00415D49">
        <w:rPr>
          <w:rFonts w:ascii="Times New Roman" w:eastAsia="Times New Roman" w:hAnsi="Times New Roman" w:cs="Times New Roman"/>
          <w:kern w:val="2"/>
          <w:sz w:val="28"/>
          <w:szCs w:val="28"/>
          <w:lang w:eastAsia="ru-RU"/>
        </w:rPr>
        <w:t>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bookmarkEnd w:id="57"/>
      <w:bookmarkEnd w:id="58"/>
      <w:bookmarkEnd w:id="59"/>
      <w:bookmarkEnd w:id="60"/>
      <w:bookmarkEnd w:id="61"/>
      <w:bookmarkEnd w:id="62"/>
      <w:bookmarkEnd w:id="63"/>
      <w:bookmarkEnd w:id="64"/>
      <w:bookmarkEnd w:id="65"/>
      <w:bookmarkEnd w:id="66"/>
      <w:bookmarkEnd w:id="67"/>
    </w:p>
    <w:p w:rsidR="00BE647C" w:rsidRPr="00415D49" w:rsidRDefault="00BE647C" w:rsidP="00BE647C">
      <w:pPr>
        <w:spacing w:after="0" w:line="240" w:lineRule="auto"/>
        <w:ind w:firstLine="720"/>
        <w:jc w:val="both"/>
        <w:rPr>
          <w:rFonts w:ascii="Times New Roman" w:eastAsia="Times New Roman" w:hAnsi="Times New Roman" w:cs="Times New Roman"/>
          <w:kern w:val="2"/>
          <w:sz w:val="28"/>
          <w:szCs w:val="28"/>
          <w:lang w:eastAsia="ru-RU"/>
        </w:rPr>
      </w:pPr>
      <w:r w:rsidRPr="00415D49">
        <w:rPr>
          <w:rFonts w:ascii="Times New Roman" w:eastAsia="Times New Roman" w:hAnsi="Times New Roman" w:cs="Times New Roman"/>
          <w:kern w:val="2"/>
          <w:sz w:val="28"/>
          <w:szCs w:val="28"/>
          <w:lang w:eastAsia="ru-RU"/>
        </w:rPr>
        <w:t>Данному направлению также уделяется большое внимание. Все учащиеся начальных классов на 100 % обеспечены учебными пособиями,  а учитель методическими пособиями (при их наличии).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медиатеку ЭОР, каждый учитель формирует свою медиатеку ЦОР и ЭОР. В школьной библиотеке создан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для детей учителей и администрации школы.</w:t>
      </w:r>
    </w:p>
    <w:p w:rsidR="00BE647C" w:rsidRPr="00415D49" w:rsidRDefault="00BE647C" w:rsidP="00BE647C">
      <w:pPr>
        <w:spacing w:after="0" w:line="240" w:lineRule="auto"/>
        <w:rPr>
          <w:rFonts w:ascii="Times New Roman" w:eastAsia="Times New Roman" w:hAnsi="Times New Roman" w:cs="Times New Roman"/>
          <w:sz w:val="28"/>
          <w:szCs w:val="28"/>
          <w:lang w:eastAsia="ru-RU"/>
        </w:rPr>
      </w:pPr>
    </w:p>
    <w:p w:rsidR="002F4366" w:rsidRPr="00415D49" w:rsidRDefault="002F4366" w:rsidP="002F4366">
      <w:pPr>
        <w:widowControl w:val="0"/>
        <w:autoSpaceDE w:val="0"/>
        <w:autoSpaceDN w:val="0"/>
        <w:adjustRightInd w:val="0"/>
        <w:spacing w:after="0" w:line="240" w:lineRule="auto"/>
        <w:rPr>
          <w:rFonts w:ascii="Times New Roman" w:eastAsia="Times New Roman" w:hAnsi="Times New Roman" w:cs="Times New Roman"/>
          <w:b/>
          <w:color w:val="000001"/>
          <w:sz w:val="28"/>
          <w:szCs w:val="28"/>
          <w:lang w:eastAsia="ru-RU"/>
        </w:rPr>
      </w:pPr>
      <w:r w:rsidRPr="00415D49">
        <w:rPr>
          <w:rFonts w:ascii="Times New Roman" w:eastAsia="Times New Roman" w:hAnsi="Times New Roman" w:cs="Times New Roman"/>
          <w:b/>
          <w:color w:val="000001"/>
          <w:sz w:val="28"/>
          <w:szCs w:val="28"/>
          <w:lang w:eastAsia="ru-RU"/>
        </w:rPr>
        <w:t>Контроль за состоянием системы условий.</w:t>
      </w: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2F4366">
      <w:pPr>
        <w:spacing w:after="0" w:line="240" w:lineRule="auto"/>
        <w:ind w:firstLine="708"/>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Система  контроля  – " важнейший инструмент" управления, роль которого с каждым годом возрастае</w:t>
      </w:r>
      <w:r w:rsidR="005E35CE" w:rsidRPr="00415D49">
        <w:rPr>
          <w:rFonts w:ascii="Times New Roman" w:eastAsia="Times New Roman" w:hAnsi="Times New Roman" w:cs="Times New Roman"/>
          <w:sz w:val="28"/>
          <w:szCs w:val="28"/>
          <w:lang w:eastAsia="ru-RU"/>
        </w:rPr>
        <w:t xml:space="preserve">т, особенно в связи с реализацией </w:t>
      </w:r>
      <w:r w:rsidRPr="00415D49">
        <w:rPr>
          <w:rFonts w:ascii="Times New Roman" w:eastAsia="Times New Roman" w:hAnsi="Times New Roman" w:cs="Times New Roman"/>
          <w:sz w:val="28"/>
          <w:szCs w:val="28"/>
          <w:lang w:eastAsia="ru-RU"/>
        </w:rPr>
        <w:t>ФГОС.</w:t>
      </w:r>
    </w:p>
    <w:p w:rsidR="002F4366" w:rsidRPr="00415D49" w:rsidRDefault="002F4366" w:rsidP="002F4366">
      <w:p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Для обеспечения эффективности реализации инноваций такого масштаба, как ФГОС и НСОТ,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2F4366" w:rsidRPr="00415D49" w:rsidRDefault="002F4366" w:rsidP="002F4366">
      <w:pPr>
        <w:spacing w:after="0" w:line="240" w:lineRule="auto"/>
        <w:ind w:firstLine="660"/>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2F4366" w:rsidRPr="00415D49" w:rsidRDefault="002F4366" w:rsidP="006525F3">
      <w:pPr>
        <w:numPr>
          <w:ilvl w:val="0"/>
          <w:numId w:val="338"/>
        </w:num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мониторинг системы условий по определённым индикаторам;</w:t>
      </w:r>
    </w:p>
    <w:p w:rsidR="002F4366" w:rsidRPr="00415D49" w:rsidRDefault="002F4366" w:rsidP="006525F3">
      <w:pPr>
        <w:numPr>
          <w:ilvl w:val="0"/>
          <w:numId w:val="338"/>
        </w:num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внесение необходимых корректив в систему условий (внесение изменений и дополнений в программу);</w:t>
      </w:r>
    </w:p>
    <w:p w:rsidR="002F4366" w:rsidRPr="00415D49" w:rsidRDefault="002F4366" w:rsidP="006525F3">
      <w:pPr>
        <w:numPr>
          <w:ilvl w:val="0"/>
          <w:numId w:val="338"/>
        </w:num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принятие управленческих решений ( издание необходимых приказов);</w:t>
      </w:r>
    </w:p>
    <w:p w:rsidR="002F4366" w:rsidRPr="00415D49" w:rsidRDefault="002F4366" w:rsidP="006525F3">
      <w:pPr>
        <w:numPr>
          <w:ilvl w:val="0"/>
          <w:numId w:val="338"/>
        </w:numPr>
        <w:spacing w:after="0" w:line="240" w:lineRule="auto"/>
        <w:jc w:val="both"/>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lastRenderedPageBreak/>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2F4366" w:rsidRPr="00415D49" w:rsidRDefault="002F4366" w:rsidP="002F4366">
      <w:pPr>
        <w:spacing w:after="0" w:line="240" w:lineRule="auto"/>
        <w:jc w:val="both"/>
        <w:rPr>
          <w:rFonts w:ascii="Times New Roman" w:eastAsia="Times New Roman" w:hAnsi="Times New Roman" w:cs="Times New Roman"/>
          <w:sz w:val="28"/>
          <w:szCs w:val="28"/>
          <w:lang w:eastAsia="ru-RU"/>
        </w:rPr>
      </w:pPr>
    </w:p>
    <w:p w:rsidR="002F4366" w:rsidRPr="00415D49" w:rsidRDefault="002F4366" w:rsidP="002F4366">
      <w:pPr>
        <w:spacing w:after="0" w:line="240" w:lineRule="auto"/>
        <w:ind w:left="1020"/>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Мониторинг системы условий.</w:t>
      </w: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49"/>
        <w:gridCol w:w="2308"/>
        <w:gridCol w:w="3022"/>
        <w:gridCol w:w="1938"/>
      </w:tblGrid>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0" w:line="240" w:lineRule="auto"/>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Критерий</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0" w:line="240" w:lineRule="auto"/>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Индикатор</w:t>
            </w:r>
          </w:p>
        </w:tc>
        <w:tc>
          <w:tcPr>
            <w:tcW w:w="3022"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0" w:line="240" w:lineRule="auto"/>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Периодичность</w:t>
            </w:r>
          </w:p>
        </w:tc>
        <w:tc>
          <w:tcPr>
            <w:tcW w:w="193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0" w:line="240" w:lineRule="auto"/>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t>Ответственный</w:t>
            </w:r>
          </w:p>
        </w:tc>
      </w:tr>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b/>
                <w:sz w:val="28"/>
                <w:szCs w:val="28"/>
                <w:lang w:eastAsia="ru-RU"/>
              </w:rPr>
              <w:t>Кадровый потенциал</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3022"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На начало  и конец учебного года</w:t>
            </w:r>
          </w:p>
        </w:tc>
        <w:tc>
          <w:tcPr>
            <w:tcW w:w="193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Заместитель директора по УВР</w:t>
            </w:r>
          </w:p>
        </w:tc>
      </w:tr>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b/>
                <w:sz w:val="28"/>
                <w:szCs w:val="28"/>
                <w:lang w:eastAsia="ru-RU"/>
              </w:rPr>
              <w:t>Санитарно-гигиеническое благополучие образовательной среды</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w:t>
            </w:r>
            <w:r w:rsidRPr="00415D49">
              <w:rPr>
                <w:rFonts w:ascii="Times New Roman" w:eastAsia="Times New Roman" w:hAnsi="Times New Roman" w:cs="Times New Roman"/>
                <w:sz w:val="28"/>
                <w:szCs w:val="28"/>
                <w:lang w:eastAsia="ru-RU"/>
              </w:rPr>
              <w:lastRenderedPageBreak/>
              <w:t>горячим питанием.</w:t>
            </w:r>
          </w:p>
        </w:tc>
        <w:tc>
          <w:tcPr>
            <w:tcW w:w="3022" w:type="dxa"/>
            <w:tcBorders>
              <w:top w:val="single" w:sz="4" w:space="0" w:color="000000"/>
              <w:left w:val="single" w:sz="4" w:space="0" w:color="000000"/>
              <w:bottom w:val="single" w:sz="4" w:space="0" w:color="000000"/>
              <w:right w:val="single" w:sz="4" w:space="0" w:color="000000"/>
            </w:tcBorders>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lastRenderedPageBreak/>
              <w:t>на начало учебного года</w:t>
            </w:r>
          </w:p>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p>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p>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p>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ежемесячно</w:t>
            </w:r>
          </w:p>
        </w:tc>
        <w:tc>
          <w:tcPr>
            <w:tcW w:w="1938" w:type="dxa"/>
            <w:tcBorders>
              <w:top w:val="single" w:sz="4" w:space="0" w:color="000000"/>
              <w:left w:val="single" w:sz="4" w:space="0" w:color="000000"/>
              <w:bottom w:val="single" w:sz="4" w:space="0" w:color="000000"/>
              <w:right w:val="single" w:sz="4" w:space="0" w:color="000000"/>
            </w:tcBorders>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Заместители директора</w:t>
            </w:r>
          </w:p>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p>
        </w:tc>
      </w:tr>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b/>
                <w:sz w:val="28"/>
                <w:szCs w:val="28"/>
                <w:lang w:eastAsia="ru-RU"/>
              </w:rPr>
            </w:pPr>
            <w:r w:rsidRPr="00415D49">
              <w:rPr>
                <w:rFonts w:ascii="Times New Roman" w:eastAsia="Times New Roman" w:hAnsi="Times New Roman" w:cs="Times New Roman"/>
                <w:b/>
                <w:sz w:val="28"/>
                <w:szCs w:val="28"/>
                <w:lang w:eastAsia="ru-RU"/>
              </w:rPr>
              <w:lastRenderedPageBreak/>
              <w:t>Финансовые условия</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 xml:space="preserve">Выполнение нормативных  государственных требований </w:t>
            </w:r>
          </w:p>
        </w:tc>
        <w:tc>
          <w:tcPr>
            <w:tcW w:w="3022"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Ежемесячные  и ежеквартальные отчёты КПМО</w:t>
            </w:r>
            <w:r w:rsidR="00B14C2F" w:rsidRPr="00415D49">
              <w:rPr>
                <w:rFonts w:ascii="Times New Roman" w:eastAsia="Times New Roman" w:hAnsi="Times New Roman" w:cs="Times New Roman"/>
                <w:sz w:val="28"/>
                <w:szCs w:val="28"/>
                <w:lang w:eastAsia="ru-RU"/>
              </w:rPr>
              <w:t>(</w:t>
            </w:r>
            <w:r w:rsidR="00B14C2F" w:rsidRPr="00415D49">
              <w:rPr>
                <w:rFonts w:ascii="Times New Roman" w:hAnsi="Times New Roman" w:cs="Times New Roman"/>
                <w:bCs/>
                <w:color w:val="333333"/>
                <w:sz w:val="28"/>
                <w:szCs w:val="28"/>
                <w:shd w:val="clear" w:color="auto" w:fill="FFFFFF"/>
              </w:rPr>
              <w:t>Комплексный</w:t>
            </w:r>
            <w:r w:rsidR="00B14C2F" w:rsidRPr="00415D49">
              <w:rPr>
                <w:rStyle w:val="apple-converted-space"/>
                <w:rFonts w:ascii="Times New Roman" w:hAnsi="Times New Roman" w:cs="Times New Roman"/>
                <w:color w:val="333333"/>
                <w:sz w:val="28"/>
                <w:szCs w:val="28"/>
                <w:shd w:val="clear" w:color="auto" w:fill="FFFFFF"/>
              </w:rPr>
              <w:t> </w:t>
            </w:r>
            <w:r w:rsidR="00B14C2F" w:rsidRPr="00415D49">
              <w:rPr>
                <w:rFonts w:ascii="Times New Roman" w:hAnsi="Times New Roman" w:cs="Times New Roman"/>
                <w:bCs/>
                <w:color w:val="333333"/>
                <w:sz w:val="28"/>
                <w:szCs w:val="28"/>
                <w:shd w:val="clear" w:color="auto" w:fill="FFFFFF"/>
              </w:rPr>
              <w:t>проект</w:t>
            </w:r>
            <w:r w:rsidR="00B14C2F" w:rsidRPr="00415D49">
              <w:rPr>
                <w:rStyle w:val="apple-converted-space"/>
                <w:rFonts w:ascii="Times New Roman" w:hAnsi="Times New Roman" w:cs="Times New Roman"/>
                <w:color w:val="333333"/>
                <w:sz w:val="28"/>
                <w:szCs w:val="28"/>
                <w:shd w:val="clear" w:color="auto" w:fill="FFFFFF"/>
              </w:rPr>
              <w:t> </w:t>
            </w:r>
            <w:r w:rsidR="00B14C2F" w:rsidRPr="00415D49">
              <w:rPr>
                <w:rFonts w:ascii="Times New Roman" w:hAnsi="Times New Roman" w:cs="Times New Roman"/>
                <w:bCs/>
                <w:color w:val="333333"/>
                <w:sz w:val="28"/>
                <w:szCs w:val="28"/>
                <w:shd w:val="clear" w:color="auto" w:fill="FFFFFF"/>
              </w:rPr>
              <w:t>модернизации</w:t>
            </w:r>
            <w:r w:rsidR="00B14C2F" w:rsidRPr="00415D49">
              <w:rPr>
                <w:rStyle w:val="apple-converted-space"/>
                <w:rFonts w:ascii="Times New Roman" w:hAnsi="Times New Roman" w:cs="Times New Roman"/>
                <w:color w:val="333333"/>
                <w:sz w:val="28"/>
                <w:szCs w:val="28"/>
                <w:shd w:val="clear" w:color="auto" w:fill="FFFFFF"/>
              </w:rPr>
              <w:t> </w:t>
            </w:r>
            <w:r w:rsidR="00B14C2F" w:rsidRPr="00415D49">
              <w:rPr>
                <w:rFonts w:ascii="Times New Roman" w:hAnsi="Times New Roman" w:cs="Times New Roman"/>
                <w:color w:val="333333"/>
                <w:sz w:val="28"/>
                <w:szCs w:val="28"/>
                <w:shd w:val="clear" w:color="auto" w:fill="FFFFFF"/>
              </w:rPr>
              <w:t>образования.</w:t>
            </w:r>
            <w:r w:rsidR="00B14C2F" w:rsidRPr="00415D49">
              <w:rPr>
                <w:rStyle w:val="apple-converted-space"/>
                <w:rFonts w:ascii="Arial" w:hAnsi="Arial" w:cs="Arial"/>
                <w:color w:val="333333"/>
                <w:sz w:val="28"/>
                <w:szCs w:val="28"/>
                <w:shd w:val="clear" w:color="auto" w:fill="FFFFFF"/>
              </w:rPr>
              <w:t> </w:t>
            </w:r>
            <w:r w:rsidR="008653D7" w:rsidRPr="00415D49">
              <w:rPr>
                <w:rStyle w:val="apple-converted-space"/>
                <w:rFonts w:ascii="Arial" w:hAnsi="Arial" w:cs="Arial"/>
                <w:color w:val="333333"/>
                <w:sz w:val="28"/>
                <w:szCs w:val="28"/>
                <w:shd w:val="clear" w:color="auto" w:fill="FFFFFF"/>
              </w:rPr>
              <w:t>)</w:t>
            </w:r>
          </w:p>
        </w:tc>
        <w:tc>
          <w:tcPr>
            <w:tcW w:w="193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Гл. бухгалтер, оператор КПМО</w:t>
            </w:r>
          </w:p>
        </w:tc>
      </w:tr>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b/>
                <w:sz w:val="28"/>
                <w:szCs w:val="28"/>
                <w:lang w:eastAsia="ru-RU"/>
              </w:rPr>
              <w:t>Информационно-техническое обеспечение образовательного процесса</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3022" w:type="dxa"/>
            <w:tcBorders>
              <w:top w:val="single" w:sz="4" w:space="0" w:color="000000"/>
              <w:left w:val="single" w:sz="4" w:space="0" w:color="000000"/>
              <w:bottom w:val="single" w:sz="4" w:space="0" w:color="000000"/>
              <w:right w:val="single" w:sz="4" w:space="0" w:color="000000"/>
            </w:tcBorders>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Отчёт 1 раз в год</w:t>
            </w:r>
          </w:p>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p>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Минимум 2 раза в месяц</w:t>
            </w:r>
          </w:p>
        </w:tc>
        <w:tc>
          <w:tcPr>
            <w:tcW w:w="193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Заместитель директора по УВР, учителя</w:t>
            </w:r>
          </w:p>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Заместитель директора, учитель информатики</w:t>
            </w:r>
          </w:p>
        </w:tc>
      </w:tr>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b/>
                <w:sz w:val="28"/>
                <w:szCs w:val="28"/>
                <w:lang w:eastAsia="ru-RU"/>
              </w:rPr>
              <w:t>Правовое обеспечение реализации ООП</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Наличие локальных нормативно-правовых актов и их использование  всеми субъектами  образовательного  процесса</w:t>
            </w:r>
          </w:p>
        </w:tc>
        <w:tc>
          <w:tcPr>
            <w:tcW w:w="3022"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Отчёты в УО и МОНО</w:t>
            </w:r>
          </w:p>
        </w:tc>
        <w:tc>
          <w:tcPr>
            <w:tcW w:w="193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Директор школы</w:t>
            </w:r>
          </w:p>
        </w:tc>
      </w:tr>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b/>
                <w:sz w:val="28"/>
                <w:szCs w:val="28"/>
                <w:lang w:eastAsia="ru-RU"/>
              </w:rPr>
              <w:t>Материально-техническое обеспечение образовательного процесса</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Обоснованность использования  помещений и оборудования для реализации ООП</w:t>
            </w:r>
          </w:p>
        </w:tc>
        <w:tc>
          <w:tcPr>
            <w:tcW w:w="3022"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Оценка состояния уч. кабинетов – январь,</w:t>
            </w:r>
          </w:p>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Оценка готовности уч. кабинетов - август</w:t>
            </w:r>
          </w:p>
        </w:tc>
        <w:tc>
          <w:tcPr>
            <w:tcW w:w="193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Директор школы, рабочая группа</w:t>
            </w:r>
          </w:p>
        </w:tc>
      </w:tr>
      <w:tr w:rsidR="002F4366" w:rsidRPr="00415D49" w:rsidTr="008653D7">
        <w:tc>
          <w:tcPr>
            <w:tcW w:w="2149"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b/>
                <w:sz w:val="28"/>
                <w:szCs w:val="28"/>
                <w:lang w:eastAsia="ru-RU"/>
              </w:rPr>
              <w:t>Учебно-методическое обеспечение образовательн</w:t>
            </w:r>
            <w:r w:rsidRPr="00415D49">
              <w:rPr>
                <w:rFonts w:ascii="Times New Roman" w:eastAsia="Times New Roman" w:hAnsi="Times New Roman" w:cs="Times New Roman"/>
                <w:b/>
                <w:sz w:val="28"/>
                <w:szCs w:val="28"/>
                <w:lang w:eastAsia="ru-RU"/>
              </w:rPr>
              <w:lastRenderedPageBreak/>
              <w:t>ого  процесса</w:t>
            </w:r>
          </w:p>
        </w:tc>
        <w:tc>
          <w:tcPr>
            <w:tcW w:w="2308"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lastRenderedPageBreak/>
              <w:t xml:space="preserve">Обоснование использования списка учебников для </w:t>
            </w:r>
            <w:r w:rsidRPr="00415D49">
              <w:rPr>
                <w:rFonts w:ascii="Times New Roman" w:eastAsia="Times New Roman" w:hAnsi="Times New Roman" w:cs="Times New Roman"/>
                <w:sz w:val="28"/>
                <w:szCs w:val="28"/>
                <w:lang w:eastAsia="ru-RU"/>
              </w:rPr>
              <w:lastRenderedPageBreak/>
              <w:t>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3022" w:type="dxa"/>
            <w:tcBorders>
              <w:top w:val="single" w:sz="4" w:space="0" w:color="000000"/>
              <w:left w:val="single" w:sz="4" w:space="0" w:color="000000"/>
              <w:bottom w:val="single" w:sz="4" w:space="0" w:color="000000"/>
              <w:right w:val="single" w:sz="4" w:space="0" w:color="000000"/>
            </w:tcBorders>
            <w:hideMark/>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lastRenderedPageBreak/>
              <w:t>Заказ учебников – февраль, обеспеченность учебниками – сентябрь</w:t>
            </w:r>
          </w:p>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lastRenderedPageBreak/>
              <w:t>Перечень дидактического  материала на начало уч. года</w:t>
            </w:r>
          </w:p>
        </w:tc>
        <w:tc>
          <w:tcPr>
            <w:tcW w:w="1938" w:type="dxa"/>
            <w:tcBorders>
              <w:top w:val="single" w:sz="4" w:space="0" w:color="000000"/>
              <w:left w:val="single" w:sz="4" w:space="0" w:color="000000"/>
              <w:bottom w:val="single" w:sz="4" w:space="0" w:color="000000"/>
              <w:right w:val="single" w:sz="4" w:space="0" w:color="000000"/>
            </w:tcBorders>
          </w:tcPr>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lastRenderedPageBreak/>
              <w:t>Библиотекарь</w:t>
            </w:r>
          </w:p>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p>
          <w:p w:rsidR="002F4366" w:rsidRPr="00415D49" w:rsidRDefault="002F4366" w:rsidP="002F4366">
            <w:pPr>
              <w:spacing w:after="100" w:afterAutospacing="1" w:line="240" w:lineRule="auto"/>
              <w:jc w:val="center"/>
              <w:rPr>
                <w:rFonts w:ascii="Times New Roman" w:eastAsia="Times New Roman" w:hAnsi="Times New Roman" w:cs="Times New Roman"/>
                <w:sz w:val="28"/>
                <w:szCs w:val="28"/>
                <w:lang w:eastAsia="ru-RU"/>
              </w:rPr>
            </w:pPr>
          </w:p>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p>
          <w:p w:rsidR="002F4366" w:rsidRPr="00415D49" w:rsidRDefault="002F4366" w:rsidP="002F4366">
            <w:pPr>
              <w:spacing w:after="100" w:afterAutospacing="1" w:line="240" w:lineRule="auto"/>
              <w:rPr>
                <w:rFonts w:ascii="Times New Roman" w:eastAsia="Times New Roman" w:hAnsi="Times New Roman" w:cs="Times New Roman"/>
                <w:sz w:val="28"/>
                <w:szCs w:val="28"/>
                <w:lang w:eastAsia="ru-RU"/>
              </w:rPr>
            </w:pPr>
            <w:r w:rsidRPr="00415D49">
              <w:rPr>
                <w:rFonts w:ascii="Times New Roman" w:eastAsia="Times New Roman" w:hAnsi="Times New Roman" w:cs="Times New Roman"/>
                <w:sz w:val="28"/>
                <w:szCs w:val="28"/>
                <w:lang w:eastAsia="ru-RU"/>
              </w:rPr>
              <w:t>Заместитель директора,</w:t>
            </w:r>
          </w:p>
        </w:tc>
      </w:tr>
    </w:tbl>
    <w:p w:rsidR="002F4366" w:rsidRPr="00415D49" w:rsidRDefault="002F4366" w:rsidP="002F4366">
      <w:pPr>
        <w:spacing w:after="0" w:line="240" w:lineRule="auto"/>
        <w:rPr>
          <w:rFonts w:ascii="Times New Roman" w:eastAsia="Times New Roman" w:hAnsi="Times New Roman" w:cs="Times New Roman"/>
          <w:sz w:val="28"/>
          <w:szCs w:val="28"/>
          <w:lang w:eastAsia="ru-RU"/>
        </w:rPr>
      </w:pPr>
    </w:p>
    <w:p w:rsidR="002F4366" w:rsidRPr="00415D49" w:rsidRDefault="002F4366" w:rsidP="002F4366">
      <w:pPr>
        <w:spacing w:after="0" w:line="240" w:lineRule="auto"/>
        <w:rPr>
          <w:rFonts w:ascii="Times New Roman" w:eastAsia="Times New Roman" w:hAnsi="Times New Roman" w:cs="Times New Roman"/>
          <w:sz w:val="28"/>
          <w:szCs w:val="28"/>
          <w:lang w:eastAsia="ru-RU"/>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D25203" w:rsidRPr="00415D49" w:rsidRDefault="003F3195" w:rsidP="000C383F">
      <w:pPr>
        <w:pStyle w:val="a6"/>
      </w:pPr>
      <w:bookmarkStart w:id="68" w:name="_Toc288394111"/>
      <w:bookmarkStart w:id="69" w:name="_Toc288410578"/>
      <w:bookmarkStart w:id="70" w:name="_Toc288410707"/>
      <w:bookmarkStart w:id="71" w:name="_Toc294246116"/>
      <w:r w:rsidRPr="00415D49">
        <w:t xml:space="preserve">3.3.2 </w:t>
      </w:r>
      <w:r w:rsidR="00D25203" w:rsidRPr="00415D49">
        <w:t>Психолого­педагогические условия реализации основной образовательной программы</w:t>
      </w:r>
      <w:bookmarkEnd w:id="68"/>
      <w:bookmarkEnd w:id="69"/>
      <w:bookmarkEnd w:id="70"/>
      <w:bookmarkEnd w:id="71"/>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Непременным условием реализации требований ФГОС НОО является создание в образовательнойорганизации психолого­педагогических условий, обеспечивающих:</w:t>
      </w:r>
    </w:p>
    <w:p w:rsidR="00D25203" w:rsidRPr="00415D49" w:rsidRDefault="00D25203" w:rsidP="00D25203">
      <w:pPr>
        <w:pStyle w:val="21"/>
        <w:ind w:firstLine="851"/>
        <w:rPr>
          <w:szCs w:val="28"/>
        </w:rPr>
      </w:pPr>
      <w:r w:rsidRPr="00415D49">
        <w:rPr>
          <w:szCs w:val="28"/>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D25203" w:rsidRPr="00415D49" w:rsidRDefault="00D25203" w:rsidP="00D25203">
      <w:pPr>
        <w:pStyle w:val="21"/>
        <w:ind w:firstLine="851"/>
        <w:rPr>
          <w:b/>
          <w:bCs/>
          <w:szCs w:val="28"/>
        </w:rPr>
      </w:pPr>
      <w:r w:rsidRPr="00415D49">
        <w:rPr>
          <w:spacing w:val="-2"/>
          <w:szCs w:val="28"/>
        </w:rPr>
        <w:t>формирование и развитие психолого­педагогической ком</w:t>
      </w:r>
      <w:r w:rsidRPr="00415D49">
        <w:rPr>
          <w:szCs w:val="28"/>
        </w:rPr>
        <w:t>петентности участников образовательных отношений;</w:t>
      </w:r>
      <w:r w:rsidRPr="00415D49">
        <w:rPr>
          <w:b/>
          <w:bCs/>
          <w:szCs w:val="28"/>
        </w:rPr>
        <w:t> </w:t>
      </w:r>
    </w:p>
    <w:p w:rsidR="00D25203" w:rsidRPr="00415D49" w:rsidRDefault="00D25203" w:rsidP="00D25203">
      <w:pPr>
        <w:pStyle w:val="21"/>
        <w:ind w:firstLine="851"/>
        <w:rPr>
          <w:szCs w:val="28"/>
        </w:rPr>
      </w:pPr>
      <w:r w:rsidRPr="00415D49">
        <w:rPr>
          <w:spacing w:val="2"/>
          <w:szCs w:val="28"/>
        </w:rPr>
        <w:t>вариативность направлений и форм, а также диверси</w:t>
      </w:r>
      <w:r w:rsidRPr="00415D49">
        <w:rPr>
          <w:szCs w:val="28"/>
        </w:rPr>
        <w:t>фикацию уровней психолого­педагогического сопровождения участников образовательных отношений;</w:t>
      </w:r>
    </w:p>
    <w:p w:rsidR="00D25203" w:rsidRPr="00415D49" w:rsidRDefault="00D25203" w:rsidP="00D25203">
      <w:pPr>
        <w:pStyle w:val="21"/>
        <w:ind w:firstLine="851"/>
        <w:rPr>
          <w:szCs w:val="28"/>
        </w:rPr>
      </w:pPr>
      <w:r w:rsidRPr="00415D49">
        <w:rPr>
          <w:szCs w:val="28"/>
        </w:rPr>
        <w:t>дифференциацию и индивидуализацию обучения.</w:t>
      </w:r>
    </w:p>
    <w:p w:rsidR="00D25203" w:rsidRPr="00415D49" w:rsidRDefault="00D25203" w:rsidP="00D25203">
      <w:pPr>
        <w:pStyle w:val="afff5"/>
        <w:spacing w:line="360" w:lineRule="auto"/>
        <w:ind w:firstLine="851"/>
        <w:rPr>
          <w:rFonts w:ascii="Times New Roman" w:hAnsi="Times New Roman"/>
          <w:b/>
          <w:bCs/>
          <w:color w:val="auto"/>
          <w:sz w:val="28"/>
          <w:szCs w:val="28"/>
        </w:rPr>
      </w:pPr>
      <w:r w:rsidRPr="00415D49">
        <w:rPr>
          <w:rFonts w:ascii="Times New Roman" w:hAnsi="Times New Roman"/>
          <w:b/>
          <w:bCs/>
          <w:color w:val="auto"/>
          <w:spacing w:val="2"/>
          <w:sz w:val="28"/>
          <w:szCs w:val="28"/>
        </w:rPr>
        <w:t xml:space="preserve">Психолого­педагогическое сопровождение участников </w:t>
      </w:r>
      <w:r w:rsidRPr="00415D49">
        <w:rPr>
          <w:rFonts w:ascii="Times New Roman" w:hAnsi="Times New Roman"/>
          <w:b/>
          <w:color w:val="auto"/>
          <w:sz w:val="28"/>
          <w:szCs w:val="28"/>
        </w:rPr>
        <w:t>образовательных отношений</w:t>
      </w:r>
      <w:r w:rsidRPr="00415D49">
        <w:rPr>
          <w:rFonts w:ascii="Times New Roman" w:hAnsi="Times New Roman"/>
          <w:b/>
          <w:bCs/>
          <w:color w:val="auto"/>
          <w:sz w:val="28"/>
          <w:szCs w:val="28"/>
        </w:rPr>
        <w:t>на уровненачального общего образования</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pacing w:val="2"/>
          <w:sz w:val="28"/>
          <w:szCs w:val="28"/>
        </w:rPr>
        <w:t>Можно выделить следующие уровни психолого­педагоги</w:t>
      </w:r>
      <w:r w:rsidRPr="00415D49">
        <w:rPr>
          <w:rFonts w:ascii="Times New Roman" w:hAnsi="Times New Roman"/>
          <w:color w:val="auto"/>
          <w:sz w:val="28"/>
          <w:szCs w:val="28"/>
        </w:rPr>
        <w:t>ческого сопровождения: индивидуальное, групповое, на уровне класса, на уровне  образовательной организации.</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 xml:space="preserve">Основными формами психолого­педагогического сопровождения являются: </w:t>
      </w:r>
    </w:p>
    <w:p w:rsidR="00D25203" w:rsidRPr="00415D49" w:rsidRDefault="00D25203" w:rsidP="00D25203">
      <w:pPr>
        <w:pStyle w:val="21"/>
        <w:ind w:firstLine="851"/>
        <w:rPr>
          <w:szCs w:val="28"/>
        </w:rPr>
      </w:pPr>
      <w:r w:rsidRPr="00415D49">
        <w:rPr>
          <w:spacing w:val="2"/>
          <w:szCs w:val="28"/>
        </w:rPr>
        <w:lastRenderedPageBreak/>
        <w:t xml:space="preserve">диагностика, направленная на выявление особенностей </w:t>
      </w:r>
      <w:r w:rsidRPr="00415D49">
        <w:rPr>
          <w:szCs w:val="28"/>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D25203" w:rsidRPr="00415D49" w:rsidRDefault="00D25203" w:rsidP="00D25203">
      <w:pPr>
        <w:pStyle w:val="21"/>
        <w:ind w:firstLine="851"/>
        <w:rPr>
          <w:szCs w:val="28"/>
        </w:rPr>
      </w:pPr>
      <w:r w:rsidRPr="00415D49">
        <w:rPr>
          <w:spacing w:val="2"/>
          <w:szCs w:val="28"/>
        </w:rPr>
        <w:t>консультирование педагогов и родителей, которое осу</w:t>
      </w:r>
      <w:r w:rsidRPr="00415D49">
        <w:rPr>
          <w:spacing w:val="-2"/>
          <w:szCs w:val="28"/>
        </w:rPr>
        <w:t>ществляется учителем и психологом с учётом результатов диа</w:t>
      </w:r>
      <w:r w:rsidRPr="00415D49">
        <w:rPr>
          <w:szCs w:val="28"/>
        </w:rPr>
        <w:t>гностики, а также администрацией  образовательной организации;</w:t>
      </w:r>
    </w:p>
    <w:p w:rsidR="00D25203" w:rsidRPr="00415D49" w:rsidRDefault="00D25203" w:rsidP="00D25203">
      <w:pPr>
        <w:pStyle w:val="21"/>
        <w:ind w:firstLine="851"/>
        <w:rPr>
          <w:szCs w:val="28"/>
        </w:rPr>
      </w:pPr>
      <w:r w:rsidRPr="00415D49">
        <w:rPr>
          <w:szCs w:val="28"/>
        </w:rPr>
        <w:t>профилактика, экспертиза, развивающая работа, просве</w:t>
      </w:r>
      <w:r w:rsidRPr="00415D49">
        <w:rPr>
          <w:spacing w:val="-2"/>
          <w:szCs w:val="28"/>
        </w:rPr>
        <w:t>щение, коррекционная работа, осуществляемая в течение все</w:t>
      </w:r>
      <w:r w:rsidRPr="00415D49">
        <w:rPr>
          <w:szCs w:val="28"/>
        </w:rPr>
        <w:t>го учебного времени.</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D25203" w:rsidRPr="00415D49" w:rsidRDefault="00D25203" w:rsidP="00D25203">
      <w:pPr>
        <w:pStyle w:val="21"/>
        <w:ind w:firstLine="851"/>
        <w:rPr>
          <w:szCs w:val="28"/>
        </w:rPr>
      </w:pPr>
      <w:r w:rsidRPr="00415D49">
        <w:rPr>
          <w:szCs w:val="28"/>
        </w:rPr>
        <w:t xml:space="preserve">сохранение и укрепление психологического здоровья; </w:t>
      </w:r>
    </w:p>
    <w:p w:rsidR="00D25203" w:rsidRPr="00415D49" w:rsidRDefault="00D25203" w:rsidP="00D25203">
      <w:pPr>
        <w:pStyle w:val="21"/>
        <w:ind w:firstLine="851"/>
        <w:rPr>
          <w:szCs w:val="28"/>
        </w:rPr>
      </w:pPr>
      <w:r w:rsidRPr="00415D49">
        <w:rPr>
          <w:szCs w:val="28"/>
        </w:rPr>
        <w:t xml:space="preserve">мониторинг возможностей и способностей обучающихся; </w:t>
      </w:r>
    </w:p>
    <w:p w:rsidR="00D25203" w:rsidRPr="00415D49" w:rsidRDefault="00D25203" w:rsidP="00D25203">
      <w:pPr>
        <w:pStyle w:val="21"/>
        <w:ind w:firstLine="851"/>
        <w:rPr>
          <w:szCs w:val="28"/>
        </w:rPr>
      </w:pPr>
      <w:r w:rsidRPr="00415D49">
        <w:rPr>
          <w:spacing w:val="2"/>
          <w:szCs w:val="28"/>
        </w:rPr>
        <w:t>психолого­педагогическую поддержку участников олим</w:t>
      </w:r>
      <w:r w:rsidRPr="00415D49">
        <w:rPr>
          <w:szCs w:val="28"/>
        </w:rPr>
        <w:t xml:space="preserve">пиадного движения; </w:t>
      </w:r>
    </w:p>
    <w:p w:rsidR="00D25203" w:rsidRPr="00415D49" w:rsidRDefault="00D25203" w:rsidP="00D25203">
      <w:pPr>
        <w:pStyle w:val="21"/>
        <w:ind w:firstLine="851"/>
        <w:rPr>
          <w:szCs w:val="28"/>
        </w:rPr>
      </w:pPr>
      <w:r w:rsidRPr="00415D49">
        <w:rPr>
          <w:szCs w:val="28"/>
        </w:rPr>
        <w:t xml:space="preserve">формирование у обучающихся ценности здоровья и безопасного образа жизни; </w:t>
      </w:r>
    </w:p>
    <w:p w:rsidR="00D25203" w:rsidRPr="00415D49" w:rsidRDefault="00D25203" w:rsidP="00D25203">
      <w:pPr>
        <w:pStyle w:val="21"/>
        <w:ind w:firstLine="851"/>
        <w:rPr>
          <w:szCs w:val="28"/>
        </w:rPr>
      </w:pPr>
      <w:r w:rsidRPr="00415D49">
        <w:rPr>
          <w:szCs w:val="28"/>
        </w:rPr>
        <w:t xml:space="preserve">развитие экологической культуры; </w:t>
      </w:r>
    </w:p>
    <w:p w:rsidR="00D25203" w:rsidRPr="00415D49" w:rsidRDefault="00D25203" w:rsidP="00D25203">
      <w:pPr>
        <w:pStyle w:val="21"/>
        <w:ind w:firstLine="851"/>
        <w:rPr>
          <w:szCs w:val="28"/>
        </w:rPr>
      </w:pPr>
      <w:r w:rsidRPr="00415D49">
        <w:rPr>
          <w:szCs w:val="28"/>
        </w:rPr>
        <w:t>выявление и поддержку детей с особыми образовательными потребностями;</w:t>
      </w:r>
    </w:p>
    <w:p w:rsidR="00D25203" w:rsidRPr="00415D49" w:rsidRDefault="00D25203" w:rsidP="00D25203">
      <w:pPr>
        <w:pStyle w:val="21"/>
        <w:ind w:firstLine="851"/>
        <w:rPr>
          <w:szCs w:val="28"/>
        </w:rPr>
      </w:pPr>
      <w:r w:rsidRPr="00415D49">
        <w:rPr>
          <w:spacing w:val="2"/>
          <w:szCs w:val="28"/>
        </w:rPr>
        <w:t>формирование коммуникативных навыков в разновоз</w:t>
      </w:r>
      <w:r w:rsidRPr="00415D49">
        <w:rPr>
          <w:szCs w:val="28"/>
        </w:rPr>
        <w:t xml:space="preserve">растной среде и среде сверстников; </w:t>
      </w:r>
    </w:p>
    <w:p w:rsidR="00D25203" w:rsidRPr="00415D49" w:rsidRDefault="00D25203" w:rsidP="00D25203">
      <w:pPr>
        <w:pStyle w:val="21"/>
        <w:ind w:firstLine="851"/>
        <w:rPr>
          <w:szCs w:val="28"/>
        </w:rPr>
      </w:pPr>
      <w:r w:rsidRPr="00415D49">
        <w:rPr>
          <w:szCs w:val="28"/>
        </w:rPr>
        <w:t xml:space="preserve">поддержку детских объединений и ученического самоуправления; </w:t>
      </w:r>
    </w:p>
    <w:p w:rsidR="00D25203" w:rsidRPr="00415D49" w:rsidRDefault="00D25203" w:rsidP="00D25203">
      <w:pPr>
        <w:pStyle w:val="21"/>
        <w:ind w:firstLine="851"/>
        <w:rPr>
          <w:szCs w:val="28"/>
        </w:rPr>
      </w:pPr>
      <w:r w:rsidRPr="00415D49">
        <w:rPr>
          <w:szCs w:val="28"/>
        </w:rPr>
        <w:t>выявление и поддержку лиц, проявивших  выдающиеся способности.</w:t>
      </w:r>
    </w:p>
    <w:p w:rsidR="00D25203" w:rsidRPr="00415D49" w:rsidRDefault="00D25203" w:rsidP="000C383F">
      <w:pPr>
        <w:pStyle w:val="a6"/>
        <w:numPr>
          <w:ilvl w:val="2"/>
          <w:numId w:val="411"/>
        </w:numPr>
      </w:pPr>
      <w:bookmarkStart w:id="72" w:name="_Toc288394112"/>
      <w:bookmarkStart w:id="73" w:name="_Toc288410579"/>
      <w:bookmarkStart w:id="74" w:name="_Toc288410708"/>
      <w:bookmarkStart w:id="75" w:name="_Toc294246117"/>
      <w:r w:rsidRPr="00415D49">
        <w:t>Финансовое обеспечение реализации основной образовательной программы</w:t>
      </w:r>
      <w:bookmarkEnd w:id="72"/>
      <w:bookmarkEnd w:id="73"/>
      <w:bookmarkEnd w:id="74"/>
      <w:bookmarkEnd w:id="75"/>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D25203" w:rsidRPr="00415D49" w:rsidRDefault="00D25203" w:rsidP="006525F3">
      <w:pPr>
        <w:numPr>
          <w:ilvl w:val="0"/>
          <w:numId w:val="402"/>
        </w:numPr>
        <w:tabs>
          <w:tab w:val="left" w:pos="993"/>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расходы на оплату труда работников, реализующих образовательную программу начального общего образования;</w:t>
      </w:r>
    </w:p>
    <w:p w:rsidR="00D25203" w:rsidRPr="00415D49" w:rsidRDefault="00D25203" w:rsidP="006525F3">
      <w:pPr>
        <w:numPr>
          <w:ilvl w:val="0"/>
          <w:numId w:val="402"/>
        </w:numPr>
        <w:tabs>
          <w:tab w:val="left" w:pos="993"/>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расходы на приобретение учебников и учебных пособий, средств обучения, игр, игрушек;</w:t>
      </w:r>
    </w:p>
    <w:p w:rsidR="00D25203" w:rsidRPr="00415D49" w:rsidRDefault="00D25203" w:rsidP="006525F3">
      <w:pPr>
        <w:numPr>
          <w:ilvl w:val="0"/>
          <w:numId w:val="402"/>
        </w:numPr>
        <w:tabs>
          <w:tab w:val="left" w:pos="993"/>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w:t>
      </w:r>
      <w:r w:rsidRPr="00415D49">
        <w:rPr>
          <w:rFonts w:ascii="Times New Roman" w:hAnsi="Times New Roman" w:cs="Times New Roman"/>
          <w:sz w:val="28"/>
          <w:szCs w:val="28"/>
        </w:rPr>
        <w:lastRenderedPageBreak/>
        <w:t>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D25203" w:rsidRPr="00415D49" w:rsidRDefault="00D25203" w:rsidP="006525F3">
      <w:pPr>
        <w:numPr>
          <w:ilvl w:val="0"/>
          <w:numId w:val="401"/>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межбюджетные отношения (бюджет субъекта Российской Федерации – местный бюджет);</w:t>
      </w:r>
    </w:p>
    <w:p w:rsidR="00D25203" w:rsidRPr="00415D49" w:rsidRDefault="00D25203" w:rsidP="006525F3">
      <w:pPr>
        <w:numPr>
          <w:ilvl w:val="0"/>
          <w:numId w:val="401"/>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D25203" w:rsidRPr="00415D49" w:rsidRDefault="00D25203" w:rsidP="006525F3">
      <w:pPr>
        <w:numPr>
          <w:ilvl w:val="0"/>
          <w:numId w:val="401"/>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общеобразовательная организация.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w:t>
      </w:r>
      <w:r w:rsidRPr="00415D49">
        <w:rPr>
          <w:rFonts w:ascii="Times New Roman" w:hAnsi="Times New Roman" w:cs="Times New Roman"/>
          <w:sz w:val="28"/>
          <w:szCs w:val="28"/>
        </w:rPr>
        <w:lastRenderedPageBreak/>
        <w:t>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25203" w:rsidRPr="00415D49" w:rsidRDefault="00D25203" w:rsidP="006525F3">
      <w:pPr>
        <w:numPr>
          <w:ilvl w:val="0"/>
          <w:numId w:val="403"/>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25203" w:rsidRPr="00415D49" w:rsidRDefault="00D25203" w:rsidP="006525F3">
      <w:pPr>
        <w:numPr>
          <w:ilvl w:val="0"/>
          <w:numId w:val="403"/>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w:t>
      </w:r>
      <w:r w:rsidRPr="00415D49">
        <w:rPr>
          <w:rFonts w:ascii="Times New Roman" w:hAnsi="Times New Roman" w:cs="Times New Roman"/>
          <w:sz w:val="28"/>
          <w:szCs w:val="28"/>
        </w:rPr>
        <w:lastRenderedPageBreak/>
        <w:t>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D25203" w:rsidRPr="00415D49" w:rsidRDefault="00D25203" w:rsidP="006525F3">
      <w:pPr>
        <w:numPr>
          <w:ilvl w:val="0"/>
          <w:numId w:val="404"/>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D25203" w:rsidRPr="00415D49" w:rsidRDefault="00D25203" w:rsidP="006525F3">
      <w:pPr>
        <w:numPr>
          <w:ilvl w:val="0"/>
          <w:numId w:val="404"/>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D25203" w:rsidRPr="00415D49" w:rsidRDefault="00D25203" w:rsidP="006525F3">
      <w:pPr>
        <w:numPr>
          <w:ilvl w:val="0"/>
          <w:numId w:val="404"/>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D25203" w:rsidRPr="00415D49" w:rsidRDefault="00D25203" w:rsidP="006525F3">
      <w:pPr>
        <w:numPr>
          <w:ilvl w:val="0"/>
          <w:numId w:val="404"/>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D25203" w:rsidRPr="00415D49" w:rsidRDefault="00D25203" w:rsidP="006525F3">
      <w:pPr>
        <w:numPr>
          <w:ilvl w:val="0"/>
          <w:numId w:val="404"/>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lastRenderedPageBreak/>
        <w:t>общая часть фонда оплаты труда обеспечивает гарантированную оплату труда педагогического работника.</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Образовательная организация самостоятельно определяет:</w:t>
      </w:r>
    </w:p>
    <w:p w:rsidR="00D25203" w:rsidRPr="00415D49" w:rsidRDefault="00D25203" w:rsidP="006525F3">
      <w:pPr>
        <w:numPr>
          <w:ilvl w:val="0"/>
          <w:numId w:val="405"/>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соотношение базовой и стимулирующей части фонда оплаты труда;</w:t>
      </w:r>
    </w:p>
    <w:p w:rsidR="00D25203" w:rsidRPr="00415D49" w:rsidRDefault="00D25203" w:rsidP="006525F3">
      <w:pPr>
        <w:numPr>
          <w:ilvl w:val="0"/>
          <w:numId w:val="405"/>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415D49">
        <w:rPr>
          <w:rFonts w:ascii="Times New Roman" w:hAnsi="Times New Roman" w:cs="Times New Roman"/>
          <w:sz w:val="28"/>
          <w:szCs w:val="28"/>
        </w:rPr>
        <w:t xml:space="preserve"> персонала;</w:t>
      </w:r>
    </w:p>
    <w:p w:rsidR="00D25203" w:rsidRPr="00415D49" w:rsidRDefault="00D25203" w:rsidP="006525F3">
      <w:pPr>
        <w:numPr>
          <w:ilvl w:val="0"/>
          <w:numId w:val="405"/>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соотношение общей и специальной частей внутри базовой части фонда оплаты труда;</w:t>
      </w:r>
    </w:p>
    <w:p w:rsidR="00D25203" w:rsidRPr="00415D49" w:rsidRDefault="00D25203" w:rsidP="006525F3">
      <w:pPr>
        <w:numPr>
          <w:ilvl w:val="0"/>
          <w:numId w:val="405"/>
        </w:numPr>
        <w:tabs>
          <w:tab w:val="left" w:pos="1134"/>
        </w:tabs>
        <w:spacing w:after="0" w:line="360" w:lineRule="auto"/>
        <w:ind w:left="0" w:firstLine="851"/>
        <w:jc w:val="both"/>
        <w:rPr>
          <w:rFonts w:ascii="Times New Roman" w:hAnsi="Times New Roman" w:cs="Times New Roman"/>
          <w:sz w:val="28"/>
          <w:szCs w:val="28"/>
        </w:rPr>
      </w:pPr>
      <w:r w:rsidRPr="00415D49">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lastRenderedPageBreak/>
        <w:t>1) проводит экономический расчет стоимости обеспечения требований ФГОС;</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25203" w:rsidRPr="00415D49" w:rsidRDefault="00D25203" w:rsidP="006525F3">
      <w:pPr>
        <w:pStyle w:val="1-21"/>
        <w:numPr>
          <w:ilvl w:val="0"/>
          <w:numId w:val="399"/>
        </w:numPr>
        <w:tabs>
          <w:tab w:val="left" w:pos="993"/>
        </w:tabs>
        <w:spacing w:line="360" w:lineRule="auto"/>
        <w:ind w:left="0" w:firstLine="851"/>
        <w:jc w:val="both"/>
        <w:rPr>
          <w:rFonts w:ascii="Times New Roman" w:hAnsi="Times New Roman"/>
          <w:sz w:val="28"/>
          <w:szCs w:val="28"/>
        </w:rPr>
      </w:pPr>
      <w:r w:rsidRPr="00415D49">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25203" w:rsidRPr="00415D49" w:rsidRDefault="00D25203" w:rsidP="006525F3">
      <w:pPr>
        <w:pStyle w:val="1-21"/>
        <w:widowControl w:val="0"/>
        <w:numPr>
          <w:ilvl w:val="0"/>
          <w:numId w:val="399"/>
        </w:numPr>
        <w:tabs>
          <w:tab w:val="left" w:pos="993"/>
        </w:tabs>
        <w:spacing w:line="360" w:lineRule="auto"/>
        <w:ind w:left="0" w:firstLine="851"/>
        <w:jc w:val="both"/>
        <w:rPr>
          <w:rFonts w:ascii="Times New Roman" w:hAnsi="Times New Roman"/>
          <w:sz w:val="28"/>
          <w:szCs w:val="28"/>
        </w:rPr>
      </w:pPr>
      <w:r w:rsidRPr="00415D49">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25203" w:rsidRPr="00415D49" w:rsidRDefault="00D25203" w:rsidP="00D25203">
      <w:pPr>
        <w:widowControl w:val="0"/>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D25203" w:rsidRPr="00415D49" w:rsidRDefault="00D25203" w:rsidP="00D25203">
      <w:pPr>
        <w:widowControl w:val="0"/>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Примерный расчет нормативных затрат оказания государственных услуг по </w:t>
      </w:r>
      <w:r w:rsidRPr="00415D49">
        <w:rPr>
          <w:rFonts w:ascii="Times New Roman" w:hAnsi="Times New Roman" w:cs="Times New Roman"/>
          <w:sz w:val="28"/>
          <w:szCs w:val="28"/>
        </w:rPr>
        <w:lastRenderedPageBreak/>
        <w:t>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D25203" w:rsidRPr="00415D49" w:rsidRDefault="00D25203" w:rsidP="00D25203">
      <w:pPr>
        <w:shd w:val="clear" w:color="auto" w:fill="FFFFFF"/>
        <w:tabs>
          <w:tab w:val="left" w:pos="1238"/>
        </w:tabs>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Финансовое обеспечение оказания государственных услуг </w:t>
      </w:r>
      <w:r w:rsidRPr="00415D49">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415D49">
        <w:rPr>
          <w:rFonts w:ascii="Times New Roman" w:hAnsi="Times New Roman" w:cs="Times New Roman"/>
          <w:sz w:val="28"/>
          <w:szCs w:val="28"/>
        </w:rPr>
        <w:t>организации на очередной финансовый год.</w:t>
      </w:r>
    </w:p>
    <w:p w:rsidR="00D25203" w:rsidRPr="00415D49" w:rsidRDefault="00D25203" w:rsidP="00D25203">
      <w:pPr>
        <w:shd w:val="clear" w:color="auto" w:fill="FFFFFF"/>
        <w:spacing w:line="360" w:lineRule="auto"/>
        <w:ind w:firstLine="851"/>
        <w:rPr>
          <w:rFonts w:ascii="Times New Roman" w:hAnsi="Times New Roman" w:cs="Times New Roman"/>
          <w:b/>
          <w:bCs/>
          <w:spacing w:val="-3"/>
          <w:sz w:val="28"/>
          <w:szCs w:val="28"/>
        </w:rPr>
      </w:pPr>
      <w:r w:rsidRPr="00415D49">
        <w:rPr>
          <w:rFonts w:ascii="Times New Roman" w:hAnsi="Times New Roman" w:cs="Times New Roman"/>
          <w:b/>
          <w:bCs/>
          <w:spacing w:val="-3"/>
          <w:sz w:val="28"/>
          <w:szCs w:val="28"/>
        </w:rPr>
        <w:t>Определение нормативных затрат на оказание государственной услуги</w:t>
      </w:r>
    </w:p>
    <w:p w:rsidR="00D25203" w:rsidRPr="00415D49" w:rsidRDefault="00D25203" w:rsidP="00D25203">
      <w:pPr>
        <w:shd w:val="clear" w:color="auto" w:fill="FFFFFF"/>
        <w:tabs>
          <w:tab w:val="left" w:pos="1087"/>
        </w:tabs>
        <w:spacing w:line="360" w:lineRule="auto"/>
        <w:ind w:firstLine="851"/>
        <w:jc w:val="both"/>
        <w:rPr>
          <w:rFonts w:ascii="Times New Roman" w:hAnsi="Times New Roman" w:cs="Times New Roman"/>
          <w:sz w:val="28"/>
          <w:szCs w:val="28"/>
        </w:rPr>
      </w:pPr>
      <w:r w:rsidRPr="00415D49">
        <w:rPr>
          <w:rFonts w:ascii="Times New Roman" w:hAnsi="Times New Roman" w:cs="Times New Roman"/>
          <w:spacing w:val="-2"/>
          <w:sz w:val="28"/>
          <w:szCs w:val="28"/>
        </w:rPr>
        <w:t xml:space="preserve">Нормативные затраты на оказание </w:t>
      </w:r>
      <w:r w:rsidRPr="00415D49">
        <w:rPr>
          <w:rFonts w:ascii="Times New Roman" w:hAnsi="Times New Roman" w:cs="Times New Roman"/>
          <w:i/>
          <w:spacing w:val="-2"/>
          <w:sz w:val="28"/>
          <w:szCs w:val="28"/>
          <w:lang w:val="en-US"/>
        </w:rPr>
        <w:t>i</w:t>
      </w:r>
      <w:r w:rsidRPr="00415D49">
        <w:rPr>
          <w:rFonts w:ascii="Times New Roman" w:hAnsi="Times New Roman" w:cs="Times New Roman"/>
          <w:spacing w:val="-2"/>
          <w:sz w:val="28"/>
          <w:szCs w:val="28"/>
        </w:rPr>
        <w:t xml:space="preserve">-той государственной услугина </w:t>
      </w:r>
      <w:r w:rsidRPr="00415D49">
        <w:rPr>
          <w:rFonts w:ascii="Times New Roman" w:hAnsi="Times New Roman" w:cs="Times New Roman"/>
          <w:sz w:val="28"/>
          <w:szCs w:val="28"/>
        </w:rPr>
        <w:t>соответствующий финансовый год определяются по формуле:</w:t>
      </w:r>
    </w:p>
    <w:p w:rsidR="00D25203" w:rsidRPr="00415D49" w:rsidRDefault="00D25203" w:rsidP="00D25203">
      <w:pPr>
        <w:shd w:val="clear" w:color="auto" w:fill="FFFFFF"/>
        <w:spacing w:line="360" w:lineRule="auto"/>
        <w:ind w:firstLine="851"/>
        <w:jc w:val="center"/>
        <w:rPr>
          <w:rFonts w:ascii="Times New Roman" w:hAnsi="Times New Roman" w:cs="Times New Roman"/>
          <w:sz w:val="28"/>
          <w:szCs w:val="28"/>
        </w:rPr>
      </w:pPr>
      <w:r w:rsidRPr="00415D49">
        <w:rPr>
          <w:rFonts w:ascii="Times New Roman" w:hAnsi="Times New Roman" w:cs="Times New Roman"/>
          <w:i/>
          <w:sz w:val="28"/>
          <w:szCs w:val="28"/>
        </w:rPr>
        <w:t xml:space="preserve">Р </w:t>
      </w:r>
      <w:r w:rsidRPr="00415D49">
        <w:rPr>
          <w:rFonts w:ascii="Times New Roman" w:hAnsi="Times New Roman" w:cs="Times New Roman"/>
          <w:i/>
          <w:sz w:val="28"/>
          <w:szCs w:val="28"/>
          <w:vertAlign w:val="superscript"/>
          <w:lang w:val="en-US"/>
        </w:rPr>
        <w:t>i</w:t>
      </w:r>
      <w:r w:rsidRPr="00415D49">
        <w:rPr>
          <w:rFonts w:ascii="Times New Roman" w:hAnsi="Times New Roman" w:cs="Times New Roman"/>
          <w:i/>
          <w:sz w:val="28"/>
          <w:szCs w:val="28"/>
          <w:vertAlign w:val="subscript"/>
        </w:rPr>
        <w:t>гу</w:t>
      </w:r>
      <w:r w:rsidRPr="00415D49">
        <w:rPr>
          <w:rFonts w:ascii="Times New Roman" w:hAnsi="Times New Roman" w:cs="Times New Roman"/>
          <w:bCs/>
          <w:spacing w:val="-4"/>
          <w:sz w:val="28"/>
          <w:szCs w:val="28"/>
        </w:rPr>
        <w:t xml:space="preserve">= </w:t>
      </w:r>
      <w:r w:rsidRPr="00415D49">
        <w:rPr>
          <w:rFonts w:ascii="Times New Roman" w:hAnsi="Times New Roman" w:cs="Times New Roman"/>
          <w:bCs/>
          <w:i/>
          <w:spacing w:val="-4"/>
          <w:sz w:val="28"/>
          <w:szCs w:val="28"/>
          <w:lang w:val="en-US"/>
        </w:rPr>
        <w:t>N</w:t>
      </w:r>
      <w:r w:rsidRPr="00415D49">
        <w:rPr>
          <w:rFonts w:ascii="Times New Roman" w:hAnsi="Times New Roman" w:cs="Times New Roman"/>
          <w:i/>
          <w:sz w:val="28"/>
          <w:szCs w:val="28"/>
          <w:vertAlign w:val="superscript"/>
          <w:lang w:val="en-US"/>
        </w:rPr>
        <w:t>i</w:t>
      </w:r>
      <w:r w:rsidRPr="00415D49">
        <w:rPr>
          <w:rFonts w:ascii="Times New Roman" w:hAnsi="Times New Roman" w:cs="Times New Roman"/>
          <w:i/>
          <w:sz w:val="28"/>
          <w:szCs w:val="28"/>
          <w:vertAlign w:val="subscript"/>
        </w:rPr>
        <w:t>очр ×</w:t>
      </w:r>
      <w:r w:rsidRPr="00415D49">
        <w:rPr>
          <w:rFonts w:ascii="Times New Roman" w:hAnsi="Times New Roman" w:cs="Times New Roman"/>
          <w:i/>
          <w:sz w:val="28"/>
          <w:szCs w:val="28"/>
          <w:vertAlign w:val="subscript"/>
          <w:lang w:val="en-US"/>
        </w:rPr>
        <w:t>ki</w:t>
      </w:r>
      <w:r w:rsidRPr="00415D49">
        <w:rPr>
          <w:rFonts w:ascii="Times New Roman" w:hAnsi="Times New Roman" w:cs="Times New Roman"/>
          <w:i/>
          <w:iCs/>
          <w:sz w:val="28"/>
          <w:szCs w:val="28"/>
        </w:rPr>
        <w:t xml:space="preserve">, </w:t>
      </w:r>
      <w:r w:rsidRPr="00415D49">
        <w:rPr>
          <w:rFonts w:ascii="Times New Roman" w:hAnsi="Times New Roman" w:cs="Times New Roman"/>
          <w:sz w:val="28"/>
          <w:szCs w:val="28"/>
        </w:rPr>
        <w:t>где:</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i/>
          <w:sz w:val="28"/>
          <w:szCs w:val="28"/>
        </w:rPr>
        <w:t>Р</w:t>
      </w:r>
      <w:r w:rsidRPr="00415D49">
        <w:rPr>
          <w:rFonts w:ascii="Times New Roman" w:hAnsi="Times New Roman" w:cs="Times New Roman"/>
          <w:i/>
          <w:sz w:val="28"/>
          <w:szCs w:val="28"/>
          <w:vertAlign w:val="superscript"/>
          <w:lang w:val="en-US"/>
        </w:rPr>
        <w:t>i</w:t>
      </w:r>
      <w:r w:rsidRPr="00415D49">
        <w:rPr>
          <w:rFonts w:ascii="Times New Roman" w:hAnsi="Times New Roman" w:cs="Times New Roman"/>
          <w:i/>
          <w:sz w:val="28"/>
          <w:szCs w:val="28"/>
          <w:vertAlign w:val="subscript"/>
        </w:rPr>
        <w:t>гу</w:t>
      </w:r>
      <w:r w:rsidRPr="00415D49">
        <w:rPr>
          <w:rFonts w:ascii="Times New Roman" w:hAnsi="Times New Roman" w:cs="Times New Roman"/>
          <w:b/>
          <w:bCs/>
          <w:spacing w:val="-4"/>
          <w:sz w:val="28"/>
          <w:szCs w:val="28"/>
        </w:rPr>
        <w:t xml:space="preserve">– </w:t>
      </w:r>
      <w:r w:rsidRPr="00415D49">
        <w:rPr>
          <w:rFonts w:ascii="Times New Roman" w:hAnsi="Times New Roman" w:cs="Times New Roman"/>
          <w:bCs/>
          <w:spacing w:val="-4"/>
          <w:sz w:val="28"/>
          <w:szCs w:val="28"/>
        </w:rPr>
        <w:t>н</w:t>
      </w:r>
      <w:r w:rsidRPr="00415D49">
        <w:rPr>
          <w:rFonts w:ascii="Times New Roman" w:hAnsi="Times New Roman" w:cs="Times New Roman"/>
          <w:spacing w:val="-2"/>
          <w:sz w:val="28"/>
          <w:szCs w:val="28"/>
        </w:rPr>
        <w:t xml:space="preserve">ормативные затраты на оказание </w:t>
      </w:r>
      <w:r w:rsidRPr="00415D49">
        <w:rPr>
          <w:rFonts w:ascii="Times New Roman" w:hAnsi="Times New Roman" w:cs="Times New Roman"/>
          <w:i/>
          <w:spacing w:val="-2"/>
          <w:sz w:val="28"/>
          <w:szCs w:val="28"/>
          <w:lang w:val="en-US"/>
        </w:rPr>
        <w:t>i</w:t>
      </w:r>
      <w:r w:rsidRPr="00415D49">
        <w:rPr>
          <w:rFonts w:ascii="Times New Roman" w:hAnsi="Times New Roman" w:cs="Times New Roman"/>
          <w:spacing w:val="-2"/>
          <w:sz w:val="28"/>
          <w:szCs w:val="28"/>
        </w:rPr>
        <w:t xml:space="preserve">-той государственной услугина </w:t>
      </w:r>
      <w:r w:rsidRPr="00415D49">
        <w:rPr>
          <w:rFonts w:ascii="Times New Roman" w:hAnsi="Times New Roman" w:cs="Times New Roman"/>
          <w:sz w:val="28"/>
          <w:szCs w:val="28"/>
        </w:rPr>
        <w:t>соответствующий финансовый год;</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bCs/>
          <w:spacing w:val="-4"/>
          <w:sz w:val="28"/>
          <w:szCs w:val="28"/>
          <w:lang w:val="en-US"/>
        </w:rPr>
        <w:t>N</w:t>
      </w:r>
      <w:r w:rsidRPr="00415D49">
        <w:rPr>
          <w:rFonts w:ascii="Times New Roman" w:hAnsi="Times New Roman" w:cs="Times New Roman"/>
          <w:sz w:val="28"/>
          <w:szCs w:val="28"/>
          <w:vertAlign w:val="superscript"/>
          <w:lang w:val="en-US"/>
        </w:rPr>
        <w:t>i</w:t>
      </w:r>
      <w:r w:rsidRPr="00415D49">
        <w:rPr>
          <w:rFonts w:ascii="Times New Roman" w:hAnsi="Times New Roman" w:cs="Times New Roman"/>
          <w:sz w:val="28"/>
          <w:szCs w:val="28"/>
          <w:vertAlign w:val="subscript"/>
        </w:rPr>
        <w:t>очр</w:t>
      </w:r>
      <w:r w:rsidRPr="00415D49">
        <w:rPr>
          <w:rFonts w:ascii="Times New Roman" w:hAnsi="Times New Roman" w:cs="Times New Roman"/>
          <w:b/>
          <w:bCs/>
          <w:spacing w:val="-4"/>
          <w:sz w:val="28"/>
          <w:szCs w:val="28"/>
        </w:rPr>
        <w:t>–</w:t>
      </w:r>
      <w:r w:rsidRPr="00415D49">
        <w:rPr>
          <w:rFonts w:ascii="Times New Roman" w:hAnsi="Times New Roman" w:cs="Times New Roman"/>
          <w:spacing w:val="-2"/>
          <w:sz w:val="28"/>
          <w:szCs w:val="28"/>
        </w:rPr>
        <w:t xml:space="preserve">нормативные затраты на оказание единицы </w:t>
      </w:r>
      <w:r w:rsidRPr="00415D49">
        <w:rPr>
          <w:rFonts w:ascii="Times New Roman" w:hAnsi="Times New Roman" w:cs="Times New Roman"/>
          <w:i/>
          <w:spacing w:val="-2"/>
          <w:sz w:val="28"/>
          <w:szCs w:val="28"/>
          <w:lang w:val="en-US"/>
        </w:rPr>
        <w:t>i</w:t>
      </w:r>
      <w:r w:rsidRPr="00415D49">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i/>
          <w:iCs/>
          <w:sz w:val="28"/>
          <w:szCs w:val="28"/>
          <w:lang w:val="en-US"/>
        </w:rPr>
        <w:t>k</w:t>
      </w:r>
      <w:r w:rsidRPr="00415D49">
        <w:rPr>
          <w:rFonts w:ascii="Times New Roman" w:hAnsi="Times New Roman" w:cs="Times New Roman"/>
          <w:i/>
          <w:iCs/>
          <w:sz w:val="28"/>
          <w:szCs w:val="28"/>
          <w:vertAlign w:val="subscript"/>
          <w:lang w:val="en-US"/>
        </w:rPr>
        <w:t>t</w:t>
      </w:r>
      <w:r w:rsidRPr="00415D49">
        <w:rPr>
          <w:rFonts w:ascii="Times New Roman" w:hAnsi="Times New Roman" w:cs="Times New Roman"/>
          <w:b/>
          <w:bCs/>
          <w:spacing w:val="-4"/>
          <w:sz w:val="28"/>
          <w:szCs w:val="28"/>
        </w:rPr>
        <w:t>–</w:t>
      </w:r>
      <w:r w:rsidRPr="00415D49">
        <w:rPr>
          <w:rFonts w:ascii="Times New Roman" w:hAnsi="Times New Roman" w:cs="Times New Roman"/>
          <w:sz w:val="28"/>
          <w:szCs w:val="28"/>
        </w:rPr>
        <w:t xml:space="preserve"> объем </w:t>
      </w:r>
      <w:r w:rsidRPr="00415D49">
        <w:rPr>
          <w:rFonts w:ascii="Times New Roman" w:hAnsi="Times New Roman" w:cs="Times New Roman"/>
          <w:i/>
          <w:sz w:val="28"/>
          <w:szCs w:val="28"/>
          <w:lang w:val="en-US"/>
        </w:rPr>
        <w:t>i</w:t>
      </w:r>
      <w:r w:rsidRPr="00415D49">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D25203" w:rsidRPr="00415D49" w:rsidRDefault="00D25203" w:rsidP="00D25203">
      <w:pPr>
        <w:shd w:val="clear" w:color="auto" w:fill="FFFFFF"/>
        <w:tabs>
          <w:tab w:val="left" w:pos="994"/>
        </w:tabs>
        <w:spacing w:line="360" w:lineRule="auto"/>
        <w:ind w:firstLine="851"/>
        <w:jc w:val="both"/>
        <w:rPr>
          <w:rFonts w:ascii="Times New Roman" w:hAnsi="Times New Roman" w:cs="Times New Roman"/>
          <w:spacing w:val="-4"/>
          <w:sz w:val="28"/>
          <w:szCs w:val="28"/>
        </w:rPr>
      </w:pPr>
      <w:r w:rsidRPr="00415D49">
        <w:rPr>
          <w:rFonts w:ascii="Times New Roman" w:hAnsi="Times New Roman" w:cs="Times New Roman"/>
          <w:spacing w:val="-2"/>
          <w:sz w:val="28"/>
          <w:szCs w:val="28"/>
        </w:rPr>
        <w:t xml:space="preserve">Нормативные затраты на оказание единицы </w:t>
      </w:r>
      <w:r w:rsidRPr="00415D49">
        <w:rPr>
          <w:rFonts w:ascii="Times New Roman" w:hAnsi="Times New Roman" w:cs="Times New Roman"/>
          <w:spacing w:val="-2"/>
          <w:sz w:val="28"/>
          <w:szCs w:val="28"/>
          <w:lang w:val="en-US"/>
        </w:rPr>
        <w:t>i</w:t>
      </w:r>
      <w:r w:rsidRPr="00415D49">
        <w:rPr>
          <w:rFonts w:ascii="Times New Roman" w:hAnsi="Times New Roman" w:cs="Times New Roman"/>
          <w:spacing w:val="-2"/>
          <w:sz w:val="28"/>
          <w:szCs w:val="28"/>
        </w:rPr>
        <w:t xml:space="preserve">-той государственной услуги образовательной </w:t>
      </w:r>
      <w:r w:rsidRPr="00415D49">
        <w:rPr>
          <w:rFonts w:ascii="Times New Roman" w:hAnsi="Times New Roman" w:cs="Times New Roman"/>
          <w:spacing w:val="-4"/>
          <w:sz w:val="28"/>
          <w:szCs w:val="28"/>
        </w:rPr>
        <w:t>организации на соответствующий финансовый год определяются по формуле:</w:t>
      </w:r>
    </w:p>
    <w:p w:rsidR="00D25203" w:rsidRPr="00415D49" w:rsidRDefault="00D25203" w:rsidP="00D25203">
      <w:pPr>
        <w:shd w:val="clear" w:color="auto" w:fill="FFFFFF"/>
        <w:tabs>
          <w:tab w:val="left" w:pos="994"/>
        </w:tabs>
        <w:spacing w:line="360" w:lineRule="auto"/>
        <w:ind w:firstLine="851"/>
        <w:jc w:val="center"/>
        <w:rPr>
          <w:rFonts w:ascii="Times New Roman" w:hAnsi="Times New Roman" w:cs="Times New Roman"/>
          <w:sz w:val="28"/>
          <w:szCs w:val="28"/>
        </w:rPr>
      </w:pPr>
      <w:r w:rsidRPr="00415D49">
        <w:rPr>
          <w:rFonts w:ascii="Times New Roman" w:hAnsi="Times New Roman" w:cs="Times New Roman"/>
          <w:bCs/>
          <w:i/>
          <w:spacing w:val="-4"/>
          <w:sz w:val="28"/>
          <w:szCs w:val="28"/>
          <w:lang w:val="en-US"/>
        </w:rPr>
        <w:t>N</w:t>
      </w:r>
      <w:r w:rsidRPr="00415D49">
        <w:rPr>
          <w:rFonts w:ascii="Times New Roman" w:hAnsi="Times New Roman" w:cs="Times New Roman"/>
          <w:i/>
          <w:sz w:val="28"/>
          <w:szCs w:val="28"/>
          <w:vertAlign w:val="superscript"/>
          <w:lang w:val="en-US"/>
        </w:rPr>
        <w:t>i</w:t>
      </w:r>
      <w:r w:rsidRPr="00415D49">
        <w:rPr>
          <w:rFonts w:ascii="Times New Roman" w:hAnsi="Times New Roman" w:cs="Times New Roman"/>
          <w:i/>
          <w:sz w:val="28"/>
          <w:szCs w:val="28"/>
          <w:vertAlign w:val="subscript"/>
        </w:rPr>
        <w:t>очр=</w:t>
      </w:r>
      <w:r w:rsidRPr="00415D49">
        <w:rPr>
          <w:rFonts w:ascii="Times New Roman" w:hAnsi="Times New Roman" w:cs="Times New Roman"/>
          <w:bCs/>
          <w:i/>
          <w:spacing w:val="-4"/>
          <w:sz w:val="28"/>
          <w:szCs w:val="28"/>
          <w:lang w:val="en-US"/>
        </w:rPr>
        <w:t>N</w:t>
      </w:r>
      <w:r w:rsidRPr="00415D49">
        <w:rPr>
          <w:rFonts w:ascii="Times New Roman" w:hAnsi="Times New Roman" w:cs="Times New Roman"/>
          <w:i/>
          <w:sz w:val="28"/>
          <w:szCs w:val="28"/>
          <w:vertAlign w:val="subscript"/>
        </w:rPr>
        <w:t xml:space="preserve"> гу+</w:t>
      </w:r>
      <w:r w:rsidRPr="00415D49">
        <w:rPr>
          <w:rFonts w:ascii="Times New Roman" w:hAnsi="Times New Roman" w:cs="Times New Roman"/>
          <w:bCs/>
          <w:i/>
          <w:spacing w:val="-4"/>
          <w:sz w:val="28"/>
          <w:szCs w:val="28"/>
          <w:lang w:val="en-US"/>
        </w:rPr>
        <w:t>N</w:t>
      </w:r>
      <w:r w:rsidRPr="00415D49">
        <w:rPr>
          <w:rFonts w:ascii="Times New Roman" w:hAnsi="Times New Roman" w:cs="Times New Roman"/>
          <w:i/>
          <w:sz w:val="28"/>
          <w:szCs w:val="28"/>
          <w:vertAlign w:val="subscript"/>
        </w:rPr>
        <w:t xml:space="preserve">он </w:t>
      </w:r>
      <w:r w:rsidRPr="00415D49">
        <w:rPr>
          <w:rFonts w:ascii="Times New Roman" w:hAnsi="Times New Roman" w:cs="Times New Roman"/>
          <w:i/>
          <w:iCs/>
          <w:sz w:val="28"/>
          <w:szCs w:val="28"/>
        </w:rPr>
        <w:t xml:space="preserve">, </w:t>
      </w:r>
      <w:r w:rsidRPr="00415D49">
        <w:rPr>
          <w:rFonts w:ascii="Times New Roman" w:hAnsi="Times New Roman" w:cs="Times New Roman"/>
          <w:sz w:val="28"/>
          <w:szCs w:val="28"/>
        </w:rPr>
        <w:t>где</w:t>
      </w:r>
    </w:p>
    <w:p w:rsidR="00D25203" w:rsidRPr="00415D49" w:rsidRDefault="00D25203" w:rsidP="00D25203">
      <w:pPr>
        <w:shd w:val="clear" w:color="auto" w:fill="FFFFFF"/>
        <w:spacing w:line="360" w:lineRule="auto"/>
        <w:ind w:firstLine="851"/>
        <w:jc w:val="both"/>
        <w:rPr>
          <w:rFonts w:ascii="Times New Roman" w:hAnsi="Times New Roman" w:cs="Times New Roman"/>
          <w:bCs/>
          <w:spacing w:val="-4"/>
          <w:sz w:val="28"/>
          <w:szCs w:val="28"/>
        </w:rPr>
      </w:pPr>
      <w:r w:rsidRPr="00415D49">
        <w:rPr>
          <w:rFonts w:ascii="Times New Roman" w:hAnsi="Times New Roman" w:cs="Times New Roman"/>
          <w:bCs/>
          <w:i/>
          <w:spacing w:val="-4"/>
          <w:sz w:val="28"/>
          <w:szCs w:val="28"/>
          <w:lang w:val="en-US"/>
        </w:rPr>
        <w:t>N</w:t>
      </w:r>
      <w:r w:rsidRPr="00415D49">
        <w:rPr>
          <w:rFonts w:ascii="Times New Roman" w:hAnsi="Times New Roman" w:cs="Times New Roman"/>
          <w:i/>
          <w:sz w:val="28"/>
          <w:szCs w:val="28"/>
          <w:vertAlign w:val="superscript"/>
          <w:lang w:val="en-US"/>
        </w:rPr>
        <w:t>i</w:t>
      </w:r>
      <w:r w:rsidRPr="00415D49">
        <w:rPr>
          <w:rFonts w:ascii="Times New Roman" w:hAnsi="Times New Roman" w:cs="Times New Roman"/>
          <w:i/>
          <w:sz w:val="28"/>
          <w:szCs w:val="28"/>
          <w:vertAlign w:val="subscript"/>
        </w:rPr>
        <w:t xml:space="preserve">очр </w:t>
      </w:r>
      <w:r w:rsidRPr="00415D49">
        <w:rPr>
          <w:rFonts w:ascii="Times New Roman" w:hAnsi="Times New Roman" w:cs="Times New Roman"/>
          <w:bCs/>
          <w:spacing w:val="-4"/>
          <w:sz w:val="28"/>
          <w:szCs w:val="28"/>
        </w:rPr>
        <w:t xml:space="preserve">– </w:t>
      </w:r>
      <w:r w:rsidRPr="00415D49">
        <w:rPr>
          <w:rFonts w:ascii="Times New Roman" w:hAnsi="Times New Roman" w:cs="Times New Roman"/>
          <w:spacing w:val="-2"/>
          <w:sz w:val="28"/>
          <w:szCs w:val="28"/>
        </w:rPr>
        <w:t xml:space="preserve">нормативные затраты на оказание единицы </w:t>
      </w:r>
      <w:r w:rsidRPr="00415D49">
        <w:rPr>
          <w:rFonts w:ascii="Times New Roman" w:hAnsi="Times New Roman" w:cs="Times New Roman"/>
          <w:spacing w:val="-2"/>
          <w:sz w:val="28"/>
          <w:szCs w:val="28"/>
          <w:lang w:val="en-US"/>
        </w:rPr>
        <w:t>i</w:t>
      </w:r>
      <w:r w:rsidRPr="00415D49">
        <w:rPr>
          <w:rFonts w:ascii="Times New Roman" w:hAnsi="Times New Roman" w:cs="Times New Roman"/>
          <w:spacing w:val="-2"/>
          <w:sz w:val="28"/>
          <w:szCs w:val="28"/>
        </w:rPr>
        <w:t xml:space="preserve">-той государственной услуги образовательной </w:t>
      </w:r>
      <w:r w:rsidRPr="00415D49">
        <w:rPr>
          <w:rFonts w:ascii="Times New Roman" w:hAnsi="Times New Roman" w:cs="Times New Roman"/>
          <w:spacing w:val="-4"/>
          <w:sz w:val="28"/>
          <w:szCs w:val="28"/>
        </w:rPr>
        <w:t>организации на соответствующий финансовый год;</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bCs/>
          <w:i/>
          <w:spacing w:val="-4"/>
          <w:sz w:val="28"/>
          <w:szCs w:val="28"/>
          <w:lang w:val="en-US"/>
        </w:rPr>
        <w:lastRenderedPageBreak/>
        <w:t>N</w:t>
      </w:r>
      <w:r w:rsidRPr="00415D49">
        <w:rPr>
          <w:rFonts w:ascii="Times New Roman" w:hAnsi="Times New Roman" w:cs="Times New Roman"/>
          <w:i/>
          <w:sz w:val="28"/>
          <w:szCs w:val="28"/>
          <w:vertAlign w:val="subscript"/>
        </w:rPr>
        <w:t>гу</w:t>
      </w:r>
      <w:r w:rsidRPr="00415D49">
        <w:rPr>
          <w:rFonts w:ascii="Times New Roman" w:hAnsi="Times New Roman" w:cs="Times New Roman"/>
          <w:b/>
          <w:bCs/>
          <w:spacing w:val="-4"/>
          <w:sz w:val="28"/>
          <w:szCs w:val="28"/>
        </w:rPr>
        <w:t>–</w:t>
      </w:r>
      <w:r w:rsidRPr="00415D49">
        <w:rPr>
          <w:rFonts w:ascii="Times New Roman" w:hAnsi="Times New Roman" w:cs="Times New Roman"/>
          <w:spacing w:val="-3"/>
          <w:sz w:val="28"/>
          <w:szCs w:val="28"/>
        </w:rPr>
        <w:t xml:space="preserve">нормативные затраты, непосредственно связанные с оказанием </w:t>
      </w:r>
      <w:r w:rsidRPr="00415D49">
        <w:rPr>
          <w:rFonts w:ascii="Times New Roman" w:hAnsi="Times New Roman" w:cs="Times New Roman"/>
          <w:sz w:val="28"/>
          <w:szCs w:val="28"/>
        </w:rPr>
        <w:t>государственной услуги;</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i/>
          <w:sz w:val="28"/>
          <w:szCs w:val="28"/>
          <w:lang w:val="en-US"/>
        </w:rPr>
        <w:t>N</w:t>
      </w:r>
      <w:r w:rsidRPr="00415D49">
        <w:rPr>
          <w:rFonts w:ascii="Times New Roman" w:hAnsi="Times New Roman" w:cs="Times New Roman"/>
          <w:i/>
          <w:sz w:val="28"/>
          <w:szCs w:val="28"/>
          <w:vertAlign w:val="subscript"/>
        </w:rPr>
        <w:t>он</w:t>
      </w:r>
      <w:r w:rsidRPr="00415D49">
        <w:rPr>
          <w:rFonts w:ascii="Times New Roman" w:hAnsi="Times New Roman" w:cs="Times New Roman"/>
          <w:b/>
          <w:bCs/>
          <w:spacing w:val="-4"/>
          <w:sz w:val="28"/>
          <w:szCs w:val="28"/>
        </w:rPr>
        <w:t>–</w:t>
      </w:r>
      <w:r w:rsidRPr="00415D49">
        <w:rPr>
          <w:rFonts w:ascii="Times New Roman" w:hAnsi="Times New Roman" w:cs="Times New Roman"/>
          <w:sz w:val="28"/>
          <w:szCs w:val="28"/>
        </w:rPr>
        <w:t xml:space="preserve"> нормативные затраты на общехозяйственные нужды.</w:t>
      </w:r>
    </w:p>
    <w:p w:rsidR="00D25203" w:rsidRPr="00415D49" w:rsidRDefault="00D25203" w:rsidP="00D25203">
      <w:pPr>
        <w:shd w:val="clear" w:color="auto" w:fill="FFFFFF"/>
        <w:tabs>
          <w:tab w:val="left" w:pos="1058"/>
        </w:tabs>
        <w:spacing w:line="360" w:lineRule="auto"/>
        <w:ind w:firstLine="851"/>
        <w:jc w:val="both"/>
        <w:rPr>
          <w:rFonts w:ascii="Times New Roman" w:hAnsi="Times New Roman" w:cs="Times New Roman"/>
          <w:sz w:val="28"/>
          <w:szCs w:val="28"/>
        </w:rPr>
      </w:pPr>
      <w:r w:rsidRPr="00415D49">
        <w:rPr>
          <w:rFonts w:ascii="Times New Roman" w:hAnsi="Times New Roman" w:cs="Times New Roman"/>
          <w:spacing w:val="-4"/>
          <w:sz w:val="28"/>
          <w:szCs w:val="28"/>
        </w:rPr>
        <w:t>Нормативные затраты, непосредственно связанные с оказанием</w:t>
      </w:r>
      <w:r w:rsidRPr="00415D49">
        <w:rPr>
          <w:rFonts w:ascii="Times New Roman" w:hAnsi="Times New Roman" w:cs="Times New Roman"/>
          <w:spacing w:val="-4"/>
          <w:sz w:val="28"/>
          <w:szCs w:val="28"/>
        </w:rPr>
        <w:br/>
      </w:r>
      <w:r w:rsidRPr="00415D49">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415D49">
        <w:rPr>
          <w:rFonts w:ascii="Times New Roman" w:hAnsi="Times New Roman" w:cs="Times New Roman"/>
          <w:sz w:val="28"/>
          <w:szCs w:val="28"/>
        </w:rPr>
        <w:t>по формуле:</w:t>
      </w:r>
    </w:p>
    <w:p w:rsidR="00D25203" w:rsidRPr="00415D49" w:rsidRDefault="00D25203" w:rsidP="00D25203">
      <w:pPr>
        <w:shd w:val="clear" w:color="auto" w:fill="FFFFFF"/>
        <w:spacing w:line="360" w:lineRule="auto"/>
        <w:ind w:firstLine="851"/>
        <w:jc w:val="center"/>
        <w:rPr>
          <w:rFonts w:ascii="Times New Roman" w:hAnsi="Times New Roman" w:cs="Times New Roman"/>
          <w:sz w:val="28"/>
          <w:szCs w:val="28"/>
        </w:rPr>
      </w:pPr>
      <w:r w:rsidRPr="00415D49">
        <w:rPr>
          <w:rFonts w:ascii="Times New Roman" w:hAnsi="Times New Roman" w:cs="Times New Roman"/>
          <w:bCs/>
          <w:i/>
          <w:spacing w:val="-4"/>
          <w:sz w:val="28"/>
          <w:szCs w:val="28"/>
          <w:lang w:val="en-US"/>
        </w:rPr>
        <w:t>N</w:t>
      </w:r>
      <w:r w:rsidRPr="00415D49">
        <w:rPr>
          <w:rFonts w:ascii="Times New Roman" w:hAnsi="Times New Roman" w:cs="Times New Roman"/>
          <w:sz w:val="28"/>
          <w:szCs w:val="28"/>
          <w:vertAlign w:val="subscript"/>
        </w:rPr>
        <w:t>гу</w:t>
      </w:r>
      <w:r w:rsidRPr="00415D49">
        <w:rPr>
          <w:rFonts w:ascii="Times New Roman" w:hAnsi="Times New Roman" w:cs="Times New Roman"/>
          <w:i/>
          <w:iCs/>
          <w:sz w:val="28"/>
          <w:szCs w:val="28"/>
        </w:rPr>
        <w:t xml:space="preserve">= </w:t>
      </w:r>
      <w:r w:rsidRPr="00415D49">
        <w:rPr>
          <w:rFonts w:ascii="Times New Roman" w:hAnsi="Times New Roman" w:cs="Times New Roman"/>
          <w:i/>
          <w:iCs/>
          <w:sz w:val="28"/>
          <w:szCs w:val="28"/>
          <w:lang w:val="en-US"/>
        </w:rPr>
        <w:t>N</w:t>
      </w:r>
      <w:r w:rsidRPr="00415D49">
        <w:rPr>
          <w:rFonts w:ascii="Times New Roman" w:hAnsi="Times New Roman" w:cs="Times New Roman"/>
          <w:i/>
          <w:iCs/>
          <w:sz w:val="28"/>
          <w:szCs w:val="28"/>
          <w:vertAlign w:val="subscript"/>
          <w:lang w:val="en-US"/>
        </w:rPr>
        <w:t>o</w:t>
      </w:r>
      <w:r w:rsidRPr="00415D49">
        <w:rPr>
          <w:rFonts w:ascii="Times New Roman" w:hAnsi="Times New Roman" w:cs="Times New Roman"/>
          <w:i/>
          <w:iCs/>
          <w:sz w:val="28"/>
          <w:szCs w:val="28"/>
          <w:vertAlign w:val="subscript"/>
        </w:rPr>
        <w:t>тгу +</w:t>
      </w:r>
      <w:r w:rsidRPr="00415D49">
        <w:rPr>
          <w:rFonts w:ascii="Times New Roman" w:hAnsi="Times New Roman" w:cs="Times New Roman"/>
          <w:i/>
          <w:iCs/>
          <w:sz w:val="28"/>
          <w:szCs w:val="28"/>
          <w:lang w:val="en-US"/>
        </w:rPr>
        <w:t>N</w:t>
      </w:r>
      <w:r w:rsidRPr="00415D49">
        <w:rPr>
          <w:rFonts w:ascii="Times New Roman" w:hAnsi="Times New Roman" w:cs="Times New Roman"/>
          <w:i/>
          <w:iCs/>
          <w:sz w:val="28"/>
          <w:szCs w:val="28"/>
          <w:vertAlign w:val="subscript"/>
          <w:lang w:val="en-US"/>
        </w:rPr>
        <w:t>yp</w:t>
      </w:r>
      <w:r w:rsidRPr="00415D49">
        <w:rPr>
          <w:rFonts w:ascii="Times New Roman" w:hAnsi="Times New Roman" w:cs="Times New Roman"/>
          <w:i/>
          <w:iCs/>
          <w:sz w:val="28"/>
          <w:szCs w:val="28"/>
        </w:rPr>
        <w:t xml:space="preserve">, </w:t>
      </w:r>
      <w:r w:rsidRPr="00415D49">
        <w:rPr>
          <w:rFonts w:ascii="Times New Roman" w:hAnsi="Times New Roman" w:cs="Times New Roman"/>
          <w:sz w:val="28"/>
          <w:szCs w:val="28"/>
        </w:rPr>
        <w:t>где</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i/>
          <w:spacing w:val="-4"/>
          <w:sz w:val="28"/>
          <w:szCs w:val="28"/>
          <w:lang w:val="en-US"/>
        </w:rPr>
        <w:t>N</w:t>
      </w:r>
      <w:r w:rsidRPr="00415D49">
        <w:rPr>
          <w:rFonts w:ascii="Times New Roman" w:hAnsi="Times New Roman" w:cs="Times New Roman"/>
          <w:i/>
          <w:spacing w:val="-4"/>
          <w:sz w:val="28"/>
          <w:szCs w:val="28"/>
          <w:vertAlign w:val="subscript"/>
        </w:rPr>
        <w:t>гу</w:t>
      </w:r>
      <w:r w:rsidRPr="00415D49">
        <w:rPr>
          <w:rFonts w:ascii="Times New Roman" w:hAnsi="Times New Roman" w:cs="Times New Roman"/>
          <w:b/>
          <w:bCs/>
          <w:spacing w:val="-4"/>
          <w:sz w:val="28"/>
          <w:szCs w:val="28"/>
        </w:rPr>
        <w:t>–</w:t>
      </w:r>
      <w:r w:rsidRPr="00415D49">
        <w:rPr>
          <w:rFonts w:ascii="Times New Roman" w:hAnsi="Times New Roman" w:cs="Times New Roman"/>
          <w:sz w:val="28"/>
          <w:szCs w:val="28"/>
        </w:rPr>
        <w:t xml:space="preserve"> н</w:t>
      </w:r>
      <w:r w:rsidRPr="00415D49">
        <w:rPr>
          <w:rFonts w:ascii="Times New Roman" w:hAnsi="Times New Roman" w:cs="Times New Roman"/>
          <w:spacing w:val="-4"/>
          <w:sz w:val="28"/>
          <w:szCs w:val="28"/>
        </w:rPr>
        <w:t>ормативные затраты, непосредственно связанные с оказанием</w:t>
      </w:r>
      <w:r w:rsidRPr="00415D49">
        <w:rPr>
          <w:rFonts w:ascii="Times New Roman" w:hAnsi="Times New Roman" w:cs="Times New Roman"/>
          <w:spacing w:val="-4"/>
          <w:sz w:val="28"/>
          <w:szCs w:val="28"/>
        </w:rPr>
        <w:br/>
      </w:r>
      <w:r w:rsidRPr="00415D49">
        <w:rPr>
          <w:rFonts w:ascii="Times New Roman" w:hAnsi="Times New Roman" w:cs="Times New Roman"/>
          <w:spacing w:val="-1"/>
          <w:sz w:val="28"/>
          <w:szCs w:val="28"/>
        </w:rPr>
        <w:t>государственной услуги на соответствующий финансовый год;</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i/>
          <w:iCs/>
          <w:spacing w:val="-3"/>
          <w:sz w:val="28"/>
          <w:szCs w:val="28"/>
          <w:lang w:val="en-US"/>
        </w:rPr>
        <w:t>N</w:t>
      </w:r>
      <w:r w:rsidRPr="00415D49">
        <w:rPr>
          <w:rFonts w:ascii="Times New Roman" w:hAnsi="Times New Roman" w:cs="Times New Roman"/>
          <w:i/>
          <w:iCs/>
          <w:spacing w:val="-3"/>
          <w:sz w:val="28"/>
          <w:szCs w:val="28"/>
          <w:vertAlign w:val="subscript"/>
          <w:lang w:val="en-US"/>
        </w:rPr>
        <w:t>om</w:t>
      </w:r>
      <w:r w:rsidRPr="00415D49">
        <w:rPr>
          <w:rFonts w:ascii="Times New Roman" w:hAnsi="Times New Roman" w:cs="Times New Roman"/>
          <w:i/>
          <w:iCs/>
          <w:spacing w:val="-3"/>
          <w:sz w:val="28"/>
          <w:szCs w:val="28"/>
          <w:vertAlign w:val="subscript"/>
        </w:rPr>
        <w:t>г</w:t>
      </w:r>
      <w:r w:rsidRPr="00415D49">
        <w:rPr>
          <w:rFonts w:ascii="Times New Roman" w:hAnsi="Times New Roman" w:cs="Times New Roman"/>
          <w:i/>
          <w:iCs/>
          <w:spacing w:val="-3"/>
          <w:sz w:val="28"/>
          <w:szCs w:val="28"/>
          <w:vertAlign w:val="subscript"/>
          <w:lang w:val="en-US"/>
        </w:rPr>
        <w:t>y</w:t>
      </w:r>
      <w:r w:rsidRPr="00415D49">
        <w:rPr>
          <w:rFonts w:ascii="Times New Roman" w:hAnsi="Times New Roman" w:cs="Times New Roman"/>
          <w:b/>
          <w:bCs/>
          <w:spacing w:val="-4"/>
          <w:sz w:val="28"/>
          <w:szCs w:val="28"/>
        </w:rPr>
        <w:t>–</w:t>
      </w:r>
      <w:r w:rsidRPr="00415D49">
        <w:rPr>
          <w:rFonts w:ascii="Times New Roman" w:hAnsi="Times New Roman" w:cs="Times New Roman"/>
          <w:spacing w:val="-3"/>
          <w:sz w:val="28"/>
          <w:szCs w:val="28"/>
        </w:rPr>
        <w:t xml:space="preserve"> нормативные затраты на оплату труда и начисления на</w:t>
      </w:r>
      <w:r w:rsidRPr="00415D49">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i/>
          <w:spacing w:val="-4"/>
          <w:sz w:val="28"/>
          <w:szCs w:val="28"/>
          <w:lang w:val="en-US"/>
        </w:rPr>
        <w:t>N</w:t>
      </w:r>
      <w:r w:rsidRPr="00415D49">
        <w:rPr>
          <w:rFonts w:ascii="Times New Roman" w:hAnsi="Times New Roman" w:cs="Times New Roman"/>
          <w:i/>
          <w:spacing w:val="-4"/>
          <w:sz w:val="28"/>
          <w:szCs w:val="28"/>
          <w:vertAlign w:val="subscript"/>
          <w:lang w:val="en-US"/>
        </w:rPr>
        <w:t>yp</w:t>
      </w:r>
      <w:r w:rsidRPr="00415D49">
        <w:rPr>
          <w:rFonts w:ascii="Times New Roman" w:hAnsi="Times New Roman" w:cs="Times New Roman"/>
          <w:b/>
          <w:bCs/>
          <w:spacing w:val="-4"/>
          <w:sz w:val="28"/>
          <w:szCs w:val="28"/>
        </w:rPr>
        <w:t>–</w:t>
      </w:r>
      <w:r w:rsidRPr="00415D49">
        <w:rPr>
          <w:rFonts w:ascii="Times New Roman" w:hAnsi="Times New Roman" w:cs="Times New Roman"/>
          <w:spacing w:val="-4"/>
          <w:sz w:val="28"/>
          <w:szCs w:val="28"/>
        </w:rPr>
        <w:t xml:space="preserve"> нормативные затраты на расходные материалы в соответствии со </w:t>
      </w:r>
      <w:r w:rsidRPr="00415D49">
        <w:rPr>
          <w:rFonts w:ascii="Times New Roman" w:hAnsi="Times New Roman" w:cs="Times New Roman"/>
          <w:sz w:val="28"/>
          <w:szCs w:val="28"/>
        </w:rPr>
        <w:t>стандартами качества оказания услуги.</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spacing w:val="-4"/>
          <w:sz w:val="28"/>
          <w:szCs w:val="28"/>
        </w:rPr>
        <w:t xml:space="preserve">При расчете нормативных затрат на оплату труда и начисления на </w:t>
      </w:r>
      <w:r w:rsidRPr="00415D49">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415D49">
        <w:rPr>
          <w:rFonts w:ascii="Times New Roman" w:hAnsi="Times New Roman" w:cs="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D25203" w:rsidRPr="00415D49" w:rsidRDefault="00D25203" w:rsidP="00D25203">
      <w:pPr>
        <w:shd w:val="clear" w:color="auto" w:fill="FFFFFF"/>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 xml:space="preserve">Нормативные затраты на оплату труда и начисления на выплаты по </w:t>
      </w:r>
      <w:r w:rsidRPr="00415D49">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415D49">
        <w:rPr>
          <w:rFonts w:ascii="Times New Roman" w:hAnsi="Times New Roman" w:cs="Times New Roman"/>
          <w:sz w:val="28"/>
          <w:szCs w:val="28"/>
        </w:rPr>
        <w:t xml:space="preserve">времени персонала на количество единиц времени, необходимых для </w:t>
      </w:r>
      <w:r w:rsidRPr="00415D49">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415D49">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w:t>
      </w:r>
      <w:r w:rsidRPr="00415D49">
        <w:rPr>
          <w:rFonts w:ascii="Times New Roman" w:hAnsi="Times New Roman" w:cs="Times New Roman"/>
          <w:sz w:val="28"/>
          <w:szCs w:val="28"/>
        </w:rPr>
        <w:lastRenderedPageBreak/>
        <w:t xml:space="preserve">плате за </w:t>
      </w:r>
      <w:r w:rsidRPr="00415D49">
        <w:rPr>
          <w:rFonts w:ascii="Times New Roman" w:hAnsi="Times New Roman" w:cs="Times New Roman"/>
          <w:spacing w:val="-1"/>
          <w:sz w:val="28"/>
          <w:szCs w:val="28"/>
        </w:rPr>
        <w:t xml:space="preserve">работу в районах Крайнего Севера и приравненных к ним местностях, </w:t>
      </w:r>
      <w:r w:rsidRPr="00415D49">
        <w:rPr>
          <w:rFonts w:ascii="Times New Roman" w:hAnsi="Times New Roman" w:cs="Times New Roman"/>
          <w:sz w:val="28"/>
          <w:szCs w:val="28"/>
        </w:rPr>
        <w:t>установленных законодательством.</w:t>
      </w:r>
    </w:p>
    <w:p w:rsidR="00D25203" w:rsidRPr="00415D49" w:rsidRDefault="00D25203" w:rsidP="00D25203">
      <w:pPr>
        <w:shd w:val="clear" w:color="auto" w:fill="FFFFFF"/>
        <w:tabs>
          <w:tab w:val="left" w:pos="709"/>
          <w:tab w:val="left" w:pos="1224"/>
        </w:tabs>
        <w:spacing w:line="360" w:lineRule="auto"/>
        <w:ind w:firstLine="851"/>
        <w:jc w:val="both"/>
        <w:rPr>
          <w:rFonts w:ascii="Times New Roman" w:hAnsi="Times New Roman" w:cs="Times New Roman"/>
          <w:sz w:val="28"/>
          <w:szCs w:val="28"/>
        </w:rPr>
      </w:pPr>
      <w:r w:rsidRPr="00415D49">
        <w:rPr>
          <w:rFonts w:ascii="Times New Roman" w:hAnsi="Times New Roman" w:cs="Times New Roman"/>
          <w:spacing w:val="-2"/>
          <w:sz w:val="28"/>
          <w:szCs w:val="28"/>
        </w:rPr>
        <w:t>Нормативные затраты на расходные материалы в соответствии со</w:t>
      </w:r>
      <w:r w:rsidRPr="00415D49">
        <w:rPr>
          <w:rFonts w:ascii="Times New Roman" w:hAnsi="Times New Roman" w:cs="Times New Roman"/>
          <w:spacing w:val="-2"/>
          <w:sz w:val="28"/>
          <w:szCs w:val="28"/>
        </w:rPr>
        <w:br/>
        <w:t>стандартами качества оказания услуги рассчитываются как произведение</w:t>
      </w:r>
      <w:r w:rsidRPr="00415D49">
        <w:rPr>
          <w:rFonts w:ascii="Times New Roman" w:hAnsi="Times New Roman" w:cs="Times New Roman"/>
          <w:spacing w:val="-2"/>
          <w:sz w:val="28"/>
          <w:szCs w:val="28"/>
        </w:rPr>
        <w:br/>
        <w:t>стоимости учебных материалов на их количество, необходимое для оказания</w:t>
      </w:r>
      <w:r w:rsidRPr="00415D49">
        <w:rPr>
          <w:rFonts w:ascii="Times New Roman" w:hAnsi="Times New Roman" w:cs="Times New Roman"/>
          <w:spacing w:val="-2"/>
          <w:sz w:val="28"/>
          <w:szCs w:val="28"/>
        </w:rPr>
        <w:br/>
      </w:r>
      <w:r w:rsidRPr="00415D49">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415D49">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реализация образовательных программ начального общего образования может определяться по формуле:</w:t>
      </w:r>
    </w:p>
    <w:p w:rsidR="00D25203" w:rsidRPr="00415D49" w:rsidRDefault="00D25203" w:rsidP="00D25203">
      <w:pPr>
        <w:spacing w:line="360" w:lineRule="auto"/>
        <w:ind w:firstLine="851"/>
        <w:jc w:val="center"/>
        <w:rPr>
          <w:rFonts w:ascii="Times New Roman" w:hAnsi="Times New Roman" w:cs="Times New Roman"/>
          <w:i/>
          <w:sz w:val="28"/>
          <w:szCs w:val="28"/>
        </w:rPr>
      </w:pPr>
      <w:r w:rsidRPr="00415D49">
        <w:rPr>
          <w:rFonts w:ascii="Times New Roman" w:hAnsi="Times New Roman" w:cs="Times New Roman"/>
          <w:bCs/>
          <w:i/>
          <w:sz w:val="28"/>
          <w:szCs w:val="28"/>
          <w:lang w:val="en-US"/>
        </w:rPr>
        <w:t>N</w:t>
      </w:r>
      <w:r w:rsidRPr="00415D49">
        <w:rPr>
          <w:rFonts w:ascii="Times New Roman" w:hAnsi="Times New Roman" w:cs="Times New Roman"/>
          <w:bCs/>
          <w:i/>
          <w:sz w:val="28"/>
          <w:szCs w:val="28"/>
          <w:vertAlign w:val="subscript"/>
        </w:rPr>
        <w:t>отгу</w:t>
      </w:r>
      <w:r w:rsidRPr="00415D49">
        <w:rPr>
          <w:rFonts w:ascii="Times New Roman" w:hAnsi="Times New Roman" w:cs="Times New Roman"/>
          <w:bCs/>
          <w:i/>
          <w:sz w:val="28"/>
          <w:szCs w:val="28"/>
        </w:rPr>
        <w:t xml:space="preserve"> = </w:t>
      </w:r>
      <w:r w:rsidRPr="00415D49">
        <w:rPr>
          <w:rFonts w:ascii="Times New Roman" w:hAnsi="Times New Roman" w:cs="Times New Roman"/>
          <w:bCs/>
          <w:i/>
          <w:sz w:val="28"/>
          <w:szCs w:val="28"/>
          <w:lang w:val="en-US"/>
        </w:rPr>
        <w:t>W</w:t>
      </w:r>
      <w:r w:rsidRPr="00415D49">
        <w:rPr>
          <w:rFonts w:ascii="Times New Roman" w:hAnsi="Times New Roman" w:cs="Times New Roman"/>
          <w:bCs/>
          <w:i/>
          <w:sz w:val="28"/>
          <w:szCs w:val="28"/>
          <w:vertAlign w:val="subscript"/>
          <w:lang w:val="en-US"/>
        </w:rPr>
        <w:t>er</w:t>
      </w:r>
      <w:r w:rsidRPr="00415D49">
        <w:rPr>
          <w:rFonts w:ascii="Times New Roman" w:hAnsi="Times New Roman" w:cs="Times New Roman"/>
          <w:bCs/>
          <w:i/>
          <w:sz w:val="28"/>
          <w:szCs w:val="28"/>
        </w:rPr>
        <w:t xml:space="preserve"> × 12 × К</w:t>
      </w:r>
      <w:r w:rsidRPr="00415D49">
        <w:rPr>
          <w:rFonts w:ascii="Times New Roman" w:hAnsi="Times New Roman" w:cs="Times New Roman"/>
          <w:bCs/>
          <w:i/>
          <w:sz w:val="28"/>
          <w:szCs w:val="28"/>
          <w:vertAlign w:val="superscript"/>
        </w:rPr>
        <w:t>1</w:t>
      </w:r>
      <w:r w:rsidRPr="00415D49">
        <w:rPr>
          <w:rFonts w:ascii="Times New Roman" w:hAnsi="Times New Roman" w:cs="Times New Roman"/>
          <w:bCs/>
          <w:i/>
          <w:sz w:val="28"/>
          <w:szCs w:val="28"/>
        </w:rPr>
        <w:t xml:space="preserve"> × К</w:t>
      </w:r>
      <w:r w:rsidRPr="00415D49">
        <w:rPr>
          <w:rFonts w:ascii="Times New Roman" w:hAnsi="Times New Roman" w:cs="Times New Roman"/>
          <w:bCs/>
          <w:i/>
          <w:sz w:val="28"/>
          <w:szCs w:val="28"/>
          <w:vertAlign w:val="superscript"/>
        </w:rPr>
        <w:t>2</w:t>
      </w:r>
      <w:r w:rsidRPr="00415D49">
        <w:rPr>
          <w:rFonts w:ascii="Times New Roman" w:hAnsi="Times New Roman" w:cs="Times New Roman"/>
          <w:bCs/>
          <w:i/>
          <w:sz w:val="28"/>
          <w:szCs w:val="28"/>
        </w:rPr>
        <w:t xml:space="preserve"> × К</w:t>
      </w:r>
      <w:r w:rsidRPr="00415D49">
        <w:rPr>
          <w:rFonts w:ascii="Times New Roman" w:hAnsi="Times New Roman" w:cs="Times New Roman"/>
          <w:bCs/>
          <w:i/>
          <w:sz w:val="28"/>
          <w:szCs w:val="28"/>
          <w:vertAlign w:val="superscript"/>
        </w:rPr>
        <w:t>3</w:t>
      </w:r>
      <w:r w:rsidRPr="00415D49">
        <w:rPr>
          <w:rFonts w:ascii="Times New Roman" w:hAnsi="Times New Roman" w:cs="Times New Roman"/>
          <w:sz w:val="28"/>
          <w:szCs w:val="28"/>
        </w:rPr>
        <w:t xml:space="preserve">, </w:t>
      </w:r>
      <w:r w:rsidRPr="00415D49">
        <w:rPr>
          <w:rFonts w:ascii="Times New Roman" w:hAnsi="Times New Roman" w:cs="Times New Roman"/>
          <w:bCs/>
          <w:iCs/>
          <w:sz w:val="28"/>
          <w:szCs w:val="28"/>
        </w:rPr>
        <w:t>где:</w:t>
      </w:r>
    </w:p>
    <w:p w:rsidR="00D25203" w:rsidRPr="00415D49" w:rsidRDefault="00D25203" w:rsidP="00D25203">
      <w:pPr>
        <w:spacing w:line="360" w:lineRule="auto"/>
        <w:ind w:firstLine="851"/>
        <w:jc w:val="both"/>
        <w:rPr>
          <w:rFonts w:ascii="Times New Roman" w:hAnsi="Times New Roman" w:cs="Times New Roman"/>
          <w:i/>
          <w:sz w:val="28"/>
          <w:szCs w:val="28"/>
        </w:rPr>
      </w:pPr>
      <w:r w:rsidRPr="00415D49">
        <w:rPr>
          <w:rFonts w:ascii="Times New Roman" w:hAnsi="Times New Roman" w:cs="Times New Roman"/>
          <w:bCs/>
          <w:i/>
          <w:sz w:val="28"/>
          <w:szCs w:val="28"/>
          <w:lang w:val="en-US"/>
        </w:rPr>
        <w:t>N</w:t>
      </w:r>
      <w:r w:rsidRPr="00415D49">
        <w:rPr>
          <w:rFonts w:ascii="Times New Roman" w:hAnsi="Times New Roman" w:cs="Times New Roman"/>
          <w:bCs/>
          <w:i/>
          <w:sz w:val="28"/>
          <w:szCs w:val="28"/>
          <w:vertAlign w:val="subscript"/>
        </w:rPr>
        <w:t>отгу</w:t>
      </w:r>
      <w:r w:rsidRPr="00415D49">
        <w:rPr>
          <w:rFonts w:ascii="Times New Roman" w:hAnsi="Times New Roman" w:cs="Times New Roman"/>
          <w:b/>
          <w:bCs/>
          <w:spacing w:val="-4"/>
          <w:sz w:val="28"/>
          <w:szCs w:val="28"/>
        </w:rPr>
        <w:t>–</w:t>
      </w:r>
      <w:r w:rsidRPr="00415D49">
        <w:rPr>
          <w:rFonts w:ascii="Times New Roman" w:hAnsi="Times New Roman" w:cs="Times New Roman"/>
          <w:bCs/>
          <w:sz w:val="28"/>
          <w:szCs w:val="28"/>
        </w:rPr>
        <w:t>н</w:t>
      </w:r>
      <w:r w:rsidRPr="00415D49">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bCs/>
          <w:i/>
          <w:iCs/>
          <w:sz w:val="28"/>
          <w:szCs w:val="28"/>
          <w:lang w:val="en-US"/>
        </w:rPr>
        <w:t>W</w:t>
      </w:r>
      <w:r w:rsidRPr="00415D49">
        <w:rPr>
          <w:rFonts w:ascii="Times New Roman" w:hAnsi="Times New Roman" w:cs="Times New Roman"/>
          <w:bCs/>
          <w:i/>
          <w:iCs/>
          <w:sz w:val="28"/>
          <w:szCs w:val="28"/>
          <w:vertAlign w:val="subscript"/>
          <w:lang w:val="en-US"/>
        </w:rPr>
        <w:t>er</w:t>
      </w:r>
      <w:r w:rsidRPr="00415D49">
        <w:rPr>
          <w:rFonts w:ascii="Times New Roman" w:hAnsi="Times New Roman" w:cs="Times New Roman"/>
          <w:i/>
          <w:sz w:val="28"/>
          <w:szCs w:val="28"/>
        </w:rPr>
        <w:t xml:space="preserve">– </w:t>
      </w:r>
      <w:r w:rsidRPr="00415D49">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 /мес.;</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bCs/>
          <w:i/>
          <w:sz w:val="28"/>
          <w:szCs w:val="28"/>
        </w:rPr>
        <w:t xml:space="preserve">12 </w:t>
      </w:r>
      <w:r w:rsidRPr="00415D49">
        <w:rPr>
          <w:rFonts w:ascii="Times New Roman" w:hAnsi="Times New Roman" w:cs="Times New Roman"/>
          <w:i/>
          <w:sz w:val="28"/>
          <w:szCs w:val="28"/>
        </w:rPr>
        <w:t xml:space="preserve">– </w:t>
      </w:r>
      <w:r w:rsidRPr="00415D49">
        <w:rPr>
          <w:rFonts w:ascii="Times New Roman" w:hAnsi="Times New Roman" w:cs="Times New Roman"/>
          <w:sz w:val="28"/>
          <w:szCs w:val="28"/>
        </w:rPr>
        <w:t>количество месяцев в году;</w:t>
      </w:r>
    </w:p>
    <w:p w:rsidR="00D25203" w:rsidRPr="00415D49" w:rsidRDefault="00D25203" w:rsidP="00D25203">
      <w:pPr>
        <w:tabs>
          <w:tab w:val="left" w:pos="709"/>
        </w:tabs>
        <w:spacing w:line="360" w:lineRule="auto"/>
        <w:ind w:firstLine="851"/>
        <w:jc w:val="both"/>
        <w:rPr>
          <w:rFonts w:ascii="Times New Roman" w:hAnsi="Times New Roman" w:cs="Times New Roman"/>
          <w:sz w:val="28"/>
          <w:szCs w:val="28"/>
        </w:rPr>
      </w:pPr>
      <w:r w:rsidRPr="00415D49">
        <w:rPr>
          <w:rFonts w:ascii="Times New Roman" w:hAnsi="Times New Roman" w:cs="Times New Roman"/>
          <w:i/>
          <w:sz w:val="28"/>
          <w:szCs w:val="28"/>
        </w:rPr>
        <w:t>K</w:t>
      </w:r>
      <w:r w:rsidRPr="00415D49">
        <w:rPr>
          <w:rFonts w:ascii="Times New Roman" w:hAnsi="Times New Roman" w:cs="Times New Roman"/>
          <w:i/>
          <w:sz w:val="28"/>
          <w:szCs w:val="28"/>
          <w:vertAlign w:val="superscript"/>
        </w:rPr>
        <w:t>1</w:t>
      </w:r>
      <w:r w:rsidRPr="00415D49">
        <w:rPr>
          <w:rFonts w:ascii="Times New Roman" w:hAnsi="Times New Roman" w:cs="Times New Roman"/>
          <w:i/>
          <w:sz w:val="28"/>
          <w:szCs w:val="28"/>
        </w:rPr>
        <w:t xml:space="preserve"> – </w:t>
      </w:r>
      <w:r w:rsidRPr="00415D49">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D25203" w:rsidRPr="00415D49" w:rsidRDefault="00D25203" w:rsidP="00D25203">
      <w:pPr>
        <w:spacing w:line="360" w:lineRule="auto"/>
        <w:ind w:firstLine="851"/>
        <w:jc w:val="both"/>
        <w:rPr>
          <w:rFonts w:ascii="Times New Roman" w:hAnsi="Times New Roman" w:cs="Times New Roman"/>
          <w:i/>
          <w:sz w:val="28"/>
          <w:szCs w:val="28"/>
        </w:rPr>
      </w:pPr>
      <w:r w:rsidRPr="00415D49">
        <w:rPr>
          <w:rFonts w:ascii="Times New Roman" w:hAnsi="Times New Roman" w:cs="Times New Roman"/>
          <w:bCs/>
          <w:i/>
          <w:iCs/>
          <w:sz w:val="28"/>
          <w:szCs w:val="28"/>
          <w:lang w:val="en-US"/>
        </w:rPr>
        <w:t>K</w:t>
      </w:r>
      <w:r w:rsidRPr="00415D49">
        <w:rPr>
          <w:rFonts w:ascii="Times New Roman" w:hAnsi="Times New Roman" w:cs="Times New Roman"/>
          <w:bCs/>
          <w:i/>
          <w:iCs/>
          <w:sz w:val="28"/>
          <w:szCs w:val="28"/>
          <w:vertAlign w:val="superscript"/>
        </w:rPr>
        <w:t>2</w:t>
      </w:r>
      <w:r w:rsidRPr="00415D49">
        <w:rPr>
          <w:rFonts w:ascii="Times New Roman" w:hAnsi="Times New Roman" w:cs="Times New Roman"/>
          <w:i/>
          <w:sz w:val="28"/>
          <w:szCs w:val="28"/>
        </w:rPr>
        <w:t xml:space="preserve">– </w:t>
      </w:r>
      <w:r w:rsidRPr="00415D49">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bCs/>
          <w:i/>
          <w:iCs/>
          <w:sz w:val="28"/>
          <w:szCs w:val="28"/>
          <w:lang w:val="en-US"/>
        </w:rPr>
        <w:lastRenderedPageBreak/>
        <w:t>K</w:t>
      </w:r>
      <w:r w:rsidRPr="00415D49">
        <w:rPr>
          <w:rFonts w:ascii="Times New Roman" w:hAnsi="Times New Roman" w:cs="Times New Roman"/>
          <w:bCs/>
          <w:i/>
          <w:iCs/>
          <w:sz w:val="28"/>
          <w:szCs w:val="28"/>
          <w:vertAlign w:val="superscript"/>
        </w:rPr>
        <w:t>3</w:t>
      </w:r>
      <w:r w:rsidRPr="00415D49">
        <w:rPr>
          <w:rFonts w:ascii="Times New Roman" w:hAnsi="Times New Roman" w:cs="Times New Roman"/>
          <w:i/>
          <w:sz w:val="28"/>
          <w:szCs w:val="28"/>
        </w:rPr>
        <w:t xml:space="preserve">– </w:t>
      </w:r>
      <w:r w:rsidRPr="00415D49">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D25203" w:rsidRPr="00415D49" w:rsidRDefault="00D25203" w:rsidP="00D25203">
      <w:pPr>
        <w:spacing w:line="360" w:lineRule="auto"/>
        <w:ind w:firstLine="851"/>
        <w:jc w:val="center"/>
        <w:rPr>
          <w:rFonts w:ascii="Times New Roman" w:hAnsi="Times New Roman" w:cs="Times New Roman"/>
          <w:sz w:val="28"/>
          <w:szCs w:val="28"/>
        </w:rPr>
      </w:pPr>
      <w:r w:rsidRPr="00415D49">
        <w:rPr>
          <w:rFonts w:ascii="Times New Roman" w:hAnsi="Times New Roman" w:cs="Times New Roman"/>
          <w:noProof/>
          <w:sz w:val="28"/>
          <w:szCs w:val="28"/>
          <w:lang w:eastAsia="ru-RU"/>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415D49">
        <w:rPr>
          <w:rFonts w:ascii="Times New Roman" w:hAnsi="Times New Roman" w:cs="Times New Roman"/>
          <w:sz w:val="28"/>
          <w:szCs w:val="28"/>
        </w:rPr>
        <w:t>, где</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noProof/>
          <w:sz w:val="28"/>
          <w:szCs w:val="28"/>
          <w:lang w:eastAsia="ru-RU"/>
        </w:rPr>
        <w:drawing>
          <wp:inline distT="0" distB="0" distL="0" distR="0">
            <wp:extent cx="368300" cy="228600"/>
            <wp:effectExtent l="0" t="0" r="0" b="0"/>
            <wp:docPr id="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415D49">
        <w:rPr>
          <w:rFonts w:ascii="Times New Roman" w:hAnsi="Times New Roman" w:cs="Times New Roman"/>
          <w:b/>
          <w:bCs/>
          <w:spacing w:val="-4"/>
          <w:sz w:val="28"/>
          <w:szCs w:val="28"/>
        </w:rPr>
        <w:t xml:space="preserve">– </w:t>
      </w:r>
      <w:r w:rsidRPr="00415D49">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noProof/>
          <w:sz w:val="28"/>
          <w:szCs w:val="28"/>
          <w:lang w:eastAsia="ru-RU"/>
        </w:rPr>
        <w:drawing>
          <wp:inline distT="0" distB="0" distL="0" distR="0">
            <wp:extent cx="317500" cy="228600"/>
            <wp:effectExtent l="0" t="0" r="6350" b="0"/>
            <wp:docPr id="4"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415D49">
        <w:rPr>
          <w:rFonts w:ascii="Times New Roman" w:hAnsi="Times New Roman" w:cs="Times New Roman"/>
          <w:b/>
          <w:bCs/>
          <w:spacing w:val="-4"/>
          <w:sz w:val="28"/>
          <w:szCs w:val="28"/>
        </w:rPr>
        <w:t xml:space="preserve"> –</w:t>
      </w:r>
      <w:r w:rsidRPr="00415D49">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noProof/>
          <w:sz w:val="28"/>
          <w:szCs w:val="28"/>
          <w:lang w:eastAsia="ru-RU"/>
        </w:rPr>
        <w:drawing>
          <wp:inline distT="0" distB="0" distL="0" distR="0">
            <wp:extent cx="266700" cy="228600"/>
            <wp:effectExtent l="0" t="0" r="0" b="0"/>
            <wp:docPr id="5"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15D49">
        <w:rPr>
          <w:rFonts w:ascii="Times New Roman" w:hAnsi="Times New Roman" w:cs="Times New Roman"/>
          <w:b/>
          <w:bCs/>
          <w:spacing w:val="-4"/>
          <w:sz w:val="28"/>
          <w:szCs w:val="28"/>
        </w:rPr>
        <w:t xml:space="preserve"> –</w:t>
      </w:r>
      <w:r w:rsidRPr="00415D49">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noProof/>
          <w:sz w:val="28"/>
          <w:szCs w:val="28"/>
          <w:lang w:eastAsia="ru-RU"/>
        </w:rPr>
        <w:drawing>
          <wp:inline distT="0" distB="0" distL="0" distR="0">
            <wp:extent cx="254000" cy="228600"/>
            <wp:effectExtent l="0" t="0" r="0" b="0"/>
            <wp:docPr id="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415D49">
        <w:rPr>
          <w:rFonts w:ascii="Times New Roman" w:hAnsi="Times New Roman" w:cs="Times New Roman"/>
          <w:b/>
          <w:bCs/>
          <w:spacing w:val="-4"/>
          <w:sz w:val="28"/>
          <w:szCs w:val="28"/>
        </w:rPr>
        <w:t>–</w:t>
      </w:r>
      <w:r w:rsidRPr="00415D49">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noProof/>
          <w:sz w:val="28"/>
          <w:szCs w:val="28"/>
          <w:lang w:eastAsia="ru-RU"/>
        </w:rPr>
        <w:lastRenderedPageBreak/>
        <w:drawing>
          <wp:inline distT="0" distB="0" distL="0" distR="0">
            <wp:extent cx="241300" cy="228600"/>
            <wp:effectExtent l="0" t="0" r="6350" b="0"/>
            <wp:docPr id="7"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415D49">
        <w:rPr>
          <w:rFonts w:ascii="Times New Roman" w:hAnsi="Times New Roman" w:cs="Times New Roman"/>
          <w:b/>
          <w:bCs/>
          <w:spacing w:val="-4"/>
          <w:sz w:val="28"/>
          <w:szCs w:val="28"/>
        </w:rPr>
        <w:t>–</w:t>
      </w:r>
      <w:r w:rsidRPr="00415D49">
        <w:rPr>
          <w:rFonts w:ascii="Times New Roman" w:hAnsi="Times New Roman" w:cs="Times New Roman"/>
          <w:sz w:val="28"/>
          <w:szCs w:val="28"/>
        </w:rPr>
        <w:t xml:space="preserve"> нормативные затраты на приобретение услуг связи;</w:t>
      </w:r>
    </w:p>
    <w:p w:rsidR="00D25203" w:rsidRPr="00415D49" w:rsidRDefault="00D25203" w:rsidP="00D25203">
      <w:pPr>
        <w:tabs>
          <w:tab w:val="left" w:pos="8222"/>
        </w:tabs>
        <w:spacing w:line="360" w:lineRule="auto"/>
        <w:ind w:firstLine="851"/>
        <w:jc w:val="both"/>
        <w:rPr>
          <w:rFonts w:ascii="Times New Roman" w:hAnsi="Times New Roman" w:cs="Times New Roman"/>
          <w:sz w:val="28"/>
          <w:szCs w:val="28"/>
        </w:rPr>
      </w:pPr>
      <w:r w:rsidRPr="00415D49">
        <w:rPr>
          <w:rFonts w:ascii="Times New Roman" w:hAnsi="Times New Roman" w:cs="Times New Roman"/>
          <w:noProof/>
          <w:sz w:val="28"/>
          <w:szCs w:val="28"/>
          <w:lang w:eastAsia="ru-RU"/>
        </w:rPr>
        <w:drawing>
          <wp:inline distT="0" distB="0" distL="0" distR="0">
            <wp:extent cx="254000" cy="228600"/>
            <wp:effectExtent l="0" t="0" r="0" b="0"/>
            <wp:docPr id="8"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415D49">
        <w:rPr>
          <w:rFonts w:ascii="Times New Roman" w:hAnsi="Times New Roman" w:cs="Times New Roman"/>
          <w:b/>
          <w:bCs/>
          <w:spacing w:val="-4"/>
          <w:sz w:val="28"/>
          <w:szCs w:val="28"/>
        </w:rPr>
        <w:t>–</w:t>
      </w:r>
      <w:r w:rsidRPr="00415D49">
        <w:rPr>
          <w:rFonts w:ascii="Times New Roman" w:hAnsi="Times New Roman" w:cs="Times New Roman"/>
          <w:sz w:val="28"/>
          <w:szCs w:val="28"/>
        </w:rPr>
        <w:t xml:space="preserve"> нормативные затраты на приобретение транспортных услуг;</w:t>
      </w:r>
    </w:p>
    <w:p w:rsidR="00D25203" w:rsidRPr="00415D49" w:rsidRDefault="00D25203" w:rsidP="00D25203">
      <w:pPr>
        <w:tabs>
          <w:tab w:val="left" w:pos="8222"/>
        </w:tabs>
        <w:spacing w:line="360" w:lineRule="auto"/>
        <w:ind w:firstLine="851"/>
        <w:jc w:val="both"/>
        <w:rPr>
          <w:rFonts w:ascii="Times New Roman" w:hAnsi="Times New Roman" w:cs="Times New Roman"/>
          <w:sz w:val="28"/>
          <w:szCs w:val="28"/>
        </w:rPr>
      </w:pPr>
      <w:r w:rsidRPr="00415D49">
        <w:rPr>
          <w:rFonts w:ascii="Times New Roman" w:hAnsi="Times New Roman" w:cs="Times New Roman"/>
          <w:noProof/>
          <w:sz w:val="28"/>
          <w:szCs w:val="28"/>
          <w:lang w:eastAsia="ru-RU"/>
        </w:rPr>
        <w:drawing>
          <wp:inline distT="0" distB="0" distL="0" distR="0">
            <wp:extent cx="266700" cy="228600"/>
            <wp:effectExtent l="0" t="0" r="0" b="0"/>
            <wp:docPr id="9"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15D49">
        <w:rPr>
          <w:rFonts w:ascii="Times New Roman" w:hAnsi="Times New Roman" w:cs="Times New Roman"/>
          <w:b/>
          <w:bCs/>
          <w:spacing w:val="-4"/>
          <w:sz w:val="28"/>
          <w:szCs w:val="28"/>
        </w:rPr>
        <w:t>–</w:t>
      </w:r>
      <w:r w:rsidRPr="00415D49">
        <w:rPr>
          <w:rFonts w:ascii="Times New Roman" w:hAnsi="Times New Roman" w:cs="Times New Roman"/>
          <w:sz w:val="28"/>
          <w:szCs w:val="28"/>
        </w:rPr>
        <w:t xml:space="preserve"> прочие нормативные затраты на общехозяйственные нужды.</w:t>
      </w:r>
    </w:p>
    <w:p w:rsidR="00D25203" w:rsidRPr="00415D49" w:rsidRDefault="00D25203" w:rsidP="00D25203">
      <w:pPr>
        <w:tabs>
          <w:tab w:val="left" w:pos="8222"/>
        </w:tabs>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2) нормативные затраты на горячее водоснабжение;</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3) нормативные затраты на потребление электрической энергии;</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lastRenderedPageBreak/>
        <w:t>Нормативные затраты на содержание недвижимого имущества включают в себя:</w:t>
      </w:r>
    </w:p>
    <w:p w:rsidR="00D25203" w:rsidRPr="00415D49" w:rsidRDefault="00D25203" w:rsidP="006525F3">
      <w:pPr>
        <w:pStyle w:val="1-21"/>
        <w:numPr>
          <w:ilvl w:val="0"/>
          <w:numId w:val="400"/>
        </w:numPr>
        <w:tabs>
          <w:tab w:val="left" w:pos="993"/>
        </w:tabs>
        <w:spacing w:line="360" w:lineRule="auto"/>
        <w:ind w:left="0" w:firstLine="851"/>
        <w:jc w:val="both"/>
        <w:rPr>
          <w:rFonts w:ascii="Times New Roman" w:hAnsi="Times New Roman"/>
          <w:sz w:val="28"/>
          <w:szCs w:val="28"/>
        </w:rPr>
      </w:pPr>
      <w:r w:rsidRPr="00415D49">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D25203" w:rsidRPr="00415D49" w:rsidRDefault="00D25203" w:rsidP="006525F3">
      <w:pPr>
        <w:pStyle w:val="1-21"/>
        <w:numPr>
          <w:ilvl w:val="0"/>
          <w:numId w:val="400"/>
        </w:numPr>
        <w:tabs>
          <w:tab w:val="left" w:pos="993"/>
        </w:tabs>
        <w:spacing w:line="360" w:lineRule="auto"/>
        <w:ind w:left="0" w:firstLine="851"/>
        <w:jc w:val="both"/>
        <w:rPr>
          <w:rFonts w:ascii="Times New Roman" w:hAnsi="Times New Roman"/>
          <w:sz w:val="28"/>
          <w:szCs w:val="28"/>
        </w:rPr>
      </w:pPr>
      <w:r w:rsidRPr="00415D49">
        <w:rPr>
          <w:rFonts w:ascii="Times New Roman" w:hAnsi="Times New Roman"/>
          <w:sz w:val="28"/>
          <w:szCs w:val="28"/>
        </w:rPr>
        <w:t>нормативные затраты на аренду недвижимого имущества;</w:t>
      </w:r>
    </w:p>
    <w:p w:rsidR="00D25203" w:rsidRPr="00415D49" w:rsidRDefault="00D25203" w:rsidP="006525F3">
      <w:pPr>
        <w:pStyle w:val="1-21"/>
        <w:numPr>
          <w:ilvl w:val="0"/>
          <w:numId w:val="400"/>
        </w:numPr>
        <w:tabs>
          <w:tab w:val="left" w:pos="993"/>
        </w:tabs>
        <w:spacing w:line="360" w:lineRule="auto"/>
        <w:ind w:left="0" w:firstLine="851"/>
        <w:jc w:val="both"/>
        <w:rPr>
          <w:rFonts w:ascii="Times New Roman" w:hAnsi="Times New Roman"/>
          <w:sz w:val="28"/>
          <w:szCs w:val="28"/>
        </w:rPr>
      </w:pPr>
      <w:r w:rsidRPr="00415D49">
        <w:rPr>
          <w:rFonts w:ascii="Times New Roman" w:hAnsi="Times New Roman"/>
          <w:sz w:val="28"/>
          <w:szCs w:val="28"/>
        </w:rPr>
        <w:t>нормативные затраты на проведение текущего ремонта объектов недвижимого имущества;</w:t>
      </w:r>
    </w:p>
    <w:p w:rsidR="00D25203" w:rsidRPr="00415D49" w:rsidRDefault="00D25203" w:rsidP="006525F3">
      <w:pPr>
        <w:pStyle w:val="1-21"/>
        <w:numPr>
          <w:ilvl w:val="0"/>
          <w:numId w:val="400"/>
        </w:numPr>
        <w:tabs>
          <w:tab w:val="left" w:pos="993"/>
        </w:tabs>
        <w:spacing w:line="360" w:lineRule="auto"/>
        <w:ind w:left="0" w:firstLine="851"/>
        <w:jc w:val="both"/>
        <w:rPr>
          <w:rFonts w:ascii="Times New Roman" w:hAnsi="Times New Roman"/>
          <w:sz w:val="28"/>
          <w:szCs w:val="28"/>
        </w:rPr>
      </w:pPr>
      <w:r w:rsidRPr="00415D49">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D25203" w:rsidRPr="00415D49" w:rsidRDefault="00D25203" w:rsidP="006525F3">
      <w:pPr>
        <w:pStyle w:val="1-21"/>
        <w:numPr>
          <w:ilvl w:val="0"/>
          <w:numId w:val="400"/>
        </w:numPr>
        <w:tabs>
          <w:tab w:val="left" w:pos="993"/>
        </w:tabs>
        <w:spacing w:line="360" w:lineRule="auto"/>
        <w:ind w:left="0" w:firstLine="851"/>
        <w:jc w:val="both"/>
        <w:rPr>
          <w:rFonts w:ascii="Times New Roman" w:hAnsi="Times New Roman"/>
          <w:sz w:val="28"/>
          <w:szCs w:val="28"/>
        </w:rPr>
      </w:pPr>
      <w:r w:rsidRPr="00415D49">
        <w:rPr>
          <w:rFonts w:ascii="Times New Roman" w:hAnsi="Times New Roman"/>
          <w:sz w:val="28"/>
          <w:szCs w:val="28"/>
        </w:rPr>
        <w:t>прочие нормативные затраты на содержание недвижимого имущества.</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D25203" w:rsidRPr="00415D49" w:rsidRDefault="00D25203" w:rsidP="00D25203">
      <w:pPr>
        <w:spacing w:line="360" w:lineRule="auto"/>
        <w:ind w:firstLine="851"/>
        <w:jc w:val="both"/>
        <w:rPr>
          <w:rFonts w:ascii="Times New Roman" w:hAnsi="Times New Roman" w:cs="Times New Roman"/>
          <w:sz w:val="28"/>
          <w:szCs w:val="28"/>
        </w:rPr>
      </w:pPr>
      <w:r w:rsidRPr="00415D49">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D25203" w:rsidRPr="00415D49" w:rsidRDefault="00D25203" w:rsidP="000C383F">
      <w:pPr>
        <w:pStyle w:val="a6"/>
        <w:numPr>
          <w:ilvl w:val="2"/>
          <w:numId w:val="410"/>
        </w:numPr>
      </w:pPr>
      <w:bookmarkStart w:id="76" w:name="_Toc288394113"/>
      <w:bookmarkStart w:id="77" w:name="_Toc288410580"/>
      <w:bookmarkStart w:id="78" w:name="_Toc288410709"/>
      <w:bookmarkStart w:id="79" w:name="_Toc294246118"/>
      <w:r w:rsidRPr="00415D49">
        <w:t>Материально-технические условия реализации основной образовательной программы</w:t>
      </w:r>
      <w:bookmarkEnd w:id="76"/>
      <w:bookmarkEnd w:id="77"/>
      <w:bookmarkEnd w:id="78"/>
      <w:bookmarkEnd w:id="79"/>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Материально­техническая база</w:t>
      </w:r>
      <w:r w:rsidRPr="00415D49">
        <w:rPr>
          <w:rFonts w:ascii="Times New Roman" w:hAnsi="Times New Roman"/>
          <w:color w:val="auto"/>
          <w:spacing w:val="-2"/>
          <w:sz w:val="28"/>
          <w:szCs w:val="28"/>
        </w:rPr>
        <w:t xml:space="preserve"> образовательной </w:t>
      </w:r>
      <w:r w:rsidRPr="00415D49">
        <w:rPr>
          <w:rFonts w:ascii="Times New Roman" w:hAnsi="Times New Roman"/>
          <w:color w:val="auto"/>
          <w:sz w:val="28"/>
          <w:szCs w:val="28"/>
        </w:rPr>
        <w:t>организации</w:t>
      </w:r>
      <w:r w:rsidRPr="00415D49">
        <w:rPr>
          <w:rFonts w:ascii="Times New Roman" w:hAnsi="Times New Roman"/>
          <w:color w:val="auto"/>
          <w:spacing w:val="-2"/>
          <w:sz w:val="28"/>
          <w:szCs w:val="28"/>
        </w:rPr>
        <w:t xml:space="preserve"> должна быть приведена в соответствие с задачами по обес</w:t>
      </w:r>
      <w:r w:rsidRPr="00415D49">
        <w:rPr>
          <w:rFonts w:ascii="Times New Roman" w:hAnsi="Times New Roman"/>
          <w:color w:val="auto"/>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sidRPr="00415D49">
        <w:rPr>
          <w:rFonts w:ascii="Times New Roman" w:hAnsi="Times New Roman"/>
          <w:color w:val="auto"/>
          <w:sz w:val="28"/>
          <w:szCs w:val="28"/>
        </w:rPr>
        <w:t>образовательной и социальной среды.</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pacing w:val="-2"/>
          <w:sz w:val="28"/>
          <w:szCs w:val="28"/>
        </w:rPr>
        <w:t>Для этого образовательная организация разрабатывает и закрепляет локальным актом перечни оснащения и обору</w:t>
      </w:r>
      <w:r w:rsidRPr="00415D49">
        <w:rPr>
          <w:rFonts w:ascii="Times New Roman" w:hAnsi="Times New Roman"/>
          <w:color w:val="auto"/>
          <w:sz w:val="28"/>
          <w:szCs w:val="28"/>
        </w:rPr>
        <w:t>дования образовательной организации.</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w:t>
      </w:r>
      <w:r w:rsidRPr="00415D49">
        <w:rPr>
          <w:rFonts w:ascii="Times New Roman" w:hAnsi="Times New Roman"/>
          <w:color w:val="auto"/>
          <w:sz w:val="28"/>
          <w:szCs w:val="28"/>
        </w:rPr>
        <w:lastRenderedPageBreak/>
        <w:t xml:space="preserve">требования и условия Положения о лицензировании образовательной деятельности, утверждённого </w:t>
      </w:r>
      <w:r w:rsidRPr="00415D49">
        <w:rPr>
          <w:rFonts w:ascii="Times New Roman" w:hAnsi="Times New Roman"/>
          <w:color w:val="auto"/>
          <w:spacing w:val="2"/>
          <w:sz w:val="28"/>
          <w:szCs w:val="28"/>
        </w:rPr>
        <w:t xml:space="preserve">постановлением Правительства Российской Федерации </w:t>
      </w:r>
      <w:r w:rsidRPr="00415D49">
        <w:rPr>
          <w:rFonts w:ascii="Times New Roman" w:hAnsi="Times New Roman"/>
          <w:color w:val="auto"/>
          <w:sz w:val="28"/>
          <w:szCs w:val="28"/>
        </w:rPr>
        <w:t>28 октября 2013 г. №966, а также соответствующие приказы и методические рекомендации, в том числе:</w:t>
      </w:r>
    </w:p>
    <w:p w:rsidR="00D25203" w:rsidRPr="00415D49" w:rsidRDefault="00D25203" w:rsidP="00D25203">
      <w:pPr>
        <w:pStyle w:val="21"/>
        <w:ind w:firstLine="851"/>
        <w:rPr>
          <w:szCs w:val="28"/>
        </w:rPr>
      </w:pPr>
      <w:r w:rsidRPr="00415D49">
        <w:rPr>
          <w:szCs w:val="28"/>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D25203" w:rsidRPr="00415D49" w:rsidRDefault="00D25203" w:rsidP="00D25203">
      <w:pPr>
        <w:pStyle w:val="21"/>
        <w:ind w:firstLine="851"/>
        <w:rPr>
          <w:szCs w:val="28"/>
        </w:rPr>
      </w:pPr>
      <w:r w:rsidRPr="00415D49">
        <w:rPr>
          <w:szCs w:val="28"/>
        </w:rPr>
        <w:t>перечни рекомендуемой учебной литературы и цифровых образовательных ресурсов;</w:t>
      </w:r>
    </w:p>
    <w:p w:rsidR="00D25203" w:rsidRPr="00415D49" w:rsidRDefault="00D25203" w:rsidP="00D25203">
      <w:pPr>
        <w:pStyle w:val="21"/>
        <w:ind w:firstLine="851"/>
        <w:rPr>
          <w:szCs w:val="28"/>
        </w:rPr>
      </w:pPr>
      <w:r w:rsidRPr="00415D49">
        <w:rPr>
          <w:spacing w:val="-2"/>
          <w:szCs w:val="28"/>
        </w:rPr>
        <w:t>аналогичные перечни, утверждённые региональными нор</w:t>
      </w:r>
      <w:r w:rsidRPr="00415D49">
        <w:rPr>
          <w:spacing w:val="2"/>
          <w:szCs w:val="28"/>
        </w:rPr>
        <w:t xml:space="preserve">мативными актами и локальными актами </w:t>
      </w:r>
      <w:r w:rsidRPr="00415D49">
        <w:rPr>
          <w:szCs w:val="28"/>
        </w:rPr>
        <w:t xml:space="preserve">образовательной </w:t>
      </w:r>
      <w:r w:rsidRPr="00415D49">
        <w:rPr>
          <w:spacing w:val="2"/>
          <w:szCs w:val="28"/>
        </w:rPr>
        <w:t xml:space="preserve">организации </w:t>
      </w:r>
      <w:r w:rsidRPr="00415D49">
        <w:rPr>
          <w:szCs w:val="28"/>
        </w:rPr>
        <w:t>разработанные с учётом особенностей реализа</w:t>
      </w:r>
      <w:r w:rsidRPr="00415D49">
        <w:rPr>
          <w:spacing w:val="2"/>
          <w:szCs w:val="28"/>
        </w:rPr>
        <w:t>ции основной образовательной программы в образователь</w:t>
      </w:r>
      <w:r w:rsidRPr="00415D49">
        <w:rPr>
          <w:szCs w:val="28"/>
        </w:rPr>
        <w:t>ной организации.</w:t>
      </w:r>
    </w:p>
    <w:p w:rsidR="00D25203" w:rsidRPr="00415D49" w:rsidRDefault="00D25203" w:rsidP="00D25203">
      <w:pPr>
        <w:pStyle w:val="afff5"/>
        <w:spacing w:line="360" w:lineRule="auto"/>
        <w:ind w:firstLine="851"/>
        <w:rPr>
          <w:rFonts w:ascii="Times New Roman" w:hAnsi="Times New Roman"/>
          <w:color w:val="auto"/>
          <w:spacing w:val="-2"/>
          <w:sz w:val="28"/>
          <w:szCs w:val="28"/>
        </w:rPr>
      </w:pPr>
      <w:r w:rsidRPr="00415D49">
        <w:rPr>
          <w:rFonts w:ascii="Times New Roman" w:hAnsi="Times New Roman"/>
          <w:color w:val="auto"/>
          <w:spacing w:val="-2"/>
          <w:sz w:val="28"/>
          <w:szCs w:val="28"/>
        </w:rPr>
        <w:t xml:space="preserve">В соответствии с требованиями ФГОС НОО для обеспечения всех предметных областей и внеурочной деятельности </w:t>
      </w:r>
      <w:r w:rsidRPr="00415D49">
        <w:rPr>
          <w:rFonts w:ascii="Times New Roman" w:hAnsi="Times New Roman"/>
          <w:color w:val="auto"/>
          <w:sz w:val="28"/>
          <w:szCs w:val="28"/>
        </w:rPr>
        <w:t xml:space="preserve">образовательная </w:t>
      </w:r>
      <w:r w:rsidRPr="00415D49">
        <w:rPr>
          <w:rFonts w:ascii="Times New Roman" w:hAnsi="Times New Roman"/>
          <w:color w:val="auto"/>
          <w:spacing w:val="-2"/>
          <w:sz w:val="28"/>
          <w:szCs w:val="28"/>
        </w:rPr>
        <w:t>организация</w:t>
      </w:r>
      <w:r w:rsidRPr="00415D49">
        <w:rPr>
          <w:rFonts w:ascii="Times New Roman" w:hAnsi="Times New Roman"/>
          <w:color w:val="auto"/>
          <w:sz w:val="28"/>
          <w:szCs w:val="28"/>
        </w:rPr>
        <w:t>, реализующая основную образователь</w:t>
      </w:r>
      <w:r w:rsidRPr="00415D49">
        <w:rPr>
          <w:rFonts w:ascii="Times New Roman" w:hAnsi="Times New Roman"/>
          <w:color w:val="auto"/>
          <w:spacing w:val="-2"/>
          <w:sz w:val="28"/>
          <w:szCs w:val="28"/>
        </w:rPr>
        <w:t xml:space="preserve">ную программу начального общего образования, обеспечивает </w:t>
      </w:r>
      <w:r w:rsidRPr="00415D49">
        <w:rPr>
          <w:rFonts w:ascii="Times New Roman" w:hAnsi="Times New Roman"/>
          <w:color w:val="auto"/>
          <w:sz w:val="28"/>
          <w:szCs w:val="28"/>
        </w:rPr>
        <w:t xml:space="preserve">мебелью, презентационным оборудованием, освещением, хозяйственным </w:t>
      </w:r>
      <w:r w:rsidRPr="00415D49">
        <w:rPr>
          <w:rFonts w:ascii="Times New Roman" w:hAnsi="Times New Roman"/>
          <w:color w:val="auto"/>
          <w:spacing w:val="-2"/>
          <w:sz w:val="28"/>
          <w:szCs w:val="28"/>
        </w:rPr>
        <w:t>инвентарём и оборудуется:</w:t>
      </w:r>
    </w:p>
    <w:p w:rsidR="00D25203" w:rsidRPr="00415D49" w:rsidRDefault="00D25203" w:rsidP="00D25203">
      <w:pPr>
        <w:pStyle w:val="21"/>
        <w:ind w:firstLine="851"/>
        <w:rPr>
          <w:szCs w:val="28"/>
        </w:rPr>
      </w:pPr>
      <w:r w:rsidRPr="00415D49">
        <w:rPr>
          <w:szCs w:val="28"/>
        </w:rPr>
        <w:t>учебными кабинетами с автоматизированными рабочими местами обучающихся и педагогических работников;</w:t>
      </w:r>
    </w:p>
    <w:p w:rsidR="00D25203" w:rsidRPr="00415D49" w:rsidRDefault="00D25203" w:rsidP="00D25203">
      <w:pPr>
        <w:pStyle w:val="21"/>
        <w:ind w:firstLine="851"/>
        <w:rPr>
          <w:szCs w:val="28"/>
        </w:rPr>
      </w:pPr>
      <w:r w:rsidRPr="00415D49">
        <w:rPr>
          <w:szCs w:val="28"/>
        </w:rPr>
        <w:t>помещениями для занятий естественно­научной деятель</w:t>
      </w:r>
      <w:r w:rsidRPr="00415D49">
        <w:rPr>
          <w:spacing w:val="2"/>
          <w:szCs w:val="28"/>
        </w:rPr>
        <w:t>ностью, моделированием, техническим творчеством, ино</w:t>
      </w:r>
      <w:r w:rsidRPr="00415D49">
        <w:rPr>
          <w:szCs w:val="28"/>
        </w:rPr>
        <w:t>странными языками;</w:t>
      </w:r>
    </w:p>
    <w:p w:rsidR="00D25203" w:rsidRPr="00415D49" w:rsidRDefault="00D25203" w:rsidP="00D25203">
      <w:pPr>
        <w:pStyle w:val="21"/>
        <w:ind w:firstLine="851"/>
        <w:rPr>
          <w:spacing w:val="-5"/>
          <w:szCs w:val="28"/>
        </w:rPr>
      </w:pPr>
      <w:r w:rsidRPr="00415D49">
        <w:rPr>
          <w:spacing w:val="-2"/>
          <w:szCs w:val="28"/>
        </w:rPr>
        <w:t xml:space="preserve">помещениями (кабинетами, мастерскими, студиями) для </w:t>
      </w:r>
      <w:r w:rsidRPr="00415D49">
        <w:rPr>
          <w:spacing w:val="-5"/>
          <w:szCs w:val="28"/>
        </w:rPr>
        <w:t>занятий музыкой, хореографией и изобразительным искусством;</w:t>
      </w:r>
    </w:p>
    <w:p w:rsidR="00D25203" w:rsidRPr="00415D49" w:rsidRDefault="00D25203" w:rsidP="00D25203">
      <w:pPr>
        <w:pStyle w:val="21"/>
        <w:ind w:firstLine="851"/>
        <w:rPr>
          <w:szCs w:val="28"/>
        </w:rPr>
      </w:pPr>
      <w:r w:rsidRPr="00415D49">
        <w:rPr>
          <w:spacing w:val="2"/>
          <w:szCs w:val="28"/>
        </w:rPr>
        <w:t>помещениями библиотек с рабочими зонами, оборудо</w:t>
      </w:r>
      <w:r w:rsidRPr="00415D49">
        <w:rPr>
          <w:szCs w:val="28"/>
        </w:rPr>
        <w:t>ванными читальными залами и книгохранилищами, обеспечивающими сохранность книжного фонда, медиатекой;</w:t>
      </w:r>
    </w:p>
    <w:p w:rsidR="00D25203" w:rsidRPr="00415D49" w:rsidRDefault="00D25203" w:rsidP="00D25203">
      <w:pPr>
        <w:pStyle w:val="21"/>
        <w:ind w:firstLine="851"/>
        <w:rPr>
          <w:szCs w:val="28"/>
        </w:rPr>
      </w:pPr>
      <w:r w:rsidRPr="00415D49">
        <w:rPr>
          <w:szCs w:val="28"/>
        </w:rPr>
        <w:t>актовым залом;</w:t>
      </w:r>
    </w:p>
    <w:p w:rsidR="00D25203" w:rsidRPr="00415D49" w:rsidRDefault="00D25203" w:rsidP="00D25203">
      <w:pPr>
        <w:pStyle w:val="21"/>
        <w:ind w:firstLine="851"/>
        <w:rPr>
          <w:szCs w:val="28"/>
        </w:rPr>
      </w:pPr>
      <w:r w:rsidRPr="00415D49">
        <w:rPr>
          <w:szCs w:val="28"/>
        </w:rPr>
        <w:lastRenderedPageBreak/>
        <w:t>спортивными сооружениями (комплексами, залами, бас</w:t>
      </w:r>
      <w:r w:rsidRPr="00415D49">
        <w:rPr>
          <w:spacing w:val="2"/>
          <w:szCs w:val="28"/>
        </w:rPr>
        <w:t>сейнами, стадионами, спортивными площадками, тирами), оснащёнными игровым, спортивным оборудованием и ин</w:t>
      </w:r>
      <w:r w:rsidRPr="00415D49">
        <w:rPr>
          <w:szCs w:val="28"/>
        </w:rPr>
        <w:t>вентарём;</w:t>
      </w:r>
    </w:p>
    <w:p w:rsidR="00D25203" w:rsidRPr="00415D49" w:rsidRDefault="00D25203" w:rsidP="00D25203">
      <w:pPr>
        <w:pStyle w:val="21"/>
        <w:ind w:firstLine="851"/>
        <w:rPr>
          <w:szCs w:val="28"/>
        </w:rPr>
      </w:pPr>
      <w:r w:rsidRPr="00415D49">
        <w:rPr>
          <w:spacing w:val="2"/>
          <w:szCs w:val="28"/>
        </w:rPr>
        <w:t xml:space="preserve">помещениями для питания обучающихся, а также для </w:t>
      </w:r>
      <w:r w:rsidRPr="00415D49">
        <w:rPr>
          <w:szCs w:val="28"/>
        </w:rPr>
        <w:t xml:space="preserve">хранения и приготовления пищи, обеспечивающими возможность </w:t>
      </w:r>
      <w:r w:rsidRPr="00415D49">
        <w:rPr>
          <w:spacing w:val="2"/>
          <w:szCs w:val="28"/>
        </w:rPr>
        <w:t xml:space="preserve">организации качественного горячего питания, в том числе </w:t>
      </w:r>
      <w:r w:rsidRPr="00415D49">
        <w:rPr>
          <w:szCs w:val="28"/>
        </w:rPr>
        <w:t>горячих завтраков;</w:t>
      </w:r>
    </w:p>
    <w:p w:rsidR="00D25203" w:rsidRPr="00415D49" w:rsidRDefault="00D25203" w:rsidP="00D25203">
      <w:pPr>
        <w:pStyle w:val="21"/>
        <w:ind w:firstLine="851"/>
        <w:rPr>
          <w:szCs w:val="28"/>
        </w:rPr>
      </w:pPr>
      <w:r w:rsidRPr="00415D49">
        <w:rPr>
          <w:spacing w:val="2"/>
          <w:szCs w:val="28"/>
        </w:rPr>
        <w:t>административными и иными помещениями, оснащёнными необходимым оборудованием, в том числе для орга</w:t>
      </w:r>
      <w:r w:rsidRPr="00415D49">
        <w:rPr>
          <w:szCs w:val="28"/>
        </w:rPr>
        <w:t>низации учебной деятельности процесса с детьми­инвалидами и детьми с ОВЗ;</w:t>
      </w:r>
    </w:p>
    <w:p w:rsidR="00D25203" w:rsidRPr="00415D49" w:rsidRDefault="00D25203" w:rsidP="00D25203">
      <w:pPr>
        <w:pStyle w:val="21"/>
        <w:ind w:firstLine="851"/>
        <w:rPr>
          <w:szCs w:val="28"/>
        </w:rPr>
      </w:pPr>
      <w:r w:rsidRPr="00415D49">
        <w:rPr>
          <w:szCs w:val="28"/>
        </w:rPr>
        <w:t>гардеробами, санузлами, местами личной гигиены;</w:t>
      </w:r>
    </w:p>
    <w:p w:rsidR="00D25203" w:rsidRPr="00415D49" w:rsidRDefault="00D25203" w:rsidP="00D25203">
      <w:pPr>
        <w:pStyle w:val="21"/>
        <w:ind w:firstLine="851"/>
        <w:rPr>
          <w:szCs w:val="28"/>
        </w:rPr>
      </w:pPr>
      <w:r w:rsidRPr="00415D49">
        <w:rPr>
          <w:spacing w:val="2"/>
          <w:szCs w:val="28"/>
        </w:rPr>
        <w:t>участком (территорией) с необходимым набором осна</w:t>
      </w:r>
      <w:r w:rsidRPr="00415D49">
        <w:rPr>
          <w:szCs w:val="28"/>
        </w:rPr>
        <w:t>щённых зон.</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pacing w:val="2"/>
          <w:sz w:val="28"/>
          <w:szCs w:val="28"/>
        </w:rPr>
        <w:t>Образовательная организация обеспечивает комплектом средств обучения, поддерживаемых инструктивно­</w:t>
      </w:r>
      <w:r w:rsidRPr="00415D49">
        <w:rPr>
          <w:rFonts w:ascii="Times New Roman" w:hAnsi="Times New Roman"/>
          <w:color w:val="auto"/>
          <w:sz w:val="28"/>
          <w:szCs w:val="28"/>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415D49">
        <w:rPr>
          <w:rFonts w:ascii="Times New Roman" w:hAnsi="Times New Roman"/>
          <w:color w:val="auto"/>
          <w:spacing w:val="2"/>
          <w:sz w:val="28"/>
          <w:szCs w:val="28"/>
        </w:rPr>
        <w:t xml:space="preserve">образовательных программ в соответствии с требованиями </w:t>
      </w:r>
      <w:r w:rsidRPr="00415D49">
        <w:rPr>
          <w:rFonts w:ascii="Times New Roman" w:hAnsi="Times New Roman"/>
          <w:color w:val="auto"/>
          <w:sz w:val="28"/>
          <w:szCs w:val="28"/>
        </w:rPr>
        <w:t>ФГОС НОО.</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415D49">
        <w:rPr>
          <w:rFonts w:ascii="Times New Roman" w:hAnsi="Times New Roman"/>
          <w:color w:val="auto"/>
          <w:sz w:val="28"/>
          <w:szCs w:val="28"/>
        </w:rPr>
        <w:t>ства наглядности (печатные материалы, натуральные объек</w:t>
      </w:r>
      <w:r w:rsidRPr="00415D49">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415D49">
        <w:rPr>
          <w:rFonts w:ascii="Times New Roman" w:hAnsi="Times New Roman"/>
          <w:color w:val="auto"/>
          <w:sz w:val="28"/>
          <w:szCs w:val="28"/>
        </w:rPr>
        <w:t>исследований, расходные материалы и канцелярские принадлежности.</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pacing w:val="2"/>
          <w:sz w:val="28"/>
          <w:szCs w:val="28"/>
        </w:rPr>
        <w:t>Состав комплекта должен формироваться с учётом</w:t>
      </w:r>
      <w:r w:rsidRPr="00415D49">
        <w:rPr>
          <w:rFonts w:ascii="Times New Roman" w:hAnsi="Times New Roman"/>
          <w:color w:val="auto"/>
          <w:sz w:val="28"/>
          <w:szCs w:val="28"/>
        </w:rPr>
        <w:t>:</w:t>
      </w:r>
    </w:p>
    <w:p w:rsidR="00D25203" w:rsidRPr="00415D49" w:rsidRDefault="00D25203" w:rsidP="00D25203">
      <w:pPr>
        <w:pStyle w:val="21"/>
        <w:ind w:firstLine="851"/>
        <w:rPr>
          <w:szCs w:val="28"/>
        </w:rPr>
      </w:pPr>
      <w:r w:rsidRPr="00415D49">
        <w:rPr>
          <w:szCs w:val="28"/>
        </w:rPr>
        <w:t xml:space="preserve">возрастных, психолого­педагогических особенностей обучающихся; </w:t>
      </w:r>
    </w:p>
    <w:p w:rsidR="00D25203" w:rsidRPr="00415D49" w:rsidRDefault="00D25203" w:rsidP="00D25203">
      <w:pPr>
        <w:pStyle w:val="21"/>
        <w:ind w:firstLine="851"/>
        <w:rPr>
          <w:szCs w:val="28"/>
        </w:rPr>
      </w:pPr>
      <w:r w:rsidRPr="00415D49">
        <w:rPr>
          <w:szCs w:val="28"/>
        </w:rPr>
        <w:t>его необходимости и достаточности;</w:t>
      </w:r>
    </w:p>
    <w:p w:rsidR="00D25203" w:rsidRPr="00415D49" w:rsidRDefault="00D25203" w:rsidP="00D25203">
      <w:pPr>
        <w:pStyle w:val="21"/>
        <w:ind w:firstLine="851"/>
        <w:rPr>
          <w:szCs w:val="28"/>
        </w:rPr>
      </w:pPr>
      <w:r w:rsidRPr="00415D49">
        <w:rPr>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25203" w:rsidRPr="00415D49" w:rsidRDefault="00D25203" w:rsidP="00D25203">
      <w:pPr>
        <w:pStyle w:val="21"/>
        <w:ind w:firstLine="851"/>
        <w:rPr>
          <w:szCs w:val="28"/>
        </w:rPr>
      </w:pPr>
      <w:r w:rsidRPr="00415D49">
        <w:rPr>
          <w:szCs w:val="28"/>
        </w:rPr>
        <w:t xml:space="preserve">необходимости единого интерфейса подключения и </w:t>
      </w:r>
      <w:r w:rsidRPr="00415D49">
        <w:rPr>
          <w:spacing w:val="2"/>
          <w:szCs w:val="28"/>
        </w:rPr>
        <w:t xml:space="preserve">обеспечения эргономичного режима работы участников </w:t>
      </w:r>
      <w:r w:rsidRPr="00415D49">
        <w:rPr>
          <w:szCs w:val="28"/>
        </w:rPr>
        <w:t>образовательных отношений;</w:t>
      </w:r>
    </w:p>
    <w:p w:rsidR="00D25203" w:rsidRPr="00415D49" w:rsidRDefault="00D25203" w:rsidP="00D25203">
      <w:pPr>
        <w:pStyle w:val="21"/>
        <w:ind w:firstLine="851"/>
        <w:rPr>
          <w:szCs w:val="28"/>
        </w:rPr>
      </w:pPr>
      <w:r w:rsidRPr="00415D49">
        <w:rPr>
          <w:spacing w:val="-2"/>
          <w:szCs w:val="28"/>
        </w:rPr>
        <w:lastRenderedPageBreak/>
        <w:t>согласованности совместного использования (содержатель</w:t>
      </w:r>
      <w:r w:rsidRPr="00415D49">
        <w:rPr>
          <w:szCs w:val="28"/>
        </w:rPr>
        <w:t>ной, функциональной, программной и</w:t>
      </w:r>
      <w:r w:rsidRPr="00415D49">
        <w:rPr>
          <w:szCs w:val="28"/>
        </w:rPr>
        <w:t> </w:t>
      </w:r>
      <w:r w:rsidRPr="00415D49">
        <w:rPr>
          <w:szCs w:val="28"/>
        </w:rPr>
        <w:t>пр.).</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Инновационные средства обучения должны содержать:</w:t>
      </w:r>
    </w:p>
    <w:p w:rsidR="00D25203" w:rsidRPr="00415D49" w:rsidRDefault="00D25203" w:rsidP="00D25203">
      <w:pPr>
        <w:pStyle w:val="21"/>
        <w:ind w:firstLine="851"/>
        <w:rPr>
          <w:szCs w:val="28"/>
        </w:rPr>
      </w:pPr>
      <w:r w:rsidRPr="00415D49">
        <w:rPr>
          <w:szCs w:val="28"/>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D25203" w:rsidRPr="00415D49" w:rsidRDefault="00D25203" w:rsidP="00D25203">
      <w:pPr>
        <w:pStyle w:val="21"/>
        <w:ind w:firstLine="851"/>
        <w:rPr>
          <w:szCs w:val="28"/>
        </w:rPr>
      </w:pPr>
      <w:r w:rsidRPr="00415D49">
        <w:rPr>
          <w:spacing w:val="-2"/>
          <w:szCs w:val="28"/>
        </w:rPr>
        <w:t xml:space="preserve">программную часть, включающую многопользовательскую </w:t>
      </w:r>
      <w:r w:rsidRPr="00415D49">
        <w:rPr>
          <w:spacing w:val="2"/>
          <w:szCs w:val="28"/>
        </w:rPr>
        <w:t>операционную систему и прикладное программное обеспе</w:t>
      </w:r>
      <w:r w:rsidRPr="00415D49">
        <w:rPr>
          <w:szCs w:val="28"/>
        </w:rPr>
        <w:t>чение;</w:t>
      </w:r>
    </w:p>
    <w:p w:rsidR="00D25203" w:rsidRPr="00415D49" w:rsidRDefault="00D25203" w:rsidP="00D25203">
      <w:pPr>
        <w:pStyle w:val="21"/>
        <w:ind w:firstLine="851"/>
        <w:rPr>
          <w:szCs w:val="28"/>
        </w:rPr>
      </w:pPr>
      <w:r w:rsidRPr="00415D49">
        <w:rPr>
          <w:spacing w:val="2"/>
          <w:szCs w:val="28"/>
        </w:rPr>
        <w:t xml:space="preserve">электронные образовательные ресурсы по предметным </w:t>
      </w:r>
      <w:r w:rsidRPr="00415D49">
        <w:rPr>
          <w:szCs w:val="28"/>
        </w:rPr>
        <w:t>областям.</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Оценка материально­технических условий реализации ос</w:t>
      </w:r>
      <w:r w:rsidRPr="00415D49">
        <w:rPr>
          <w:rFonts w:ascii="Times New Roman" w:hAnsi="Times New Roman"/>
          <w:color w:val="auto"/>
          <w:spacing w:val="2"/>
          <w:sz w:val="28"/>
          <w:szCs w:val="28"/>
        </w:rPr>
        <w:t>новной образовательной программы в образовательной организации</w:t>
      </w:r>
      <w:r w:rsidRPr="00415D49">
        <w:rPr>
          <w:rFonts w:ascii="Times New Roman" w:hAnsi="Times New Roman"/>
          <w:color w:val="auto"/>
          <w:sz w:val="28"/>
          <w:szCs w:val="28"/>
        </w:rPr>
        <w:t>может быть осуществлена по следующей форме:</w:t>
      </w:r>
    </w:p>
    <w:p w:rsidR="00D25203" w:rsidRPr="00415D49" w:rsidRDefault="00D25203" w:rsidP="00D25203">
      <w:pPr>
        <w:pStyle w:val="afffa"/>
        <w:spacing w:before="0" w:line="36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tblPr>
      <w:tblGrid>
        <w:gridCol w:w="2552"/>
        <w:gridCol w:w="5528"/>
        <w:gridCol w:w="1843"/>
      </w:tblGrid>
      <w:tr w:rsidR="00D25203" w:rsidRPr="00415D49" w:rsidTr="00D25203">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Компоненты</w:t>
            </w:r>
            <w:r w:rsidRPr="00415D49">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Необходимое оборудование</w:t>
            </w:r>
            <w:r w:rsidRPr="00415D49">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Необходимо/</w:t>
            </w:r>
          </w:p>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имеется</w:t>
            </w:r>
            <w:r w:rsidRPr="00415D49">
              <w:rPr>
                <w:rFonts w:ascii="Times New Roman" w:hAnsi="Times New Roman"/>
                <w:color w:val="auto"/>
                <w:sz w:val="28"/>
                <w:szCs w:val="28"/>
              </w:rPr>
              <w:br/>
              <w:t>в наличии</w:t>
            </w:r>
          </w:p>
        </w:tc>
      </w:tr>
      <w:tr w:rsidR="00D25203" w:rsidRPr="00415D49" w:rsidTr="00D25203">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w:t>
            </w:r>
            <w:r w:rsidRPr="00415D49">
              <w:rPr>
                <w:rFonts w:ascii="Times New Roman" w:hAnsi="Times New Roman"/>
                <w:color w:val="auto"/>
                <w:sz w:val="28"/>
                <w:szCs w:val="28"/>
              </w:rPr>
              <w:t> </w:t>
            </w:r>
            <w:r w:rsidRPr="00415D49">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1.1.</w:t>
            </w:r>
            <w:r w:rsidRPr="00415D49">
              <w:rPr>
                <w:rFonts w:ascii="Times New Roman" w:hAnsi="Times New Roman"/>
                <w:color w:val="auto"/>
                <w:sz w:val="28"/>
                <w:szCs w:val="28"/>
              </w:rPr>
              <w:t> </w:t>
            </w:r>
            <w:r w:rsidRPr="00415D49">
              <w:rPr>
                <w:rFonts w:ascii="Times New Roman" w:hAnsi="Times New Roman"/>
                <w:color w:val="auto"/>
                <w:sz w:val="28"/>
                <w:szCs w:val="28"/>
              </w:rPr>
              <w:t>Нормативные документы, программно­методическое обеспечение, локальные акты: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w:t>
            </w:r>
            <w:r w:rsidRPr="00415D49">
              <w:rPr>
                <w:rFonts w:ascii="Times New Roman" w:hAnsi="Times New Roman"/>
                <w:color w:val="auto"/>
                <w:sz w:val="28"/>
                <w:szCs w:val="28"/>
              </w:rPr>
              <w:t> </w:t>
            </w:r>
            <w:r w:rsidRPr="00415D49">
              <w:rPr>
                <w:rFonts w:ascii="Times New Roman" w:hAnsi="Times New Roman"/>
                <w:color w:val="auto"/>
                <w:sz w:val="28"/>
                <w:szCs w:val="28"/>
              </w:rPr>
              <w:t>Учебно­методические материалы:</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1.2.1.</w:t>
            </w:r>
            <w:r w:rsidRPr="00415D49">
              <w:rPr>
                <w:rFonts w:ascii="Times New Roman" w:hAnsi="Times New Roman"/>
                <w:color w:val="auto"/>
                <w:sz w:val="28"/>
                <w:szCs w:val="28"/>
              </w:rPr>
              <w:t> </w:t>
            </w:r>
            <w:r w:rsidRPr="00415D49">
              <w:rPr>
                <w:rFonts w:ascii="Times New Roman" w:hAnsi="Times New Roman"/>
                <w:color w:val="auto"/>
                <w:sz w:val="28"/>
                <w:szCs w:val="28"/>
              </w:rPr>
              <w:t>УМК…</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1.2.2.</w:t>
            </w:r>
            <w:r w:rsidRPr="00415D49">
              <w:rPr>
                <w:rFonts w:ascii="Times New Roman" w:hAnsi="Times New Roman"/>
                <w:color w:val="auto"/>
                <w:sz w:val="28"/>
                <w:szCs w:val="28"/>
              </w:rPr>
              <w:t> </w:t>
            </w:r>
            <w:r w:rsidRPr="00415D49">
              <w:rPr>
                <w:rFonts w:ascii="Times New Roman" w:hAnsi="Times New Roman"/>
                <w:color w:val="auto"/>
                <w:sz w:val="28"/>
                <w:szCs w:val="28"/>
              </w:rPr>
              <w:t>Дидактические и раздаточные материалы: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1.2.3.</w:t>
            </w:r>
            <w:r w:rsidRPr="00415D49">
              <w:rPr>
                <w:rFonts w:ascii="Times New Roman" w:hAnsi="Times New Roman"/>
                <w:color w:val="auto"/>
                <w:sz w:val="28"/>
                <w:szCs w:val="28"/>
              </w:rPr>
              <w:t> </w:t>
            </w:r>
            <w:r w:rsidRPr="00415D49">
              <w:rPr>
                <w:rFonts w:ascii="Times New Roman" w:hAnsi="Times New Roman"/>
                <w:color w:val="auto"/>
                <w:sz w:val="28"/>
                <w:szCs w:val="28"/>
              </w:rPr>
              <w:t>Аудиозаписи, слайды по содержанию учебного предмета, ЭОР: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1.2.4.</w:t>
            </w:r>
            <w:r w:rsidRPr="00415D49">
              <w:rPr>
                <w:rFonts w:ascii="Times New Roman" w:hAnsi="Times New Roman"/>
                <w:color w:val="auto"/>
                <w:sz w:val="28"/>
                <w:szCs w:val="28"/>
              </w:rPr>
              <w:t> </w:t>
            </w:r>
            <w:r w:rsidRPr="00415D49">
              <w:rPr>
                <w:rFonts w:ascii="Times New Roman" w:hAnsi="Times New Roman"/>
                <w:color w:val="auto"/>
                <w:sz w:val="28"/>
                <w:szCs w:val="28"/>
              </w:rPr>
              <w:t>Традиционные и инновационные средства обучения,</w:t>
            </w:r>
            <w:r w:rsidRPr="00415D49">
              <w:rPr>
                <w:rFonts w:ascii="Times New Roman" w:hAnsi="Times New Roman"/>
                <w:color w:val="auto"/>
                <w:sz w:val="28"/>
                <w:szCs w:val="28"/>
              </w:rPr>
              <w:br/>
              <w:t>компьютерные, информационно­коммуникационные средства: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1.2.5.</w:t>
            </w:r>
            <w:r w:rsidRPr="00415D49">
              <w:rPr>
                <w:rFonts w:ascii="Times New Roman" w:hAnsi="Times New Roman"/>
                <w:color w:val="auto"/>
                <w:sz w:val="28"/>
                <w:szCs w:val="28"/>
              </w:rPr>
              <w:t> </w:t>
            </w:r>
            <w:r w:rsidRPr="00415D49">
              <w:rPr>
                <w:rFonts w:ascii="Times New Roman" w:hAnsi="Times New Roman"/>
                <w:color w:val="auto"/>
                <w:sz w:val="28"/>
                <w:szCs w:val="28"/>
              </w:rPr>
              <w:t>Учебно­практическое</w:t>
            </w:r>
            <w:r w:rsidRPr="00415D49">
              <w:rPr>
                <w:rFonts w:ascii="Times New Roman" w:hAnsi="Times New Roman"/>
                <w:color w:val="auto"/>
                <w:sz w:val="28"/>
                <w:szCs w:val="28"/>
              </w:rPr>
              <w:br/>
              <w:t>оборудование: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1.2.6.</w:t>
            </w:r>
            <w:r w:rsidRPr="00415D49">
              <w:rPr>
                <w:rFonts w:ascii="Times New Roman" w:hAnsi="Times New Roman"/>
                <w:color w:val="auto"/>
                <w:sz w:val="28"/>
                <w:szCs w:val="28"/>
              </w:rPr>
              <w:t> </w:t>
            </w:r>
            <w:r w:rsidRPr="00415D49">
              <w:rPr>
                <w:rFonts w:ascii="Times New Roman" w:hAnsi="Times New Roman"/>
                <w:color w:val="auto"/>
                <w:sz w:val="28"/>
                <w:szCs w:val="28"/>
              </w:rPr>
              <w:t>Игры и игрушки: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1.2.7.</w:t>
            </w:r>
            <w:r w:rsidRPr="00415D49">
              <w:rPr>
                <w:rFonts w:ascii="Times New Roman" w:hAnsi="Times New Roman"/>
                <w:color w:val="auto"/>
                <w:sz w:val="28"/>
                <w:szCs w:val="28"/>
              </w:rPr>
              <w:t> </w:t>
            </w:r>
            <w:r w:rsidRPr="00415D49">
              <w:rPr>
                <w:rFonts w:ascii="Times New Roman" w:hAnsi="Times New Roman"/>
                <w:color w:val="auto"/>
                <w:sz w:val="28"/>
                <w:szCs w:val="28"/>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lastRenderedPageBreak/>
              <w:t>2.</w:t>
            </w:r>
            <w:r w:rsidRPr="00415D49">
              <w:rPr>
                <w:rFonts w:ascii="Times New Roman" w:hAnsi="Times New Roman"/>
                <w:color w:val="auto"/>
                <w:sz w:val="28"/>
                <w:szCs w:val="28"/>
              </w:rPr>
              <w:t> </w:t>
            </w:r>
            <w:r w:rsidRPr="00415D49">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2.1.</w:t>
            </w:r>
            <w:r w:rsidRPr="00415D49">
              <w:rPr>
                <w:rFonts w:ascii="Times New Roman" w:hAnsi="Times New Roman"/>
                <w:color w:val="auto"/>
                <w:sz w:val="28"/>
                <w:szCs w:val="28"/>
              </w:rPr>
              <w:t> </w:t>
            </w:r>
            <w:r w:rsidRPr="00415D49">
              <w:rPr>
                <w:rFonts w:ascii="Times New Roman" w:hAnsi="Times New Roman"/>
                <w:color w:val="auto"/>
                <w:sz w:val="28"/>
                <w:szCs w:val="28"/>
              </w:rPr>
              <w:t>Нормативные документы</w:t>
            </w:r>
            <w:r w:rsidRPr="00415D49">
              <w:rPr>
                <w:rFonts w:ascii="Times New Roman" w:hAnsi="Times New Roman"/>
                <w:color w:val="auto"/>
                <w:sz w:val="28"/>
                <w:szCs w:val="28"/>
              </w:rPr>
              <w:br/>
              <w:t>федерального, регионального</w:t>
            </w:r>
            <w:r w:rsidRPr="00415D49">
              <w:rPr>
                <w:rFonts w:ascii="Times New Roman" w:hAnsi="Times New Roman"/>
                <w:color w:val="auto"/>
                <w:sz w:val="28"/>
                <w:szCs w:val="28"/>
              </w:rPr>
              <w:br/>
              <w:t>и муниципального уровней,</w:t>
            </w:r>
            <w:r w:rsidRPr="00415D49">
              <w:rPr>
                <w:rFonts w:ascii="Times New Roman" w:hAnsi="Times New Roman"/>
                <w:color w:val="auto"/>
                <w:sz w:val="28"/>
                <w:szCs w:val="28"/>
              </w:rPr>
              <w:br/>
              <w:t>локальные акты: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2.2.</w:t>
            </w:r>
            <w:r w:rsidRPr="00415D49">
              <w:rPr>
                <w:rFonts w:ascii="Times New Roman" w:hAnsi="Times New Roman"/>
                <w:color w:val="auto"/>
                <w:sz w:val="28"/>
                <w:szCs w:val="28"/>
              </w:rPr>
              <w:t> </w:t>
            </w:r>
            <w:r w:rsidRPr="00415D49">
              <w:rPr>
                <w:rFonts w:ascii="Times New Roman" w:hAnsi="Times New Roman"/>
                <w:color w:val="auto"/>
                <w:sz w:val="28"/>
                <w:szCs w:val="28"/>
              </w:rPr>
              <w:t>Документация ОУ.</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2.3.</w:t>
            </w:r>
            <w:r w:rsidRPr="00415D49">
              <w:rPr>
                <w:rFonts w:ascii="Times New Roman" w:hAnsi="Times New Roman"/>
                <w:color w:val="auto"/>
                <w:sz w:val="28"/>
                <w:szCs w:val="28"/>
              </w:rPr>
              <w:t> </w:t>
            </w:r>
            <w:r w:rsidRPr="00415D49">
              <w:rPr>
                <w:rFonts w:ascii="Times New Roman" w:hAnsi="Times New Roman"/>
                <w:color w:val="auto"/>
                <w:sz w:val="28"/>
                <w:szCs w:val="28"/>
              </w:rPr>
              <w:t>Комплекты диагностических материалов: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2.4.</w:t>
            </w:r>
            <w:r w:rsidRPr="00415D49">
              <w:rPr>
                <w:rFonts w:ascii="Times New Roman" w:hAnsi="Times New Roman"/>
                <w:color w:val="auto"/>
                <w:sz w:val="28"/>
                <w:szCs w:val="28"/>
              </w:rPr>
              <w:t> </w:t>
            </w:r>
            <w:r w:rsidRPr="00415D49">
              <w:rPr>
                <w:rFonts w:ascii="Times New Roman" w:hAnsi="Times New Roman"/>
                <w:color w:val="auto"/>
                <w:sz w:val="28"/>
                <w:szCs w:val="28"/>
              </w:rPr>
              <w:t>Базы данных: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2.5.</w:t>
            </w:r>
            <w:r w:rsidRPr="00415D49">
              <w:rPr>
                <w:rFonts w:ascii="Times New Roman" w:hAnsi="Times New Roman"/>
                <w:color w:val="auto"/>
                <w:sz w:val="28"/>
                <w:szCs w:val="28"/>
              </w:rPr>
              <w:t> </w:t>
            </w:r>
            <w:r w:rsidRPr="00415D49">
              <w:rPr>
                <w:rFonts w:ascii="Times New Roman" w:hAnsi="Times New Roman"/>
                <w:color w:val="auto"/>
                <w:sz w:val="28"/>
                <w:szCs w:val="28"/>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3.</w:t>
            </w:r>
            <w:r w:rsidRPr="00415D49">
              <w:rPr>
                <w:rFonts w:ascii="Times New Roman" w:hAnsi="Times New Roman"/>
                <w:color w:val="auto"/>
                <w:sz w:val="28"/>
                <w:szCs w:val="28"/>
              </w:rPr>
              <w:t> </w:t>
            </w:r>
            <w:r w:rsidRPr="00415D49">
              <w:rPr>
                <w:rFonts w:ascii="Times New Roman" w:hAnsi="Times New Roman"/>
                <w:color w:val="auto"/>
                <w:sz w:val="28"/>
                <w:szCs w:val="28"/>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4.</w:t>
            </w:r>
            <w:r w:rsidRPr="00415D49">
              <w:rPr>
                <w:rFonts w:ascii="Times New Roman" w:hAnsi="Times New Roman"/>
                <w:color w:val="auto"/>
                <w:sz w:val="28"/>
                <w:szCs w:val="28"/>
              </w:rPr>
              <w:t> </w:t>
            </w:r>
            <w:r w:rsidRPr="00415D49">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5.</w:t>
            </w:r>
            <w:r w:rsidRPr="00415D49">
              <w:rPr>
                <w:rFonts w:ascii="Times New Roman" w:hAnsi="Times New Roman"/>
                <w:color w:val="auto"/>
                <w:sz w:val="28"/>
                <w:szCs w:val="28"/>
              </w:rPr>
              <w:t> </w:t>
            </w:r>
            <w:r w:rsidRPr="00415D49">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bl>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pacing w:val="2"/>
          <w:sz w:val="28"/>
          <w:szCs w:val="28"/>
        </w:rPr>
        <w:t xml:space="preserve">Важно также на основе СанПиНов оценить наличие и </w:t>
      </w:r>
      <w:r w:rsidRPr="00415D49">
        <w:rPr>
          <w:rFonts w:ascii="Times New Roman" w:hAnsi="Times New Roman"/>
          <w:color w:val="auto"/>
          <w:sz w:val="28"/>
          <w:szCs w:val="28"/>
        </w:rPr>
        <w:t>размещение помещений, необходимого набора зон (для осуществления образовательнойдеятельности и хозяйственной де</w:t>
      </w:r>
      <w:r w:rsidRPr="00415D49">
        <w:rPr>
          <w:rFonts w:ascii="Times New Roman" w:hAnsi="Times New Roman"/>
          <w:color w:val="auto"/>
          <w:spacing w:val="2"/>
          <w:sz w:val="28"/>
          <w:szCs w:val="28"/>
        </w:rPr>
        <w:t>ятельности, активной деятельности, сна и отдыха, питания</w:t>
      </w:r>
      <w:r w:rsidRPr="00415D49">
        <w:rPr>
          <w:rFonts w:ascii="Times New Roman" w:hAnsi="Times New Roman"/>
          <w:color w:val="auto"/>
          <w:spacing w:val="-2"/>
          <w:sz w:val="28"/>
          <w:szCs w:val="28"/>
        </w:rPr>
        <w:t>обучающихся), площадь, инсо</w:t>
      </w:r>
      <w:r w:rsidRPr="00415D49">
        <w:rPr>
          <w:rFonts w:ascii="Times New Roman" w:hAnsi="Times New Roman"/>
          <w:color w:val="auto"/>
          <w:sz w:val="28"/>
          <w:szCs w:val="28"/>
        </w:rPr>
        <w:t>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cs="Times New Roman"/>
          <w:sz w:val="28"/>
          <w:szCs w:val="28"/>
        </w:rPr>
      </w:pPr>
      <w:r w:rsidRPr="00415D49">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w:t>
      </w:r>
      <w:r w:rsidRPr="00415D49">
        <w:rPr>
          <w:rFonts w:ascii="Times New Roman" w:hAnsi="Times New Roman"/>
          <w:sz w:val="28"/>
          <w:szCs w:val="28"/>
        </w:rPr>
        <w:t xml:space="preserve">ых </w:t>
      </w:r>
      <w:r w:rsidRPr="00415D49">
        <w:rPr>
          <w:rFonts w:ascii="Times New Roman" w:hAnsi="Times New Roman"/>
          <w:sz w:val="28"/>
          <w:szCs w:val="28"/>
        </w:rPr>
        <w:lastRenderedPageBreak/>
        <w:t>моделей и коллекций основных математических и естественнонаучных объектов и явлений;</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создания материальных объектов, в том числе произведений искусства;</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физического развития, участия в спортивных соревнованиях и играх;</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t>выпуска школьных печатных изданий, работы школьного сайта;</w:t>
      </w:r>
    </w:p>
    <w:p w:rsidR="00D25203" w:rsidRPr="00415D49" w:rsidRDefault="00D25203" w:rsidP="006525F3">
      <w:pPr>
        <w:pStyle w:val="a3"/>
        <w:numPr>
          <w:ilvl w:val="0"/>
          <w:numId w:val="407"/>
        </w:numPr>
        <w:tabs>
          <w:tab w:val="left" w:pos="993"/>
        </w:tabs>
        <w:spacing w:after="0" w:line="360" w:lineRule="auto"/>
        <w:ind w:left="0" w:firstLine="709"/>
        <w:contextualSpacing w:val="0"/>
        <w:jc w:val="both"/>
        <w:rPr>
          <w:rFonts w:ascii="Times New Roman" w:hAnsi="Times New Roman"/>
          <w:sz w:val="28"/>
          <w:szCs w:val="28"/>
        </w:rPr>
      </w:pPr>
      <w:r w:rsidRPr="00415D49">
        <w:rPr>
          <w:rFonts w:ascii="Times New Roman" w:hAnsi="Times New Roman"/>
          <w:sz w:val="28"/>
          <w:szCs w:val="28"/>
        </w:rPr>
        <w:lastRenderedPageBreak/>
        <w:t>организации качественного горячего питания, медицинского обслуживания и отдыха обучающихся и педагогических работников.</w:t>
      </w:r>
    </w:p>
    <w:p w:rsidR="00D25203" w:rsidRPr="00415D49" w:rsidRDefault="00D25203" w:rsidP="00D25203">
      <w:pPr>
        <w:spacing w:line="360" w:lineRule="auto"/>
        <w:ind w:firstLine="709"/>
        <w:jc w:val="both"/>
        <w:rPr>
          <w:sz w:val="28"/>
          <w:szCs w:val="28"/>
        </w:rPr>
      </w:pPr>
      <w:r w:rsidRPr="00415D49">
        <w:rPr>
          <w:sz w:val="28"/>
          <w:szCs w:val="28"/>
        </w:rPr>
        <w:t>Все указанные виды деятельности должны быть обеспечены расходными материалами.</w:t>
      </w:r>
    </w:p>
    <w:p w:rsidR="00D25203" w:rsidRPr="00415D49" w:rsidRDefault="00D25203" w:rsidP="000C383F">
      <w:pPr>
        <w:pStyle w:val="a6"/>
        <w:numPr>
          <w:ilvl w:val="2"/>
          <w:numId w:val="410"/>
        </w:numPr>
      </w:pPr>
      <w:bookmarkStart w:id="80" w:name="_Toc288394114"/>
      <w:bookmarkStart w:id="81" w:name="_Toc288410581"/>
      <w:bookmarkStart w:id="82" w:name="_Toc288410710"/>
      <w:bookmarkStart w:id="83" w:name="_Toc294246119"/>
      <w:r w:rsidRPr="00415D49">
        <w:t>Информационно­методические условия реализации основной образовательной программы</w:t>
      </w:r>
      <w:bookmarkEnd w:id="80"/>
      <w:bookmarkEnd w:id="81"/>
      <w:bookmarkEnd w:id="82"/>
      <w:bookmarkEnd w:id="83"/>
    </w:p>
    <w:p w:rsidR="00D25203" w:rsidRPr="00415D49" w:rsidRDefault="00D25203" w:rsidP="00D25203">
      <w:pPr>
        <w:pStyle w:val="afff5"/>
        <w:spacing w:line="360" w:lineRule="auto"/>
        <w:ind w:firstLine="851"/>
        <w:rPr>
          <w:rFonts w:ascii="Times New Roman" w:hAnsi="Times New Roman"/>
          <w:b/>
          <w:bCs/>
          <w:iCs/>
          <w:color w:val="auto"/>
          <w:sz w:val="28"/>
          <w:szCs w:val="28"/>
        </w:rPr>
      </w:pPr>
      <w:r w:rsidRPr="00415D49">
        <w:rPr>
          <w:rFonts w:ascii="Times New Roman" w:hAnsi="Times New Roman"/>
          <w:color w:val="auto"/>
          <w:sz w:val="28"/>
          <w:szCs w:val="28"/>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pacing w:val="-4"/>
          <w:sz w:val="28"/>
          <w:szCs w:val="28"/>
        </w:rPr>
        <w:t>Под</w:t>
      </w:r>
      <w:r w:rsidRPr="00415D49">
        <w:rPr>
          <w:rFonts w:ascii="Times New Roman" w:hAnsi="Times New Roman"/>
          <w:b/>
          <w:bCs/>
          <w:color w:val="auto"/>
          <w:spacing w:val="-4"/>
          <w:sz w:val="28"/>
          <w:szCs w:val="28"/>
        </w:rPr>
        <w:t xml:space="preserve"> информационно­образовательной средой </w:t>
      </w:r>
      <w:r w:rsidRPr="00415D49">
        <w:rPr>
          <w:rFonts w:ascii="Times New Roman" w:hAnsi="Times New Roman"/>
          <w:color w:val="auto"/>
          <w:spacing w:val="-4"/>
          <w:sz w:val="28"/>
          <w:szCs w:val="28"/>
        </w:rPr>
        <w:t>(</w:t>
      </w:r>
      <w:r w:rsidRPr="00415D49">
        <w:rPr>
          <w:rFonts w:ascii="Times New Roman" w:hAnsi="Times New Roman"/>
          <w:b/>
          <w:bCs/>
          <w:color w:val="auto"/>
          <w:spacing w:val="-4"/>
          <w:sz w:val="28"/>
          <w:szCs w:val="28"/>
        </w:rPr>
        <w:t>ИОС</w:t>
      </w:r>
      <w:r w:rsidRPr="00415D49">
        <w:rPr>
          <w:rFonts w:ascii="Times New Roman" w:hAnsi="Times New Roman"/>
          <w:color w:val="auto"/>
          <w:spacing w:val="-4"/>
          <w:sz w:val="28"/>
          <w:szCs w:val="28"/>
        </w:rPr>
        <w:t xml:space="preserve">) </w:t>
      </w:r>
      <w:r w:rsidRPr="00415D49">
        <w:rPr>
          <w:rFonts w:ascii="Times New Roman" w:hAnsi="Times New Roman"/>
          <w:color w:val="auto"/>
          <w:sz w:val="28"/>
          <w:szCs w:val="28"/>
        </w:rPr>
        <w:t>понимается открытая педагогическая система, сформирован</w:t>
      </w:r>
      <w:r w:rsidRPr="00415D49">
        <w:rPr>
          <w:rFonts w:ascii="Times New Roman" w:hAnsi="Times New Roman"/>
          <w:color w:val="auto"/>
          <w:spacing w:val="-2"/>
          <w:sz w:val="28"/>
          <w:szCs w:val="28"/>
        </w:rPr>
        <w:t>ная на основе разнообразных информационных образователь</w:t>
      </w:r>
      <w:r w:rsidRPr="00415D49">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415D49">
        <w:rPr>
          <w:rFonts w:ascii="Times New Roman" w:hAnsi="Times New Roman"/>
          <w:color w:val="auto"/>
          <w:spacing w:val="-2"/>
          <w:sz w:val="28"/>
          <w:szCs w:val="28"/>
        </w:rPr>
        <w:t xml:space="preserve">а также компетентность участников </w:t>
      </w:r>
      <w:r w:rsidRPr="00415D49">
        <w:rPr>
          <w:rFonts w:ascii="Times New Roman" w:hAnsi="Times New Roman"/>
          <w:color w:val="auto"/>
          <w:sz w:val="28"/>
          <w:szCs w:val="28"/>
        </w:rPr>
        <w:t>образовательных отношений</w:t>
      </w:r>
      <w:r w:rsidRPr="00415D49">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415D49">
        <w:rPr>
          <w:rFonts w:ascii="Times New Roman" w:hAnsi="Times New Roman"/>
          <w:color w:val="auto"/>
          <w:sz w:val="28"/>
          <w:szCs w:val="28"/>
        </w:rPr>
        <w:t>технологий (ИКТ­компетентность), наличие служб поддержки применения ИКТ.</w:t>
      </w:r>
    </w:p>
    <w:p w:rsidR="00D25203" w:rsidRPr="00415D49" w:rsidRDefault="00D25203" w:rsidP="00D25203">
      <w:pPr>
        <w:pStyle w:val="afff5"/>
        <w:spacing w:line="360" w:lineRule="auto"/>
        <w:ind w:firstLine="851"/>
        <w:rPr>
          <w:rFonts w:ascii="Times New Roman" w:hAnsi="Times New Roman"/>
          <w:b/>
          <w:bCs/>
          <w:iCs/>
          <w:color w:val="auto"/>
          <w:sz w:val="28"/>
          <w:szCs w:val="28"/>
        </w:rPr>
      </w:pPr>
      <w:r w:rsidRPr="00415D49">
        <w:rPr>
          <w:rFonts w:ascii="Times New Roman" w:hAnsi="Times New Roman"/>
          <w:b/>
          <w:bCs/>
          <w:iCs/>
          <w:color w:val="auto"/>
          <w:sz w:val="28"/>
          <w:szCs w:val="28"/>
        </w:rPr>
        <w:t>Основными элементами ИОС являются:</w:t>
      </w:r>
    </w:p>
    <w:p w:rsidR="00D25203" w:rsidRPr="00415D49" w:rsidRDefault="00D25203" w:rsidP="00D25203">
      <w:pPr>
        <w:pStyle w:val="21"/>
        <w:ind w:firstLine="851"/>
        <w:rPr>
          <w:szCs w:val="28"/>
        </w:rPr>
      </w:pPr>
      <w:r w:rsidRPr="00415D49">
        <w:rPr>
          <w:szCs w:val="28"/>
        </w:rPr>
        <w:t>информационно­образовательные ресурсы в виде печатной продукции;</w:t>
      </w:r>
    </w:p>
    <w:p w:rsidR="00D25203" w:rsidRPr="00415D49" w:rsidRDefault="00D25203" w:rsidP="00D25203">
      <w:pPr>
        <w:pStyle w:val="21"/>
        <w:ind w:firstLine="851"/>
        <w:rPr>
          <w:szCs w:val="28"/>
        </w:rPr>
      </w:pPr>
      <w:r w:rsidRPr="00415D49">
        <w:rPr>
          <w:spacing w:val="2"/>
          <w:szCs w:val="28"/>
        </w:rPr>
        <w:t xml:space="preserve">информационно­образовательные ресурсы на сменных </w:t>
      </w:r>
      <w:r w:rsidRPr="00415D49">
        <w:rPr>
          <w:szCs w:val="28"/>
        </w:rPr>
        <w:t>оптических носителях;</w:t>
      </w:r>
    </w:p>
    <w:p w:rsidR="00D25203" w:rsidRPr="00415D49" w:rsidRDefault="00D25203" w:rsidP="00D25203">
      <w:pPr>
        <w:pStyle w:val="21"/>
        <w:ind w:firstLine="851"/>
        <w:rPr>
          <w:szCs w:val="28"/>
        </w:rPr>
      </w:pPr>
      <w:r w:rsidRPr="00415D49">
        <w:rPr>
          <w:szCs w:val="28"/>
        </w:rPr>
        <w:t>информационно­образовательные ресурсы сети Интернет;</w:t>
      </w:r>
    </w:p>
    <w:p w:rsidR="00D25203" w:rsidRPr="00415D49" w:rsidRDefault="00D25203" w:rsidP="00D25203">
      <w:pPr>
        <w:pStyle w:val="21"/>
        <w:ind w:firstLine="851"/>
        <w:rPr>
          <w:szCs w:val="28"/>
        </w:rPr>
      </w:pPr>
      <w:r w:rsidRPr="00415D49">
        <w:rPr>
          <w:spacing w:val="2"/>
          <w:szCs w:val="28"/>
        </w:rPr>
        <w:t>вычислительная и информационно­телекоммуникацион</w:t>
      </w:r>
      <w:r w:rsidRPr="00415D49">
        <w:rPr>
          <w:szCs w:val="28"/>
        </w:rPr>
        <w:t>ная инфраструктура;</w:t>
      </w:r>
    </w:p>
    <w:p w:rsidR="00D25203" w:rsidRPr="00415D49" w:rsidRDefault="00D25203" w:rsidP="00D25203">
      <w:pPr>
        <w:pStyle w:val="21"/>
        <w:ind w:firstLine="851"/>
        <w:rPr>
          <w:szCs w:val="28"/>
        </w:rPr>
      </w:pPr>
      <w:r w:rsidRPr="00415D49">
        <w:rPr>
          <w:spacing w:val="2"/>
          <w:szCs w:val="28"/>
        </w:rPr>
        <w:t xml:space="preserve">прикладные программы, в том числе поддерживающие </w:t>
      </w:r>
      <w:r w:rsidRPr="00415D49">
        <w:rPr>
          <w:spacing w:val="-2"/>
          <w:szCs w:val="28"/>
        </w:rPr>
        <w:t>администрирование и финансово­хозяйственную деятельность</w:t>
      </w:r>
      <w:r w:rsidRPr="00415D49">
        <w:rPr>
          <w:szCs w:val="28"/>
        </w:rPr>
        <w:t xml:space="preserve"> образовательной организации (бухгалтерский учёт, делопроизводство, кадры и</w:t>
      </w:r>
      <w:r w:rsidRPr="00415D49">
        <w:rPr>
          <w:szCs w:val="28"/>
        </w:rPr>
        <w:t> </w:t>
      </w:r>
      <w:r w:rsidRPr="00415D49">
        <w:rPr>
          <w:szCs w:val="28"/>
        </w:rPr>
        <w:t>т.</w:t>
      </w:r>
      <w:r w:rsidRPr="00415D49">
        <w:rPr>
          <w:szCs w:val="28"/>
        </w:rPr>
        <w:t> </w:t>
      </w:r>
      <w:r w:rsidRPr="00415D49">
        <w:rPr>
          <w:szCs w:val="28"/>
        </w:rPr>
        <w:t>д.).</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b/>
          <w:bCs/>
          <w:iCs/>
          <w:color w:val="auto"/>
          <w:spacing w:val="-4"/>
          <w:sz w:val="28"/>
          <w:szCs w:val="28"/>
        </w:rPr>
        <w:t>Необходимое для использования ИКТ оборудование</w:t>
      </w:r>
      <w:r w:rsidRPr="00415D49">
        <w:rPr>
          <w:rFonts w:ascii="Times New Roman" w:hAnsi="Times New Roman"/>
          <w:color w:val="auto"/>
          <w:spacing w:val="2"/>
          <w:sz w:val="28"/>
          <w:szCs w:val="28"/>
        </w:rPr>
        <w:t>отвечает современным требованиям и обеспечивает ис</w:t>
      </w:r>
      <w:r w:rsidRPr="00415D49">
        <w:rPr>
          <w:rFonts w:ascii="Times New Roman" w:hAnsi="Times New Roman"/>
          <w:color w:val="auto"/>
          <w:sz w:val="28"/>
          <w:szCs w:val="28"/>
        </w:rPr>
        <w:t>пользование ИКТ:</w:t>
      </w:r>
    </w:p>
    <w:p w:rsidR="00D25203" w:rsidRPr="00415D49" w:rsidRDefault="00D25203" w:rsidP="00D25203">
      <w:pPr>
        <w:pStyle w:val="21"/>
        <w:ind w:firstLine="851"/>
        <w:rPr>
          <w:szCs w:val="28"/>
        </w:rPr>
      </w:pPr>
      <w:r w:rsidRPr="00415D49">
        <w:rPr>
          <w:szCs w:val="28"/>
        </w:rPr>
        <w:t>в учебной деятельности;</w:t>
      </w:r>
    </w:p>
    <w:p w:rsidR="00D25203" w:rsidRPr="00415D49" w:rsidRDefault="00D25203" w:rsidP="00D25203">
      <w:pPr>
        <w:pStyle w:val="21"/>
        <w:ind w:firstLine="851"/>
        <w:rPr>
          <w:szCs w:val="28"/>
        </w:rPr>
      </w:pPr>
      <w:r w:rsidRPr="00415D49">
        <w:rPr>
          <w:szCs w:val="28"/>
        </w:rPr>
        <w:lastRenderedPageBreak/>
        <w:t>во внеурочной деятельности;</w:t>
      </w:r>
    </w:p>
    <w:p w:rsidR="00D25203" w:rsidRPr="00415D49" w:rsidRDefault="00D25203" w:rsidP="00D25203">
      <w:pPr>
        <w:pStyle w:val="21"/>
        <w:ind w:firstLine="851"/>
        <w:rPr>
          <w:szCs w:val="28"/>
        </w:rPr>
      </w:pPr>
      <w:r w:rsidRPr="00415D49">
        <w:rPr>
          <w:szCs w:val="28"/>
        </w:rPr>
        <w:t>в естественно­научной деятельности;</w:t>
      </w:r>
    </w:p>
    <w:p w:rsidR="00D25203" w:rsidRPr="00415D49" w:rsidRDefault="00D25203" w:rsidP="00D25203">
      <w:pPr>
        <w:pStyle w:val="21"/>
        <w:ind w:firstLine="851"/>
        <w:rPr>
          <w:szCs w:val="28"/>
        </w:rPr>
      </w:pPr>
      <w:r w:rsidRPr="00415D49">
        <w:rPr>
          <w:szCs w:val="28"/>
        </w:rPr>
        <w:t>при измерении, контроле и оценке результатов образования;</w:t>
      </w:r>
    </w:p>
    <w:p w:rsidR="00D25203" w:rsidRPr="00415D49" w:rsidRDefault="00D25203" w:rsidP="00D25203">
      <w:pPr>
        <w:pStyle w:val="21"/>
        <w:ind w:firstLine="851"/>
        <w:rPr>
          <w:szCs w:val="28"/>
        </w:rPr>
      </w:pPr>
      <w:r w:rsidRPr="00415D49">
        <w:rPr>
          <w:szCs w:val="28"/>
        </w:rPr>
        <w:t>в административной деятельности, включая дистанционное взаимодействие всех участников образовательных отношений</w:t>
      </w:r>
      <w:r w:rsidRPr="00415D49">
        <w:rPr>
          <w:spacing w:val="2"/>
          <w:szCs w:val="28"/>
        </w:rPr>
        <w:t xml:space="preserve">, в том числе в рамках дистанционного образования, а также дистанционное взаимодействие </w:t>
      </w:r>
      <w:r w:rsidRPr="00415D49">
        <w:rPr>
          <w:szCs w:val="28"/>
        </w:rPr>
        <w:t xml:space="preserve"> образовательной </w:t>
      </w:r>
      <w:r w:rsidRPr="00415D49">
        <w:rPr>
          <w:spacing w:val="2"/>
          <w:szCs w:val="28"/>
        </w:rPr>
        <w:t>организации</w:t>
      </w:r>
      <w:r w:rsidRPr="00415D49">
        <w:rPr>
          <w:szCs w:val="28"/>
        </w:rPr>
        <w:t xml:space="preserve"> с другими организациями социальной сферы и органами управления. </w:t>
      </w:r>
    </w:p>
    <w:p w:rsidR="00D25203" w:rsidRPr="00415D49" w:rsidRDefault="00D25203" w:rsidP="00D25203">
      <w:pPr>
        <w:pStyle w:val="afff5"/>
        <w:spacing w:line="360" w:lineRule="auto"/>
        <w:ind w:firstLine="851"/>
        <w:rPr>
          <w:rFonts w:ascii="Times New Roman" w:hAnsi="Times New Roman"/>
          <w:color w:val="auto"/>
          <w:spacing w:val="-2"/>
          <w:sz w:val="28"/>
          <w:szCs w:val="28"/>
        </w:rPr>
      </w:pPr>
      <w:r w:rsidRPr="00415D49">
        <w:rPr>
          <w:rFonts w:ascii="Times New Roman" w:hAnsi="Times New Roman"/>
          <w:b/>
          <w:bCs/>
          <w:iCs/>
          <w:color w:val="auto"/>
          <w:spacing w:val="-4"/>
          <w:sz w:val="28"/>
          <w:szCs w:val="28"/>
        </w:rPr>
        <w:t>Учебно­методическое и информационное оснащени</w:t>
      </w:r>
      <w:r w:rsidRPr="00415D49">
        <w:rPr>
          <w:rFonts w:ascii="Times New Roman" w:hAnsi="Times New Roman"/>
          <w:b/>
          <w:bCs/>
          <w:iCs/>
          <w:color w:val="auto"/>
          <w:sz w:val="28"/>
          <w:szCs w:val="28"/>
        </w:rPr>
        <w:t>е об</w:t>
      </w:r>
      <w:r w:rsidRPr="00415D49">
        <w:rPr>
          <w:rFonts w:ascii="Times New Roman" w:hAnsi="Times New Roman"/>
          <w:b/>
          <w:bCs/>
          <w:iCs/>
          <w:color w:val="auto"/>
          <w:spacing w:val="-2"/>
          <w:sz w:val="28"/>
          <w:szCs w:val="28"/>
        </w:rPr>
        <w:t xml:space="preserve">разовательной деятельности </w:t>
      </w:r>
      <w:r w:rsidRPr="00415D49">
        <w:rPr>
          <w:rFonts w:ascii="Times New Roman" w:hAnsi="Times New Roman"/>
          <w:color w:val="auto"/>
          <w:spacing w:val="-2"/>
          <w:sz w:val="28"/>
          <w:szCs w:val="28"/>
        </w:rPr>
        <w:t>обеспечивает возможность:</w:t>
      </w:r>
    </w:p>
    <w:p w:rsidR="00D25203" w:rsidRPr="00415D49" w:rsidRDefault="00D25203" w:rsidP="00D25203">
      <w:pPr>
        <w:pStyle w:val="21"/>
        <w:ind w:firstLine="851"/>
        <w:rPr>
          <w:szCs w:val="28"/>
        </w:rPr>
      </w:pPr>
      <w:r w:rsidRPr="00415D49">
        <w:rPr>
          <w:spacing w:val="-2"/>
          <w:szCs w:val="28"/>
        </w:rPr>
        <w:t>реализации индивидуальных образовательных планов обу</w:t>
      </w:r>
      <w:r w:rsidRPr="00415D49">
        <w:rPr>
          <w:szCs w:val="28"/>
        </w:rPr>
        <w:t>чающихся, осуществления их самостоятельной образовательной деятельности;</w:t>
      </w:r>
    </w:p>
    <w:p w:rsidR="00D25203" w:rsidRPr="00415D49" w:rsidRDefault="00D25203" w:rsidP="00D25203">
      <w:pPr>
        <w:pStyle w:val="21"/>
        <w:ind w:firstLine="851"/>
        <w:rPr>
          <w:szCs w:val="28"/>
        </w:rPr>
      </w:pPr>
      <w:r w:rsidRPr="00415D49">
        <w:rPr>
          <w:szCs w:val="28"/>
        </w:rPr>
        <w:t>ввода русского и иноязычного текста, распознавания сканированного текста; создания текста на основе расшифров</w:t>
      </w:r>
      <w:r w:rsidRPr="00415D49">
        <w:rPr>
          <w:spacing w:val="2"/>
          <w:szCs w:val="28"/>
        </w:rPr>
        <w:t>ки аудиозаписи; использования средств орфографического</w:t>
      </w:r>
      <w:r w:rsidRPr="00415D49">
        <w:rPr>
          <w:szCs w:val="28"/>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25203" w:rsidRPr="00415D49" w:rsidRDefault="00D25203" w:rsidP="00D25203">
      <w:pPr>
        <w:pStyle w:val="21"/>
        <w:ind w:firstLine="851"/>
        <w:rPr>
          <w:szCs w:val="28"/>
        </w:rPr>
      </w:pPr>
      <w:r w:rsidRPr="00415D49">
        <w:rPr>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D25203" w:rsidRPr="00415D49" w:rsidRDefault="00D25203" w:rsidP="00D25203">
      <w:pPr>
        <w:pStyle w:val="21"/>
        <w:ind w:firstLine="851"/>
        <w:rPr>
          <w:spacing w:val="-2"/>
          <w:szCs w:val="28"/>
        </w:rPr>
      </w:pPr>
      <w:r w:rsidRPr="00415D49">
        <w:rPr>
          <w:szCs w:val="28"/>
        </w:rPr>
        <w:t xml:space="preserve">создания и использования диаграмм различных видов, </w:t>
      </w:r>
      <w:r w:rsidRPr="00415D49">
        <w:rPr>
          <w:spacing w:val="-2"/>
          <w:szCs w:val="28"/>
        </w:rPr>
        <w:t xml:space="preserve">специализированных географических (в ГИС) и исторических карт; </w:t>
      </w:r>
    </w:p>
    <w:p w:rsidR="00D25203" w:rsidRPr="00415D49" w:rsidRDefault="00D25203" w:rsidP="00D25203">
      <w:pPr>
        <w:pStyle w:val="21"/>
        <w:ind w:firstLine="851"/>
        <w:rPr>
          <w:spacing w:val="-2"/>
          <w:szCs w:val="28"/>
        </w:rPr>
      </w:pPr>
      <w:r w:rsidRPr="00415D49">
        <w:rPr>
          <w:spacing w:val="-2"/>
          <w:szCs w:val="28"/>
        </w:rPr>
        <w:t>создания виртуальных геометрических объектов, графических сообщений с проведением рукой произвольных линий;</w:t>
      </w:r>
    </w:p>
    <w:p w:rsidR="00D25203" w:rsidRPr="00415D49" w:rsidRDefault="00D25203" w:rsidP="00D25203">
      <w:pPr>
        <w:pStyle w:val="21"/>
        <w:ind w:firstLine="851"/>
        <w:rPr>
          <w:szCs w:val="28"/>
        </w:rPr>
      </w:pPr>
      <w:r w:rsidRPr="00415D49">
        <w:rPr>
          <w:szCs w:val="28"/>
        </w:rPr>
        <w:t xml:space="preserve">организации сообщения в виде линейного или включающего ссылки сопровождения выступления, сообщения для </w:t>
      </w:r>
      <w:r w:rsidRPr="00415D49">
        <w:rPr>
          <w:spacing w:val="2"/>
          <w:szCs w:val="28"/>
        </w:rPr>
        <w:t xml:space="preserve">самостоятельного просмотра, в том числе видеомонтажа и </w:t>
      </w:r>
      <w:r w:rsidRPr="00415D49">
        <w:rPr>
          <w:szCs w:val="28"/>
        </w:rPr>
        <w:t>озвучивания видеосообщений;</w:t>
      </w:r>
    </w:p>
    <w:p w:rsidR="00D25203" w:rsidRPr="00415D49" w:rsidRDefault="00D25203" w:rsidP="00D25203">
      <w:pPr>
        <w:pStyle w:val="21"/>
        <w:ind w:firstLine="851"/>
        <w:rPr>
          <w:szCs w:val="28"/>
        </w:rPr>
      </w:pPr>
      <w:r w:rsidRPr="00415D49">
        <w:rPr>
          <w:szCs w:val="28"/>
        </w:rPr>
        <w:t>выступления с аудио­, видео­ и графическим экранным сопровождением;</w:t>
      </w:r>
    </w:p>
    <w:p w:rsidR="00D25203" w:rsidRPr="00415D49" w:rsidRDefault="00D25203" w:rsidP="00D25203">
      <w:pPr>
        <w:pStyle w:val="21"/>
        <w:ind w:firstLine="851"/>
        <w:rPr>
          <w:szCs w:val="28"/>
        </w:rPr>
      </w:pPr>
      <w:r w:rsidRPr="00415D49">
        <w:rPr>
          <w:szCs w:val="28"/>
        </w:rPr>
        <w:lastRenderedPageBreak/>
        <w:t>вывода информации на бумагу и</w:t>
      </w:r>
      <w:r w:rsidRPr="00415D49">
        <w:rPr>
          <w:szCs w:val="28"/>
        </w:rPr>
        <w:t> </w:t>
      </w:r>
      <w:r w:rsidRPr="00415D49">
        <w:rPr>
          <w:szCs w:val="28"/>
        </w:rPr>
        <w:t>т.</w:t>
      </w:r>
      <w:r w:rsidRPr="00415D49">
        <w:rPr>
          <w:szCs w:val="28"/>
        </w:rPr>
        <w:t> </w:t>
      </w:r>
      <w:r w:rsidRPr="00415D49">
        <w:rPr>
          <w:szCs w:val="28"/>
        </w:rPr>
        <w:t>п. и в трёхмерную материальную среду (печать);</w:t>
      </w:r>
    </w:p>
    <w:p w:rsidR="00D25203" w:rsidRPr="00415D49" w:rsidRDefault="00D25203" w:rsidP="00D25203">
      <w:pPr>
        <w:pStyle w:val="21"/>
        <w:ind w:firstLine="851"/>
        <w:rPr>
          <w:szCs w:val="28"/>
        </w:rPr>
      </w:pPr>
      <w:r w:rsidRPr="00415D49">
        <w:rPr>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D25203" w:rsidRPr="00415D49" w:rsidRDefault="00D25203" w:rsidP="00D25203">
      <w:pPr>
        <w:pStyle w:val="21"/>
        <w:ind w:firstLine="851"/>
        <w:rPr>
          <w:szCs w:val="28"/>
        </w:rPr>
      </w:pPr>
      <w:r w:rsidRPr="00415D49">
        <w:rPr>
          <w:szCs w:val="28"/>
        </w:rPr>
        <w:t>поиска и получения информации;</w:t>
      </w:r>
    </w:p>
    <w:p w:rsidR="00D25203" w:rsidRPr="00415D49" w:rsidRDefault="00D25203" w:rsidP="00D25203">
      <w:pPr>
        <w:pStyle w:val="21"/>
        <w:ind w:firstLine="851"/>
        <w:rPr>
          <w:szCs w:val="28"/>
        </w:rPr>
      </w:pPr>
      <w:r w:rsidRPr="00415D49">
        <w:rPr>
          <w:szCs w:val="28"/>
        </w:rPr>
        <w:t>использования источников информации на бумажных и цифровых носителях (в том числе в справочниках, словарях, поисковых системах);</w:t>
      </w:r>
    </w:p>
    <w:p w:rsidR="00D25203" w:rsidRPr="00415D49" w:rsidRDefault="00D25203" w:rsidP="00D25203">
      <w:pPr>
        <w:pStyle w:val="21"/>
        <w:ind w:firstLine="851"/>
        <w:rPr>
          <w:szCs w:val="28"/>
        </w:rPr>
      </w:pPr>
      <w:r w:rsidRPr="00415D49">
        <w:rPr>
          <w:spacing w:val="2"/>
          <w:szCs w:val="28"/>
        </w:rPr>
        <w:t>вещания (подкастинга), использования аудиовидео­</w:t>
      </w:r>
      <w:r w:rsidRPr="00415D49">
        <w:rPr>
          <w:spacing w:val="2"/>
          <w:szCs w:val="28"/>
        </w:rPr>
        <w:br/>
        <w:t>ус</w:t>
      </w:r>
      <w:r w:rsidRPr="00415D49">
        <w:rPr>
          <w:szCs w:val="28"/>
        </w:rPr>
        <w:t>тройств для учебной деятельности на уроке и вне урока;</w:t>
      </w:r>
    </w:p>
    <w:p w:rsidR="00D25203" w:rsidRPr="00415D49" w:rsidRDefault="00D25203" w:rsidP="00D25203">
      <w:pPr>
        <w:pStyle w:val="21"/>
        <w:ind w:firstLine="851"/>
        <w:rPr>
          <w:szCs w:val="28"/>
        </w:rPr>
      </w:pPr>
      <w:r w:rsidRPr="00415D49">
        <w:rPr>
          <w:spacing w:val="2"/>
          <w:szCs w:val="28"/>
        </w:rPr>
        <w:t xml:space="preserve">общения в Интернете, взаимодействия в социальных </w:t>
      </w:r>
      <w:r w:rsidRPr="00415D49">
        <w:rPr>
          <w:szCs w:val="28"/>
        </w:rPr>
        <w:t>группах и сетях, участия в форумах, групповой работы над сообщениями (вики);</w:t>
      </w:r>
    </w:p>
    <w:p w:rsidR="00D25203" w:rsidRPr="00415D49" w:rsidRDefault="00D25203" w:rsidP="00D25203">
      <w:pPr>
        <w:pStyle w:val="21"/>
        <w:ind w:firstLine="851"/>
        <w:rPr>
          <w:szCs w:val="28"/>
        </w:rPr>
      </w:pPr>
      <w:r w:rsidRPr="00415D49">
        <w:rPr>
          <w:szCs w:val="28"/>
        </w:rPr>
        <w:t>создания,заполнения и анализа баз данных, в том числе определителей; их наглядного представления;</w:t>
      </w:r>
    </w:p>
    <w:p w:rsidR="00D25203" w:rsidRPr="00415D49" w:rsidRDefault="00D25203" w:rsidP="00D25203">
      <w:pPr>
        <w:pStyle w:val="21"/>
        <w:ind w:firstLine="851"/>
        <w:rPr>
          <w:szCs w:val="28"/>
        </w:rPr>
      </w:pPr>
      <w:r w:rsidRPr="00415D49">
        <w:rPr>
          <w:spacing w:val="2"/>
          <w:szCs w:val="28"/>
        </w:rPr>
        <w:t>включения обучающихся в естественно­научную дея</w:t>
      </w:r>
      <w:r w:rsidRPr="00415D49">
        <w:rPr>
          <w:szCs w:val="28"/>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415D49">
        <w:rPr>
          <w:spacing w:val="2"/>
          <w:szCs w:val="28"/>
        </w:rPr>
        <w:t xml:space="preserve">включая определение местонахождения; виртуальных лабораторий, вещественных и виртуально­наглядных моделей и </w:t>
      </w:r>
      <w:r w:rsidRPr="00415D49">
        <w:rPr>
          <w:szCs w:val="28"/>
        </w:rPr>
        <w:t>коллекций основных математических и естественно­научных объектов и явлений;</w:t>
      </w:r>
    </w:p>
    <w:p w:rsidR="00D25203" w:rsidRPr="00415D49" w:rsidRDefault="00D25203" w:rsidP="00D25203">
      <w:pPr>
        <w:pStyle w:val="21"/>
        <w:ind w:firstLine="851"/>
        <w:rPr>
          <w:szCs w:val="28"/>
        </w:rPr>
      </w:pPr>
      <w:r w:rsidRPr="00415D49">
        <w:rPr>
          <w:spacing w:val="2"/>
          <w:szCs w:val="28"/>
        </w:rPr>
        <w:t xml:space="preserve">исполнения, сочинения и аранжировки музыкальных </w:t>
      </w:r>
      <w:r w:rsidRPr="00415D49">
        <w:rPr>
          <w:szCs w:val="28"/>
        </w:rPr>
        <w:t>произведений с применением традиционных народных и со</w:t>
      </w:r>
      <w:r w:rsidRPr="00415D49">
        <w:rPr>
          <w:spacing w:val="2"/>
          <w:szCs w:val="28"/>
        </w:rPr>
        <w:t>временных инструментов и цифровых технологий, исполь</w:t>
      </w:r>
      <w:r w:rsidRPr="00415D49">
        <w:rPr>
          <w:szCs w:val="28"/>
        </w:rPr>
        <w:t>зования звуковых и музыкальных редакторов, клавишных и кинестетических синтезаторов;</w:t>
      </w:r>
    </w:p>
    <w:p w:rsidR="00D25203" w:rsidRPr="00415D49" w:rsidRDefault="00D25203" w:rsidP="00D25203">
      <w:pPr>
        <w:pStyle w:val="21"/>
        <w:ind w:firstLine="851"/>
        <w:rPr>
          <w:szCs w:val="28"/>
        </w:rPr>
      </w:pPr>
      <w:r w:rsidRPr="00415D49">
        <w:rPr>
          <w:spacing w:val="2"/>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415D49">
        <w:rPr>
          <w:szCs w:val="28"/>
        </w:rPr>
        <w:t>и рисованной мультипликации;</w:t>
      </w:r>
    </w:p>
    <w:p w:rsidR="00D25203" w:rsidRPr="00415D49" w:rsidRDefault="00D25203" w:rsidP="00D25203">
      <w:pPr>
        <w:pStyle w:val="21"/>
        <w:ind w:firstLine="851"/>
        <w:rPr>
          <w:spacing w:val="-2"/>
          <w:szCs w:val="28"/>
        </w:rPr>
      </w:pPr>
      <w:r w:rsidRPr="00415D49">
        <w:rPr>
          <w:spacing w:val="2"/>
          <w:szCs w:val="28"/>
        </w:rPr>
        <w:t>создания материальных и информационных объектов с использованием ручных и электроинструментов, применяе</w:t>
      </w:r>
      <w:r w:rsidRPr="00415D49">
        <w:rPr>
          <w:spacing w:val="-2"/>
          <w:szCs w:val="28"/>
        </w:rPr>
        <w:t xml:space="preserve">мых в избранных для изучения </w:t>
      </w:r>
      <w:r w:rsidRPr="00415D49">
        <w:rPr>
          <w:spacing w:val="-2"/>
          <w:szCs w:val="28"/>
        </w:rPr>
        <w:lastRenderedPageBreak/>
        <w:t>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25203" w:rsidRPr="00415D49" w:rsidRDefault="00D25203" w:rsidP="00D25203">
      <w:pPr>
        <w:pStyle w:val="21"/>
        <w:ind w:firstLine="851"/>
        <w:rPr>
          <w:spacing w:val="-2"/>
          <w:szCs w:val="28"/>
        </w:rPr>
      </w:pPr>
      <w:r w:rsidRPr="00415D49">
        <w:rPr>
          <w:spacing w:val="-2"/>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25203" w:rsidRPr="00415D49" w:rsidRDefault="00D25203" w:rsidP="00D25203">
      <w:pPr>
        <w:pStyle w:val="21"/>
        <w:ind w:firstLine="851"/>
        <w:rPr>
          <w:szCs w:val="28"/>
        </w:rPr>
      </w:pPr>
      <w:r w:rsidRPr="00415D49">
        <w:rPr>
          <w:szCs w:val="28"/>
        </w:rPr>
        <w:t>занятий по изучению правил дорожного движения с использованием игр, оборудования, а также компьютерных тренажёров;</w:t>
      </w:r>
    </w:p>
    <w:p w:rsidR="00D25203" w:rsidRPr="00415D49" w:rsidRDefault="00D25203" w:rsidP="00D25203">
      <w:pPr>
        <w:pStyle w:val="21"/>
        <w:ind w:firstLine="851"/>
        <w:rPr>
          <w:spacing w:val="-2"/>
          <w:szCs w:val="28"/>
        </w:rPr>
      </w:pPr>
      <w:r w:rsidRPr="00415D49">
        <w:rPr>
          <w:spacing w:val="-2"/>
          <w:szCs w:val="28"/>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D25203" w:rsidRPr="00415D49" w:rsidRDefault="00D25203" w:rsidP="00D25203">
      <w:pPr>
        <w:pStyle w:val="21"/>
        <w:ind w:firstLine="851"/>
        <w:rPr>
          <w:szCs w:val="28"/>
        </w:rPr>
      </w:pPr>
      <w:r w:rsidRPr="00415D49">
        <w:rPr>
          <w:szCs w:val="28"/>
        </w:rPr>
        <w:t xml:space="preserve">проектирования и организации индивидуальной и групповой деятельности, организации своего времени с использованием ИКТ; </w:t>
      </w:r>
    </w:p>
    <w:p w:rsidR="00D25203" w:rsidRPr="00415D49" w:rsidRDefault="00D25203" w:rsidP="00D25203">
      <w:pPr>
        <w:pStyle w:val="21"/>
        <w:ind w:firstLine="851"/>
        <w:rPr>
          <w:szCs w:val="28"/>
        </w:rPr>
      </w:pPr>
      <w:r w:rsidRPr="00415D49">
        <w:rPr>
          <w:szCs w:val="28"/>
        </w:rPr>
        <w:t>планирования образовательной деятельности, фиксирования ее реализации в целом и отдельных этапов (выступлений, дискуссий, экспериментов);</w:t>
      </w:r>
    </w:p>
    <w:p w:rsidR="00D25203" w:rsidRPr="00415D49" w:rsidRDefault="00D25203" w:rsidP="00D25203">
      <w:pPr>
        <w:pStyle w:val="21"/>
        <w:ind w:firstLine="851"/>
        <w:rPr>
          <w:szCs w:val="28"/>
        </w:rPr>
      </w:pPr>
      <w:r w:rsidRPr="00415D49">
        <w:rPr>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25203" w:rsidRPr="00415D49" w:rsidRDefault="00D25203" w:rsidP="00D25203">
      <w:pPr>
        <w:pStyle w:val="21"/>
        <w:ind w:firstLine="851"/>
        <w:rPr>
          <w:spacing w:val="-2"/>
          <w:szCs w:val="28"/>
        </w:rPr>
      </w:pPr>
      <w:r w:rsidRPr="00415D49">
        <w:rPr>
          <w:spacing w:val="-2"/>
          <w:szCs w:val="28"/>
        </w:rPr>
        <w:t>проведения массовых мероприятий, собраний, представле</w:t>
      </w:r>
      <w:r w:rsidRPr="00415D49">
        <w:rPr>
          <w:spacing w:val="-4"/>
          <w:szCs w:val="28"/>
        </w:rPr>
        <w:t>ний; досуга и общения обучающихся с возможностью массово</w:t>
      </w:r>
      <w:r w:rsidRPr="00415D49">
        <w:rPr>
          <w:spacing w:val="-2"/>
          <w:szCs w:val="28"/>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25203" w:rsidRPr="00415D49" w:rsidRDefault="00D25203" w:rsidP="00D25203">
      <w:pPr>
        <w:pStyle w:val="21"/>
        <w:ind w:firstLine="851"/>
        <w:rPr>
          <w:szCs w:val="28"/>
        </w:rPr>
      </w:pPr>
      <w:r w:rsidRPr="00415D49">
        <w:rPr>
          <w:szCs w:val="28"/>
        </w:rPr>
        <w:t>выпуска школьных печатных изданий, работы школьного телевидения.</w:t>
      </w:r>
    </w:p>
    <w:p w:rsidR="00D25203" w:rsidRPr="00415D49" w:rsidRDefault="00D25203" w:rsidP="00D25203">
      <w:pPr>
        <w:pStyle w:val="afff5"/>
        <w:spacing w:line="360" w:lineRule="auto"/>
        <w:ind w:firstLine="851"/>
        <w:rPr>
          <w:rFonts w:ascii="Times New Roman" w:hAnsi="Times New Roman"/>
          <w:color w:val="auto"/>
          <w:sz w:val="28"/>
          <w:szCs w:val="28"/>
        </w:rPr>
      </w:pPr>
      <w:r w:rsidRPr="00415D49">
        <w:rPr>
          <w:rFonts w:ascii="Times New Roman" w:hAnsi="Times New Roman"/>
          <w:color w:val="auto"/>
          <w:sz w:val="28"/>
          <w:szCs w:val="28"/>
        </w:rPr>
        <w:t>Все указанные виды деятельности обеспечиваются расходными материалами.</w:t>
      </w:r>
    </w:p>
    <w:p w:rsidR="00D25203" w:rsidRPr="00415D49" w:rsidRDefault="00D25203" w:rsidP="00D25203">
      <w:pPr>
        <w:pStyle w:val="afffa"/>
        <w:spacing w:before="0" w:line="360" w:lineRule="auto"/>
        <w:rPr>
          <w:rFonts w:ascii="Times New Roman" w:hAnsi="Times New Roman"/>
          <w:color w:val="auto"/>
          <w:sz w:val="28"/>
          <w:szCs w:val="28"/>
        </w:rPr>
      </w:pPr>
      <w:r w:rsidRPr="00415D49">
        <w:rPr>
          <w:rFonts w:ascii="Times New Roman" w:hAnsi="Times New Roman"/>
          <w:color w:val="auto"/>
          <w:sz w:val="28"/>
          <w:szCs w:val="28"/>
        </w:rPr>
        <w:t>Создание в образовательной организации информационно­образовательной среды,соответствующей требованиям 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D25203" w:rsidRPr="00415D49" w:rsidTr="00D25203">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 xml:space="preserve">Необходимое </w:t>
            </w:r>
            <w:r w:rsidRPr="00415D49">
              <w:rPr>
                <w:rFonts w:ascii="Times New Roman" w:hAnsi="Times New Roman"/>
                <w:color w:val="auto"/>
                <w:sz w:val="28"/>
                <w:szCs w:val="28"/>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Сроки создания условий</w:t>
            </w:r>
            <w:r w:rsidRPr="00415D49">
              <w:rPr>
                <w:rFonts w:ascii="Times New Roman" w:hAnsi="Times New Roman"/>
                <w:color w:val="auto"/>
                <w:sz w:val="28"/>
                <w:szCs w:val="28"/>
              </w:rPr>
              <w:br/>
              <w:t>в соответствии с требованиями ФГОС НОО</w:t>
            </w:r>
          </w:p>
        </w:tc>
      </w:tr>
      <w:tr w:rsidR="00D25203" w:rsidRPr="00415D49" w:rsidTr="00D25203">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lastRenderedPageBreak/>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Программные</w:t>
            </w:r>
            <w:r w:rsidRPr="00415D49">
              <w:rPr>
                <w:rFonts w:ascii="Times New Roman" w:hAnsi="Times New Roman"/>
                <w:color w:val="auto"/>
                <w:spacing w:val="-2"/>
                <w:sz w:val="28"/>
                <w:szCs w:val="28"/>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3"/>
                <w:sz w:val="28"/>
                <w:szCs w:val="28"/>
              </w:rPr>
              <w:t>Обеспечение технической,</w:t>
            </w:r>
            <w:r w:rsidRPr="00415D49">
              <w:rPr>
                <w:rFonts w:ascii="Times New Roman" w:hAnsi="Times New Roman"/>
                <w:color w:val="auto"/>
                <w:spacing w:val="-3"/>
                <w:sz w:val="28"/>
                <w:szCs w:val="28"/>
              </w:rPr>
              <w:br/>
            </w:r>
            <w:r w:rsidRPr="00415D49">
              <w:rPr>
                <w:rFonts w:ascii="Times New Roman" w:hAnsi="Times New Roman"/>
                <w:color w:val="auto"/>
                <w:sz w:val="28"/>
                <w:szCs w:val="28"/>
              </w:rPr>
              <w:t>методической</w:t>
            </w:r>
            <w:r w:rsidRPr="00415D49">
              <w:rPr>
                <w:rFonts w:ascii="Times New Roman" w:hAnsi="Times New Roman"/>
                <w:color w:val="auto"/>
                <w:sz w:val="28"/>
                <w:szCs w:val="28"/>
              </w:rPr>
              <w:br/>
              <w:t>и организационной</w:t>
            </w:r>
            <w:r w:rsidRPr="00415D49">
              <w:rPr>
                <w:rFonts w:ascii="Times New Roman" w:hAnsi="Times New Roman"/>
                <w:color w:val="auto"/>
                <w:sz w:val="28"/>
                <w:szCs w:val="28"/>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Отображение образовательной деятельности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Компоненты</w:t>
            </w:r>
            <w:r w:rsidRPr="00415D49">
              <w:rPr>
                <w:rFonts w:ascii="Times New Roman" w:hAnsi="Times New Roman"/>
                <w:color w:val="auto"/>
                <w:sz w:val="28"/>
                <w:szCs w:val="28"/>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Компоненты на CD</w:t>
            </w:r>
            <w:r w:rsidRPr="00415D49">
              <w:rPr>
                <w:rFonts w:ascii="Times New Roman" w:hAnsi="Times New Roman"/>
                <w:color w:val="auto"/>
                <w:sz w:val="28"/>
                <w:szCs w:val="28"/>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bl>
    <w:p w:rsidR="00D25203" w:rsidRPr="00415D49" w:rsidRDefault="00D25203" w:rsidP="00D25203">
      <w:pPr>
        <w:pStyle w:val="afff5"/>
        <w:spacing w:line="360" w:lineRule="auto"/>
        <w:ind w:firstLine="0"/>
        <w:rPr>
          <w:rFonts w:ascii="Times New Roman" w:hAnsi="Times New Roman"/>
          <w:b/>
          <w:bCs/>
          <w:color w:val="auto"/>
          <w:spacing w:val="2"/>
          <w:sz w:val="28"/>
          <w:szCs w:val="28"/>
        </w:rPr>
      </w:pPr>
    </w:p>
    <w:p w:rsidR="00D25203" w:rsidRPr="00415D49" w:rsidRDefault="00D25203" w:rsidP="00D25203">
      <w:pPr>
        <w:pStyle w:val="afff5"/>
        <w:spacing w:line="360" w:lineRule="auto"/>
        <w:ind w:firstLine="709"/>
        <w:rPr>
          <w:rFonts w:ascii="Times New Roman" w:hAnsi="Times New Roman"/>
          <w:color w:val="auto"/>
          <w:spacing w:val="2"/>
          <w:sz w:val="28"/>
          <w:szCs w:val="28"/>
        </w:rPr>
      </w:pPr>
      <w:r w:rsidRPr="00415D49">
        <w:rPr>
          <w:rFonts w:ascii="Times New Roman" w:hAnsi="Times New Roman"/>
          <w:b/>
          <w:bCs/>
          <w:color w:val="auto"/>
          <w:spacing w:val="2"/>
          <w:sz w:val="28"/>
          <w:szCs w:val="28"/>
        </w:rPr>
        <w:t>Технические средства:</w:t>
      </w:r>
      <w:r w:rsidRPr="00415D49">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D25203" w:rsidRPr="00415D49" w:rsidRDefault="00D25203" w:rsidP="00D25203">
      <w:pPr>
        <w:pStyle w:val="afff5"/>
        <w:spacing w:line="360" w:lineRule="auto"/>
        <w:ind w:firstLine="709"/>
        <w:rPr>
          <w:rFonts w:ascii="Times New Roman" w:hAnsi="Times New Roman"/>
          <w:color w:val="auto"/>
          <w:spacing w:val="-2"/>
          <w:sz w:val="28"/>
          <w:szCs w:val="28"/>
        </w:rPr>
      </w:pPr>
      <w:r w:rsidRPr="00415D49">
        <w:rPr>
          <w:rFonts w:ascii="Times New Roman" w:hAnsi="Times New Roman"/>
          <w:b/>
          <w:bCs/>
          <w:color w:val="auto"/>
          <w:spacing w:val="-4"/>
          <w:sz w:val="28"/>
          <w:szCs w:val="28"/>
        </w:rPr>
        <w:t>Программные инструменты:</w:t>
      </w:r>
      <w:r w:rsidRPr="00415D49">
        <w:rPr>
          <w:rFonts w:ascii="Times New Roman" w:hAnsi="Times New Roman"/>
          <w:color w:val="auto"/>
          <w:spacing w:val="-4"/>
          <w:sz w:val="28"/>
          <w:szCs w:val="28"/>
        </w:rPr>
        <w:t xml:space="preserve"> операционные системы и слу</w:t>
      </w:r>
      <w:r w:rsidRPr="00415D49">
        <w:rPr>
          <w:rFonts w:ascii="Times New Roman" w:hAnsi="Times New Roman"/>
          <w:color w:val="auto"/>
          <w:sz w:val="28"/>
          <w:szCs w:val="28"/>
        </w:rPr>
        <w:t>жебные инструменты; орфографический корректор для тек</w:t>
      </w:r>
      <w:r w:rsidRPr="00415D49">
        <w:rPr>
          <w:rFonts w:ascii="Times New Roman" w:hAnsi="Times New Roman"/>
          <w:color w:val="auto"/>
          <w:spacing w:val="-2"/>
          <w:sz w:val="28"/>
          <w:szCs w:val="28"/>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415D49">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415D49">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415D49">
        <w:rPr>
          <w:rFonts w:ascii="Times New Roman" w:hAnsi="Times New Roman"/>
          <w:color w:val="auto"/>
          <w:sz w:val="28"/>
          <w:szCs w:val="28"/>
        </w:rPr>
        <w:t xml:space="preserve">вой биологический определитель; виртуальные лаборатории </w:t>
      </w:r>
      <w:r w:rsidRPr="00415D49">
        <w:rPr>
          <w:rFonts w:ascii="Times New Roman" w:hAnsi="Times New Roman"/>
          <w:color w:val="auto"/>
          <w:spacing w:val="2"/>
          <w:sz w:val="28"/>
          <w:szCs w:val="28"/>
        </w:rPr>
        <w:t>по учебным предметам; среды для дистанционного онлайн и офлайн сетевого взаимодействия; среда для интернет­пу</w:t>
      </w:r>
      <w:r w:rsidRPr="00415D49">
        <w:rPr>
          <w:rFonts w:ascii="Times New Roman" w:hAnsi="Times New Roman"/>
          <w:color w:val="auto"/>
          <w:spacing w:val="-2"/>
          <w:sz w:val="28"/>
          <w:szCs w:val="28"/>
        </w:rPr>
        <w:t>бликаций; редактор интернет­сайтов; редактор для совместного удалённого редактирования сообщений.</w:t>
      </w:r>
    </w:p>
    <w:p w:rsidR="00D25203" w:rsidRPr="00415D49" w:rsidRDefault="00D25203" w:rsidP="00D25203">
      <w:pPr>
        <w:pStyle w:val="afff5"/>
        <w:spacing w:line="360" w:lineRule="auto"/>
        <w:ind w:firstLine="709"/>
        <w:rPr>
          <w:rFonts w:ascii="Times New Roman" w:hAnsi="Times New Roman"/>
          <w:color w:val="auto"/>
          <w:sz w:val="28"/>
          <w:szCs w:val="28"/>
        </w:rPr>
      </w:pPr>
      <w:r w:rsidRPr="00415D49">
        <w:rPr>
          <w:rFonts w:ascii="Times New Roman" w:hAnsi="Times New Roman"/>
          <w:b/>
          <w:bCs/>
          <w:color w:val="auto"/>
          <w:spacing w:val="2"/>
          <w:sz w:val="28"/>
          <w:szCs w:val="28"/>
        </w:rPr>
        <w:lastRenderedPageBreak/>
        <w:t xml:space="preserve">Обеспечение технической, методической и организационной поддержки: </w:t>
      </w:r>
      <w:r w:rsidRPr="00415D49">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415D49">
        <w:rPr>
          <w:rFonts w:ascii="Times New Roman" w:hAnsi="Times New Roman"/>
          <w:color w:val="auto"/>
          <w:sz w:val="28"/>
          <w:szCs w:val="28"/>
        </w:rPr>
        <w:t>ИКТ­компетентности работников ОУ (индивидуальных программ для каждого работника).</w:t>
      </w:r>
    </w:p>
    <w:p w:rsidR="00D25203" w:rsidRPr="00415D49" w:rsidRDefault="00D25203" w:rsidP="00D25203">
      <w:pPr>
        <w:pStyle w:val="afff5"/>
        <w:spacing w:line="360" w:lineRule="auto"/>
        <w:ind w:firstLine="709"/>
        <w:rPr>
          <w:rFonts w:ascii="Times New Roman" w:hAnsi="Times New Roman"/>
          <w:color w:val="auto"/>
          <w:sz w:val="28"/>
          <w:szCs w:val="28"/>
        </w:rPr>
      </w:pPr>
      <w:r w:rsidRPr="00415D49">
        <w:rPr>
          <w:rFonts w:ascii="Times New Roman" w:hAnsi="Times New Roman"/>
          <w:b/>
          <w:bCs/>
          <w:color w:val="auto"/>
          <w:spacing w:val="2"/>
          <w:sz w:val="28"/>
          <w:szCs w:val="28"/>
        </w:rPr>
        <w:t xml:space="preserve">Отображение образовательнойдеятельности в информационной среде: </w:t>
      </w:r>
      <w:r w:rsidRPr="00415D49">
        <w:rPr>
          <w:rFonts w:ascii="Times New Roman" w:hAnsi="Times New Roman"/>
          <w:color w:val="auto"/>
          <w:spacing w:val="2"/>
          <w:sz w:val="28"/>
          <w:szCs w:val="28"/>
        </w:rPr>
        <w:t>размещаются домашние задания (тексто</w:t>
      </w:r>
      <w:r w:rsidRPr="00415D49">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415D49">
        <w:rPr>
          <w:rFonts w:ascii="Times New Roman" w:hAnsi="Times New Roman"/>
          <w:color w:val="auto"/>
          <w:spacing w:val="2"/>
          <w:sz w:val="28"/>
          <w:szCs w:val="28"/>
        </w:rPr>
        <w:t>ющихся; творческие работы учителей и обучающихся; осу</w:t>
      </w:r>
      <w:r w:rsidRPr="00415D49">
        <w:rPr>
          <w:rFonts w:ascii="Times New Roman" w:hAnsi="Times New Roman"/>
          <w:color w:val="auto"/>
          <w:sz w:val="28"/>
          <w:szCs w:val="28"/>
        </w:rPr>
        <w:t>ществляется связь учителей, администрации, родителей, ор</w:t>
      </w:r>
      <w:r w:rsidRPr="00415D49">
        <w:rPr>
          <w:rFonts w:ascii="Times New Roman" w:hAnsi="Times New Roman"/>
          <w:color w:val="auto"/>
          <w:spacing w:val="2"/>
          <w:sz w:val="28"/>
          <w:szCs w:val="28"/>
        </w:rPr>
        <w:t xml:space="preserve">ганов управления; осуществляется методическая поддержка </w:t>
      </w:r>
      <w:r w:rsidRPr="00415D49">
        <w:rPr>
          <w:rFonts w:ascii="Times New Roman" w:hAnsi="Times New Roman"/>
          <w:color w:val="auto"/>
          <w:sz w:val="28"/>
          <w:szCs w:val="28"/>
        </w:rPr>
        <w:t>учителей (интернет­школа, интернет­ИПК, мультимедиаколлекция).</w:t>
      </w:r>
    </w:p>
    <w:p w:rsidR="00D25203" w:rsidRPr="00415D49" w:rsidRDefault="00D25203" w:rsidP="00D25203">
      <w:pPr>
        <w:pStyle w:val="afff5"/>
        <w:spacing w:line="360" w:lineRule="auto"/>
        <w:ind w:firstLine="709"/>
        <w:rPr>
          <w:rFonts w:ascii="Times New Roman" w:hAnsi="Times New Roman"/>
          <w:color w:val="auto"/>
          <w:sz w:val="28"/>
          <w:szCs w:val="28"/>
        </w:rPr>
      </w:pPr>
      <w:r w:rsidRPr="00415D49">
        <w:rPr>
          <w:rFonts w:ascii="Times New Roman" w:hAnsi="Times New Roman"/>
          <w:b/>
          <w:bCs/>
          <w:color w:val="auto"/>
          <w:sz w:val="28"/>
          <w:szCs w:val="28"/>
        </w:rPr>
        <w:t xml:space="preserve">Компоненты на бумажных носителях: </w:t>
      </w:r>
      <w:r w:rsidRPr="00415D49">
        <w:rPr>
          <w:rFonts w:ascii="Times New Roman" w:hAnsi="Times New Roman"/>
          <w:color w:val="auto"/>
          <w:sz w:val="28"/>
          <w:szCs w:val="28"/>
        </w:rPr>
        <w:t>учебники (органайзеры); рабочие тетради (тетради­тренажёры).</w:t>
      </w:r>
    </w:p>
    <w:p w:rsidR="00D25203" w:rsidRPr="00415D49" w:rsidRDefault="00D25203" w:rsidP="00D25203">
      <w:pPr>
        <w:pStyle w:val="afff5"/>
        <w:spacing w:line="360" w:lineRule="auto"/>
        <w:ind w:firstLine="709"/>
        <w:rPr>
          <w:rFonts w:ascii="Times New Roman" w:hAnsi="Times New Roman"/>
          <w:color w:val="auto"/>
          <w:sz w:val="28"/>
          <w:szCs w:val="28"/>
        </w:rPr>
      </w:pPr>
      <w:r w:rsidRPr="00415D49">
        <w:rPr>
          <w:rFonts w:ascii="Times New Roman" w:hAnsi="Times New Roman"/>
          <w:b/>
          <w:bCs/>
          <w:color w:val="auto"/>
          <w:sz w:val="28"/>
          <w:szCs w:val="28"/>
        </w:rPr>
        <w:t xml:space="preserve">Компоненты на CD и DVD: </w:t>
      </w:r>
      <w:r w:rsidRPr="00415D49">
        <w:rPr>
          <w:rFonts w:ascii="Times New Roman" w:hAnsi="Times New Roman"/>
          <w:color w:val="auto"/>
          <w:sz w:val="28"/>
          <w:szCs w:val="28"/>
        </w:rPr>
        <w:t>электронные приложения к учебникам; электронные наглядные пособия; электронные тренажёры; электронные практикумы.</w:t>
      </w:r>
    </w:p>
    <w:p w:rsidR="00D25203" w:rsidRPr="00415D49" w:rsidRDefault="00D25203" w:rsidP="00D25203">
      <w:pPr>
        <w:pStyle w:val="afff5"/>
        <w:spacing w:line="360" w:lineRule="auto"/>
        <w:ind w:firstLine="709"/>
        <w:rPr>
          <w:rFonts w:ascii="Times New Roman" w:hAnsi="Times New Roman"/>
          <w:color w:val="auto"/>
          <w:sz w:val="28"/>
          <w:szCs w:val="28"/>
        </w:rPr>
      </w:pPr>
      <w:r w:rsidRPr="00415D49">
        <w:rPr>
          <w:rFonts w:ascii="Times New Roman" w:hAnsi="Times New Roman"/>
          <w:color w:val="auto"/>
          <w:spacing w:val="-2"/>
          <w:sz w:val="28"/>
          <w:szCs w:val="28"/>
        </w:rPr>
        <w:t xml:space="preserve">Образовательной организацией определяются необходимые </w:t>
      </w:r>
      <w:r w:rsidRPr="00415D49">
        <w:rPr>
          <w:rFonts w:ascii="Times New Roman" w:hAnsi="Times New Roman"/>
          <w:color w:val="auto"/>
          <w:sz w:val="28"/>
          <w:szCs w:val="28"/>
        </w:rPr>
        <w:t xml:space="preserve">меры и сроки по приведению информационно­методических </w:t>
      </w:r>
      <w:r w:rsidRPr="00415D49">
        <w:rPr>
          <w:rFonts w:ascii="Times New Roman" w:hAnsi="Times New Roman"/>
          <w:color w:val="auto"/>
          <w:spacing w:val="2"/>
          <w:sz w:val="28"/>
          <w:szCs w:val="28"/>
        </w:rPr>
        <w:t xml:space="preserve">условий реализации основной образовательной программы </w:t>
      </w:r>
      <w:r w:rsidRPr="00415D49">
        <w:rPr>
          <w:rFonts w:ascii="Times New Roman" w:hAnsi="Times New Roman"/>
          <w:color w:val="auto"/>
          <w:sz w:val="28"/>
          <w:szCs w:val="28"/>
        </w:rPr>
        <w:t>начального общего образования в соответствие с требованиями ФГОС НОО.</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b/>
          <w:i/>
          <w:sz w:val="28"/>
          <w:szCs w:val="28"/>
        </w:rPr>
        <w:t>Учебно-методическое и информационное обеспечение</w:t>
      </w:r>
      <w:r w:rsidRPr="00415D49">
        <w:rPr>
          <w:rFonts w:ascii="Times New Roman" w:hAnsi="Times New Roman" w:cs="Times New Roman"/>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lastRenderedPageBreak/>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D25203" w:rsidRPr="00415D49" w:rsidRDefault="00D25203" w:rsidP="000B1EAA">
      <w:pPr>
        <w:pStyle w:val="3"/>
        <w:jc w:val="center"/>
        <w:rPr>
          <w:i/>
          <w:color w:val="auto"/>
          <w:sz w:val="28"/>
          <w:szCs w:val="28"/>
        </w:rPr>
      </w:pPr>
      <w:bookmarkStart w:id="84" w:name="_Toc410963397"/>
      <w:bookmarkStart w:id="85" w:name="_Toc410964363"/>
      <w:bookmarkStart w:id="86" w:name="_Toc288394115"/>
      <w:bookmarkStart w:id="87" w:name="_Toc288410582"/>
      <w:bookmarkStart w:id="88" w:name="_Toc288410711"/>
      <w:r w:rsidRPr="00415D49">
        <w:rPr>
          <w:color w:val="auto"/>
          <w:sz w:val="28"/>
          <w:szCs w:val="28"/>
        </w:rPr>
        <w:t xml:space="preserve">3.3.6. </w:t>
      </w:r>
      <w:r w:rsidRPr="00415D49">
        <w:rPr>
          <w:i/>
          <w:color w:val="auto"/>
          <w:sz w:val="28"/>
          <w:szCs w:val="28"/>
        </w:rPr>
        <w:t>Механизмы достижения целевых ориентиров в системе условий</w:t>
      </w:r>
      <w:bookmarkEnd w:id="84"/>
      <w:bookmarkEnd w:id="85"/>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lastRenderedPageBreak/>
        <w:t>Созданные в образовательной организации, реализующей основную образовательную программу начального общего образования, условия должны:</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соответствовать требованиям ФГОС;</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Раздел основной образовательной программы образовательной организации, характеризующий систему условий, должен содержать:</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cs="Times New Roman"/>
          <w:sz w:val="28"/>
          <w:szCs w:val="28"/>
        </w:rPr>
        <w:t>описание кадровых, психолого­педагогических</w:t>
      </w:r>
      <w:r w:rsidRPr="00415D49">
        <w:rPr>
          <w:rFonts w:ascii="Times New Roman" w:hAnsi="Times New Roman"/>
          <w:sz w:val="28"/>
          <w:szCs w:val="28"/>
        </w:rPr>
        <w:t>, финансовых, материально­технических, информационно­методических условий и ресурсов;</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механизмы достижения целевых ориентиров в системе условий;</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сетевой график (дорожную карту) по формированию необходимой системы условий;</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систему мониторинга и оценки условий.</w:t>
      </w:r>
    </w:p>
    <w:p w:rsidR="00D25203" w:rsidRPr="00415D49" w:rsidRDefault="00D25203" w:rsidP="00D25203">
      <w:pPr>
        <w:spacing w:line="360" w:lineRule="auto"/>
        <w:ind w:firstLine="709"/>
        <w:jc w:val="both"/>
        <w:rPr>
          <w:rFonts w:ascii="Times New Roman" w:hAnsi="Times New Roman" w:cs="Times New Roman"/>
          <w:sz w:val="28"/>
          <w:szCs w:val="28"/>
        </w:rPr>
      </w:pPr>
      <w:r w:rsidRPr="00415D49">
        <w:rPr>
          <w:rFonts w:ascii="Times New Roman" w:hAnsi="Times New Roman" w:cs="Times New Roman"/>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разработку сетевого графика (дорожной карты) создания необходимой системы условий;</w:t>
      </w:r>
    </w:p>
    <w:p w:rsidR="00D25203" w:rsidRPr="00415D49" w:rsidRDefault="00D25203" w:rsidP="006525F3">
      <w:pPr>
        <w:pStyle w:val="a3"/>
        <w:numPr>
          <w:ilvl w:val="0"/>
          <w:numId w:val="408"/>
        </w:numPr>
        <w:tabs>
          <w:tab w:val="left" w:pos="993"/>
        </w:tabs>
        <w:spacing w:after="0" w:line="360" w:lineRule="auto"/>
        <w:ind w:left="0" w:firstLine="709"/>
        <w:jc w:val="both"/>
        <w:rPr>
          <w:rFonts w:ascii="Times New Roman" w:hAnsi="Times New Roman"/>
          <w:sz w:val="28"/>
          <w:szCs w:val="28"/>
        </w:rPr>
      </w:pPr>
      <w:r w:rsidRPr="00415D49">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D25203" w:rsidRPr="00415D49" w:rsidRDefault="00D25203" w:rsidP="00D25203">
      <w:pPr>
        <w:spacing w:line="360" w:lineRule="auto"/>
        <w:rPr>
          <w:b/>
          <w:sz w:val="28"/>
          <w:szCs w:val="28"/>
        </w:rPr>
      </w:pPr>
      <w:r w:rsidRPr="00415D49">
        <w:rPr>
          <w:b/>
          <w:sz w:val="28"/>
          <w:szCs w:val="28"/>
        </w:rPr>
        <w:t>Модель сетевого графика(дорожной карты) по формированию необходимой системы условий реализации основной образовательной программы</w:t>
      </w:r>
      <w:bookmarkEnd w:id="86"/>
      <w:bookmarkEnd w:id="87"/>
      <w:bookmarkEnd w:id="88"/>
    </w:p>
    <w:tbl>
      <w:tblPr>
        <w:tblW w:w="0" w:type="auto"/>
        <w:tblInd w:w="85" w:type="dxa"/>
        <w:tblLayout w:type="fixed"/>
        <w:tblCellMar>
          <w:left w:w="0" w:type="dxa"/>
          <w:right w:w="0" w:type="dxa"/>
        </w:tblCellMar>
        <w:tblLook w:val="0000"/>
      </w:tblPr>
      <w:tblGrid>
        <w:gridCol w:w="2410"/>
        <w:gridCol w:w="5245"/>
        <w:gridCol w:w="1701"/>
      </w:tblGrid>
      <w:tr w:rsidR="00D25203" w:rsidRPr="00415D49" w:rsidTr="00D25203">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8"/>
              <w:spacing w:line="240" w:lineRule="auto"/>
              <w:rPr>
                <w:rFonts w:ascii="Times New Roman" w:hAnsi="Times New Roman"/>
                <w:color w:val="auto"/>
                <w:sz w:val="28"/>
                <w:szCs w:val="28"/>
              </w:rPr>
            </w:pPr>
            <w:r w:rsidRPr="00415D49">
              <w:rPr>
                <w:rFonts w:ascii="Times New Roman" w:hAnsi="Times New Roman"/>
                <w:color w:val="auto"/>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25203" w:rsidRPr="00415D49" w:rsidRDefault="00D25203" w:rsidP="00D25203">
            <w:pPr>
              <w:pStyle w:val="afff8"/>
              <w:spacing w:line="240" w:lineRule="auto"/>
              <w:jc w:val="both"/>
              <w:rPr>
                <w:rFonts w:ascii="Times New Roman" w:hAnsi="Times New Roman"/>
                <w:color w:val="auto"/>
                <w:sz w:val="28"/>
                <w:szCs w:val="28"/>
              </w:rPr>
            </w:pPr>
            <w:r w:rsidRPr="00415D49">
              <w:rPr>
                <w:rFonts w:ascii="Times New Roman" w:hAnsi="Times New Roman"/>
                <w:color w:val="auto"/>
                <w:sz w:val="28"/>
                <w:szCs w:val="28"/>
              </w:rPr>
              <w:t>Сроки реализации</w:t>
            </w:r>
          </w:p>
        </w:tc>
      </w:tr>
      <w:tr w:rsidR="00D25203" w:rsidRPr="00415D49" w:rsidTr="00D25203">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I.</w:t>
            </w:r>
            <w:r w:rsidRPr="00415D49">
              <w:rPr>
                <w:rFonts w:ascii="Times New Roman" w:hAnsi="Times New Roman"/>
                <w:color w:val="auto"/>
                <w:sz w:val="28"/>
                <w:szCs w:val="28"/>
              </w:rPr>
              <w:t> </w:t>
            </w:r>
            <w:r w:rsidRPr="00415D49">
              <w:rPr>
                <w:rFonts w:ascii="Times New Roman" w:hAnsi="Times New Roman"/>
                <w:color w:val="auto"/>
                <w:sz w:val="28"/>
                <w:szCs w:val="28"/>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1.</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Наличие решения органа государствен</w:t>
            </w:r>
            <w:r w:rsidRPr="00415D49">
              <w:rPr>
                <w:rFonts w:ascii="Times New Roman" w:hAnsi="Times New Roman"/>
                <w:color w:val="auto"/>
                <w:spacing w:val="2"/>
                <w:sz w:val="28"/>
                <w:szCs w:val="28"/>
              </w:rPr>
              <w:t>но­общественного управления (совета школы, управляющего совета, попечительского совета) о введении в образо</w:t>
            </w:r>
            <w:r w:rsidRPr="00415D49">
              <w:rPr>
                <w:rFonts w:ascii="Times New Roman" w:hAnsi="Times New Roman"/>
                <w:color w:val="auto"/>
                <w:sz w:val="28"/>
                <w:szCs w:val="28"/>
              </w:rPr>
              <w:t xml:space="preserve">вательной организации ФГОС НОО </w:t>
            </w:r>
          </w:p>
          <w:p w:rsidR="00D25203" w:rsidRPr="00415D49" w:rsidRDefault="00D25203" w:rsidP="00D25203">
            <w:pPr>
              <w:pStyle w:val="afff7"/>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w:t>
            </w:r>
            <w:r w:rsidRPr="00415D49">
              <w:rPr>
                <w:rFonts w:ascii="Times New Roman" w:hAnsi="Times New Roman"/>
                <w:color w:val="auto"/>
                <w:sz w:val="28"/>
                <w:szCs w:val="28"/>
              </w:rPr>
              <w:t> </w:t>
            </w:r>
            <w:r w:rsidRPr="00415D49">
              <w:rPr>
                <w:rFonts w:ascii="Times New Roman" w:hAnsi="Times New Roman"/>
                <w:color w:val="auto"/>
                <w:sz w:val="28"/>
                <w:szCs w:val="28"/>
              </w:rPr>
              <w:t>Разработка на основе примерной основной образовательной программы на</w:t>
            </w:r>
            <w:r w:rsidRPr="00415D49">
              <w:rPr>
                <w:rFonts w:ascii="Times New Roman" w:hAnsi="Times New Roman"/>
                <w:color w:val="auto"/>
                <w:spacing w:val="2"/>
                <w:sz w:val="28"/>
                <w:szCs w:val="28"/>
              </w:rPr>
              <w:t xml:space="preserve">чального общего образования основной образовательной программы </w:t>
            </w:r>
            <w:r w:rsidRPr="00415D49">
              <w:rPr>
                <w:rFonts w:ascii="Times New Roman" w:hAnsi="Times New Roman"/>
                <w:color w:val="auto"/>
                <w:sz w:val="28"/>
                <w:szCs w:val="28"/>
              </w:rPr>
              <w:t xml:space="preserve">образовательной </w:t>
            </w:r>
            <w:r w:rsidRPr="00415D49">
              <w:rPr>
                <w:rFonts w:ascii="Times New Roman" w:hAnsi="Times New Roman"/>
                <w:color w:val="auto"/>
                <w:spacing w:val="2"/>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4"/>
                <w:sz w:val="28"/>
                <w:szCs w:val="28"/>
              </w:rPr>
              <w:t>3.</w:t>
            </w:r>
            <w:r w:rsidRPr="00415D49">
              <w:rPr>
                <w:rFonts w:ascii="Times New Roman" w:hAnsi="Times New Roman"/>
                <w:color w:val="auto"/>
                <w:spacing w:val="-4"/>
                <w:sz w:val="28"/>
                <w:szCs w:val="28"/>
              </w:rPr>
              <w:t> </w:t>
            </w:r>
            <w:r w:rsidRPr="00415D49">
              <w:rPr>
                <w:rFonts w:ascii="Times New Roman" w:hAnsi="Times New Roman"/>
                <w:color w:val="auto"/>
                <w:spacing w:val="-4"/>
                <w:sz w:val="28"/>
                <w:szCs w:val="28"/>
              </w:rPr>
              <w:t xml:space="preserve">Утверждение основной образовательной </w:t>
            </w:r>
            <w:r w:rsidRPr="00415D49">
              <w:rPr>
                <w:rFonts w:ascii="Times New Roman" w:hAnsi="Times New Roman"/>
                <w:color w:val="auto"/>
                <w:sz w:val="28"/>
                <w:szCs w:val="28"/>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4.</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Обеспечение соответствия норматив</w:t>
            </w:r>
            <w:r w:rsidRPr="00415D49">
              <w:rPr>
                <w:rFonts w:ascii="Times New Roman" w:hAnsi="Times New Roman"/>
                <w:color w:val="auto"/>
                <w:sz w:val="28"/>
                <w:szCs w:val="28"/>
              </w:rPr>
              <w:t xml:space="preserve">ной базы школы требованиям </w:t>
            </w:r>
            <w:r w:rsidRPr="00415D49">
              <w:rPr>
                <w:rFonts w:ascii="Times New Roman" w:hAnsi="Times New Roman"/>
                <w:color w:val="auto"/>
                <w:sz w:val="28"/>
                <w:szCs w:val="28"/>
              </w:rPr>
              <w:lastRenderedPageBreak/>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5.</w:t>
            </w:r>
            <w:r w:rsidRPr="00415D49">
              <w:rPr>
                <w:rFonts w:ascii="Times New Roman" w:hAnsi="Times New Roman"/>
                <w:color w:val="auto"/>
                <w:sz w:val="28"/>
                <w:szCs w:val="28"/>
              </w:rPr>
              <w:t> </w:t>
            </w:r>
            <w:r w:rsidRPr="00415D49">
              <w:rPr>
                <w:rFonts w:ascii="Times New Roman" w:hAnsi="Times New Roman"/>
                <w:color w:val="auto"/>
                <w:sz w:val="28"/>
                <w:szCs w:val="28"/>
              </w:rPr>
              <w:t xml:space="preserve">Приведение должностных инструкций </w:t>
            </w:r>
            <w:r w:rsidRPr="00415D49">
              <w:rPr>
                <w:rFonts w:ascii="Times New Roman" w:hAnsi="Times New Roman"/>
                <w:color w:val="auto"/>
                <w:spacing w:val="-2"/>
                <w:sz w:val="28"/>
                <w:szCs w:val="28"/>
              </w:rPr>
              <w:t xml:space="preserve">работников образовательной организации в соответствие с требованиями </w:t>
            </w:r>
            <w:r w:rsidRPr="00415D49">
              <w:rPr>
                <w:rFonts w:ascii="Times New Roman" w:hAnsi="Times New Roman"/>
                <w:color w:val="auto"/>
                <w:sz w:val="28"/>
                <w:szCs w:val="28"/>
              </w:rPr>
              <w:t>ФГОС НООа</w:t>
            </w:r>
            <w:r w:rsidRPr="00415D49">
              <w:rPr>
                <w:rFonts w:ascii="Times New Roman" w:hAnsi="Times New Roman"/>
                <w:color w:val="auto"/>
                <w:spacing w:val="-2"/>
                <w:sz w:val="28"/>
                <w:szCs w:val="28"/>
              </w:rPr>
              <w:t xml:space="preserve"> и тарифно­квалификационными</w:t>
            </w:r>
            <w:r w:rsidRPr="00415D49">
              <w:rPr>
                <w:rFonts w:ascii="Times New Roman" w:hAnsi="Times New Roman"/>
                <w:color w:val="auto"/>
                <w:sz w:val="28"/>
                <w:szCs w:val="28"/>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6.</w:t>
            </w:r>
            <w:r w:rsidRPr="00415D49">
              <w:rPr>
                <w:rFonts w:ascii="Times New Roman" w:hAnsi="Times New Roman"/>
                <w:color w:val="auto"/>
                <w:sz w:val="28"/>
                <w:szCs w:val="28"/>
              </w:rPr>
              <w:t> </w:t>
            </w:r>
            <w:r w:rsidRPr="00415D49">
              <w:rPr>
                <w:rFonts w:ascii="Times New Roman" w:hAnsi="Times New Roman"/>
                <w:color w:val="auto"/>
                <w:sz w:val="28"/>
                <w:szCs w:val="28"/>
              </w:rPr>
              <w:t>Разработка и утверждение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7.</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Определение списка учебников и учеб</w:t>
            </w:r>
            <w:r w:rsidRPr="00415D49">
              <w:rPr>
                <w:rFonts w:ascii="Times New Roman" w:hAnsi="Times New Roman"/>
                <w:color w:val="auto"/>
                <w:spacing w:val="-2"/>
                <w:sz w:val="28"/>
                <w:szCs w:val="28"/>
              </w:rPr>
              <w:br/>
            </w:r>
            <w:r w:rsidRPr="00415D49">
              <w:rPr>
                <w:rFonts w:ascii="Times New Roman" w:hAnsi="Times New Roman"/>
                <w:color w:val="auto"/>
                <w:spacing w:val="2"/>
                <w:sz w:val="28"/>
                <w:szCs w:val="28"/>
              </w:rPr>
              <w:t xml:space="preserve">ных пособий, используемых в образовательной деятельности в соответствии со </w:t>
            </w:r>
            <w:r w:rsidRPr="00415D49">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8.</w:t>
            </w:r>
            <w:r w:rsidRPr="00415D49">
              <w:rPr>
                <w:rFonts w:ascii="Times New Roman" w:hAnsi="Times New Roman"/>
                <w:color w:val="auto"/>
                <w:sz w:val="28"/>
                <w:szCs w:val="28"/>
              </w:rPr>
              <w:t> </w:t>
            </w:r>
            <w:r w:rsidRPr="00415D49">
              <w:rPr>
                <w:rFonts w:ascii="Times New Roman" w:hAnsi="Times New Roman"/>
                <w:color w:val="auto"/>
                <w:sz w:val="28"/>
                <w:szCs w:val="28"/>
              </w:rPr>
              <w:t>Разработка локальных актов, устанав</w:t>
            </w:r>
            <w:r w:rsidRPr="00415D49">
              <w:rPr>
                <w:rFonts w:ascii="Times New Roman" w:hAnsi="Times New Roman"/>
                <w:color w:val="auto"/>
                <w:spacing w:val="-4"/>
                <w:sz w:val="28"/>
                <w:szCs w:val="28"/>
              </w:rPr>
              <w:t>ливающих требования к различным объ</w:t>
            </w:r>
            <w:r w:rsidRPr="00415D49">
              <w:rPr>
                <w:rFonts w:ascii="Times New Roman" w:hAnsi="Times New Roman"/>
                <w:color w:val="auto"/>
                <w:sz w:val="28"/>
                <w:szCs w:val="28"/>
              </w:rPr>
              <w:t xml:space="preserve">ектам инфраструктуры </w:t>
            </w:r>
            <w:r w:rsidRPr="00415D49">
              <w:rPr>
                <w:rFonts w:ascii="Times New Roman" w:hAnsi="Times New Roman"/>
                <w:color w:val="auto"/>
                <w:spacing w:val="-4"/>
                <w:sz w:val="28"/>
                <w:szCs w:val="28"/>
              </w:rPr>
              <w:t xml:space="preserve"> образовательной </w:t>
            </w:r>
            <w:r w:rsidRPr="00415D49">
              <w:rPr>
                <w:rFonts w:ascii="Times New Roman" w:hAnsi="Times New Roman"/>
                <w:color w:val="auto"/>
                <w:sz w:val="28"/>
                <w:szCs w:val="28"/>
              </w:rPr>
              <w:t>организации</w:t>
            </w:r>
            <w:r w:rsidRPr="00415D49">
              <w:rPr>
                <w:rFonts w:ascii="Times New Roman" w:hAnsi="Times New Roman"/>
                <w:color w:val="auto"/>
                <w:spacing w:val="-4"/>
                <w:sz w:val="28"/>
                <w:szCs w:val="28"/>
              </w:rPr>
              <w:t xml:space="preserve"> с учётом требований к мини</w:t>
            </w:r>
            <w:r w:rsidRPr="00415D49">
              <w:rPr>
                <w:rFonts w:ascii="Times New Roman" w:hAnsi="Times New Roman"/>
                <w:color w:val="auto"/>
                <w:spacing w:val="-2"/>
                <w:sz w:val="28"/>
                <w:szCs w:val="28"/>
              </w:rPr>
              <w:t>мальной оснащённости учебнойдеятельности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9.</w:t>
            </w:r>
            <w:r w:rsidRPr="00415D49">
              <w:rPr>
                <w:rFonts w:ascii="Times New Roman" w:hAnsi="Times New Roman"/>
                <w:color w:val="auto"/>
                <w:sz w:val="28"/>
                <w:szCs w:val="28"/>
              </w:rPr>
              <w:t> </w:t>
            </w:r>
            <w:r w:rsidRPr="00415D49">
              <w:rPr>
                <w:rFonts w:ascii="Times New Roman" w:hAnsi="Times New Roman"/>
                <w:color w:val="auto"/>
                <w:sz w:val="28"/>
                <w:szCs w:val="28"/>
              </w:rPr>
              <w:t>Разработка:</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образовательных программ (индиви</w:t>
            </w:r>
            <w:r w:rsidRPr="00415D49">
              <w:rPr>
                <w:rFonts w:ascii="Times New Roman" w:hAnsi="Times New Roman"/>
                <w:color w:val="auto"/>
                <w:sz w:val="28"/>
                <w:szCs w:val="28"/>
              </w:rPr>
              <w:t>дуальных и</w:t>
            </w:r>
            <w:r w:rsidRPr="00415D49">
              <w:rPr>
                <w:rFonts w:ascii="Times New Roman" w:hAnsi="Times New Roman"/>
                <w:color w:val="auto"/>
                <w:sz w:val="28"/>
                <w:szCs w:val="28"/>
              </w:rPr>
              <w:t> </w:t>
            </w:r>
            <w:r w:rsidRPr="00415D49">
              <w:rPr>
                <w:rFonts w:ascii="Times New Roman" w:hAnsi="Times New Roman"/>
                <w:color w:val="auto"/>
                <w:sz w:val="28"/>
                <w:szCs w:val="28"/>
              </w:rPr>
              <w:t>др.);</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r w:rsidRPr="00415D49">
              <w:rPr>
                <w:rFonts w:ascii="Times New Roman" w:hAnsi="Times New Roman"/>
                <w:color w:val="auto"/>
                <w:sz w:val="28"/>
                <w:szCs w:val="28"/>
              </w:rPr>
              <w:t> </w:t>
            </w:r>
            <w:r w:rsidRPr="00415D49">
              <w:rPr>
                <w:rFonts w:ascii="Times New Roman" w:hAnsi="Times New Roman"/>
                <w:color w:val="auto"/>
                <w:sz w:val="28"/>
                <w:szCs w:val="28"/>
              </w:rPr>
              <w:t>учебного плана;</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рабочих программ учебных предме</w:t>
            </w:r>
            <w:r w:rsidRPr="00415D49">
              <w:rPr>
                <w:rFonts w:ascii="Times New Roman" w:hAnsi="Times New Roman"/>
                <w:color w:val="auto"/>
                <w:sz w:val="28"/>
                <w:szCs w:val="28"/>
              </w:rPr>
              <w:t>тов, курсов, дисциплин, модулей;</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годового календарного учебного гра</w:t>
            </w:r>
            <w:r w:rsidRPr="00415D49">
              <w:rPr>
                <w:rFonts w:ascii="Times New Roman" w:hAnsi="Times New Roman"/>
                <w:color w:val="auto"/>
                <w:sz w:val="28"/>
                <w:szCs w:val="28"/>
              </w:rPr>
              <w:t>фика;</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положений о внеурочной деятельно</w:t>
            </w:r>
            <w:r w:rsidRPr="00415D49">
              <w:rPr>
                <w:rFonts w:ascii="Times New Roman" w:hAnsi="Times New Roman"/>
                <w:color w:val="auto"/>
                <w:sz w:val="28"/>
                <w:szCs w:val="28"/>
              </w:rPr>
              <w:t>сти обучающихся;</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r w:rsidRPr="00415D49">
              <w:rPr>
                <w:rFonts w:ascii="Times New Roman" w:hAnsi="Times New Roman"/>
                <w:color w:val="auto"/>
                <w:sz w:val="28"/>
                <w:szCs w:val="28"/>
              </w:rPr>
              <w:t> </w:t>
            </w:r>
            <w:r w:rsidRPr="00415D49">
              <w:rPr>
                <w:rFonts w:ascii="Times New Roman" w:hAnsi="Times New Roman"/>
                <w:color w:val="auto"/>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r w:rsidRPr="00415D49">
              <w:rPr>
                <w:rFonts w:ascii="Times New Roman" w:hAnsi="Times New Roman"/>
                <w:color w:val="auto"/>
                <w:sz w:val="28"/>
                <w:szCs w:val="28"/>
              </w:rPr>
              <w:t> </w:t>
            </w:r>
            <w:r w:rsidRPr="00415D49">
              <w:rPr>
                <w:rFonts w:ascii="Times New Roman" w:hAnsi="Times New Roman"/>
                <w:color w:val="auto"/>
                <w:sz w:val="28"/>
                <w:szCs w:val="28"/>
              </w:rPr>
              <w:t>положения об организации домашней работы обучающихся;</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положения о формах получения об</w:t>
            </w:r>
            <w:r w:rsidRPr="00415D49">
              <w:rPr>
                <w:rFonts w:ascii="Times New Roman" w:hAnsi="Times New Roman"/>
                <w:color w:val="auto"/>
                <w:sz w:val="28"/>
                <w:szCs w:val="28"/>
              </w:rPr>
              <w:t>разования;</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lastRenderedPageBreak/>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1.</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Определение объёма расходов, необ</w:t>
            </w:r>
            <w:r w:rsidRPr="00415D49">
              <w:rPr>
                <w:rFonts w:ascii="Times New Roman" w:hAnsi="Times New Roman"/>
                <w:color w:val="auto"/>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w:t>
            </w:r>
            <w:r w:rsidRPr="00415D49">
              <w:rPr>
                <w:rFonts w:ascii="Times New Roman" w:hAnsi="Times New Roman"/>
                <w:color w:val="auto"/>
                <w:sz w:val="28"/>
                <w:szCs w:val="28"/>
              </w:rPr>
              <w:t> </w:t>
            </w:r>
            <w:r w:rsidRPr="00415D49">
              <w:rPr>
                <w:rFonts w:ascii="Times New Roman" w:hAnsi="Times New Roman"/>
                <w:color w:val="auto"/>
                <w:sz w:val="28"/>
                <w:szCs w:val="28"/>
              </w:rPr>
              <w:t xml:space="preserve">Корректировка локальных актов (внесение </w:t>
            </w:r>
            <w:r w:rsidRPr="00415D49">
              <w:rPr>
                <w:rFonts w:ascii="Times New Roman" w:hAnsi="Times New Roman"/>
                <w:color w:val="auto"/>
                <w:spacing w:val="2"/>
                <w:sz w:val="28"/>
                <w:szCs w:val="28"/>
              </w:rPr>
              <w:t xml:space="preserve">изменений в них), регламентирующих </w:t>
            </w:r>
            <w:r w:rsidRPr="00415D49">
              <w:rPr>
                <w:rFonts w:ascii="Times New Roman" w:hAnsi="Times New Roman"/>
                <w:color w:val="auto"/>
                <w:sz w:val="28"/>
                <w:szCs w:val="28"/>
              </w:rPr>
              <w:t xml:space="preserve">установление заработной платы работников образовательной организациив том </w:t>
            </w:r>
            <w:r w:rsidRPr="00415D49">
              <w:rPr>
                <w:rFonts w:ascii="Times New Roman" w:hAnsi="Times New Roman"/>
                <w:color w:val="auto"/>
                <w:spacing w:val="2"/>
                <w:sz w:val="28"/>
                <w:szCs w:val="28"/>
              </w:rPr>
              <w:t>числе стимулирующих надбавок и до</w:t>
            </w:r>
            <w:r w:rsidRPr="00415D49">
              <w:rPr>
                <w:rFonts w:ascii="Times New Roman" w:hAnsi="Times New Roman"/>
                <w:color w:val="auto"/>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3.</w:t>
            </w:r>
            <w:r w:rsidRPr="00415D49">
              <w:rPr>
                <w:rFonts w:ascii="Times New Roman" w:hAnsi="Times New Roman"/>
                <w:color w:val="auto"/>
                <w:sz w:val="28"/>
                <w:szCs w:val="28"/>
              </w:rPr>
              <w:t> </w:t>
            </w:r>
            <w:r w:rsidRPr="00415D49">
              <w:rPr>
                <w:rFonts w:ascii="Times New Roman" w:hAnsi="Times New Roman"/>
                <w:color w:val="auto"/>
                <w:sz w:val="28"/>
                <w:szCs w:val="28"/>
              </w:rPr>
              <w:t>Заключение дополнительных соглашений к трудовому договору с педагогическими работниками</w:t>
            </w:r>
          </w:p>
          <w:p w:rsidR="00D25203" w:rsidRPr="00415D49" w:rsidRDefault="00D25203" w:rsidP="00D25203">
            <w:pPr>
              <w:pStyle w:val="afff7"/>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III.</w:t>
            </w:r>
            <w:r w:rsidRPr="00415D49">
              <w:rPr>
                <w:rFonts w:ascii="Times New Roman" w:hAnsi="Times New Roman"/>
                <w:color w:val="auto"/>
                <w:sz w:val="28"/>
                <w:szCs w:val="28"/>
              </w:rPr>
              <w:t> </w:t>
            </w:r>
            <w:r w:rsidRPr="00415D49">
              <w:rPr>
                <w:rFonts w:ascii="Times New Roman" w:hAnsi="Times New Roman"/>
                <w:color w:val="auto"/>
                <w:sz w:val="28"/>
                <w:szCs w:val="28"/>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25203" w:rsidRPr="00415D49" w:rsidRDefault="00D25203" w:rsidP="00D25203">
            <w:pPr>
              <w:tabs>
                <w:tab w:val="left" w:pos="4500"/>
                <w:tab w:val="left" w:pos="9180"/>
                <w:tab w:val="left" w:pos="9360"/>
              </w:tabs>
              <w:autoSpaceDE w:val="0"/>
              <w:autoSpaceDN w:val="0"/>
              <w:adjustRightInd w:val="0"/>
              <w:spacing w:line="288" w:lineRule="auto"/>
              <w:textAlignment w:val="center"/>
              <w:rPr>
                <w:rFonts w:eastAsia="MS Mincho"/>
                <w:sz w:val="28"/>
                <w:szCs w:val="28"/>
              </w:rPr>
            </w:pPr>
            <w:r w:rsidRPr="00415D49">
              <w:rPr>
                <w:sz w:val="28"/>
                <w:szCs w:val="28"/>
              </w:rPr>
              <w:t>1.</w:t>
            </w:r>
            <w:r w:rsidRPr="00415D49">
              <w:rPr>
                <w:sz w:val="28"/>
                <w:szCs w:val="28"/>
              </w:rPr>
              <w:t> </w:t>
            </w:r>
            <w:r w:rsidRPr="00415D49">
              <w:rPr>
                <w:rFonts w:eastAsia="MS Mincho"/>
                <w:sz w:val="28"/>
                <w:szCs w:val="28"/>
              </w:rPr>
              <w:t xml:space="preserve"> Обеспечение координации взаимодействия участников образвательных отношенийпо </w:t>
            </w:r>
            <w:r w:rsidRPr="00415D49">
              <w:rPr>
                <w:rFonts w:eastAsia="MS Mincho"/>
                <w:spacing w:val="2"/>
                <w:sz w:val="28"/>
                <w:szCs w:val="28"/>
              </w:rPr>
              <w:t xml:space="preserve"> организации</w:t>
            </w:r>
            <w:r w:rsidRPr="00415D49">
              <w:rPr>
                <w:rFonts w:eastAsia="MS Mincho"/>
                <w:sz w:val="28"/>
                <w:szCs w:val="28"/>
              </w:rPr>
              <w:t xml:space="preserve"> введения ФГОС НОО</w:t>
            </w:r>
          </w:p>
          <w:p w:rsidR="00D25203" w:rsidRPr="00415D49" w:rsidRDefault="00D25203" w:rsidP="00D25203">
            <w:pPr>
              <w:pStyle w:val="afff7"/>
              <w:spacing w:line="240" w:lineRule="auto"/>
              <w:jc w:val="both"/>
              <w:rPr>
                <w:rFonts w:ascii="Times New Roman" w:hAnsi="Times New Roman"/>
                <w:color w:val="auto"/>
                <w:sz w:val="28"/>
                <w:szCs w:val="28"/>
              </w:rPr>
            </w:pPr>
          </w:p>
          <w:p w:rsidR="00D25203" w:rsidRPr="00415D49" w:rsidRDefault="00D25203" w:rsidP="00D25203">
            <w:pPr>
              <w:pStyle w:val="afff7"/>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w:t>
            </w:r>
            <w:r w:rsidRPr="00415D49">
              <w:rPr>
                <w:rFonts w:ascii="Times New Roman" w:hAnsi="Times New Roman"/>
                <w:color w:val="auto"/>
                <w:sz w:val="28"/>
                <w:szCs w:val="28"/>
              </w:rPr>
              <w:t> </w:t>
            </w:r>
            <w:r w:rsidRPr="00415D49">
              <w:rPr>
                <w:rFonts w:ascii="Times New Roman" w:hAnsi="Times New Roman"/>
                <w:color w:val="auto"/>
                <w:sz w:val="28"/>
                <w:szCs w:val="28"/>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3.</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25196F">
        <w:trPr>
          <w:trHeight w:val="1901"/>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4.</w:t>
            </w:r>
            <w:r w:rsidRPr="00415D49">
              <w:rPr>
                <w:rFonts w:ascii="Times New Roman" w:hAnsi="Times New Roman"/>
                <w:color w:val="auto"/>
                <w:sz w:val="28"/>
                <w:szCs w:val="28"/>
              </w:rPr>
              <w:t> </w:t>
            </w:r>
            <w:r w:rsidRPr="00415D49">
              <w:rPr>
                <w:rFonts w:ascii="Times New Roman" w:hAnsi="Times New Roman"/>
                <w:color w:val="auto"/>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w:t>
            </w:r>
            <w:r w:rsidR="0025196F">
              <w:rPr>
                <w:rFonts w:ascii="Times New Roman" w:hAnsi="Times New Roman"/>
                <w:color w:val="auto"/>
                <w:sz w:val="28"/>
                <w:szCs w:val="28"/>
              </w:rPr>
              <w:t>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lastRenderedPageBreak/>
              <w:t>IV.</w:t>
            </w:r>
            <w:r w:rsidRPr="00415D49">
              <w:rPr>
                <w:rFonts w:ascii="Times New Roman" w:hAnsi="Times New Roman"/>
                <w:color w:val="auto"/>
                <w:sz w:val="28"/>
                <w:szCs w:val="28"/>
              </w:rPr>
              <w:t> </w:t>
            </w:r>
            <w:r w:rsidRPr="00415D49">
              <w:rPr>
                <w:rFonts w:ascii="Times New Roman" w:hAnsi="Times New Roman"/>
                <w:color w:val="auto"/>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w:t>
            </w:r>
            <w:r w:rsidRPr="00415D49">
              <w:rPr>
                <w:rFonts w:ascii="Times New Roman" w:hAnsi="Times New Roman"/>
                <w:color w:val="auto"/>
                <w:sz w:val="28"/>
                <w:szCs w:val="28"/>
              </w:rPr>
              <w:t> </w:t>
            </w:r>
            <w:r w:rsidRPr="00415D49">
              <w:rPr>
                <w:rFonts w:ascii="Times New Roman" w:hAnsi="Times New Roman"/>
                <w:color w:val="auto"/>
                <w:sz w:val="28"/>
                <w:szCs w:val="2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2586"/>
        </w:trPr>
        <w:tc>
          <w:tcPr>
            <w:tcW w:w="2410" w:type="dxa"/>
            <w:vMerge/>
            <w:tcBorders>
              <w:left w:val="single" w:sz="4" w:space="0" w:color="000000"/>
              <w:bottom w:val="nil"/>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2.</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Создание (корректировка) плана­</w:t>
            </w:r>
            <w:r w:rsidRPr="00415D49">
              <w:rPr>
                <w:rFonts w:ascii="Times New Roman" w:hAnsi="Times New Roman"/>
                <w:color w:val="auto"/>
                <w:spacing w:val="2"/>
                <w:sz w:val="28"/>
                <w:szCs w:val="28"/>
              </w:rPr>
              <w:br/>
            </w:r>
            <w:r w:rsidRPr="00415D49">
              <w:rPr>
                <w:rFonts w:ascii="Times New Roman" w:hAnsi="Times New Roman"/>
                <w:color w:val="auto"/>
                <w:spacing w:val="-2"/>
                <w:sz w:val="28"/>
                <w:szCs w:val="28"/>
              </w:rPr>
              <w:t>графика повышения квалификации педа</w:t>
            </w:r>
            <w:r w:rsidRPr="00415D49">
              <w:rPr>
                <w:rFonts w:ascii="Times New Roman" w:hAnsi="Times New Roman"/>
                <w:color w:val="auto"/>
                <w:spacing w:val="2"/>
                <w:sz w:val="28"/>
                <w:szCs w:val="28"/>
              </w:rPr>
              <w:t xml:space="preserve">гогических и руководящих работников </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образовательной организации в связи</w:t>
            </w:r>
            <w:r w:rsidRPr="00415D49">
              <w:rPr>
                <w:rFonts w:ascii="Times New Roman" w:hAnsi="Times New Roman"/>
                <w:color w:val="auto"/>
                <w:spacing w:val="2"/>
                <w:sz w:val="28"/>
                <w:szCs w:val="28"/>
              </w:rPr>
              <w:br/>
            </w:r>
            <w:r w:rsidRPr="00415D49">
              <w:rPr>
                <w:rFonts w:ascii="Times New Roman" w:hAnsi="Times New Roman"/>
                <w:color w:val="auto"/>
                <w:sz w:val="28"/>
                <w:szCs w:val="28"/>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932"/>
        </w:trPr>
        <w:tc>
          <w:tcPr>
            <w:tcW w:w="2410" w:type="dxa"/>
            <w:vMerge/>
            <w:tcBorders>
              <w:left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3.</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415D49">
              <w:rPr>
                <w:rFonts w:ascii="Times New Roman" w:hAnsi="Times New Roman"/>
                <w:color w:val="auto"/>
                <w:sz w:val="28"/>
                <w:szCs w:val="28"/>
              </w:rPr>
              <w:t>ФГОС НОО</w:t>
            </w:r>
          </w:p>
          <w:p w:rsidR="00D25203" w:rsidRPr="00415D49" w:rsidRDefault="00D25203" w:rsidP="00D25203">
            <w:pPr>
              <w:pStyle w:val="afff7"/>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V.</w:t>
            </w:r>
            <w:r w:rsidRPr="00415D49">
              <w:rPr>
                <w:rFonts w:ascii="Times New Roman" w:hAnsi="Times New Roman"/>
                <w:color w:val="auto"/>
                <w:sz w:val="28"/>
                <w:szCs w:val="28"/>
              </w:rPr>
              <w:t> </w:t>
            </w:r>
            <w:r w:rsidRPr="00415D49">
              <w:rPr>
                <w:rFonts w:ascii="Times New Roman" w:hAnsi="Times New Roman"/>
                <w:color w:val="auto"/>
                <w:sz w:val="28"/>
                <w:szCs w:val="28"/>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w:t>
            </w:r>
            <w:r w:rsidRPr="00415D49">
              <w:rPr>
                <w:rFonts w:ascii="Times New Roman" w:hAnsi="Times New Roman"/>
                <w:color w:val="auto"/>
                <w:sz w:val="28"/>
                <w:szCs w:val="28"/>
              </w:rPr>
              <w:t> </w:t>
            </w:r>
            <w:r w:rsidRPr="00415D49">
              <w:rPr>
                <w:rFonts w:ascii="Times New Roman" w:hAnsi="Times New Roman"/>
                <w:color w:val="auto"/>
                <w:sz w:val="28"/>
                <w:szCs w:val="28"/>
              </w:rPr>
              <w:t xml:space="preserve">Размещение на сайте  образовательной организации  информационных материалов о </w:t>
            </w:r>
            <w:r w:rsidRPr="00415D49">
              <w:rPr>
                <w:rFonts w:ascii="Times New Roman" w:hAnsi="Times New Roman"/>
                <w:color w:val="auto"/>
                <w:spacing w:val="-2"/>
                <w:sz w:val="28"/>
                <w:szCs w:val="28"/>
              </w:rPr>
              <w:t>введения</w:t>
            </w:r>
            <w:r w:rsidRPr="00415D49">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2.</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Широкое информирование родитель</w:t>
            </w:r>
            <w:r w:rsidRPr="00415D49">
              <w:rPr>
                <w:rFonts w:ascii="Times New Roman" w:hAnsi="Times New Roman"/>
                <w:color w:val="auto"/>
                <w:spacing w:val="-2"/>
                <w:sz w:val="28"/>
                <w:szCs w:val="28"/>
              </w:rPr>
              <w:t>ской общественности о введения</w:t>
            </w:r>
            <w:r w:rsidRPr="00415D49">
              <w:rPr>
                <w:rFonts w:ascii="Times New Roman" w:hAnsi="Times New Roman"/>
                <w:color w:val="auto"/>
                <w:sz w:val="28"/>
                <w:szCs w:val="28"/>
              </w:rPr>
              <w:t>и реализацииФГОС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2"/>
                <w:sz w:val="28"/>
                <w:szCs w:val="28"/>
              </w:rPr>
              <w:t>3.</w:t>
            </w:r>
            <w:r w:rsidRPr="00415D49">
              <w:rPr>
                <w:rFonts w:ascii="Times New Roman" w:hAnsi="Times New Roman"/>
                <w:color w:val="auto"/>
                <w:spacing w:val="2"/>
                <w:sz w:val="28"/>
                <w:szCs w:val="28"/>
              </w:rPr>
              <w:t> </w:t>
            </w:r>
            <w:r w:rsidRPr="00415D49">
              <w:rPr>
                <w:rFonts w:ascii="Times New Roman" w:hAnsi="Times New Roman"/>
                <w:color w:val="auto"/>
                <w:spacing w:val="2"/>
                <w:sz w:val="28"/>
                <w:szCs w:val="28"/>
              </w:rPr>
              <w:t>Организация изучения общественно</w:t>
            </w:r>
            <w:r w:rsidRPr="00415D49">
              <w:rPr>
                <w:rFonts w:ascii="Times New Roman" w:hAnsi="Times New Roman"/>
                <w:color w:val="auto"/>
                <w:sz w:val="28"/>
                <w:szCs w:val="28"/>
              </w:rPr>
              <w:t xml:space="preserve">го мнения по вопросам </w:t>
            </w:r>
            <w:r w:rsidRPr="00415D49">
              <w:rPr>
                <w:rFonts w:ascii="Times New Roman" w:hAnsi="Times New Roman"/>
                <w:color w:val="auto"/>
                <w:spacing w:val="-2"/>
                <w:sz w:val="28"/>
                <w:szCs w:val="28"/>
              </w:rPr>
              <w:t>введения</w:t>
            </w:r>
            <w:r w:rsidRPr="00415D49">
              <w:rPr>
                <w:rFonts w:ascii="Times New Roman" w:hAnsi="Times New Roman"/>
                <w:color w:val="auto"/>
                <w:sz w:val="28"/>
                <w:szCs w:val="28"/>
              </w:rPr>
              <w:t>и реализацииФГОС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pacing w:val="-4"/>
                <w:sz w:val="28"/>
                <w:szCs w:val="28"/>
              </w:rPr>
              <w:t>4.</w:t>
            </w:r>
            <w:r w:rsidRPr="00415D49">
              <w:rPr>
                <w:rFonts w:ascii="Times New Roman" w:hAnsi="Times New Roman"/>
                <w:color w:val="auto"/>
                <w:spacing w:val="-4"/>
                <w:sz w:val="28"/>
                <w:szCs w:val="28"/>
              </w:rPr>
              <w:t> </w:t>
            </w:r>
            <w:r w:rsidRPr="00415D49">
              <w:rPr>
                <w:rFonts w:ascii="Times New Roman" w:hAnsi="Times New Roman"/>
                <w:color w:val="auto"/>
                <w:spacing w:val="-4"/>
                <w:sz w:val="28"/>
                <w:szCs w:val="28"/>
              </w:rPr>
              <w:t xml:space="preserve">Обеспечение публичной отчётности </w:t>
            </w:r>
            <w:r w:rsidRPr="00415D49">
              <w:rPr>
                <w:rFonts w:ascii="Times New Roman" w:hAnsi="Times New Roman"/>
                <w:color w:val="auto"/>
                <w:sz w:val="28"/>
                <w:szCs w:val="28"/>
              </w:rPr>
              <w:t>образовательной организации</w:t>
            </w:r>
            <w:r w:rsidRPr="00415D49">
              <w:rPr>
                <w:rFonts w:ascii="Times New Roman" w:hAnsi="Times New Roman"/>
                <w:color w:val="auto"/>
                <w:spacing w:val="-2"/>
                <w:sz w:val="28"/>
                <w:szCs w:val="28"/>
              </w:rPr>
              <w:t>о ходе и результатах введения и реализации ФГОС НОО</w:t>
            </w:r>
          </w:p>
          <w:p w:rsidR="00D25203" w:rsidRPr="00415D49" w:rsidRDefault="00D25203" w:rsidP="00D25203">
            <w:pPr>
              <w:pStyle w:val="afff7"/>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VI.</w:t>
            </w:r>
            <w:r w:rsidRPr="00415D49">
              <w:rPr>
                <w:rFonts w:ascii="Times New Roman" w:hAnsi="Times New Roman"/>
                <w:color w:val="auto"/>
                <w:sz w:val="28"/>
                <w:szCs w:val="28"/>
              </w:rPr>
              <w:t> </w:t>
            </w:r>
            <w:r w:rsidRPr="00415D49">
              <w:rPr>
                <w:rFonts w:ascii="Times New Roman" w:hAnsi="Times New Roman"/>
                <w:color w:val="auto"/>
                <w:sz w:val="28"/>
                <w:szCs w:val="28"/>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1.</w:t>
            </w:r>
            <w:r w:rsidRPr="00415D49">
              <w:rPr>
                <w:rFonts w:ascii="Times New Roman" w:hAnsi="Times New Roman"/>
                <w:color w:val="auto"/>
                <w:sz w:val="28"/>
                <w:szCs w:val="28"/>
              </w:rPr>
              <w:t> </w:t>
            </w:r>
            <w:r w:rsidRPr="00415D49">
              <w:rPr>
                <w:rFonts w:ascii="Times New Roman" w:hAnsi="Times New Roman"/>
                <w:color w:val="auto"/>
                <w:sz w:val="28"/>
                <w:szCs w:val="28"/>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2.</w:t>
            </w:r>
            <w:r w:rsidRPr="00415D49">
              <w:rPr>
                <w:rFonts w:ascii="Times New Roman" w:hAnsi="Times New Roman"/>
                <w:color w:val="auto"/>
                <w:sz w:val="28"/>
                <w:szCs w:val="28"/>
              </w:rPr>
              <w:t> </w:t>
            </w:r>
            <w:r w:rsidRPr="00415D49">
              <w:rPr>
                <w:rFonts w:ascii="Times New Roman" w:hAnsi="Times New Roman"/>
                <w:color w:val="auto"/>
                <w:sz w:val="28"/>
                <w:szCs w:val="28"/>
              </w:rPr>
              <w:t>Обеспечение соответствия материаль</w:t>
            </w:r>
            <w:r w:rsidRPr="00415D49">
              <w:rPr>
                <w:rFonts w:ascii="Times New Roman" w:hAnsi="Times New Roman"/>
                <w:color w:val="auto"/>
                <w:spacing w:val="2"/>
                <w:sz w:val="28"/>
                <w:szCs w:val="28"/>
              </w:rPr>
              <w:t xml:space="preserve">но­технической базы </w:t>
            </w:r>
            <w:r w:rsidRPr="00415D49">
              <w:rPr>
                <w:rFonts w:ascii="Times New Roman" w:hAnsi="Times New Roman"/>
                <w:color w:val="auto"/>
                <w:sz w:val="28"/>
                <w:szCs w:val="28"/>
              </w:rPr>
              <w:t>образовательной организации</w:t>
            </w:r>
            <w:r w:rsidRPr="00415D49">
              <w:rPr>
                <w:rFonts w:ascii="Times New Roman" w:hAnsi="Times New Roman"/>
                <w:color w:val="auto"/>
                <w:spacing w:val="2"/>
                <w:sz w:val="28"/>
                <w:szCs w:val="28"/>
              </w:rPr>
              <w:t xml:space="preserve"> </w:t>
            </w:r>
            <w:r w:rsidRPr="00415D49">
              <w:rPr>
                <w:rFonts w:ascii="Times New Roman" w:hAnsi="Times New Roman"/>
                <w:color w:val="auto"/>
                <w:spacing w:val="2"/>
                <w:sz w:val="28"/>
                <w:szCs w:val="28"/>
              </w:rPr>
              <w:lastRenderedPageBreak/>
              <w:t xml:space="preserve">требованиям </w:t>
            </w:r>
            <w:r w:rsidRPr="00415D49">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3.</w:t>
            </w:r>
            <w:r w:rsidRPr="00415D49">
              <w:rPr>
                <w:rFonts w:ascii="Times New Roman" w:hAnsi="Times New Roman"/>
                <w:color w:val="auto"/>
                <w:sz w:val="28"/>
                <w:szCs w:val="28"/>
              </w:rPr>
              <w:t> </w:t>
            </w:r>
            <w:r w:rsidRPr="00415D49">
              <w:rPr>
                <w:rFonts w:ascii="Times New Roman" w:hAnsi="Times New Roman"/>
                <w:color w:val="auto"/>
                <w:sz w:val="28"/>
                <w:szCs w:val="28"/>
              </w:rPr>
              <w:t>Обеспечение соответствия санитарно­гигиенических условий требованиям ФГОС НОО</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4.</w:t>
            </w:r>
            <w:r w:rsidRPr="00415D49">
              <w:rPr>
                <w:rFonts w:ascii="Times New Roman" w:hAnsi="Times New Roman"/>
                <w:color w:val="auto"/>
                <w:sz w:val="28"/>
                <w:szCs w:val="28"/>
              </w:rPr>
              <w:t> </w:t>
            </w:r>
            <w:r w:rsidRPr="00415D49">
              <w:rPr>
                <w:rFonts w:ascii="Times New Roman" w:hAnsi="Times New Roman"/>
                <w:color w:val="auto"/>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5.</w:t>
            </w:r>
            <w:r w:rsidRPr="00415D49">
              <w:rPr>
                <w:rFonts w:ascii="Times New Roman" w:hAnsi="Times New Roman"/>
                <w:color w:val="auto"/>
                <w:sz w:val="28"/>
                <w:szCs w:val="28"/>
              </w:rPr>
              <w:t> </w:t>
            </w:r>
            <w:r w:rsidRPr="00415D49">
              <w:rPr>
                <w:rFonts w:ascii="Times New Roman" w:hAnsi="Times New Roman"/>
                <w:color w:val="auto"/>
                <w:sz w:val="28"/>
                <w:szCs w:val="28"/>
              </w:rPr>
              <w:t>Обеспечение соответствия информационно­образовательной среды требованиям ФГОС НОО:</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6.</w:t>
            </w:r>
            <w:r w:rsidRPr="00415D49">
              <w:rPr>
                <w:rFonts w:ascii="Times New Roman" w:hAnsi="Times New Roman"/>
                <w:color w:val="auto"/>
                <w:sz w:val="28"/>
                <w:szCs w:val="28"/>
              </w:rPr>
              <w:t> </w:t>
            </w:r>
            <w:r w:rsidRPr="00415D49">
              <w:rPr>
                <w:rFonts w:ascii="Times New Roman" w:hAnsi="Times New Roman"/>
                <w:color w:val="auto"/>
                <w:sz w:val="28"/>
                <w:szCs w:val="28"/>
              </w:rPr>
              <w:t>Обеспечение укомплектованности библиотечно­информационного центра печатными и электронными образовательными ресурсами:</w:t>
            </w:r>
          </w:p>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7.</w:t>
            </w:r>
            <w:r w:rsidRPr="00415D49">
              <w:rPr>
                <w:rFonts w:ascii="Times New Roman" w:hAnsi="Times New Roman"/>
                <w:color w:val="auto"/>
                <w:sz w:val="28"/>
                <w:szCs w:val="28"/>
              </w:rPr>
              <w:t> </w:t>
            </w:r>
            <w:r w:rsidRPr="00415D49">
              <w:rPr>
                <w:rFonts w:ascii="Times New Roman" w:hAnsi="Times New Roman"/>
                <w:color w:val="auto"/>
                <w:sz w:val="28"/>
                <w:szCs w:val="28"/>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r w:rsidR="00D25203" w:rsidRPr="00415D49" w:rsidTr="00D2520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afff7"/>
              <w:spacing w:line="240" w:lineRule="auto"/>
              <w:jc w:val="both"/>
              <w:rPr>
                <w:rFonts w:ascii="Times New Roman" w:hAnsi="Times New Roman"/>
                <w:color w:val="auto"/>
                <w:sz w:val="28"/>
                <w:szCs w:val="28"/>
              </w:rPr>
            </w:pPr>
            <w:r w:rsidRPr="00415D49">
              <w:rPr>
                <w:rFonts w:ascii="Times New Roman" w:hAnsi="Times New Roman"/>
                <w:color w:val="auto"/>
                <w:sz w:val="28"/>
                <w:szCs w:val="28"/>
              </w:rPr>
              <w:t>8.</w:t>
            </w:r>
            <w:r w:rsidRPr="00415D49">
              <w:rPr>
                <w:rFonts w:ascii="Times New Roman" w:hAnsi="Times New Roman"/>
                <w:color w:val="auto"/>
                <w:sz w:val="28"/>
                <w:szCs w:val="28"/>
              </w:rPr>
              <w:t> </w:t>
            </w:r>
            <w:r w:rsidRPr="00415D49">
              <w:rPr>
                <w:rFonts w:ascii="Times New Roman" w:hAnsi="Times New Roman"/>
                <w:color w:val="auto"/>
                <w:sz w:val="28"/>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25203" w:rsidRPr="00415D49" w:rsidRDefault="00D25203" w:rsidP="00D25203">
            <w:pPr>
              <w:pStyle w:val="NoParagraphStyle"/>
              <w:spacing w:line="240" w:lineRule="auto"/>
              <w:jc w:val="both"/>
              <w:textAlignment w:val="auto"/>
              <w:rPr>
                <w:rFonts w:ascii="Times New Roman" w:hAnsi="Times New Roman" w:cs="Times New Roman"/>
                <w:color w:val="auto"/>
                <w:sz w:val="28"/>
                <w:szCs w:val="28"/>
                <w:lang w:val="ru-RU"/>
              </w:rPr>
            </w:pPr>
          </w:p>
        </w:tc>
      </w:tr>
    </w:tbl>
    <w:p w:rsidR="00D25203" w:rsidRPr="00415D49" w:rsidRDefault="00D25203" w:rsidP="00D25203">
      <w:pPr>
        <w:spacing w:line="360" w:lineRule="auto"/>
        <w:jc w:val="both"/>
        <w:rPr>
          <w:sz w:val="28"/>
          <w:szCs w:val="28"/>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2F4366">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rsidR="002F4366" w:rsidRPr="00415D49" w:rsidRDefault="002F4366" w:rsidP="003A3A8F">
      <w:pPr>
        <w:tabs>
          <w:tab w:val="left" w:pos="1461"/>
        </w:tabs>
        <w:rPr>
          <w:rFonts w:ascii="Times New Roman" w:eastAsia="Times New Roman" w:hAnsi="Times New Roman" w:cs="Times New Roman"/>
          <w:sz w:val="28"/>
          <w:szCs w:val="28"/>
          <w:lang w:eastAsia="ru-RU"/>
        </w:rPr>
      </w:pPr>
    </w:p>
    <w:p w:rsidR="00F96856" w:rsidRPr="00415D49" w:rsidRDefault="00F96856" w:rsidP="003A3A8F">
      <w:pPr>
        <w:tabs>
          <w:tab w:val="left" w:pos="1461"/>
        </w:tabs>
        <w:rPr>
          <w:rFonts w:ascii="Times New Roman" w:eastAsia="Times New Roman" w:hAnsi="Times New Roman" w:cs="Times New Roman"/>
          <w:sz w:val="28"/>
          <w:szCs w:val="28"/>
          <w:lang w:eastAsia="ru-RU"/>
        </w:rPr>
      </w:pPr>
    </w:p>
    <w:p w:rsidR="00F96856" w:rsidRPr="00415D49" w:rsidRDefault="00F96856" w:rsidP="003A3A8F">
      <w:pPr>
        <w:tabs>
          <w:tab w:val="left" w:pos="1461"/>
        </w:tabs>
        <w:rPr>
          <w:rFonts w:ascii="Times New Roman" w:eastAsia="Times New Roman" w:hAnsi="Times New Roman" w:cs="Times New Roman"/>
          <w:sz w:val="28"/>
          <w:szCs w:val="28"/>
          <w:lang w:eastAsia="ru-RU"/>
        </w:rPr>
      </w:pPr>
    </w:p>
    <w:p w:rsidR="00F96856" w:rsidRPr="00415D49" w:rsidRDefault="00F96856" w:rsidP="003A3A8F">
      <w:pPr>
        <w:tabs>
          <w:tab w:val="left" w:pos="1461"/>
        </w:tabs>
        <w:rPr>
          <w:rFonts w:ascii="Times New Roman" w:eastAsia="Times New Roman" w:hAnsi="Times New Roman" w:cs="Times New Roman"/>
          <w:sz w:val="28"/>
          <w:szCs w:val="28"/>
          <w:lang w:eastAsia="ru-RU"/>
        </w:rPr>
      </w:pPr>
    </w:p>
    <w:p w:rsidR="00F96856" w:rsidRPr="00415D49" w:rsidRDefault="00F96856"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p w:rsidR="008653D7" w:rsidRPr="00415D49" w:rsidRDefault="008653D7" w:rsidP="003A3A8F">
      <w:pPr>
        <w:tabs>
          <w:tab w:val="left" w:pos="1461"/>
        </w:tabs>
        <w:rPr>
          <w:rFonts w:ascii="Times New Roman" w:eastAsia="Times New Roman" w:hAnsi="Times New Roman" w:cs="Times New Roman"/>
          <w:sz w:val="28"/>
          <w:szCs w:val="28"/>
          <w:lang w:eastAsia="ru-RU"/>
        </w:rPr>
      </w:pPr>
    </w:p>
    <w:sectPr w:rsidR="008653D7" w:rsidRPr="00415D49" w:rsidSect="002D1CAB">
      <w:footerReference w:type="default" r:id="rId23"/>
      <w:pgSz w:w="11906" w:h="16838"/>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888" w:rsidRDefault="00186888" w:rsidP="00174D71">
      <w:pPr>
        <w:spacing w:after="0" w:line="240" w:lineRule="auto"/>
      </w:pPr>
      <w:r>
        <w:separator/>
      </w:r>
    </w:p>
  </w:endnote>
  <w:endnote w:type="continuationSeparator" w:id="1">
    <w:p w:rsidR="00186888" w:rsidRDefault="00186888" w:rsidP="00174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choolBookC-Bold">
    <w:panose1 w:val="00000000000000000000"/>
    <w:charset w:val="CC"/>
    <w:family w:val="auto"/>
    <w:notTrueType/>
    <w:pitch w:val="default"/>
    <w:sig w:usb0="00000201" w:usb1="00000000" w:usb2="00000000" w:usb3="00000000" w:csb0="00000004"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3000203" w:usb1="00000000" w:usb2="00000000" w:usb3="00000000" w:csb0="00000005" w:csb1="00000000"/>
  </w:font>
  <w:font w:name="NewtonCSanPin-Regular">
    <w:altName w:val="Times New Roman"/>
    <w:charset w:val="CC"/>
    <w:family w:val="auto"/>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52A" w:rsidRDefault="00B9452A">
    <w:pPr>
      <w:pStyle w:val="ac"/>
      <w:jc w:val="right"/>
    </w:pPr>
    <w:fldSimple w:instr="PAGE   \* MERGEFORMAT">
      <w:r w:rsidR="007C7D85">
        <w:rPr>
          <w:noProof/>
        </w:rPr>
        <w:t>632</w:t>
      </w:r>
    </w:fldSimple>
  </w:p>
  <w:p w:rsidR="00B9452A" w:rsidRDefault="00B9452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888" w:rsidRDefault="00186888" w:rsidP="00174D71">
      <w:pPr>
        <w:spacing w:after="0" w:line="240" w:lineRule="auto"/>
      </w:pPr>
      <w:r>
        <w:separator/>
      </w:r>
    </w:p>
  </w:footnote>
  <w:footnote w:type="continuationSeparator" w:id="1">
    <w:p w:rsidR="00186888" w:rsidRDefault="00186888" w:rsidP="00174D71">
      <w:pPr>
        <w:spacing w:after="0" w:line="240" w:lineRule="auto"/>
      </w:pPr>
      <w:r>
        <w:continuationSeparator/>
      </w:r>
    </w:p>
  </w:footnote>
  <w:footnote w:id="2">
    <w:p w:rsidR="00B9452A" w:rsidRDefault="00B9452A" w:rsidP="00995968">
      <w:pPr>
        <w:jc w:val="both"/>
      </w:pPr>
      <w:r>
        <w:rPr>
          <w:rStyle w:val="afe"/>
        </w:rPr>
        <w:footnoteRef/>
      </w:r>
      <w:r w:rsidRPr="003F68C7">
        <w:rPr>
          <w:sz w:val="20"/>
          <w:szCs w:val="20"/>
        </w:rPr>
        <w:t>Позднякова, O.K. Формирование нравственного сознания бу</w:t>
      </w:r>
      <w:r w:rsidRPr="003F68C7">
        <w:rPr>
          <w:sz w:val="20"/>
          <w:szCs w:val="20"/>
        </w:rPr>
        <w:softHyphen/>
        <w:t>дущего учителя в процессе обучения в педагогическом университе</w:t>
      </w:r>
      <w:r w:rsidRPr="003F68C7">
        <w:rPr>
          <w:sz w:val="20"/>
          <w:szCs w:val="20"/>
        </w:rPr>
        <w:softHyphen/>
        <w:t>те: автореф. дис. ... док. пед. наук/ O.K. Позднякова. -Оренбург, 2006. - 46 с.</w:t>
      </w:r>
    </w:p>
  </w:footnote>
  <w:footnote w:id="3">
    <w:p w:rsidR="00B9452A" w:rsidRPr="00CF4867" w:rsidRDefault="00B9452A" w:rsidP="00995968">
      <w:pPr>
        <w:jc w:val="both"/>
        <w:rPr>
          <w:sz w:val="20"/>
          <w:szCs w:val="20"/>
        </w:rPr>
      </w:pPr>
      <w:r w:rsidRPr="009206FA">
        <w:rPr>
          <w:rStyle w:val="afe"/>
          <w:szCs w:val="20"/>
        </w:rPr>
        <w:footnoteRef/>
      </w:r>
      <w:r w:rsidRPr="009206FA">
        <w:rPr>
          <w:sz w:val="20"/>
          <w:szCs w:val="20"/>
        </w:rPr>
        <w:t xml:space="preserve"> Психология человека в современном мире. Том 6. Духовно-нравственное становление человека в современном российском обществе. Проблема индивидуальности в трудах отечественных психологов (Материалы Всероссийской юбилейной научно-практической конференции, посвящённой 120-летию со дня рождения С.Л.Рубинштейна, 15-16 октября 2009г.)/ Ответственные редакторы: А.Л. Журавлёв, М.И. Воловикова, Т.А. Ребеко.-М.: Изд-во «Инс</w:t>
      </w:r>
      <w:r>
        <w:rPr>
          <w:sz w:val="20"/>
          <w:szCs w:val="20"/>
        </w:rPr>
        <w:t>титут психологии РАН», 2009.-258</w:t>
      </w:r>
      <w:r w:rsidRPr="009206FA">
        <w:rPr>
          <w:sz w:val="20"/>
          <w:szCs w:val="20"/>
        </w:rPr>
        <w:t>с.</w:t>
      </w:r>
    </w:p>
  </w:footnote>
  <w:footnote w:id="4">
    <w:p w:rsidR="00B9452A" w:rsidRPr="00CF4867" w:rsidRDefault="00B9452A" w:rsidP="00995968">
      <w:pPr>
        <w:jc w:val="both"/>
        <w:rPr>
          <w:sz w:val="20"/>
          <w:szCs w:val="20"/>
        </w:rPr>
      </w:pPr>
      <w:r w:rsidRPr="00CF4867">
        <w:rPr>
          <w:rStyle w:val="afe"/>
          <w:szCs w:val="20"/>
        </w:rPr>
        <w:footnoteRef/>
      </w:r>
      <w:r w:rsidRPr="00CF4867">
        <w:rPr>
          <w:sz w:val="20"/>
          <w:szCs w:val="20"/>
        </w:rPr>
        <w:t xml:space="preserve"> Фельдштейн, Д.И. Современное Детство: п</w:t>
      </w:r>
      <w:r>
        <w:rPr>
          <w:sz w:val="20"/>
          <w:szCs w:val="20"/>
        </w:rPr>
        <w:t>р</w:t>
      </w:r>
      <w:r w:rsidRPr="00CF4867">
        <w:rPr>
          <w:sz w:val="20"/>
          <w:szCs w:val="20"/>
        </w:rPr>
        <w:t>облемы и пути решения// Вестник практической психологии о</w:t>
      </w:r>
      <w:r>
        <w:rPr>
          <w:sz w:val="20"/>
          <w:szCs w:val="20"/>
        </w:rPr>
        <w:t>бразования.-2009.-№2, стр. 30</w:t>
      </w:r>
      <w:r w:rsidRPr="00CF4867">
        <w:rPr>
          <w:sz w:val="20"/>
          <w:szCs w:val="20"/>
        </w:rPr>
        <w:t>.</w:t>
      </w:r>
    </w:p>
    <w:p w:rsidR="00B9452A" w:rsidRDefault="00B9452A" w:rsidP="00995968">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50361E"/>
    <w:lvl w:ilvl="0">
      <w:numFmt w:val="bullet"/>
      <w:lvlText w:val="*"/>
      <w:lvlJc w:val="left"/>
      <w:pPr>
        <w:ind w:left="0" w:firstLine="0"/>
      </w:pPr>
    </w:lvl>
  </w:abstractNum>
  <w:abstractNum w:abstractNumId="2">
    <w:nsid w:val="00000002"/>
    <w:multiLevelType w:val="multilevel"/>
    <w:tmpl w:val="00000002"/>
    <w:name w:val="WWNum1"/>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Num2"/>
    <w:lvl w:ilvl="0">
      <w:start w:val="1"/>
      <w:numFmt w:val="decimal"/>
      <w:lvlText w:val="%1)"/>
      <w:lvlJc w:val="left"/>
      <w:pPr>
        <w:tabs>
          <w:tab w:val="num" w:pos="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Num3"/>
    <w:lvl w:ilvl="0">
      <w:start w:val="4"/>
      <w:numFmt w:val="decimal"/>
      <w:lvlText w:val="%1)"/>
      <w:lvlJc w:val="left"/>
      <w:pPr>
        <w:tabs>
          <w:tab w:val="num" w:pos="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Num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7"/>
    <w:multiLevelType w:val="multilevel"/>
    <w:tmpl w:val="00000007"/>
    <w:name w:val="WW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8"/>
    <w:multiLevelType w:val="multilevel"/>
    <w:tmpl w:val="00000008"/>
    <w:name w:val="WW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9"/>
    <w:multiLevelType w:val="multilevel"/>
    <w:tmpl w:val="00000009"/>
    <w:name w:val="WW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A"/>
    <w:multiLevelType w:val="multilevel"/>
    <w:tmpl w:val="0000000A"/>
    <w:name w:val="WW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B"/>
    <w:multiLevelType w:val="multilevel"/>
    <w:tmpl w:val="0000000B"/>
    <w:name w:val="WW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C"/>
    <w:multiLevelType w:val="multilevel"/>
    <w:tmpl w:val="0000000C"/>
    <w:name w:val="WWNum1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D"/>
    <w:multiLevelType w:val="multilevel"/>
    <w:tmpl w:val="0000000D"/>
    <w:name w:val="WW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0E"/>
    <w:multiLevelType w:val="multilevel"/>
    <w:tmpl w:val="0000000E"/>
    <w:name w:val="WW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0F"/>
    <w:multiLevelType w:val="multilevel"/>
    <w:tmpl w:val="0000000F"/>
    <w:name w:val="WW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nsid w:val="00000010"/>
    <w:multiLevelType w:val="multilevel"/>
    <w:tmpl w:val="00000010"/>
    <w:name w:val="WW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1"/>
    <w:multiLevelType w:val="multilevel"/>
    <w:tmpl w:val="00000011"/>
    <w:name w:val="WW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12"/>
    <w:multiLevelType w:val="multilevel"/>
    <w:tmpl w:val="00000012"/>
    <w:name w:val="WW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nsid w:val="00000013"/>
    <w:multiLevelType w:val="multilevel"/>
    <w:tmpl w:val="00000013"/>
    <w:name w:val="WW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nsid w:val="00000014"/>
    <w:multiLevelType w:val="multilevel"/>
    <w:tmpl w:val="00000014"/>
    <w:name w:val="WW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nsid w:val="00000015"/>
    <w:multiLevelType w:val="multilevel"/>
    <w:tmpl w:val="00000015"/>
    <w:name w:val="WW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6"/>
    <w:multiLevelType w:val="multilevel"/>
    <w:tmpl w:val="00000016"/>
    <w:name w:val="WW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00000017"/>
    <w:multiLevelType w:val="multilevel"/>
    <w:tmpl w:val="00000017"/>
    <w:name w:val="WWNum2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nsid w:val="00000018"/>
    <w:multiLevelType w:val="multilevel"/>
    <w:tmpl w:val="00000018"/>
    <w:name w:val="WW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36482E"/>
    <w:multiLevelType w:val="multilevel"/>
    <w:tmpl w:val="8522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B96561"/>
    <w:multiLevelType w:val="hybridMultilevel"/>
    <w:tmpl w:val="F2203F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00D21DA3"/>
    <w:multiLevelType w:val="hybridMultilevel"/>
    <w:tmpl w:val="4B72C1A6"/>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E62D8F"/>
    <w:multiLevelType w:val="hybridMultilevel"/>
    <w:tmpl w:val="E4227A76"/>
    <w:lvl w:ilvl="0" w:tplc="EB46947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10671E2"/>
    <w:multiLevelType w:val="hybridMultilevel"/>
    <w:tmpl w:val="4FE0D8AA"/>
    <w:lvl w:ilvl="0" w:tplc="E5A4683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11A7FA6"/>
    <w:multiLevelType w:val="multilevel"/>
    <w:tmpl w:val="C308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1501A50"/>
    <w:multiLevelType w:val="hybridMultilevel"/>
    <w:tmpl w:val="514643E8"/>
    <w:lvl w:ilvl="0" w:tplc="7D0E1076">
      <w:start w:val="1"/>
      <w:numFmt w:val="bullet"/>
      <w:lvlText w:val=""/>
      <w:lvlJc w:val="left"/>
      <w:pPr>
        <w:ind w:left="0" w:firstLine="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017F1CE0"/>
    <w:multiLevelType w:val="hybridMultilevel"/>
    <w:tmpl w:val="1946FD74"/>
    <w:lvl w:ilvl="0" w:tplc="04190011">
      <w:start w:val="1"/>
      <w:numFmt w:val="decimal"/>
      <w:lvlText w:val="%1)"/>
      <w:lvlJc w:val="left"/>
      <w:pPr>
        <w:ind w:left="720" w:hanging="360"/>
      </w:pPr>
    </w:lvl>
    <w:lvl w:ilvl="1" w:tplc="9D0EC04E">
      <w:start w:val="1"/>
      <w:numFmt w:val="decimal"/>
      <w:lvlText w:val="%2)"/>
      <w:lvlJc w:val="left"/>
      <w:pPr>
        <w:ind w:left="0"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1931AEA"/>
    <w:multiLevelType w:val="hybridMultilevel"/>
    <w:tmpl w:val="851AA414"/>
    <w:lvl w:ilvl="0" w:tplc="FD08A700">
      <w:start w:val="1"/>
      <w:numFmt w:val="bullet"/>
      <w:lvlText w:val="─"/>
      <w:lvlJc w:val="left"/>
      <w:pPr>
        <w:tabs>
          <w:tab w:val="num" w:pos="691"/>
        </w:tabs>
        <w:ind w:left="691" w:firstLine="0"/>
      </w:pPr>
      <w:rPr>
        <w:rFonts w:ascii="Times New Roman" w:hAnsi="Times New Roman" w:cs="Times New Roman" w:hint="default"/>
        <w:color w:val="auto"/>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start w:val="1"/>
      <w:numFmt w:val="bullet"/>
      <w:lvlText w:val=""/>
      <w:lvlJc w:val="left"/>
      <w:pPr>
        <w:tabs>
          <w:tab w:val="num" w:pos="2387"/>
        </w:tabs>
        <w:ind w:left="2387" w:hanging="360"/>
      </w:pPr>
      <w:rPr>
        <w:rFonts w:ascii="Wingdings" w:hAnsi="Wingdings" w:hint="default"/>
      </w:rPr>
    </w:lvl>
    <w:lvl w:ilvl="3" w:tplc="04190001">
      <w:start w:val="1"/>
      <w:numFmt w:val="bullet"/>
      <w:lvlText w:val=""/>
      <w:lvlJc w:val="left"/>
      <w:pPr>
        <w:tabs>
          <w:tab w:val="num" w:pos="3107"/>
        </w:tabs>
        <w:ind w:left="3107" w:hanging="360"/>
      </w:pPr>
      <w:rPr>
        <w:rFonts w:ascii="Symbol" w:hAnsi="Symbol" w:hint="default"/>
      </w:rPr>
    </w:lvl>
    <w:lvl w:ilvl="4" w:tplc="04190003">
      <w:start w:val="1"/>
      <w:numFmt w:val="bullet"/>
      <w:lvlText w:val="o"/>
      <w:lvlJc w:val="left"/>
      <w:pPr>
        <w:tabs>
          <w:tab w:val="num" w:pos="3827"/>
        </w:tabs>
        <w:ind w:left="3827" w:hanging="360"/>
      </w:pPr>
      <w:rPr>
        <w:rFonts w:ascii="Courier New" w:hAnsi="Courier New" w:cs="Courier New" w:hint="default"/>
      </w:rPr>
    </w:lvl>
    <w:lvl w:ilvl="5" w:tplc="04190005">
      <w:start w:val="1"/>
      <w:numFmt w:val="bullet"/>
      <w:lvlText w:val=""/>
      <w:lvlJc w:val="left"/>
      <w:pPr>
        <w:tabs>
          <w:tab w:val="num" w:pos="4547"/>
        </w:tabs>
        <w:ind w:left="4547" w:hanging="360"/>
      </w:pPr>
      <w:rPr>
        <w:rFonts w:ascii="Wingdings" w:hAnsi="Wingdings" w:hint="default"/>
      </w:rPr>
    </w:lvl>
    <w:lvl w:ilvl="6" w:tplc="04190001">
      <w:start w:val="1"/>
      <w:numFmt w:val="bullet"/>
      <w:lvlText w:val=""/>
      <w:lvlJc w:val="left"/>
      <w:pPr>
        <w:tabs>
          <w:tab w:val="num" w:pos="5267"/>
        </w:tabs>
        <w:ind w:left="5267" w:hanging="360"/>
      </w:pPr>
      <w:rPr>
        <w:rFonts w:ascii="Symbol" w:hAnsi="Symbol" w:hint="default"/>
      </w:rPr>
    </w:lvl>
    <w:lvl w:ilvl="7" w:tplc="04190003">
      <w:start w:val="1"/>
      <w:numFmt w:val="bullet"/>
      <w:lvlText w:val="o"/>
      <w:lvlJc w:val="left"/>
      <w:pPr>
        <w:tabs>
          <w:tab w:val="num" w:pos="5987"/>
        </w:tabs>
        <w:ind w:left="5987" w:hanging="360"/>
      </w:pPr>
      <w:rPr>
        <w:rFonts w:ascii="Courier New" w:hAnsi="Courier New" w:cs="Courier New" w:hint="default"/>
      </w:rPr>
    </w:lvl>
    <w:lvl w:ilvl="8" w:tplc="04190005">
      <w:start w:val="1"/>
      <w:numFmt w:val="bullet"/>
      <w:lvlText w:val=""/>
      <w:lvlJc w:val="left"/>
      <w:pPr>
        <w:tabs>
          <w:tab w:val="num" w:pos="6707"/>
        </w:tabs>
        <w:ind w:left="6707" w:hanging="360"/>
      </w:pPr>
      <w:rPr>
        <w:rFonts w:ascii="Wingdings" w:hAnsi="Wingdings" w:hint="default"/>
      </w:rPr>
    </w:lvl>
  </w:abstractNum>
  <w:abstractNum w:abstractNumId="37">
    <w:nsid w:val="02B912DF"/>
    <w:multiLevelType w:val="hybridMultilevel"/>
    <w:tmpl w:val="3384AD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SchoolBookC-Bold" w:hAnsi="SchoolBookC-Bold" w:cs="SchoolBookC-Bold"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SchoolBookC-Bold" w:hAnsi="SchoolBookC-Bold" w:cs="SchoolBookC-Bold"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SchoolBookC-Bold" w:hAnsi="SchoolBookC-Bold" w:cs="SchoolBookC-Bold"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3091609"/>
    <w:multiLevelType w:val="hybridMultilevel"/>
    <w:tmpl w:val="A962955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04A02FC7"/>
    <w:multiLevelType w:val="hybridMultilevel"/>
    <w:tmpl w:val="59BE69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04A26EB7"/>
    <w:multiLevelType w:val="hybridMultilevel"/>
    <w:tmpl w:val="CB785DEA"/>
    <w:lvl w:ilvl="0" w:tplc="04190001">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52F186E"/>
    <w:multiLevelType w:val="hybridMultilevel"/>
    <w:tmpl w:val="BED44738"/>
    <w:lvl w:ilvl="0" w:tplc="04190001">
      <w:start w:val="1"/>
      <w:numFmt w:val="bullet"/>
      <w:lvlText w:val=""/>
      <w:lvlJc w:val="left"/>
      <w:pPr>
        <w:ind w:left="720" w:hanging="360"/>
      </w:pPr>
      <w:rPr>
        <w:rFonts w:ascii="Symbol" w:hAnsi="Symbol" w:hint="default"/>
      </w:rPr>
    </w:lvl>
    <w:lvl w:ilvl="1" w:tplc="DCD224B8">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59B4276"/>
    <w:multiLevelType w:val="hybridMultilevel"/>
    <w:tmpl w:val="B7523C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5C76547"/>
    <w:multiLevelType w:val="hybridMultilevel"/>
    <w:tmpl w:val="59DE2598"/>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5E842C8"/>
    <w:multiLevelType w:val="hybridMultilevel"/>
    <w:tmpl w:val="611E4216"/>
    <w:lvl w:ilvl="0" w:tplc="5148A4A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6866303"/>
    <w:multiLevelType w:val="hybridMultilevel"/>
    <w:tmpl w:val="C79C2A6A"/>
    <w:lvl w:ilvl="0" w:tplc="1E7CFD3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7532108"/>
    <w:multiLevelType w:val="hybridMultilevel"/>
    <w:tmpl w:val="D624C91A"/>
    <w:lvl w:ilvl="0" w:tplc="ECA06E12">
      <w:start w:val="1"/>
      <w:numFmt w:val="bullet"/>
      <w:lvlText w:val=""/>
      <w:lvlJc w:val="left"/>
      <w:pPr>
        <w:ind w:left="720" w:hanging="360"/>
      </w:pPr>
      <w:rPr>
        <w:rFonts w:ascii="Symbol" w:hAnsi="Symbol" w:hint="default"/>
      </w:rPr>
    </w:lvl>
    <w:lvl w:ilvl="1" w:tplc="08561D0E">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7C5454F"/>
    <w:multiLevelType w:val="hybridMultilevel"/>
    <w:tmpl w:val="58029868"/>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7E20B07"/>
    <w:multiLevelType w:val="hybridMultilevel"/>
    <w:tmpl w:val="5B10D506"/>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80F57FB"/>
    <w:multiLevelType w:val="hybridMultilevel"/>
    <w:tmpl w:val="33466D62"/>
    <w:lvl w:ilvl="0" w:tplc="04190001">
      <w:start w:val="1"/>
      <w:numFmt w:val="bullet"/>
      <w:lvlText w:val=""/>
      <w:lvlJc w:val="left"/>
      <w:pPr>
        <w:ind w:left="720" w:hanging="360"/>
      </w:pPr>
      <w:rPr>
        <w:rFonts w:ascii="Symbol" w:hAnsi="Symbol" w:hint="default"/>
      </w:rPr>
    </w:lvl>
    <w:lvl w:ilvl="1" w:tplc="11DA41A6">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8F53DE5"/>
    <w:multiLevelType w:val="hybridMultilevel"/>
    <w:tmpl w:val="9B4AEC48"/>
    <w:lvl w:ilvl="0" w:tplc="BA08487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8F561A6"/>
    <w:multiLevelType w:val="hybridMultilevel"/>
    <w:tmpl w:val="C2DC1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9262BFC"/>
    <w:multiLevelType w:val="hybridMultilevel"/>
    <w:tmpl w:val="4DFC4802"/>
    <w:lvl w:ilvl="0" w:tplc="14CA0160">
      <w:start w:val="1"/>
      <w:numFmt w:val="bullet"/>
      <w:lvlText w:val=""/>
      <w:lvlJc w:val="left"/>
      <w:pPr>
        <w:tabs>
          <w:tab w:val="num" w:pos="36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9D31317"/>
    <w:multiLevelType w:val="hybridMultilevel"/>
    <w:tmpl w:val="3976C662"/>
    <w:lvl w:ilvl="0" w:tplc="04190001">
      <w:start w:val="1"/>
      <w:numFmt w:val="bullet"/>
      <w:lvlText w:val=""/>
      <w:lvlJc w:val="left"/>
      <w:pPr>
        <w:ind w:left="720" w:hanging="360"/>
      </w:pPr>
      <w:rPr>
        <w:rFonts w:ascii="Symbol" w:hAnsi="Symbol" w:hint="default"/>
      </w:rPr>
    </w:lvl>
    <w:lvl w:ilvl="1" w:tplc="718A30A8">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9E120DF"/>
    <w:multiLevelType w:val="hybridMultilevel"/>
    <w:tmpl w:val="7C1A8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A0806C5"/>
    <w:multiLevelType w:val="hybridMultilevel"/>
    <w:tmpl w:val="E2FEAB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0A4B2222"/>
    <w:multiLevelType w:val="multilevel"/>
    <w:tmpl w:val="38100AF0"/>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A6E4E02"/>
    <w:multiLevelType w:val="hybridMultilevel"/>
    <w:tmpl w:val="EC74BB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0A86694D"/>
    <w:multiLevelType w:val="hybridMultilevel"/>
    <w:tmpl w:val="F176D9F6"/>
    <w:lvl w:ilvl="0" w:tplc="0419000B">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0">
    <w:nsid w:val="0AF91685"/>
    <w:multiLevelType w:val="hybridMultilevel"/>
    <w:tmpl w:val="60D2E6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0AFB7203"/>
    <w:multiLevelType w:val="hybridMultilevel"/>
    <w:tmpl w:val="40926E04"/>
    <w:lvl w:ilvl="0" w:tplc="C0DE96D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B94672F"/>
    <w:multiLevelType w:val="hybridMultilevel"/>
    <w:tmpl w:val="6B1CAF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0B9C1C7C"/>
    <w:multiLevelType w:val="hybridMultilevel"/>
    <w:tmpl w:val="EC1467C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0BCC2FE6"/>
    <w:multiLevelType w:val="hybridMultilevel"/>
    <w:tmpl w:val="994A2B2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BE46371"/>
    <w:multiLevelType w:val="hybridMultilevel"/>
    <w:tmpl w:val="D36ED6F2"/>
    <w:lvl w:ilvl="0" w:tplc="0D6E781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F84CA5"/>
    <w:multiLevelType w:val="hybridMultilevel"/>
    <w:tmpl w:val="396EBDBC"/>
    <w:lvl w:ilvl="0" w:tplc="0F8A76FC">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7">
    <w:nsid w:val="0C362AC6"/>
    <w:multiLevelType w:val="hybridMultilevel"/>
    <w:tmpl w:val="2ED071FE"/>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4C0352"/>
    <w:multiLevelType w:val="hybridMultilevel"/>
    <w:tmpl w:val="8D6CEE7E"/>
    <w:lvl w:ilvl="0" w:tplc="057A6D02">
      <w:start w:val="1"/>
      <w:numFmt w:val="bullet"/>
      <w:lvlText w:val=""/>
      <w:lvlJc w:val="left"/>
      <w:pPr>
        <w:ind w:left="720" w:hanging="360"/>
      </w:pPr>
      <w:rPr>
        <w:rFonts w:ascii="Symbol" w:hAnsi="Symbol" w:hint="default"/>
      </w:rPr>
    </w:lvl>
    <w:lvl w:ilvl="1" w:tplc="057A6D02">
      <w:start w:val="1"/>
      <w:numFmt w:val="bullet"/>
      <w:lvlText w:val=""/>
      <w:lvlJc w:val="left"/>
      <w:pPr>
        <w:ind w:left="1635" w:hanging="555"/>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0D2B4E91"/>
    <w:multiLevelType w:val="hybridMultilevel"/>
    <w:tmpl w:val="929C05B6"/>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D5234F3"/>
    <w:multiLevelType w:val="hybridMultilevel"/>
    <w:tmpl w:val="F7844C60"/>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0DCE5A6B"/>
    <w:multiLevelType w:val="hybridMultilevel"/>
    <w:tmpl w:val="0C6E3D6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3">
    <w:nsid w:val="0E032AEC"/>
    <w:multiLevelType w:val="hybridMultilevel"/>
    <w:tmpl w:val="9DEAB76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4">
    <w:nsid w:val="0E0F0A95"/>
    <w:multiLevelType w:val="hybridMultilevel"/>
    <w:tmpl w:val="2B1E76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0F141702"/>
    <w:multiLevelType w:val="hybridMultilevel"/>
    <w:tmpl w:val="A176D8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cs="Times New Roman"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0386FF1"/>
    <w:multiLevelType w:val="hybridMultilevel"/>
    <w:tmpl w:val="7D0CDAFC"/>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10960AE3"/>
    <w:multiLevelType w:val="hybridMultilevel"/>
    <w:tmpl w:val="A8BCCA3E"/>
    <w:lvl w:ilvl="0" w:tplc="B434DB7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0AB2FF5"/>
    <w:multiLevelType w:val="hybridMultilevel"/>
    <w:tmpl w:val="1968FE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10D609FB"/>
    <w:multiLevelType w:val="hybridMultilevel"/>
    <w:tmpl w:val="4B7C49D4"/>
    <w:lvl w:ilvl="0" w:tplc="C4B00FB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13A1B25"/>
    <w:multiLevelType w:val="hybridMultilevel"/>
    <w:tmpl w:val="24261B2E"/>
    <w:lvl w:ilvl="0" w:tplc="A3461E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2F03068"/>
    <w:multiLevelType w:val="hybridMultilevel"/>
    <w:tmpl w:val="89527998"/>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13EF7561"/>
    <w:multiLevelType w:val="multilevel"/>
    <w:tmpl w:val="C8005BF6"/>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14040C9B"/>
    <w:multiLevelType w:val="hybridMultilevel"/>
    <w:tmpl w:val="721AC286"/>
    <w:lvl w:ilvl="0" w:tplc="3A62249E">
      <w:start w:val="1"/>
      <w:numFmt w:val="bullet"/>
      <w:lvlText w:val=""/>
      <w:lvlJc w:val="left"/>
      <w:pPr>
        <w:ind w:left="0" w:firstLine="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5">
    <w:nsid w:val="14343F43"/>
    <w:multiLevelType w:val="hybridMultilevel"/>
    <w:tmpl w:val="65D86962"/>
    <w:lvl w:ilvl="0" w:tplc="C32AD97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4425EEE"/>
    <w:multiLevelType w:val="hybridMultilevel"/>
    <w:tmpl w:val="114E34FA"/>
    <w:lvl w:ilvl="0" w:tplc="04190001">
      <w:start w:val="1"/>
      <w:numFmt w:val="bullet"/>
      <w:lvlText w:val=""/>
      <w:lvlJc w:val="left"/>
      <w:pPr>
        <w:ind w:left="644" w:hanging="360"/>
      </w:pPr>
      <w:rPr>
        <w:rFonts w:ascii="Symbol" w:hAnsi="Symbol" w:hint="default"/>
      </w:rPr>
    </w:lvl>
    <w:lvl w:ilvl="1" w:tplc="D7D802C8">
      <w:start w:val="1"/>
      <w:numFmt w:val="bullet"/>
      <w:lvlText w:val=""/>
      <w:lvlJc w:val="left"/>
      <w:pPr>
        <w:ind w:left="0" w:firstLine="0"/>
      </w:pPr>
      <w:rPr>
        <w:rFonts w:ascii="Symbol" w:hAnsi="Symbol"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7">
    <w:nsid w:val="14547BF3"/>
    <w:multiLevelType w:val="hybridMultilevel"/>
    <w:tmpl w:val="1416CE48"/>
    <w:lvl w:ilvl="0" w:tplc="19BA479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nsid w:val="14570882"/>
    <w:multiLevelType w:val="hybridMultilevel"/>
    <w:tmpl w:val="CC405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4A81A6A"/>
    <w:multiLevelType w:val="hybridMultilevel"/>
    <w:tmpl w:val="1A383AF8"/>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4B5090D"/>
    <w:multiLevelType w:val="hybridMultilevel"/>
    <w:tmpl w:val="D38C1830"/>
    <w:lvl w:ilvl="0" w:tplc="66ECEAD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5D70A8D"/>
    <w:multiLevelType w:val="hybridMultilevel"/>
    <w:tmpl w:val="516C0C9E"/>
    <w:lvl w:ilvl="0" w:tplc="04190001">
      <w:start w:val="1"/>
      <w:numFmt w:val="bullet"/>
      <w:lvlText w:val=""/>
      <w:lvlJc w:val="left"/>
      <w:pPr>
        <w:ind w:left="1440" w:hanging="360"/>
      </w:pPr>
      <w:rPr>
        <w:rFonts w:ascii="Symbol" w:hAnsi="Symbol" w:hint="default"/>
      </w:rPr>
    </w:lvl>
    <w:lvl w:ilvl="1" w:tplc="662AE148">
      <w:start w:val="2"/>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15EC4431"/>
    <w:multiLevelType w:val="hybridMultilevel"/>
    <w:tmpl w:val="B3A2DD4C"/>
    <w:lvl w:ilvl="0" w:tplc="963E7490">
      <w:start w:val="1"/>
      <w:numFmt w:val="bullet"/>
      <w:lvlText w:val=""/>
      <w:lvlJc w:val="left"/>
      <w:pPr>
        <w:ind w:left="0" w:firstLine="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160E3D53"/>
    <w:multiLevelType w:val="hybridMultilevel"/>
    <w:tmpl w:val="1FB0F868"/>
    <w:lvl w:ilvl="0" w:tplc="35461D44">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63B003E"/>
    <w:multiLevelType w:val="hybridMultilevel"/>
    <w:tmpl w:val="E32A4426"/>
    <w:lvl w:ilvl="0" w:tplc="45F2A6D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165269F3"/>
    <w:multiLevelType w:val="hybridMultilevel"/>
    <w:tmpl w:val="FB4AF9BC"/>
    <w:lvl w:ilvl="0" w:tplc="04190001">
      <w:start w:val="1"/>
      <w:numFmt w:val="bullet"/>
      <w:lvlText w:val=""/>
      <w:lvlJc w:val="left"/>
      <w:pPr>
        <w:ind w:left="720" w:hanging="360"/>
      </w:pPr>
      <w:rPr>
        <w:rFonts w:ascii="Symbol" w:hAnsi="Symbol" w:hint="default"/>
      </w:rPr>
    </w:lvl>
    <w:lvl w:ilvl="1" w:tplc="D69CCC4C">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6555D20"/>
    <w:multiLevelType w:val="multilevel"/>
    <w:tmpl w:val="C9789FD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nsid w:val="168C20C4"/>
    <w:multiLevelType w:val="hybridMultilevel"/>
    <w:tmpl w:val="ED0C7476"/>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6A31775"/>
    <w:multiLevelType w:val="hybridMultilevel"/>
    <w:tmpl w:val="4B5A517C"/>
    <w:lvl w:ilvl="0" w:tplc="C6CAE7E0">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9">
    <w:nsid w:val="170C5A8D"/>
    <w:multiLevelType w:val="hybridMultilevel"/>
    <w:tmpl w:val="162E38AC"/>
    <w:lvl w:ilvl="0" w:tplc="9708AA70">
      <w:start w:val="1"/>
      <w:numFmt w:val="bullet"/>
      <w:lvlText w:val=""/>
      <w:lvlJc w:val="left"/>
      <w:pPr>
        <w:ind w:left="0" w:firstLine="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768139C"/>
    <w:multiLevelType w:val="multilevel"/>
    <w:tmpl w:val="FFF2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7F721DE"/>
    <w:multiLevelType w:val="hybridMultilevel"/>
    <w:tmpl w:val="F4F05FF0"/>
    <w:lvl w:ilvl="0" w:tplc="04190001">
      <w:start w:val="1"/>
      <w:numFmt w:val="bullet"/>
      <w:lvlText w:val=""/>
      <w:lvlJc w:val="left"/>
      <w:pPr>
        <w:ind w:left="1800" w:hanging="360"/>
      </w:pPr>
      <w:rPr>
        <w:rFonts w:ascii="Symbol" w:hAnsi="Symbol" w:hint="default"/>
      </w:rPr>
    </w:lvl>
    <w:lvl w:ilvl="1" w:tplc="9A72A18E">
      <w:start w:val="1"/>
      <w:numFmt w:val="bullet"/>
      <w:lvlText w:val=""/>
      <w:lvlJc w:val="left"/>
      <w:pPr>
        <w:ind w:left="0" w:firstLine="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2">
    <w:nsid w:val="17FD6E8E"/>
    <w:multiLevelType w:val="hybridMultilevel"/>
    <w:tmpl w:val="444A15E8"/>
    <w:lvl w:ilvl="0" w:tplc="516887DA">
      <w:start w:val="1"/>
      <w:numFmt w:val="decimal"/>
      <w:lvlText w:val="%1)"/>
      <w:lvlJc w:val="left"/>
      <w:pPr>
        <w:tabs>
          <w:tab w:val="num" w:pos="360"/>
        </w:tabs>
        <w:ind w:left="0" w:firstLine="0"/>
      </w:pPr>
      <w:rPr>
        <w:rFont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3">
    <w:nsid w:val="181A5216"/>
    <w:multiLevelType w:val="hybridMultilevel"/>
    <w:tmpl w:val="987687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183C678E"/>
    <w:multiLevelType w:val="hybridMultilevel"/>
    <w:tmpl w:val="2578AF9A"/>
    <w:lvl w:ilvl="0" w:tplc="77FA38D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86C0AB1"/>
    <w:multiLevelType w:val="hybridMultilevel"/>
    <w:tmpl w:val="B998AF10"/>
    <w:lvl w:ilvl="0" w:tplc="C4B00FB0">
      <w:start w:val="1"/>
      <w:numFmt w:val="bullet"/>
      <w:lvlText w:val=""/>
      <w:lvlJc w:val="left"/>
      <w:pPr>
        <w:ind w:left="0" w:firstLine="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8996D62"/>
    <w:multiLevelType w:val="hybridMultilevel"/>
    <w:tmpl w:val="430466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7">
    <w:nsid w:val="18D009AB"/>
    <w:multiLevelType w:val="hybridMultilevel"/>
    <w:tmpl w:val="15BC2524"/>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193E2450"/>
    <w:multiLevelType w:val="hybridMultilevel"/>
    <w:tmpl w:val="8156472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19CA149B"/>
    <w:multiLevelType w:val="hybridMultilevel"/>
    <w:tmpl w:val="7E807E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1AF30E2A"/>
    <w:multiLevelType w:val="hybridMultilevel"/>
    <w:tmpl w:val="2E3E5276"/>
    <w:lvl w:ilvl="0" w:tplc="AA38A2C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B425DA9"/>
    <w:multiLevelType w:val="hybridMultilevel"/>
    <w:tmpl w:val="EEC0E902"/>
    <w:lvl w:ilvl="0" w:tplc="463CFD48">
      <w:start w:val="1"/>
      <w:numFmt w:val="bullet"/>
      <w:lvlText w:val=""/>
      <w:lvlJc w:val="left"/>
      <w:pPr>
        <w:ind w:left="0" w:firstLine="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3">
    <w:nsid w:val="1B681790"/>
    <w:multiLevelType w:val="hybridMultilevel"/>
    <w:tmpl w:val="3BE65136"/>
    <w:lvl w:ilvl="0" w:tplc="80AE139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BA84159"/>
    <w:multiLevelType w:val="hybridMultilevel"/>
    <w:tmpl w:val="EACE6B32"/>
    <w:lvl w:ilvl="0" w:tplc="E45412EA">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nsid w:val="1CB57797"/>
    <w:multiLevelType w:val="hybridMultilevel"/>
    <w:tmpl w:val="580E7A9C"/>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8">
    <w:nsid w:val="1CE24155"/>
    <w:multiLevelType w:val="hybridMultilevel"/>
    <w:tmpl w:val="4D4493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nsid w:val="1CEE1D6A"/>
    <w:multiLevelType w:val="hybridMultilevel"/>
    <w:tmpl w:val="EE2219E2"/>
    <w:lvl w:ilvl="0" w:tplc="4DF8B4C4">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7F3569"/>
    <w:multiLevelType w:val="hybridMultilevel"/>
    <w:tmpl w:val="14F44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D9B7734"/>
    <w:multiLevelType w:val="hybridMultilevel"/>
    <w:tmpl w:val="BAC0CC44"/>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B84733"/>
    <w:multiLevelType w:val="hybridMultilevel"/>
    <w:tmpl w:val="794E0FA4"/>
    <w:lvl w:ilvl="0" w:tplc="04190001">
      <w:start w:val="1"/>
      <w:numFmt w:val="bullet"/>
      <w:lvlText w:val=""/>
      <w:lvlJc w:val="left"/>
      <w:pPr>
        <w:ind w:left="720" w:hanging="360"/>
      </w:pPr>
      <w:rPr>
        <w:rFonts w:ascii="Symbol" w:hAnsi="Symbol" w:hint="default"/>
      </w:rPr>
    </w:lvl>
    <w:lvl w:ilvl="1" w:tplc="B56682E6">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E2D5631"/>
    <w:multiLevelType w:val="hybridMultilevel"/>
    <w:tmpl w:val="AE3E09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1F31405C"/>
    <w:multiLevelType w:val="multilevel"/>
    <w:tmpl w:val="B46E80E2"/>
    <w:lvl w:ilvl="0">
      <w:start w:val="3"/>
      <w:numFmt w:val="decimal"/>
      <w:lvlText w:val="%1"/>
      <w:lvlJc w:val="left"/>
      <w:pPr>
        <w:ind w:left="480" w:hanging="480"/>
      </w:pPr>
      <w:rPr>
        <w:rFonts w:hint="default"/>
      </w:rPr>
    </w:lvl>
    <w:lvl w:ilvl="1">
      <w:start w:val="3"/>
      <w:numFmt w:val="decimal"/>
      <w:lvlText w:val="%1.%2"/>
      <w:lvlJc w:val="left"/>
      <w:pPr>
        <w:ind w:left="835" w:hanging="48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5">
    <w:nsid w:val="1FAC4647"/>
    <w:multiLevelType w:val="hybridMultilevel"/>
    <w:tmpl w:val="93E2DD7A"/>
    <w:lvl w:ilvl="0" w:tplc="FD6A789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00F1E74"/>
    <w:multiLevelType w:val="hybridMultilevel"/>
    <w:tmpl w:val="20E2D234"/>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06E60E4"/>
    <w:multiLevelType w:val="hybridMultilevel"/>
    <w:tmpl w:val="B388EBCC"/>
    <w:lvl w:ilvl="0" w:tplc="D89C99A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07553E2"/>
    <w:multiLevelType w:val="hybridMultilevel"/>
    <w:tmpl w:val="7FD0B66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208E2FDF"/>
    <w:multiLevelType w:val="multilevel"/>
    <w:tmpl w:val="8D2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0A3483C"/>
    <w:multiLevelType w:val="hybridMultilevel"/>
    <w:tmpl w:val="0B8EBDB2"/>
    <w:lvl w:ilvl="0" w:tplc="F298529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11F49F7"/>
    <w:multiLevelType w:val="hybridMultilevel"/>
    <w:tmpl w:val="5636DAB6"/>
    <w:lvl w:ilvl="0" w:tplc="04190001">
      <w:start w:val="1"/>
      <w:numFmt w:val="bullet"/>
      <w:lvlText w:val=""/>
      <w:lvlJc w:val="left"/>
      <w:pPr>
        <w:ind w:left="720" w:hanging="360"/>
      </w:pPr>
      <w:rPr>
        <w:rFonts w:ascii="Symbol" w:hAnsi="Symbol" w:hint="default"/>
      </w:rPr>
    </w:lvl>
    <w:lvl w:ilvl="1" w:tplc="9692DCD4">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15327C7"/>
    <w:multiLevelType w:val="hybridMultilevel"/>
    <w:tmpl w:val="4BB27AC2"/>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29E48ED"/>
    <w:multiLevelType w:val="hybridMultilevel"/>
    <w:tmpl w:val="220A64B2"/>
    <w:lvl w:ilvl="0" w:tplc="88D26076">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300020B"/>
    <w:multiLevelType w:val="hybridMultilevel"/>
    <w:tmpl w:val="1E4EFCBE"/>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231801ED"/>
    <w:multiLevelType w:val="hybridMultilevel"/>
    <w:tmpl w:val="09A679E2"/>
    <w:lvl w:ilvl="0" w:tplc="0EDE9F3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6">
    <w:nsid w:val="236C122F"/>
    <w:multiLevelType w:val="hybridMultilevel"/>
    <w:tmpl w:val="7CB0D726"/>
    <w:lvl w:ilvl="0" w:tplc="68061F4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3942AF3"/>
    <w:multiLevelType w:val="hybridMultilevel"/>
    <w:tmpl w:val="C6CE524C"/>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23B2189D"/>
    <w:multiLevelType w:val="hybridMultilevel"/>
    <w:tmpl w:val="F6085954"/>
    <w:lvl w:ilvl="0" w:tplc="E16221DC">
      <w:start w:val="1"/>
      <w:numFmt w:val="bullet"/>
      <w:lvlText w:val=""/>
      <w:lvlJc w:val="left"/>
      <w:pPr>
        <w:ind w:left="0" w:firstLine="0"/>
      </w:pPr>
      <w:rPr>
        <w:rFonts w:ascii="Symbol" w:hAnsi="Symbol" w:hint="default"/>
      </w:rPr>
    </w:lvl>
    <w:lvl w:ilvl="1" w:tplc="04190003" w:tentative="1">
      <w:start w:val="1"/>
      <w:numFmt w:val="bullet"/>
      <w:lvlText w:val="o"/>
      <w:lvlJc w:val="left"/>
      <w:pPr>
        <w:ind w:left="3562" w:hanging="360"/>
      </w:pPr>
      <w:rPr>
        <w:rFonts w:ascii="Courier New" w:hAnsi="Courier New" w:cs="Courier New" w:hint="default"/>
      </w:rPr>
    </w:lvl>
    <w:lvl w:ilvl="2" w:tplc="04190005" w:tentative="1">
      <w:start w:val="1"/>
      <w:numFmt w:val="bullet"/>
      <w:lvlText w:val=""/>
      <w:lvlJc w:val="left"/>
      <w:pPr>
        <w:ind w:left="4282" w:hanging="360"/>
      </w:pPr>
      <w:rPr>
        <w:rFonts w:ascii="Wingdings" w:hAnsi="Wingdings" w:hint="default"/>
      </w:rPr>
    </w:lvl>
    <w:lvl w:ilvl="3" w:tplc="04190001" w:tentative="1">
      <w:start w:val="1"/>
      <w:numFmt w:val="bullet"/>
      <w:lvlText w:val=""/>
      <w:lvlJc w:val="left"/>
      <w:pPr>
        <w:ind w:left="5002" w:hanging="360"/>
      </w:pPr>
      <w:rPr>
        <w:rFonts w:ascii="Symbol" w:hAnsi="Symbol" w:hint="default"/>
      </w:rPr>
    </w:lvl>
    <w:lvl w:ilvl="4" w:tplc="04190003" w:tentative="1">
      <w:start w:val="1"/>
      <w:numFmt w:val="bullet"/>
      <w:lvlText w:val="o"/>
      <w:lvlJc w:val="left"/>
      <w:pPr>
        <w:ind w:left="5722" w:hanging="360"/>
      </w:pPr>
      <w:rPr>
        <w:rFonts w:ascii="Courier New" w:hAnsi="Courier New" w:cs="Courier New" w:hint="default"/>
      </w:rPr>
    </w:lvl>
    <w:lvl w:ilvl="5" w:tplc="04190005" w:tentative="1">
      <w:start w:val="1"/>
      <w:numFmt w:val="bullet"/>
      <w:lvlText w:val=""/>
      <w:lvlJc w:val="left"/>
      <w:pPr>
        <w:ind w:left="6442" w:hanging="360"/>
      </w:pPr>
      <w:rPr>
        <w:rFonts w:ascii="Wingdings" w:hAnsi="Wingdings" w:hint="default"/>
      </w:rPr>
    </w:lvl>
    <w:lvl w:ilvl="6" w:tplc="04190001" w:tentative="1">
      <w:start w:val="1"/>
      <w:numFmt w:val="bullet"/>
      <w:lvlText w:val=""/>
      <w:lvlJc w:val="left"/>
      <w:pPr>
        <w:ind w:left="7162" w:hanging="360"/>
      </w:pPr>
      <w:rPr>
        <w:rFonts w:ascii="Symbol" w:hAnsi="Symbol" w:hint="default"/>
      </w:rPr>
    </w:lvl>
    <w:lvl w:ilvl="7" w:tplc="04190003" w:tentative="1">
      <w:start w:val="1"/>
      <w:numFmt w:val="bullet"/>
      <w:lvlText w:val="o"/>
      <w:lvlJc w:val="left"/>
      <w:pPr>
        <w:ind w:left="7882" w:hanging="360"/>
      </w:pPr>
      <w:rPr>
        <w:rFonts w:ascii="Courier New" w:hAnsi="Courier New" w:cs="Courier New" w:hint="default"/>
      </w:rPr>
    </w:lvl>
    <w:lvl w:ilvl="8" w:tplc="04190005" w:tentative="1">
      <w:start w:val="1"/>
      <w:numFmt w:val="bullet"/>
      <w:lvlText w:val=""/>
      <w:lvlJc w:val="left"/>
      <w:pPr>
        <w:ind w:left="8602" w:hanging="360"/>
      </w:pPr>
      <w:rPr>
        <w:rFonts w:ascii="Wingdings" w:hAnsi="Wingdings" w:hint="default"/>
      </w:rPr>
    </w:lvl>
  </w:abstractNum>
  <w:abstractNum w:abstractNumId="139">
    <w:nsid w:val="24050FE1"/>
    <w:multiLevelType w:val="hybridMultilevel"/>
    <w:tmpl w:val="817ABD9A"/>
    <w:lvl w:ilvl="0" w:tplc="193673C4">
      <w:start w:val="1"/>
      <w:numFmt w:val="bullet"/>
      <w:lvlText w:val=""/>
      <w:lvlJc w:val="left"/>
      <w:pPr>
        <w:ind w:left="0" w:firstLine="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40">
    <w:nsid w:val="248A750F"/>
    <w:multiLevelType w:val="hybridMultilevel"/>
    <w:tmpl w:val="2D5458D4"/>
    <w:lvl w:ilvl="0" w:tplc="277AC5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4923C09"/>
    <w:multiLevelType w:val="hybridMultilevel"/>
    <w:tmpl w:val="CAA4A866"/>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24D775EE"/>
    <w:multiLevelType w:val="hybridMultilevel"/>
    <w:tmpl w:val="B0C85E02"/>
    <w:lvl w:ilvl="0" w:tplc="A0C8954A">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24E5216A"/>
    <w:multiLevelType w:val="hybridMultilevel"/>
    <w:tmpl w:val="0FF6CCCA"/>
    <w:lvl w:ilvl="0" w:tplc="9C0C258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25B24FC7"/>
    <w:multiLevelType w:val="hybridMultilevel"/>
    <w:tmpl w:val="713CA05C"/>
    <w:lvl w:ilvl="0" w:tplc="A77A7ED6">
      <w:start w:val="1"/>
      <w:numFmt w:val="bullet"/>
      <w:lvlText w:val="-"/>
      <w:lvlJc w:val="left"/>
      <w:pPr>
        <w:tabs>
          <w:tab w:val="num" w:pos="360"/>
        </w:tabs>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26473995"/>
    <w:multiLevelType w:val="hybridMultilevel"/>
    <w:tmpl w:val="6E4AA644"/>
    <w:lvl w:ilvl="0" w:tplc="E5A4683C">
      <w:start w:val="1"/>
      <w:numFmt w:val="bullet"/>
      <w:lvlText w:val=""/>
      <w:lvlJc w:val="left"/>
      <w:pPr>
        <w:ind w:left="0" w:firstLine="0"/>
      </w:pPr>
      <w:rPr>
        <w:rFonts w:ascii="Symbol" w:hAnsi="Symbol" w:hint="default"/>
      </w:rPr>
    </w:lvl>
    <w:lvl w:ilvl="1" w:tplc="040A50A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66656C6"/>
    <w:multiLevelType w:val="hybridMultilevel"/>
    <w:tmpl w:val="EADA6CFE"/>
    <w:lvl w:ilvl="0" w:tplc="B81EEBDE">
      <w:start w:val="1"/>
      <w:numFmt w:val="decimal"/>
      <w:lvlText w:val="%1)"/>
      <w:lvlJc w:val="left"/>
      <w:pPr>
        <w:ind w:left="0" w:firstLine="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737309B"/>
    <w:multiLevelType w:val="hybridMultilevel"/>
    <w:tmpl w:val="F30CA43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9">
    <w:nsid w:val="273D7E13"/>
    <w:multiLevelType w:val="hybridMultilevel"/>
    <w:tmpl w:val="D50A9C56"/>
    <w:lvl w:ilvl="0" w:tplc="9FE6E90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78722DF"/>
    <w:multiLevelType w:val="hybridMultilevel"/>
    <w:tmpl w:val="0B621D58"/>
    <w:lvl w:ilvl="0" w:tplc="04190001">
      <w:start w:val="1"/>
      <w:numFmt w:val="bullet"/>
      <w:lvlText w:val=""/>
      <w:lvlJc w:val="left"/>
      <w:pPr>
        <w:ind w:left="11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27ED5F4A"/>
    <w:multiLevelType w:val="hybridMultilevel"/>
    <w:tmpl w:val="BA000932"/>
    <w:lvl w:ilvl="0" w:tplc="409CFBA6">
      <w:start w:val="1"/>
      <w:numFmt w:val="bullet"/>
      <w:lvlText w:val=""/>
      <w:lvlJc w:val="left"/>
      <w:pPr>
        <w:tabs>
          <w:tab w:val="num" w:pos="1184"/>
        </w:tabs>
        <w:ind w:left="1184" w:firstLine="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2">
    <w:nsid w:val="28921DC7"/>
    <w:multiLevelType w:val="hybridMultilevel"/>
    <w:tmpl w:val="016CD554"/>
    <w:lvl w:ilvl="0" w:tplc="89B685F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29961EFB"/>
    <w:multiLevelType w:val="hybridMultilevel"/>
    <w:tmpl w:val="87B4A0FC"/>
    <w:lvl w:ilvl="0" w:tplc="81E6B4D8">
      <w:start w:val="1"/>
      <w:numFmt w:val="bullet"/>
      <w:lvlText w:val=""/>
      <w:lvlJc w:val="left"/>
      <w:pPr>
        <w:ind w:left="0" w:firstLine="0"/>
      </w:pPr>
      <w:rPr>
        <w:rFonts w:ascii="Symbol" w:hAnsi="Symbol" w:cs="Symbol" w:hint="default"/>
      </w:rPr>
    </w:lvl>
    <w:lvl w:ilvl="1" w:tplc="04190003" w:tentative="1">
      <w:start w:val="1"/>
      <w:numFmt w:val="bullet"/>
      <w:lvlText w:val="o"/>
      <w:lvlJc w:val="left"/>
      <w:pPr>
        <w:ind w:left="2007" w:hanging="360"/>
      </w:pPr>
      <w:rPr>
        <w:rFonts w:ascii="Courier New" w:hAnsi="Courier New" w:cs="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Wingdings"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Wingdings"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29C64BB0"/>
    <w:multiLevelType w:val="hybridMultilevel"/>
    <w:tmpl w:val="A40AA9D4"/>
    <w:lvl w:ilvl="0" w:tplc="A84E4A78">
      <w:start w:val="1"/>
      <w:numFmt w:val="bullet"/>
      <w:lvlText w:val=""/>
      <w:lvlJc w:val="left"/>
      <w:pPr>
        <w:ind w:left="0" w:firstLine="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2A6F1F0E"/>
    <w:multiLevelType w:val="hybridMultilevel"/>
    <w:tmpl w:val="4D7029A8"/>
    <w:lvl w:ilvl="0" w:tplc="863C489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AF523F4"/>
    <w:multiLevelType w:val="hybridMultilevel"/>
    <w:tmpl w:val="06765D9A"/>
    <w:lvl w:ilvl="0" w:tplc="04190001">
      <w:start w:val="1"/>
      <w:numFmt w:val="bullet"/>
      <w:lvlText w:val=""/>
      <w:lvlJc w:val="left"/>
      <w:pPr>
        <w:tabs>
          <w:tab w:val="num" w:pos="1622"/>
        </w:tabs>
        <w:ind w:left="16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2B063728"/>
    <w:multiLevelType w:val="hybridMultilevel"/>
    <w:tmpl w:val="72E4F804"/>
    <w:lvl w:ilvl="0" w:tplc="0419000D">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cs="Times New Roman"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2BB907FF"/>
    <w:multiLevelType w:val="hybridMultilevel"/>
    <w:tmpl w:val="DA86C4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nsid w:val="2BEE127A"/>
    <w:multiLevelType w:val="hybridMultilevel"/>
    <w:tmpl w:val="266C89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2C0A49E3"/>
    <w:multiLevelType w:val="hybridMultilevel"/>
    <w:tmpl w:val="9ED61456"/>
    <w:lvl w:ilvl="0" w:tplc="ECA06E12">
      <w:start w:val="1"/>
      <w:numFmt w:val="bullet"/>
      <w:lvlText w:val=""/>
      <w:lvlJc w:val="left"/>
      <w:pPr>
        <w:ind w:left="720" w:hanging="360"/>
      </w:pPr>
      <w:rPr>
        <w:rFonts w:ascii="Symbol" w:hAnsi="Symbol" w:hint="default"/>
      </w:rPr>
    </w:lvl>
    <w:lvl w:ilvl="1" w:tplc="3AFAE31C">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C0E5B0B"/>
    <w:multiLevelType w:val="hybridMultilevel"/>
    <w:tmpl w:val="FA703A1C"/>
    <w:lvl w:ilvl="0" w:tplc="F49492C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C5569BB"/>
    <w:multiLevelType w:val="hybridMultilevel"/>
    <w:tmpl w:val="E0ACA3BC"/>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CD827A8"/>
    <w:multiLevelType w:val="hybridMultilevel"/>
    <w:tmpl w:val="33825308"/>
    <w:lvl w:ilvl="0" w:tplc="FBEAC80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CEB76BB"/>
    <w:multiLevelType w:val="hybridMultilevel"/>
    <w:tmpl w:val="563CA81A"/>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2CFE3A18"/>
    <w:multiLevelType w:val="hybridMultilevel"/>
    <w:tmpl w:val="CB1A592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D247DC2"/>
    <w:multiLevelType w:val="hybridMultilevel"/>
    <w:tmpl w:val="BCAA4698"/>
    <w:lvl w:ilvl="0" w:tplc="6C9E77C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DA26323"/>
    <w:multiLevelType w:val="hybridMultilevel"/>
    <w:tmpl w:val="E03886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0">
    <w:nsid w:val="2E0233CA"/>
    <w:multiLevelType w:val="hybridMultilevel"/>
    <w:tmpl w:val="70DAC826"/>
    <w:lvl w:ilvl="0" w:tplc="D46E1044">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ED73A8D"/>
    <w:multiLevelType w:val="hybridMultilevel"/>
    <w:tmpl w:val="F7DA0D4E"/>
    <w:lvl w:ilvl="0" w:tplc="F83CD2C4">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EEE2982"/>
    <w:multiLevelType w:val="hybridMultilevel"/>
    <w:tmpl w:val="4B8A77AA"/>
    <w:lvl w:ilvl="0" w:tplc="9CA88734">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4">
    <w:nsid w:val="2FC602AC"/>
    <w:multiLevelType w:val="hybridMultilevel"/>
    <w:tmpl w:val="842E39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5">
    <w:nsid w:val="2FEB17BB"/>
    <w:multiLevelType w:val="hybridMultilevel"/>
    <w:tmpl w:val="31EC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0BA17A6"/>
    <w:multiLevelType w:val="hybridMultilevel"/>
    <w:tmpl w:val="DA3CAC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nsid w:val="30F26213"/>
    <w:multiLevelType w:val="hybridMultilevel"/>
    <w:tmpl w:val="7226B028"/>
    <w:lvl w:ilvl="0" w:tplc="068CA43E">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8">
    <w:nsid w:val="312C2208"/>
    <w:multiLevelType w:val="hybridMultilevel"/>
    <w:tmpl w:val="AC4A24D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9">
    <w:nsid w:val="315A00CC"/>
    <w:multiLevelType w:val="hybridMultilevel"/>
    <w:tmpl w:val="A26E08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0">
    <w:nsid w:val="318A322B"/>
    <w:multiLevelType w:val="hybridMultilevel"/>
    <w:tmpl w:val="9E72F2EE"/>
    <w:lvl w:ilvl="0" w:tplc="FC96B63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040F8A"/>
    <w:multiLevelType w:val="hybridMultilevel"/>
    <w:tmpl w:val="E2B83168"/>
    <w:lvl w:ilvl="0" w:tplc="3EC20AA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20E0A0A"/>
    <w:multiLevelType w:val="hybridMultilevel"/>
    <w:tmpl w:val="BBAEA7E6"/>
    <w:lvl w:ilvl="0" w:tplc="7F3E02E4">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23A11E6"/>
    <w:multiLevelType w:val="hybridMultilevel"/>
    <w:tmpl w:val="C4163D2A"/>
    <w:lvl w:ilvl="0" w:tplc="A2B2182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23A1455"/>
    <w:multiLevelType w:val="hybridMultilevel"/>
    <w:tmpl w:val="4C582E8E"/>
    <w:lvl w:ilvl="0" w:tplc="05E446E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25226C2"/>
    <w:multiLevelType w:val="hybridMultilevel"/>
    <w:tmpl w:val="3DD4542C"/>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32CB53D1"/>
    <w:multiLevelType w:val="hybridMultilevel"/>
    <w:tmpl w:val="76784CF4"/>
    <w:lvl w:ilvl="0" w:tplc="409CFBA6">
      <w:start w:val="1"/>
      <w:numFmt w:val="bullet"/>
      <w:lvlText w:val=""/>
      <w:lvlJc w:val="left"/>
      <w:pPr>
        <w:tabs>
          <w:tab w:val="num" w:pos="1184"/>
        </w:tabs>
        <w:ind w:left="1184" w:firstLine="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7">
    <w:nsid w:val="338A0167"/>
    <w:multiLevelType w:val="hybridMultilevel"/>
    <w:tmpl w:val="1706C02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3DA7A5D"/>
    <w:multiLevelType w:val="hybridMultilevel"/>
    <w:tmpl w:val="1304E520"/>
    <w:lvl w:ilvl="0" w:tplc="F6B65F7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33F91C40"/>
    <w:multiLevelType w:val="multilevel"/>
    <w:tmpl w:val="12A83EE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34EC1204"/>
    <w:multiLevelType w:val="hybridMultilevel"/>
    <w:tmpl w:val="970C0E7A"/>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57E5054"/>
    <w:multiLevelType w:val="hybridMultilevel"/>
    <w:tmpl w:val="B9B6186C"/>
    <w:lvl w:ilvl="0" w:tplc="73341C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C754D7"/>
    <w:multiLevelType w:val="hybridMultilevel"/>
    <w:tmpl w:val="076C2412"/>
    <w:lvl w:ilvl="0" w:tplc="21505C10">
      <w:start w:val="1"/>
      <w:numFmt w:val="bullet"/>
      <w:lvlText w:val=""/>
      <w:lvlJc w:val="left"/>
      <w:pPr>
        <w:ind w:left="0" w:firstLine="0"/>
      </w:pPr>
      <w:rPr>
        <w:rFonts w:ascii="Symbol" w:hAnsi="Symbol" w:hint="default"/>
      </w:rPr>
    </w:lvl>
    <w:lvl w:ilvl="1" w:tplc="E684FBA6">
      <w:numFmt w:val="bullet"/>
      <w:lvlText w:val="·"/>
      <w:lvlJc w:val="left"/>
      <w:pPr>
        <w:ind w:left="1170" w:hanging="450"/>
      </w:pPr>
      <w:rPr>
        <w:rFonts w:ascii="Calibri" w:eastAsiaTheme="minorHAnsi" w:hAnsi="Calibri" w:cstheme="minorBidi"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361D4822"/>
    <w:multiLevelType w:val="hybridMultilevel"/>
    <w:tmpl w:val="1D268500"/>
    <w:lvl w:ilvl="0" w:tplc="7D967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64A7845"/>
    <w:multiLevelType w:val="hybridMultilevel"/>
    <w:tmpl w:val="9B1AC05A"/>
    <w:lvl w:ilvl="0" w:tplc="EBB2CDB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65176A1"/>
    <w:multiLevelType w:val="hybridMultilevel"/>
    <w:tmpl w:val="BF0CE5FE"/>
    <w:lvl w:ilvl="0" w:tplc="3392D7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8">
    <w:nsid w:val="36953387"/>
    <w:multiLevelType w:val="hybridMultilevel"/>
    <w:tmpl w:val="E226879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9">
    <w:nsid w:val="36C615EC"/>
    <w:multiLevelType w:val="hybridMultilevel"/>
    <w:tmpl w:val="4274BB1A"/>
    <w:lvl w:ilvl="0" w:tplc="851C20F2">
      <w:start w:val="1"/>
      <w:numFmt w:val="bullet"/>
      <w:lvlText w:val=""/>
      <w:lvlJc w:val="left"/>
      <w:pPr>
        <w:tabs>
          <w:tab w:val="num" w:pos="36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36E358F3"/>
    <w:multiLevelType w:val="hybridMultilevel"/>
    <w:tmpl w:val="3C922394"/>
    <w:lvl w:ilvl="0" w:tplc="1B54B83C">
      <w:start w:val="1"/>
      <w:numFmt w:val="bullet"/>
      <w:lvlText w:val=""/>
      <w:lvlJc w:val="left"/>
      <w:pPr>
        <w:ind w:left="0" w:firstLine="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71D181E"/>
    <w:multiLevelType w:val="hybridMultilevel"/>
    <w:tmpl w:val="B66A732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7F319A3"/>
    <w:multiLevelType w:val="hybridMultilevel"/>
    <w:tmpl w:val="8BAA5A20"/>
    <w:lvl w:ilvl="0" w:tplc="C500484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8433382"/>
    <w:multiLevelType w:val="hybridMultilevel"/>
    <w:tmpl w:val="874AC706"/>
    <w:lvl w:ilvl="0" w:tplc="2E48DB5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94D7FDB"/>
    <w:multiLevelType w:val="hybridMultilevel"/>
    <w:tmpl w:val="78E42F16"/>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97331AA"/>
    <w:multiLevelType w:val="hybridMultilevel"/>
    <w:tmpl w:val="28B02F30"/>
    <w:lvl w:ilvl="0" w:tplc="704A4812">
      <w:start w:val="1"/>
      <w:numFmt w:val="bullet"/>
      <w:lvlText w:val=""/>
      <w:lvlJc w:val="left"/>
      <w:pPr>
        <w:ind w:left="0" w:firstLine="0"/>
      </w:pPr>
      <w:rPr>
        <w:rFonts w:ascii="Symbol" w:hAnsi="Symbol" w:cs="Symbol" w:hint="default"/>
      </w:rPr>
    </w:lvl>
    <w:lvl w:ilvl="1" w:tplc="04190003" w:tentative="1">
      <w:start w:val="1"/>
      <w:numFmt w:val="bullet"/>
      <w:lvlText w:val="o"/>
      <w:lvlJc w:val="left"/>
      <w:pPr>
        <w:ind w:left="2007" w:hanging="360"/>
      </w:pPr>
      <w:rPr>
        <w:rFonts w:ascii="Courier New" w:hAnsi="Courier New" w:cs="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Wingdings"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Wingdings"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3A0A5112"/>
    <w:multiLevelType w:val="multilevel"/>
    <w:tmpl w:val="E4E231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7">
    <w:nsid w:val="3A25584B"/>
    <w:multiLevelType w:val="hybridMultilevel"/>
    <w:tmpl w:val="90269B5A"/>
    <w:lvl w:ilvl="0" w:tplc="92BCC636">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A4D565B"/>
    <w:multiLevelType w:val="hybridMultilevel"/>
    <w:tmpl w:val="6B88DB06"/>
    <w:lvl w:ilvl="0" w:tplc="50E01EF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B090A83"/>
    <w:multiLevelType w:val="hybridMultilevel"/>
    <w:tmpl w:val="FA845C0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0">
    <w:nsid w:val="3B8D57FF"/>
    <w:multiLevelType w:val="multilevel"/>
    <w:tmpl w:val="88B64284"/>
    <w:lvl w:ilvl="0">
      <w:start w:val="1"/>
      <w:numFmt w:val="decimal"/>
      <w:lvlText w:val="%1)"/>
      <w:lvlJc w:val="left"/>
      <w:pPr>
        <w:tabs>
          <w:tab w:val="num" w:pos="720"/>
        </w:tabs>
        <w:ind w:left="0" w:firstLine="0"/>
      </w:pPr>
      <w:rPr>
        <w:rFonts w:hint="default"/>
        <w:sz w:val="20"/>
      </w:rPr>
    </w:lvl>
    <w:lvl w:ilvl="1">
      <w:start w:val="1"/>
      <w:numFmt w:val="bullet"/>
      <w:lvlText w:val="o"/>
      <w:lvlJc w:val="left"/>
      <w:pPr>
        <w:tabs>
          <w:tab w:val="num" w:pos="1797"/>
        </w:tabs>
        <w:ind w:left="1077" w:firstLine="0"/>
      </w:pPr>
      <w:rPr>
        <w:rFonts w:ascii="Courier New" w:hAnsi="Courier New" w:hint="default"/>
        <w:sz w:val="20"/>
      </w:rPr>
    </w:lvl>
    <w:lvl w:ilvl="2">
      <w:start w:val="1"/>
      <w:numFmt w:val="bullet"/>
      <w:lvlText w:val=""/>
      <w:lvlJc w:val="left"/>
      <w:pPr>
        <w:tabs>
          <w:tab w:val="num" w:pos="2874"/>
        </w:tabs>
        <w:ind w:left="2154" w:firstLine="0"/>
      </w:pPr>
      <w:rPr>
        <w:rFonts w:ascii="Wingdings" w:hAnsi="Wingdings" w:hint="default"/>
        <w:sz w:val="20"/>
      </w:rPr>
    </w:lvl>
    <w:lvl w:ilvl="3">
      <w:start w:val="1"/>
      <w:numFmt w:val="bullet"/>
      <w:lvlText w:val=""/>
      <w:lvlJc w:val="left"/>
      <w:pPr>
        <w:tabs>
          <w:tab w:val="num" w:pos="3951"/>
        </w:tabs>
        <w:ind w:left="3231" w:firstLine="0"/>
      </w:pPr>
      <w:rPr>
        <w:rFonts w:ascii="Wingdings" w:hAnsi="Wingdings" w:hint="default"/>
        <w:sz w:val="20"/>
      </w:rPr>
    </w:lvl>
    <w:lvl w:ilvl="4">
      <w:start w:val="1"/>
      <w:numFmt w:val="bullet"/>
      <w:lvlText w:val=""/>
      <w:lvlJc w:val="left"/>
      <w:pPr>
        <w:tabs>
          <w:tab w:val="num" w:pos="5028"/>
        </w:tabs>
        <w:ind w:left="4308" w:firstLine="0"/>
      </w:pPr>
      <w:rPr>
        <w:rFonts w:ascii="Wingdings" w:hAnsi="Wingdings" w:hint="default"/>
        <w:sz w:val="20"/>
      </w:rPr>
    </w:lvl>
    <w:lvl w:ilvl="5">
      <w:start w:val="1"/>
      <w:numFmt w:val="bullet"/>
      <w:lvlText w:val=""/>
      <w:lvlJc w:val="left"/>
      <w:pPr>
        <w:tabs>
          <w:tab w:val="num" w:pos="6105"/>
        </w:tabs>
        <w:ind w:left="5385" w:firstLine="0"/>
      </w:pPr>
      <w:rPr>
        <w:rFonts w:ascii="Wingdings" w:hAnsi="Wingdings" w:hint="default"/>
        <w:sz w:val="20"/>
      </w:rPr>
    </w:lvl>
    <w:lvl w:ilvl="6">
      <w:start w:val="1"/>
      <w:numFmt w:val="bullet"/>
      <w:lvlText w:val=""/>
      <w:lvlJc w:val="left"/>
      <w:pPr>
        <w:tabs>
          <w:tab w:val="num" w:pos="7182"/>
        </w:tabs>
        <w:ind w:left="6462" w:firstLine="0"/>
      </w:pPr>
      <w:rPr>
        <w:rFonts w:ascii="Wingdings" w:hAnsi="Wingdings" w:hint="default"/>
        <w:sz w:val="20"/>
      </w:rPr>
    </w:lvl>
    <w:lvl w:ilvl="7">
      <w:start w:val="1"/>
      <w:numFmt w:val="bullet"/>
      <w:lvlText w:val=""/>
      <w:lvlJc w:val="left"/>
      <w:pPr>
        <w:tabs>
          <w:tab w:val="num" w:pos="8259"/>
        </w:tabs>
        <w:ind w:left="7539" w:firstLine="0"/>
      </w:pPr>
      <w:rPr>
        <w:rFonts w:ascii="Wingdings" w:hAnsi="Wingdings" w:hint="default"/>
        <w:sz w:val="20"/>
      </w:rPr>
    </w:lvl>
    <w:lvl w:ilvl="8">
      <w:start w:val="1"/>
      <w:numFmt w:val="bullet"/>
      <w:lvlText w:val=""/>
      <w:lvlJc w:val="left"/>
      <w:pPr>
        <w:tabs>
          <w:tab w:val="num" w:pos="9336"/>
        </w:tabs>
        <w:ind w:left="8616" w:firstLine="0"/>
      </w:pPr>
      <w:rPr>
        <w:rFonts w:ascii="Wingdings" w:hAnsi="Wingdings" w:hint="default"/>
        <w:sz w:val="20"/>
      </w:rPr>
    </w:lvl>
  </w:abstractNum>
  <w:abstractNum w:abstractNumId="211">
    <w:nsid w:val="3BAF6ABE"/>
    <w:multiLevelType w:val="hybridMultilevel"/>
    <w:tmpl w:val="88A82E1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C095AEF"/>
    <w:multiLevelType w:val="hybridMultilevel"/>
    <w:tmpl w:val="B54A67F0"/>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3">
    <w:nsid w:val="3C4F5EE0"/>
    <w:multiLevelType w:val="hybridMultilevel"/>
    <w:tmpl w:val="06A4258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CF23D72"/>
    <w:multiLevelType w:val="hybridMultilevel"/>
    <w:tmpl w:val="0E843058"/>
    <w:lvl w:ilvl="0" w:tplc="58A2AF0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216">
    <w:nsid w:val="3D726F10"/>
    <w:multiLevelType w:val="hybridMultilevel"/>
    <w:tmpl w:val="01EAEB8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E1A257C"/>
    <w:multiLevelType w:val="multilevel"/>
    <w:tmpl w:val="CC8A3F54"/>
    <w:lvl w:ilvl="0">
      <w:start w:val="1"/>
      <w:numFmt w:val="decimal"/>
      <w:lvlText w:val="%1)"/>
      <w:lvlJc w:val="left"/>
      <w:pPr>
        <w:tabs>
          <w:tab w:val="num" w:pos="720"/>
        </w:tabs>
        <w:ind w:left="57" w:hanging="5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8">
    <w:nsid w:val="3EAF0B57"/>
    <w:multiLevelType w:val="hybridMultilevel"/>
    <w:tmpl w:val="6AACA924"/>
    <w:lvl w:ilvl="0" w:tplc="C28044A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00077D9"/>
    <w:multiLevelType w:val="hybridMultilevel"/>
    <w:tmpl w:val="0598DEEA"/>
    <w:lvl w:ilvl="0" w:tplc="04190001">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08625C3"/>
    <w:multiLevelType w:val="hybridMultilevel"/>
    <w:tmpl w:val="B6602FF0"/>
    <w:lvl w:ilvl="0" w:tplc="673254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08E3B09"/>
    <w:multiLevelType w:val="hybridMultilevel"/>
    <w:tmpl w:val="2FC0697E"/>
    <w:lvl w:ilvl="0" w:tplc="1FA092BA">
      <w:start w:val="1"/>
      <w:numFmt w:val="bullet"/>
      <w:lvlText w:val=""/>
      <w:lvlJc w:val="left"/>
      <w:pPr>
        <w:ind w:left="0" w:firstLine="0"/>
      </w:pPr>
      <w:rPr>
        <w:rFonts w:ascii="Symbol" w:hAnsi="Symbol" w:hint="default"/>
      </w:rPr>
    </w:lvl>
    <w:lvl w:ilvl="1" w:tplc="04190001">
      <w:start w:val="1"/>
      <w:numFmt w:val="bullet"/>
      <w:lvlText w:val=""/>
      <w:lvlJc w:val="left"/>
      <w:pPr>
        <w:ind w:left="733"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16D2DC9"/>
    <w:multiLevelType w:val="hybridMultilevel"/>
    <w:tmpl w:val="4BF8BBD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3">
    <w:nsid w:val="41801A54"/>
    <w:multiLevelType w:val="hybridMultilevel"/>
    <w:tmpl w:val="9E6AE4BE"/>
    <w:lvl w:ilvl="0" w:tplc="834EEB2C">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4">
    <w:nsid w:val="41E24021"/>
    <w:multiLevelType w:val="hybridMultilevel"/>
    <w:tmpl w:val="F8CC57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5">
    <w:nsid w:val="426863C2"/>
    <w:multiLevelType w:val="hybridMultilevel"/>
    <w:tmpl w:val="9C3E9AD6"/>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3EB3F7F"/>
    <w:multiLevelType w:val="hybridMultilevel"/>
    <w:tmpl w:val="65FA84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7">
    <w:nsid w:val="4483125E"/>
    <w:multiLevelType w:val="hybridMultilevel"/>
    <w:tmpl w:val="A6129A20"/>
    <w:lvl w:ilvl="0" w:tplc="3D6E109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4C163B2"/>
    <w:multiLevelType w:val="hybridMultilevel"/>
    <w:tmpl w:val="E4C05EA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4DA1AF3"/>
    <w:multiLevelType w:val="hybridMultilevel"/>
    <w:tmpl w:val="1D0A5E50"/>
    <w:lvl w:ilvl="0" w:tplc="04190011">
      <w:start w:val="1"/>
      <w:numFmt w:val="decimal"/>
      <w:lvlText w:val="%1)"/>
      <w:lvlJc w:val="left"/>
      <w:pPr>
        <w:ind w:left="0" w:firstLine="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5175310"/>
    <w:multiLevelType w:val="hybridMultilevel"/>
    <w:tmpl w:val="C7C67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1">
    <w:nsid w:val="45D11C72"/>
    <w:multiLevelType w:val="hybridMultilevel"/>
    <w:tmpl w:val="CBB2E8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nsid w:val="46294AAD"/>
    <w:multiLevelType w:val="hybridMultilevel"/>
    <w:tmpl w:val="192AC4E8"/>
    <w:lvl w:ilvl="0" w:tplc="3A10DC9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6463959"/>
    <w:multiLevelType w:val="hybridMultilevel"/>
    <w:tmpl w:val="F9F246D0"/>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67251E5"/>
    <w:multiLevelType w:val="hybridMultilevel"/>
    <w:tmpl w:val="0A9C7FD0"/>
    <w:lvl w:ilvl="0" w:tplc="FD08A700">
      <w:start w:val="1"/>
      <w:numFmt w:val="bullet"/>
      <w:lvlText w:val="─"/>
      <w:lvlJc w:val="left"/>
      <w:pPr>
        <w:tabs>
          <w:tab w:val="num" w:pos="691"/>
        </w:tabs>
        <w:ind w:left="691" w:firstLine="0"/>
      </w:pPr>
      <w:rPr>
        <w:rFonts w:ascii="Times New Roman" w:hAnsi="Times New Roman" w:cs="Times New Roman" w:hint="default"/>
        <w:color w:val="auto"/>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start w:val="1"/>
      <w:numFmt w:val="bullet"/>
      <w:lvlText w:val=""/>
      <w:lvlJc w:val="left"/>
      <w:pPr>
        <w:tabs>
          <w:tab w:val="num" w:pos="2387"/>
        </w:tabs>
        <w:ind w:left="2387" w:hanging="360"/>
      </w:pPr>
      <w:rPr>
        <w:rFonts w:ascii="Wingdings" w:hAnsi="Wingdings" w:hint="default"/>
      </w:rPr>
    </w:lvl>
    <w:lvl w:ilvl="3" w:tplc="04190001">
      <w:start w:val="1"/>
      <w:numFmt w:val="bullet"/>
      <w:lvlText w:val=""/>
      <w:lvlJc w:val="left"/>
      <w:pPr>
        <w:tabs>
          <w:tab w:val="num" w:pos="3107"/>
        </w:tabs>
        <w:ind w:left="3107" w:hanging="360"/>
      </w:pPr>
      <w:rPr>
        <w:rFonts w:ascii="Symbol" w:hAnsi="Symbol" w:hint="default"/>
      </w:rPr>
    </w:lvl>
    <w:lvl w:ilvl="4" w:tplc="04190003">
      <w:start w:val="1"/>
      <w:numFmt w:val="bullet"/>
      <w:lvlText w:val="o"/>
      <w:lvlJc w:val="left"/>
      <w:pPr>
        <w:tabs>
          <w:tab w:val="num" w:pos="3827"/>
        </w:tabs>
        <w:ind w:left="3827" w:hanging="360"/>
      </w:pPr>
      <w:rPr>
        <w:rFonts w:ascii="Courier New" w:hAnsi="Courier New" w:cs="Courier New" w:hint="default"/>
      </w:rPr>
    </w:lvl>
    <w:lvl w:ilvl="5" w:tplc="04190005">
      <w:start w:val="1"/>
      <w:numFmt w:val="bullet"/>
      <w:lvlText w:val=""/>
      <w:lvlJc w:val="left"/>
      <w:pPr>
        <w:tabs>
          <w:tab w:val="num" w:pos="4547"/>
        </w:tabs>
        <w:ind w:left="4547" w:hanging="360"/>
      </w:pPr>
      <w:rPr>
        <w:rFonts w:ascii="Wingdings" w:hAnsi="Wingdings" w:hint="default"/>
      </w:rPr>
    </w:lvl>
    <w:lvl w:ilvl="6" w:tplc="04190001">
      <w:start w:val="1"/>
      <w:numFmt w:val="bullet"/>
      <w:lvlText w:val=""/>
      <w:lvlJc w:val="left"/>
      <w:pPr>
        <w:tabs>
          <w:tab w:val="num" w:pos="5267"/>
        </w:tabs>
        <w:ind w:left="5267" w:hanging="360"/>
      </w:pPr>
      <w:rPr>
        <w:rFonts w:ascii="Symbol" w:hAnsi="Symbol" w:hint="default"/>
      </w:rPr>
    </w:lvl>
    <w:lvl w:ilvl="7" w:tplc="04190003">
      <w:start w:val="1"/>
      <w:numFmt w:val="bullet"/>
      <w:lvlText w:val="o"/>
      <w:lvlJc w:val="left"/>
      <w:pPr>
        <w:tabs>
          <w:tab w:val="num" w:pos="5987"/>
        </w:tabs>
        <w:ind w:left="5987" w:hanging="360"/>
      </w:pPr>
      <w:rPr>
        <w:rFonts w:ascii="Courier New" w:hAnsi="Courier New" w:cs="Courier New" w:hint="default"/>
      </w:rPr>
    </w:lvl>
    <w:lvl w:ilvl="8" w:tplc="04190005">
      <w:start w:val="1"/>
      <w:numFmt w:val="bullet"/>
      <w:lvlText w:val=""/>
      <w:lvlJc w:val="left"/>
      <w:pPr>
        <w:tabs>
          <w:tab w:val="num" w:pos="6707"/>
        </w:tabs>
        <w:ind w:left="6707" w:hanging="360"/>
      </w:pPr>
      <w:rPr>
        <w:rFonts w:ascii="Wingdings" w:hAnsi="Wingdings" w:hint="default"/>
      </w:rPr>
    </w:lvl>
  </w:abstractNum>
  <w:abstractNum w:abstractNumId="235">
    <w:nsid w:val="469F1233"/>
    <w:multiLevelType w:val="hybridMultilevel"/>
    <w:tmpl w:val="BD504E3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6F91485"/>
    <w:multiLevelType w:val="hybridMultilevel"/>
    <w:tmpl w:val="CA1878A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7125140"/>
    <w:multiLevelType w:val="multilevel"/>
    <w:tmpl w:val="98486A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8">
    <w:nsid w:val="475F4D72"/>
    <w:multiLevelType w:val="hybridMultilevel"/>
    <w:tmpl w:val="B30A0778"/>
    <w:lvl w:ilvl="0" w:tplc="0F129ADC">
      <w:start w:val="1"/>
      <w:numFmt w:val="bullet"/>
      <w:lvlText w:val=""/>
      <w:lvlJc w:val="left"/>
      <w:pPr>
        <w:ind w:left="0" w:firstLine="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7891032"/>
    <w:multiLevelType w:val="hybridMultilevel"/>
    <w:tmpl w:val="F7B0C554"/>
    <w:lvl w:ilvl="0" w:tplc="9464635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78E66CD"/>
    <w:multiLevelType w:val="hybridMultilevel"/>
    <w:tmpl w:val="36DCE26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018"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841253B"/>
    <w:multiLevelType w:val="hybridMultilevel"/>
    <w:tmpl w:val="E2C89140"/>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87F6295"/>
    <w:multiLevelType w:val="hybridMultilevel"/>
    <w:tmpl w:val="4EB29A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3">
    <w:nsid w:val="489006AC"/>
    <w:multiLevelType w:val="hybridMultilevel"/>
    <w:tmpl w:val="306C00E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8CD1360"/>
    <w:multiLevelType w:val="hybridMultilevel"/>
    <w:tmpl w:val="214A9DDE"/>
    <w:lvl w:ilvl="0" w:tplc="F16C69BA">
      <w:start w:val="1"/>
      <w:numFmt w:val="bullet"/>
      <w:lvlText w:val=""/>
      <w:lvlJc w:val="left"/>
      <w:pPr>
        <w:ind w:left="0" w:firstLine="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5">
    <w:nsid w:val="490E68F4"/>
    <w:multiLevelType w:val="hybridMultilevel"/>
    <w:tmpl w:val="65781BAE"/>
    <w:lvl w:ilvl="0" w:tplc="F290170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93709C3"/>
    <w:multiLevelType w:val="hybridMultilevel"/>
    <w:tmpl w:val="4FAE5646"/>
    <w:lvl w:ilvl="0" w:tplc="AD3C43FC">
      <w:start w:val="1"/>
      <w:numFmt w:val="bullet"/>
      <w:lvlText w:val=""/>
      <w:lvlJc w:val="left"/>
      <w:pPr>
        <w:ind w:left="0" w:firstLine="0"/>
      </w:pPr>
      <w:rPr>
        <w:rFonts w:ascii="Symbol" w:hAnsi="Symbol" w:hint="default"/>
      </w:rPr>
    </w:lvl>
    <w:lvl w:ilvl="1" w:tplc="04190001">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7">
    <w:nsid w:val="4ABA14E6"/>
    <w:multiLevelType w:val="hybridMultilevel"/>
    <w:tmpl w:val="05DAFB80"/>
    <w:lvl w:ilvl="0" w:tplc="B9F45FE4">
      <w:start w:val="1"/>
      <w:numFmt w:val="decimal"/>
      <w:lvlText w:val="%1)"/>
      <w:lvlJc w:val="left"/>
      <w:pPr>
        <w:ind w:left="720" w:hanging="360"/>
      </w:pPr>
      <w:rPr>
        <w:rFonts w:hint="default"/>
      </w:rPr>
    </w:lvl>
    <w:lvl w:ilvl="1" w:tplc="ECA06E12">
      <w:start w:val="1"/>
      <w:numFmt w:val="bullet"/>
      <w:lvlText w:val=""/>
      <w:lvlJc w:val="left"/>
      <w:pPr>
        <w:ind w:left="0" w:firstLine="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4AFD1255"/>
    <w:multiLevelType w:val="hybridMultilevel"/>
    <w:tmpl w:val="F1FA97D8"/>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B140B8A"/>
    <w:multiLevelType w:val="hybridMultilevel"/>
    <w:tmpl w:val="879C0F0A"/>
    <w:lvl w:ilvl="0" w:tplc="B9F45FE4">
      <w:start w:val="1"/>
      <w:numFmt w:val="decimal"/>
      <w:lvlText w:val="%1)"/>
      <w:lvlJc w:val="left"/>
      <w:pPr>
        <w:ind w:left="720" w:hanging="360"/>
      </w:pPr>
      <w:rPr>
        <w:rFonts w:hint="default"/>
      </w:rPr>
    </w:lvl>
    <w:lvl w:ilvl="1" w:tplc="598011F4">
      <w:start w:val="1"/>
      <w:numFmt w:val="decimal"/>
      <w:lvlText w:val="%2)"/>
      <w:lvlJc w:val="left"/>
      <w:pPr>
        <w:ind w:left="0"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C0528B8"/>
    <w:multiLevelType w:val="hybridMultilevel"/>
    <w:tmpl w:val="C07C0C0E"/>
    <w:lvl w:ilvl="0" w:tplc="6E3C6E0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C511725"/>
    <w:multiLevelType w:val="hybridMultilevel"/>
    <w:tmpl w:val="275439BE"/>
    <w:lvl w:ilvl="0" w:tplc="B944F806">
      <w:start w:val="1"/>
      <w:numFmt w:val="bullet"/>
      <w:lvlText w:val=""/>
      <w:lvlJc w:val="left"/>
      <w:pPr>
        <w:tabs>
          <w:tab w:val="num" w:pos="36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4CFA589D"/>
    <w:multiLevelType w:val="hybridMultilevel"/>
    <w:tmpl w:val="A71C8B10"/>
    <w:lvl w:ilvl="0" w:tplc="31E0BE4A">
      <w:start w:val="1"/>
      <w:numFmt w:val="bullet"/>
      <w:lvlText w:val=""/>
      <w:lvlJc w:val="left"/>
      <w:pPr>
        <w:ind w:left="0" w:firstLine="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D712CCC"/>
    <w:multiLevelType w:val="hybridMultilevel"/>
    <w:tmpl w:val="90AEFA0C"/>
    <w:lvl w:ilvl="0" w:tplc="767E3FA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4D810826"/>
    <w:multiLevelType w:val="hybridMultilevel"/>
    <w:tmpl w:val="B0EE36F6"/>
    <w:lvl w:ilvl="0" w:tplc="04190001">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D9E59F7"/>
    <w:multiLevelType w:val="hybridMultilevel"/>
    <w:tmpl w:val="4A840148"/>
    <w:lvl w:ilvl="0" w:tplc="650039B2">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6">
    <w:nsid w:val="4DA16F19"/>
    <w:multiLevelType w:val="hybridMultilevel"/>
    <w:tmpl w:val="B55C2D4A"/>
    <w:lvl w:ilvl="0" w:tplc="3EA6D9D0">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7">
    <w:nsid w:val="4E2F3549"/>
    <w:multiLevelType w:val="hybridMultilevel"/>
    <w:tmpl w:val="CAD86A0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E665E99"/>
    <w:multiLevelType w:val="hybridMultilevel"/>
    <w:tmpl w:val="C6622A00"/>
    <w:lvl w:ilvl="0" w:tplc="3B4639F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FA93A69"/>
    <w:multiLevelType w:val="hybridMultilevel"/>
    <w:tmpl w:val="24A67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FDA11D4"/>
    <w:multiLevelType w:val="hybridMultilevel"/>
    <w:tmpl w:val="291EBAA6"/>
    <w:lvl w:ilvl="0" w:tplc="525629C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FE2515D"/>
    <w:multiLevelType w:val="hybridMultilevel"/>
    <w:tmpl w:val="0110373C"/>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2">
    <w:nsid w:val="500523BD"/>
    <w:multiLevelType w:val="hybridMultilevel"/>
    <w:tmpl w:val="997490B6"/>
    <w:lvl w:ilvl="0" w:tplc="3A8EAB5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04B05AF"/>
    <w:multiLevelType w:val="hybridMultilevel"/>
    <w:tmpl w:val="540EF9B0"/>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4">
    <w:nsid w:val="50894B48"/>
    <w:multiLevelType w:val="hybridMultilevel"/>
    <w:tmpl w:val="9AE6DEEA"/>
    <w:lvl w:ilvl="0" w:tplc="7D967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14B7D97"/>
    <w:multiLevelType w:val="hybridMultilevel"/>
    <w:tmpl w:val="CF1CF514"/>
    <w:lvl w:ilvl="0" w:tplc="8682CC56">
      <w:start w:val="1"/>
      <w:numFmt w:val="bullet"/>
      <w:lvlText w:val=""/>
      <w:lvlJc w:val="left"/>
      <w:pPr>
        <w:tabs>
          <w:tab w:val="num" w:pos="360"/>
        </w:tabs>
        <w:ind w:left="0" w:firstLine="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66">
    <w:nsid w:val="516E2701"/>
    <w:multiLevelType w:val="multilevel"/>
    <w:tmpl w:val="052E1B40"/>
    <w:lvl w:ilvl="0">
      <w:start w:val="1"/>
      <w:numFmt w:val="bullet"/>
      <w:lvlText w:val=""/>
      <w:lvlJc w:val="left"/>
      <w:pPr>
        <w:tabs>
          <w:tab w:val="num" w:pos="720"/>
        </w:tabs>
        <w:ind w:left="0" w:firstLine="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7">
    <w:nsid w:val="517258B0"/>
    <w:multiLevelType w:val="hybridMultilevel"/>
    <w:tmpl w:val="355451B8"/>
    <w:lvl w:ilvl="0" w:tplc="446C43A6">
      <w:start w:val="1"/>
      <w:numFmt w:val="bullet"/>
      <w:lvlText w:val=""/>
      <w:lvlJc w:val="left"/>
      <w:pPr>
        <w:ind w:left="0" w:firstLine="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8">
    <w:nsid w:val="51A571CB"/>
    <w:multiLevelType w:val="hybridMultilevel"/>
    <w:tmpl w:val="755012E4"/>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9">
    <w:nsid w:val="51D75A38"/>
    <w:multiLevelType w:val="hybridMultilevel"/>
    <w:tmpl w:val="DFAA2316"/>
    <w:lvl w:ilvl="0" w:tplc="60146CC0">
      <w:start w:val="1"/>
      <w:numFmt w:val="bullet"/>
      <w:lvlText w:val=""/>
      <w:lvlJc w:val="left"/>
      <w:pPr>
        <w:ind w:left="0" w:firstLine="0"/>
      </w:pPr>
      <w:rPr>
        <w:rFonts w:ascii="Symbol" w:hAnsi="Symbol" w:hint="default"/>
      </w:rPr>
    </w:lvl>
    <w:lvl w:ilvl="1" w:tplc="04190003" w:tentative="1">
      <w:start w:val="1"/>
      <w:numFmt w:val="bullet"/>
      <w:lvlText w:val="o"/>
      <w:lvlJc w:val="left"/>
      <w:pPr>
        <w:ind w:left="3562" w:hanging="360"/>
      </w:pPr>
      <w:rPr>
        <w:rFonts w:ascii="Courier New" w:hAnsi="Courier New" w:cs="Courier New" w:hint="default"/>
      </w:rPr>
    </w:lvl>
    <w:lvl w:ilvl="2" w:tplc="04190005" w:tentative="1">
      <w:start w:val="1"/>
      <w:numFmt w:val="bullet"/>
      <w:lvlText w:val=""/>
      <w:lvlJc w:val="left"/>
      <w:pPr>
        <w:ind w:left="4282" w:hanging="360"/>
      </w:pPr>
      <w:rPr>
        <w:rFonts w:ascii="Wingdings" w:hAnsi="Wingdings" w:hint="default"/>
      </w:rPr>
    </w:lvl>
    <w:lvl w:ilvl="3" w:tplc="04190001" w:tentative="1">
      <w:start w:val="1"/>
      <w:numFmt w:val="bullet"/>
      <w:lvlText w:val=""/>
      <w:lvlJc w:val="left"/>
      <w:pPr>
        <w:ind w:left="5002" w:hanging="360"/>
      </w:pPr>
      <w:rPr>
        <w:rFonts w:ascii="Symbol" w:hAnsi="Symbol" w:hint="default"/>
      </w:rPr>
    </w:lvl>
    <w:lvl w:ilvl="4" w:tplc="04190003" w:tentative="1">
      <w:start w:val="1"/>
      <w:numFmt w:val="bullet"/>
      <w:lvlText w:val="o"/>
      <w:lvlJc w:val="left"/>
      <w:pPr>
        <w:ind w:left="5722" w:hanging="360"/>
      </w:pPr>
      <w:rPr>
        <w:rFonts w:ascii="Courier New" w:hAnsi="Courier New" w:cs="Courier New" w:hint="default"/>
      </w:rPr>
    </w:lvl>
    <w:lvl w:ilvl="5" w:tplc="04190005" w:tentative="1">
      <w:start w:val="1"/>
      <w:numFmt w:val="bullet"/>
      <w:lvlText w:val=""/>
      <w:lvlJc w:val="left"/>
      <w:pPr>
        <w:ind w:left="6442" w:hanging="360"/>
      </w:pPr>
      <w:rPr>
        <w:rFonts w:ascii="Wingdings" w:hAnsi="Wingdings" w:hint="default"/>
      </w:rPr>
    </w:lvl>
    <w:lvl w:ilvl="6" w:tplc="04190001" w:tentative="1">
      <w:start w:val="1"/>
      <w:numFmt w:val="bullet"/>
      <w:lvlText w:val=""/>
      <w:lvlJc w:val="left"/>
      <w:pPr>
        <w:ind w:left="7162" w:hanging="360"/>
      </w:pPr>
      <w:rPr>
        <w:rFonts w:ascii="Symbol" w:hAnsi="Symbol" w:hint="default"/>
      </w:rPr>
    </w:lvl>
    <w:lvl w:ilvl="7" w:tplc="04190003" w:tentative="1">
      <w:start w:val="1"/>
      <w:numFmt w:val="bullet"/>
      <w:lvlText w:val="o"/>
      <w:lvlJc w:val="left"/>
      <w:pPr>
        <w:ind w:left="7882" w:hanging="360"/>
      </w:pPr>
      <w:rPr>
        <w:rFonts w:ascii="Courier New" w:hAnsi="Courier New" w:cs="Courier New" w:hint="default"/>
      </w:rPr>
    </w:lvl>
    <w:lvl w:ilvl="8" w:tplc="04190005" w:tentative="1">
      <w:start w:val="1"/>
      <w:numFmt w:val="bullet"/>
      <w:lvlText w:val=""/>
      <w:lvlJc w:val="left"/>
      <w:pPr>
        <w:ind w:left="8602" w:hanging="360"/>
      </w:pPr>
      <w:rPr>
        <w:rFonts w:ascii="Wingdings" w:hAnsi="Wingdings" w:hint="default"/>
      </w:rPr>
    </w:lvl>
  </w:abstractNum>
  <w:abstractNum w:abstractNumId="270">
    <w:nsid w:val="52013957"/>
    <w:multiLevelType w:val="hybridMultilevel"/>
    <w:tmpl w:val="21A6382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1">
    <w:nsid w:val="52037275"/>
    <w:multiLevelType w:val="hybridMultilevel"/>
    <w:tmpl w:val="67024422"/>
    <w:lvl w:ilvl="0" w:tplc="9C5889E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2345D63"/>
    <w:multiLevelType w:val="hybridMultilevel"/>
    <w:tmpl w:val="D89C8184"/>
    <w:lvl w:ilvl="0" w:tplc="14BE3884">
      <w:start w:val="1"/>
      <w:numFmt w:val="bullet"/>
      <w:lvlText w:val=""/>
      <w:lvlJc w:val="left"/>
      <w:pPr>
        <w:ind w:left="0" w:firstLine="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3">
    <w:nsid w:val="52357A05"/>
    <w:multiLevelType w:val="hybridMultilevel"/>
    <w:tmpl w:val="D8442142"/>
    <w:lvl w:ilvl="0" w:tplc="A47A81E4">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2514329"/>
    <w:multiLevelType w:val="hybridMultilevel"/>
    <w:tmpl w:val="A0124560"/>
    <w:lvl w:ilvl="0" w:tplc="04190001">
      <w:start w:val="1"/>
      <w:numFmt w:val="bullet"/>
      <w:lvlText w:val=""/>
      <w:lvlJc w:val="left"/>
      <w:pPr>
        <w:ind w:left="1800" w:hanging="360"/>
      </w:pPr>
      <w:rPr>
        <w:rFonts w:ascii="Symbol" w:hAnsi="Symbol" w:hint="default"/>
      </w:rPr>
    </w:lvl>
    <w:lvl w:ilvl="1" w:tplc="C53C3D80">
      <w:start w:val="1"/>
      <w:numFmt w:val="bullet"/>
      <w:lvlText w:val=""/>
      <w:lvlJc w:val="left"/>
      <w:pPr>
        <w:ind w:left="0" w:firstLine="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5">
    <w:nsid w:val="52D61403"/>
    <w:multiLevelType w:val="hybridMultilevel"/>
    <w:tmpl w:val="DD0CD584"/>
    <w:lvl w:ilvl="0" w:tplc="4934E4D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3035FAD"/>
    <w:multiLevelType w:val="hybridMultilevel"/>
    <w:tmpl w:val="670217DE"/>
    <w:lvl w:ilvl="0" w:tplc="0EDE9F3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77">
    <w:nsid w:val="53204079"/>
    <w:multiLevelType w:val="hybridMultilevel"/>
    <w:tmpl w:val="50541C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8">
    <w:nsid w:val="532E5EA6"/>
    <w:multiLevelType w:val="hybridMultilevel"/>
    <w:tmpl w:val="8826B84C"/>
    <w:lvl w:ilvl="0" w:tplc="CEBECAF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34F50FF"/>
    <w:multiLevelType w:val="hybridMultilevel"/>
    <w:tmpl w:val="3BF80C10"/>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0">
    <w:nsid w:val="53A36505"/>
    <w:multiLevelType w:val="hybridMultilevel"/>
    <w:tmpl w:val="8FA2A908"/>
    <w:lvl w:ilvl="0" w:tplc="1FCE778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41D15E2"/>
    <w:multiLevelType w:val="hybridMultilevel"/>
    <w:tmpl w:val="793442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2">
    <w:nsid w:val="54214E70"/>
    <w:multiLevelType w:val="hybridMultilevel"/>
    <w:tmpl w:val="A8BEF3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3">
    <w:nsid w:val="543B259D"/>
    <w:multiLevelType w:val="hybridMultilevel"/>
    <w:tmpl w:val="412822F2"/>
    <w:lvl w:ilvl="0" w:tplc="01462CBC">
      <w:start w:val="1"/>
      <w:numFmt w:val="bullet"/>
      <w:lvlText w:val=""/>
      <w:lvlJc w:val="left"/>
      <w:pPr>
        <w:ind w:left="0" w:firstLine="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4">
    <w:nsid w:val="54644799"/>
    <w:multiLevelType w:val="hybridMultilevel"/>
    <w:tmpl w:val="F1947AE2"/>
    <w:lvl w:ilvl="0" w:tplc="E160B1DA">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5">
    <w:nsid w:val="54A92DA9"/>
    <w:multiLevelType w:val="multilevel"/>
    <w:tmpl w:val="AFC0CE00"/>
    <w:lvl w:ilvl="0">
      <w:start w:val="3"/>
      <w:numFmt w:val="decimal"/>
      <w:lvlText w:val="%1"/>
      <w:lvlJc w:val="left"/>
      <w:pPr>
        <w:ind w:left="480" w:hanging="480"/>
      </w:pPr>
      <w:rPr>
        <w:rFonts w:hint="default"/>
      </w:rPr>
    </w:lvl>
    <w:lvl w:ilvl="1">
      <w:start w:val="3"/>
      <w:numFmt w:val="decimal"/>
      <w:lvlText w:val="%1.%2"/>
      <w:lvlJc w:val="left"/>
      <w:pPr>
        <w:ind w:left="835" w:hanging="48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86">
    <w:nsid w:val="55D81348"/>
    <w:multiLevelType w:val="hybridMultilevel"/>
    <w:tmpl w:val="CBFC4008"/>
    <w:lvl w:ilvl="0" w:tplc="55EEEFA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5FB5333"/>
    <w:multiLevelType w:val="hybridMultilevel"/>
    <w:tmpl w:val="132C01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8">
    <w:nsid w:val="564F625D"/>
    <w:multiLevelType w:val="hybridMultilevel"/>
    <w:tmpl w:val="29EA51AA"/>
    <w:lvl w:ilvl="0" w:tplc="B9F45FE4">
      <w:start w:val="1"/>
      <w:numFmt w:val="decimal"/>
      <w:lvlText w:val="%1)"/>
      <w:lvlJc w:val="left"/>
      <w:pPr>
        <w:ind w:left="720" w:hanging="360"/>
      </w:pPr>
      <w:rPr>
        <w:rFonts w:hint="default"/>
      </w:rPr>
    </w:lvl>
    <w:lvl w:ilvl="1" w:tplc="589CB11C">
      <w:start w:val="1"/>
      <w:numFmt w:val="decimal"/>
      <w:lvlText w:val="%2)"/>
      <w:lvlJc w:val="left"/>
      <w:pPr>
        <w:ind w:left="0"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66D5537"/>
    <w:multiLevelType w:val="hybridMultilevel"/>
    <w:tmpl w:val="D924D6C2"/>
    <w:lvl w:ilvl="0" w:tplc="83E8BB86">
      <w:start w:val="1"/>
      <w:numFmt w:val="bullet"/>
      <w:lvlText w:val=""/>
      <w:lvlJc w:val="left"/>
      <w:pPr>
        <w:ind w:left="0" w:firstLine="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0">
    <w:nsid w:val="56705E05"/>
    <w:multiLevelType w:val="hybridMultilevel"/>
    <w:tmpl w:val="8FFC232C"/>
    <w:lvl w:ilvl="0" w:tplc="B99AD4BA">
      <w:start w:val="1"/>
      <w:numFmt w:val="decimal"/>
      <w:lvlText w:val="%1)"/>
      <w:lvlJc w:val="left"/>
      <w:pPr>
        <w:ind w:left="0" w:firstLine="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1">
    <w:nsid w:val="569317BD"/>
    <w:multiLevelType w:val="hybridMultilevel"/>
    <w:tmpl w:val="9FB8D154"/>
    <w:lvl w:ilvl="0" w:tplc="81D2BC8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69C743F"/>
    <w:multiLevelType w:val="hybridMultilevel"/>
    <w:tmpl w:val="323CA856"/>
    <w:lvl w:ilvl="0" w:tplc="04190001">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7383602"/>
    <w:multiLevelType w:val="hybridMultilevel"/>
    <w:tmpl w:val="399093E4"/>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7397E0E"/>
    <w:multiLevelType w:val="hybridMultilevel"/>
    <w:tmpl w:val="88FA5DBC"/>
    <w:lvl w:ilvl="0" w:tplc="1A42BD82">
      <w:start w:val="1"/>
      <w:numFmt w:val="bullet"/>
      <w:lvlText w:val=""/>
      <w:lvlJc w:val="left"/>
      <w:pPr>
        <w:ind w:left="0" w:firstLine="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nsid w:val="58D65667"/>
    <w:multiLevelType w:val="hybridMultilevel"/>
    <w:tmpl w:val="47CCE388"/>
    <w:lvl w:ilvl="0" w:tplc="FB2695A4">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59490B22"/>
    <w:multiLevelType w:val="hybridMultilevel"/>
    <w:tmpl w:val="B0B0BC9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69044684">
      <w:start w:val="1"/>
      <w:numFmt w:val="bullet"/>
      <w:lvlText w:val=""/>
      <w:lvlJc w:val="left"/>
      <w:pPr>
        <w:ind w:left="0" w:firstLine="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99020C0"/>
    <w:multiLevelType w:val="hybridMultilevel"/>
    <w:tmpl w:val="2B9C8152"/>
    <w:lvl w:ilvl="0" w:tplc="F01AAED6">
      <w:start w:val="1"/>
      <w:numFmt w:val="bullet"/>
      <w:lvlText w:val=""/>
      <w:lvlJc w:val="left"/>
      <w:pPr>
        <w:ind w:left="0" w:firstLine="0"/>
      </w:pPr>
      <w:rPr>
        <w:rFonts w:ascii="Symbol" w:hAnsi="Symbol" w:hint="default"/>
      </w:rPr>
    </w:lvl>
    <w:lvl w:ilvl="1" w:tplc="04190001">
      <w:start w:val="1"/>
      <w:numFmt w:val="bullet"/>
      <w:lvlText w:val=""/>
      <w:lvlJc w:val="left"/>
      <w:pPr>
        <w:ind w:left="502"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B290C40"/>
    <w:multiLevelType w:val="hybridMultilevel"/>
    <w:tmpl w:val="62DC0278"/>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B330713"/>
    <w:multiLevelType w:val="hybridMultilevel"/>
    <w:tmpl w:val="6310D0CA"/>
    <w:lvl w:ilvl="0" w:tplc="04190001">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B5B69D6"/>
    <w:multiLevelType w:val="hybridMultilevel"/>
    <w:tmpl w:val="E6EA5BA4"/>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B686C5C"/>
    <w:multiLevelType w:val="hybridMultilevel"/>
    <w:tmpl w:val="8DDCB4A8"/>
    <w:lvl w:ilvl="0" w:tplc="6772E1A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B796948"/>
    <w:multiLevelType w:val="hybridMultilevel"/>
    <w:tmpl w:val="84E26FAE"/>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3">
    <w:nsid w:val="5C28334E"/>
    <w:multiLevelType w:val="hybridMultilevel"/>
    <w:tmpl w:val="0FA8F75E"/>
    <w:lvl w:ilvl="0" w:tplc="421827F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C777E79"/>
    <w:multiLevelType w:val="hybridMultilevel"/>
    <w:tmpl w:val="9B2436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5">
    <w:nsid w:val="5CC360E3"/>
    <w:multiLevelType w:val="hybridMultilevel"/>
    <w:tmpl w:val="59E8AD52"/>
    <w:lvl w:ilvl="0" w:tplc="04190001">
      <w:start w:val="1"/>
      <w:numFmt w:val="bullet"/>
      <w:lvlText w:val=""/>
      <w:lvlJc w:val="left"/>
      <w:pPr>
        <w:ind w:left="720" w:hanging="360"/>
      </w:pPr>
      <w:rPr>
        <w:rFonts w:ascii="Symbol" w:hAnsi="Symbol" w:hint="default"/>
      </w:rPr>
    </w:lvl>
    <w:lvl w:ilvl="1" w:tplc="CFE8802A">
      <w:start w:val="1"/>
      <w:numFmt w:val="decimal"/>
      <w:lvlText w:val="%2)"/>
      <w:lvlJc w:val="left"/>
      <w:pPr>
        <w:ind w:left="0" w:firstLine="0"/>
      </w:pPr>
      <w:rPr>
        <w:rFonts w:hint="default"/>
      </w:rPr>
    </w:lvl>
    <w:lvl w:ilvl="2" w:tplc="04AA621C">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CE45FA2"/>
    <w:multiLevelType w:val="hybridMultilevel"/>
    <w:tmpl w:val="0A966B54"/>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CF20307"/>
    <w:multiLevelType w:val="hybridMultilevel"/>
    <w:tmpl w:val="C27EE3E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8">
    <w:nsid w:val="5D566FA0"/>
    <w:multiLevelType w:val="hybridMultilevel"/>
    <w:tmpl w:val="4068540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D887B0A"/>
    <w:multiLevelType w:val="hybridMultilevel"/>
    <w:tmpl w:val="2068B302"/>
    <w:lvl w:ilvl="0" w:tplc="664C064A">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0">
    <w:nsid w:val="5E121F6F"/>
    <w:multiLevelType w:val="hybridMultilevel"/>
    <w:tmpl w:val="A71686E2"/>
    <w:lvl w:ilvl="0" w:tplc="11F08E28">
      <w:start w:val="12"/>
      <w:numFmt w:val="decimal"/>
      <w:lvlText w:val="%1."/>
      <w:lvlJc w:val="left"/>
      <w:pPr>
        <w:tabs>
          <w:tab w:val="num" w:pos="1005"/>
        </w:tabs>
        <w:ind w:left="1005" w:hanging="645"/>
      </w:pPr>
      <w:rPr>
        <w:rFonts w:eastAsia="Arial"/>
      </w:rPr>
    </w:lvl>
    <w:lvl w:ilvl="1" w:tplc="409CFBA6">
      <w:start w:val="1"/>
      <w:numFmt w:val="bullet"/>
      <w:lvlText w:val=""/>
      <w:lvlJc w:val="left"/>
      <w:pPr>
        <w:tabs>
          <w:tab w:val="num" w:pos="1080"/>
        </w:tabs>
        <w:ind w:left="1080" w:firstLine="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1">
    <w:nsid w:val="5E79239E"/>
    <w:multiLevelType w:val="hybridMultilevel"/>
    <w:tmpl w:val="4AA4CDEC"/>
    <w:lvl w:ilvl="0" w:tplc="9044164C">
      <w:start w:val="1"/>
      <w:numFmt w:val="bullet"/>
      <w:lvlText w:val=""/>
      <w:lvlJc w:val="left"/>
      <w:pPr>
        <w:ind w:left="0" w:firstLine="0"/>
      </w:pPr>
      <w:rPr>
        <w:rFonts w:ascii="Symbol" w:hAnsi="Symbol" w:hint="default"/>
      </w:rPr>
    </w:lvl>
    <w:lvl w:ilvl="1" w:tplc="04190001">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2">
    <w:nsid w:val="5F231918"/>
    <w:multiLevelType w:val="hybridMultilevel"/>
    <w:tmpl w:val="EC12257E"/>
    <w:lvl w:ilvl="0" w:tplc="04190003">
      <w:start w:val="1"/>
      <w:numFmt w:val="bullet"/>
      <w:lvlText w:val="o"/>
      <w:lvlJc w:val="left"/>
      <w:pPr>
        <w:ind w:left="2160" w:hanging="360"/>
      </w:pPr>
      <w:rPr>
        <w:rFonts w:ascii="Courier New" w:hAnsi="Courier New" w:cs="Courier New"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3">
    <w:nsid w:val="5F243BC4"/>
    <w:multiLevelType w:val="hybridMultilevel"/>
    <w:tmpl w:val="0EB8EC8A"/>
    <w:lvl w:ilvl="0" w:tplc="E284954A">
      <w:start w:val="1"/>
      <w:numFmt w:val="bullet"/>
      <w:lvlText w:val=""/>
      <w:lvlJc w:val="left"/>
      <w:pPr>
        <w:ind w:left="0" w:firstLine="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nsid w:val="5F631F36"/>
    <w:multiLevelType w:val="hybridMultilevel"/>
    <w:tmpl w:val="81701952"/>
    <w:lvl w:ilvl="0" w:tplc="04190001">
      <w:start w:val="1"/>
      <w:numFmt w:val="bullet"/>
      <w:lvlText w:val=""/>
      <w:lvlJc w:val="left"/>
      <w:pPr>
        <w:ind w:left="720" w:hanging="360"/>
      </w:pPr>
      <w:rPr>
        <w:rFonts w:ascii="Symbol" w:hAnsi="Symbol" w:hint="default"/>
      </w:rPr>
    </w:lvl>
    <w:lvl w:ilvl="1" w:tplc="5C5A648C">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FA051AC"/>
    <w:multiLevelType w:val="hybridMultilevel"/>
    <w:tmpl w:val="CF46714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05578F3"/>
    <w:multiLevelType w:val="hybridMultilevel"/>
    <w:tmpl w:val="C1A2FA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7">
    <w:nsid w:val="60944E5A"/>
    <w:multiLevelType w:val="hybridMultilevel"/>
    <w:tmpl w:val="1128A046"/>
    <w:lvl w:ilvl="0" w:tplc="78C0D5B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0A9780D"/>
    <w:multiLevelType w:val="hybridMultilevel"/>
    <w:tmpl w:val="A9549AF4"/>
    <w:lvl w:ilvl="0" w:tplc="ADD2F2A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0B260C4"/>
    <w:multiLevelType w:val="hybridMultilevel"/>
    <w:tmpl w:val="37B69D8E"/>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0F02FEC"/>
    <w:multiLevelType w:val="multilevel"/>
    <w:tmpl w:val="5A6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2">
    <w:nsid w:val="61F41025"/>
    <w:multiLevelType w:val="hybridMultilevel"/>
    <w:tmpl w:val="12884ECE"/>
    <w:lvl w:ilvl="0" w:tplc="8AD0C39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2150E3C"/>
    <w:multiLevelType w:val="hybridMultilevel"/>
    <w:tmpl w:val="FAD674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4">
    <w:nsid w:val="622C6B74"/>
    <w:multiLevelType w:val="hybridMultilevel"/>
    <w:tmpl w:val="2A963CDE"/>
    <w:lvl w:ilvl="0" w:tplc="F2343C2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25C3061"/>
    <w:multiLevelType w:val="multilevel"/>
    <w:tmpl w:val="7906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63335A05"/>
    <w:multiLevelType w:val="hybridMultilevel"/>
    <w:tmpl w:val="2188A804"/>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373027D"/>
    <w:multiLevelType w:val="hybridMultilevel"/>
    <w:tmpl w:val="5F22F3A0"/>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3A458A7"/>
    <w:multiLevelType w:val="hybridMultilevel"/>
    <w:tmpl w:val="8E8AD354"/>
    <w:lvl w:ilvl="0" w:tplc="0419000F">
      <w:start w:val="1"/>
      <w:numFmt w:val="decimal"/>
      <w:lvlText w:val="%1."/>
      <w:lvlJc w:val="left"/>
      <w:pPr>
        <w:ind w:left="720" w:hanging="360"/>
      </w:pPr>
    </w:lvl>
    <w:lvl w:ilvl="1" w:tplc="A82625C6">
      <w:start w:val="1"/>
      <w:numFmt w:val="decimal"/>
      <w:lvlText w:val="%2)"/>
      <w:lvlJc w:val="left"/>
      <w:pPr>
        <w:ind w:left="0"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63D64BAE"/>
    <w:multiLevelType w:val="hybridMultilevel"/>
    <w:tmpl w:val="6DDC11D0"/>
    <w:lvl w:ilvl="0" w:tplc="D6E4669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648352F2"/>
    <w:multiLevelType w:val="hybridMultilevel"/>
    <w:tmpl w:val="8C3A239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1">
    <w:nsid w:val="64C76E53"/>
    <w:multiLevelType w:val="hybridMultilevel"/>
    <w:tmpl w:val="9C027900"/>
    <w:lvl w:ilvl="0" w:tplc="C96840A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4D34CA6"/>
    <w:multiLevelType w:val="hybridMultilevel"/>
    <w:tmpl w:val="841A49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3">
    <w:nsid w:val="64EF7DB1"/>
    <w:multiLevelType w:val="hybridMultilevel"/>
    <w:tmpl w:val="868E85E2"/>
    <w:lvl w:ilvl="0" w:tplc="A77A7ED6">
      <w:start w:val="1"/>
      <w:numFmt w:val="bullet"/>
      <w:lvlText w:val="-"/>
      <w:lvlJc w:val="left"/>
      <w:pPr>
        <w:ind w:left="360" w:hanging="360"/>
      </w:pPr>
      <w:rPr>
        <w:rFonts w:ascii="Raavi" w:hAnsi="Raavi" w:cs="Times New Roman" w:hint="default"/>
      </w:rPr>
    </w:lvl>
    <w:lvl w:ilvl="1" w:tplc="A77A7ED6">
      <w:start w:val="1"/>
      <w:numFmt w:val="bullet"/>
      <w:lvlText w:val="-"/>
      <w:lvlJc w:val="left"/>
      <w:pPr>
        <w:ind w:left="1080" w:hanging="360"/>
      </w:pPr>
      <w:rPr>
        <w:rFonts w:ascii="Raavi" w:hAnsi="Raavi"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4">
    <w:nsid w:val="65485ABD"/>
    <w:multiLevelType w:val="hybridMultilevel"/>
    <w:tmpl w:val="AAFC21C8"/>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5">
    <w:nsid w:val="65E72B95"/>
    <w:multiLevelType w:val="hybridMultilevel"/>
    <w:tmpl w:val="3EDC0412"/>
    <w:lvl w:ilvl="0" w:tplc="FD08A70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6">
    <w:nsid w:val="65F77825"/>
    <w:multiLevelType w:val="hybridMultilevel"/>
    <w:tmpl w:val="0EC0316A"/>
    <w:lvl w:ilvl="0" w:tplc="3EC20AA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6383703"/>
    <w:multiLevelType w:val="hybridMultilevel"/>
    <w:tmpl w:val="5D1E9E9E"/>
    <w:lvl w:ilvl="0" w:tplc="31B0B76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6D96BF2"/>
    <w:multiLevelType w:val="hybridMultilevel"/>
    <w:tmpl w:val="D43482B0"/>
    <w:lvl w:ilvl="0" w:tplc="04190001">
      <w:start w:val="1"/>
      <w:numFmt w:val="bullet"/>
      <w:lvlText w:val=""/>
      <w:lvlJc w:val="left"/>
      <w:pPr>
        <w:ind w:left="720" w:hanging="360"/>
      </w:pPr>
      <w:rPr>
        <w:rFonts w:ascii="Symbol" w:hAnsi="Symbol" w:hint="default"/>
      </w:rPr>
    </w:lvl>
    <w:lvl w:ilvl="1" w:tplc="BD064454">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70D1EE2"/>
    <w:multiLevelType w:val="multilevel"/>
    <w:tmpl w:val="2AA09F92"/>
    <w:styleLink w:val="1"/>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1">
    <w:nsid w:val="67E91BC5"/>
    <w:multiLevelType w:val="hybridMultilevel"/>
    <w:tmpl w:val="300C8538"/>
    <w:lvl w:ilvl="0" w:tplc="0419000D">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2">
    <w:nsid w:val="683F0DED"/>
    <w:multiLevelType w:val="hybridMultilevel"/>
    <w:tmpl w:val="6F7C8090"/>
    <w:lvl w:ilvl="0" w:tplc="818665F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84B4EC8"/>
    <w:multiLevelType w:val="hybridMultilevel"/>
    <w:tmpl w:val="1ACA2058"/>
    <w:lvl w:ilvl="0" w:tplc="409CFBA6">
      <w:start w:val="1"/>
      <w:numFmt w:val="bullet"/>
      <w:lvlText w:val=""/>
      <w:lvlJc w:val="left"/>
      <w:pPr>
        <w:tabs>
          <w:tab w:val="num" w:pos="464"/>
        </w:tabs>
        <w:ind w:left="464"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4">
    <w:nsid w:val="68886D66"/>
    <w:multiLevelType w:val="hybridMultilevel"/>
    <w:tmpl w:val="61B26A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5">
    <w:nsid w:val="68903250"/>
    <w:multiLevelType w:val="hybridMultilevel"/>
    <w:tmpl w:val="BE94CDF6"/>
    <w:lvl w:ilvl="0" w:tplc="7D967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6">
    <w:nsid w:val="68D4521C"/>
    <w:multiLevelType w:val="hybridMultilevel"/>
    <w:tmpl w:val="8F2AB1B0"/>
    <w:lvl w:ilvl="0" w:tplc="FD08A70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693308F2"/>
    <w:multiLevelType w:val="hybridMultilevel"/>
    <w:tmpl w:val="BFB29A4C"/>
    <w:lvl w:ilvl="0" w:tplc="7D967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95F4186"/>
    <w:multiLevelType w:val="hybridMultilevel"/>
    <w:tmpl w:val="D398143A"/>
    <w:lvl w:ilvl="0" w:tplc="04190005">
      <w:start w:val="1"/>
      <w:numFmt w:val="bullet"/>
      <w:lvlText w:val=""/>
      <w:lvlJc w:val="left"/>
      <w:pPr>
        <w:tabs>
          <w:tab w:val="num" w:pos="797"/>
        </w:tabs>
        <w:ind w:left="797" w:hanging="360"/>
      </w:pPr>
      <w:rPr>
        <w:rFonts w:ascii="Wingdings" w:hAnsi="Wingdings"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349">
    <w:nsid w:val="696F0D7E"/>
    <w:multiLevelType w:val="hybridMultilevel"/>
    <w:tmpl w:val="85CEA826"/>
    <w:lvl w:ilvl="0" w:tplc="04190001">
      <w:start w:val="1"/>
      <w:numFmt w:val="bullet"/>
      <w:lvlText w:val=""/>
      <w:lvlJc w:val="left"/>
      <w:pPr>
        <w:ind w:left="720" w:hanging="360"/>
      </w:pPr>
      <w:rPr>
        <w:rFonts w:ascii="Symbol" w:hAnsi="Symbol" w:hint="default"/>
      </w:rPr>
    </w:lvl>
    <w:lvl w:ilvl="1" w:tplc="C810A8DE">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9BE63E5"/>
    <w:multiLevelType w:val="hybridMultilevel"/>
    <w:tmpl w:val="3FC283BA"/>
    <w:lvl w:ilvl="0" w:tplc="5802ABDE">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1">
    <w:nsid w:val="6A1C1434"/>
    <w:multiLevelType w:val="hybridMultilevel"/>
    <w:tmpl w:val="64E08548"/>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2">
    <w:nsid w:val="6A4A5CB8"/>
    <w:multiLevelType w:val="hybridMultilevel"/>
    <w:tmpl w:val="8DEE8A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6B6B44CB"/>
    <w:multiLevelType w:val="hybridMultilevel"/>
    <w:tmpl w:val="DF44D5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4">
    <w:nsid w:val="6B81702C"/>
    <w:multiLevelType w:val="hybridMultilevel"/>
    <w:tmpl w:val="DCFE979C"/>
    <w:lvl w:ilvl="0" w:tplc="F11C88F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6B8B04B8"/>
    <w:multiLevelType w:val="hybridMultilevel"/>
    <w:tmpl w:val="8A04474A"/>
    <w:lvl w:ilvl="0" w:tplc="FD08A700">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56">
    <w:nsid w:val="6B9A335D"/>
    <w:multiLevelType w:val="hybridMultilevel"/>
    <w:tmpl w:val="807E0392"/>
    <w:lvl w:ilvl="0" w:tplc="63FAD65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BB54EB7"/>
    <w:multiLevelType w:val="hybridMultilevel"/>
    <w:tmpl w:val="F948CA2C"/>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BB60397"/>
    <w:multiLevelType w:val="hybridMultilevel"/>
    <w:tmpl w:val="F2040D84"/>
    <w:lvl w:ilvl="0" w:tplc="A77A7ED6">
      <w:start w:val="1"/>
      <w:numFmt w:val="bullet"/>
      <w:lvlText w:val="-"/>
      <w:lvlJc w:val="left"/>
      <w:pPr>
        <w:ind w:left="360" w:hanging="360"/>
      </w:pPr>
      <w:rPr>
        <w:rFonts w:ascii="Raavi" w:hAnsi="Raavi"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9">
    <w:nsid w:val="6BF904FA"/>
    <w:multiLevelType w:val="hybridMultilevel"/>
    <w:tmpl w:val="3E92E1EA"/>
    <w:lvl w:ilvl="0" w:tplc="ADD0742A">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C82107E"/>
    <w:multiLevelType w:val="hybridMultilevel"/>
    <w:tmpl w:val="D07A7438"/>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1">
    <w:nsid w:val="6C926001"/>
    <w:multiLevelType w:val="hybridMultilevel"/>
    <w:tmpl w:val="ADB2378E"/>
    <w:lvl w:ilvl="0" w:tplc="3BDCBEB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C9B3A04"/>
    <w:multiLevelType w:val="hybridMultilevel"/>
    <w:tmpl w:val="E086F3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3">
    <w:nsid w:val="6CEC6C6C"/>
    <w:multiLevelType w:val="hybridMultilevel"/>
    <w:tmpl w:val="7F18266A"/>
    <w:lvl w:ilvl="0" w:tplc="3B28EE06">
      <w:start w:val="1"/>
      <w:numFmt w:val="bullet"/>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4">
    <w:nsid w:val="6D146DF9"/>
    <w:multiLevelType w:val="hybridMultilevel"/>
    <w:tmpl w:val="E16A5E76"/>
    <w:lvl w:ilvl="0" w:tplc="A16ADD4A">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6D1F7AE3"/>
    <w:multiLevelType w:val="hybridMultilevel"/>
    <w:tmpl w:val="62085F26"/>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D495C21"/>
    <w:multiLevelType w:val="hybridMultilevel"/>
    <w:tmpl w:val="45FE92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7">
    <w:nsid w:val="6D6C16D3"/>
    <w:multiLevelType w:val="hybridMultilevel"/>
    <w:tmpl w:val="E788F770"/>
    <w:lvl w:ilvl="0" w:tplc="091028D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DB15C81"/>
    <w:multiLevelType w:val="multilevel"/>
    <w:tmpl w:val="D2A475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0">
    <w:nsid w:val="6E894B1B"/>
    <w:multiLevelType w:val="hybridMultilevel"/>
    <w:tmpl w:val="0C046936"/>
    <w:lvl w:ilvl="0" w:tplc="7A045994">
      <w:start w:val="1"/>
      <w:numFmt w:val="bullet"/>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1">
    <w:nsid w:val="6E9A66DE"/>
    <w:multiLevelType w:val="hybridMultilevel"/>
    <w:tmpl w:val="3E6885CE"/>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2">
    <w:nsid w:val="6EB1515A"/>
    <w:multiLevelType w:val="hybridMultilevel"/>
    <w:tmpl w:val="778493E8"/>
    <w:lvl w:ilvl="0" w:tplc="522A8BF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ED77C6B"/>
    <w:multiLevelType w:val="hybridMultilevel"/>
    <w:tmpl w:val="AF0039EC"/>
    <w:lvl w:ilvl="0" w:tplc="ECA06E12">
      <w:start w:val="1"/>
      <w:numFmt w:val="bullet"/>
      <w:lvlText w:val=""/>
      <w:lvlJc w:val="left"/>
      <w:pPr>
        <w:ind w:left="720" w:hanging="360"/>
      </w:pPr>
      <w:rPr>
        <w:rFonts w:ascii="Symbol" w:hAnsi="Symbol" w:hint="default"/>
      </w:rPr>
    </w:lvl>
    <w:lvl w:ilvl="1" w:tplc="D5B05F06">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ED81B14"/>
    <w:multiLevelType w:val="hybridMultilevel"/>
    <w:tmpl w:val="FC5016B2"/>
    <w:lvl w:ilvl="0" w:tplc="CA387DBC">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6EF632E2"/>
    <w:multiLevelType w:val="hybridMultilevel"/>
    <w:tmpl w:val="04323A56"/>
    <w:lvl w:ilvl="0" w:tplc="04190011">
      <w:start w:val="1"/>
      <w:numFmt w:val="decimal"/>
      <w:lvlText w:val="%1)"/>
      <w:lvlJc w:val="left"/>
      <w:pPr>
        <w:ind w:left="720" w:hanging="360"/>
      </w:pPr>
    </w:lvl>
    <w:lvl w:ilvl="1" w:tplc="3306EAFA">
      <w:start w:val="1"/>
      <w:numFmt w:val="decimal"/>
      <w:lvlText w:val="%2)"/>
      <w:lvlJc w:val="left"/>
      <w:pPr>
        <w:ind w:left="0"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6F7C47A0"/>
    <w:multiLevelType w:val="hybridMultilevel"/>
    <w:tmpl w:val="B42C784E"/>
    <w:lvl w:ilvl="0" w:tplc="E76496F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08E53B4"/>
    <w:multiLevelType w:val="hybridMultilevel"/>
    <w:tmpl w:val="A06A8510"/>
    <w:lvl w:ilvl="0" w:tplc="DC94DC4A">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70AC55A2"/>
    <w:multiLevelType w:val="hybridMultilevel"/>
    <w:tmpl w:val="E71E14CA"/>
    <w:lvl w:ilvl="0" w:tplc="04190001">
      <w:start w:val="1"/>
      <w:numFmt w:val="bullet"/>
      <w:lvlText w:val=""/>
      <w:lvlJc w:val="left"/>
      <w:pPr>
        <w:ind w:left="720" w:hanging="360"/>
      </w:pPr>
      <w:rPr>
        <w:rFonts w:ascii="Symbol" w:hAnsi="Symbol" w:hint="default"/>
      </w:rPr>
    </w:lvl>
    <w:lvl w:ilvl="1" w:tplc="3BC67D36">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0B17A76"/>
    <w:multiLevelType w:val="hybridMultilevel"/>
    <w:tmpl w:val="CB12EEB2"/>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0">
    <w:nsid w:val="70CB6AA9"/>
    <w:multiLevelType w:val="hybridMultilevel"/>
    <w:tmpl w:val="5F00F1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1">
    <w:nsid w:val="719A62CD"/>
    <w:multiLevelType w:val="hybridMultilevel"/>
    <w:tmpl w:val="204EA3F2"/>
    <w:lvl w:ilvl="0" w:tplc="C55E2EDC">
      <w:start w:val="2"/>
      <w:numFmt w:val="decimal"/>
      <w:lvlText w:val="%1."/>
      <w:lvlJc w:val="left"/>
      <w:pPr>
        <w:tabs>
          <w:tab w:val="num" w:pos="870"/>
        </w:tabs>
        <w:ind w:left="870" w:hanging="510"/>
      </w:pPr>
      <w:rPr>
        <w:rFonts w:eastAsia="Arial"/>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2">
    <w:nsid w:val="71B04034"/>
    <w:multiLevelType w:val="hybridMultilevel"/>
    <w:tmpl w:val="9BB03C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720B568F"/>
    <w:multiLevelType w:val="hybridMultilevel"/>
    <w:tmpl w:val="CB9A4B72"/>
    <w:lvl w:ilvl="0" w:tplc="880CA83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2810BED"/>
    <w:multiLevelType w:val="multilevel"/>
    <w:tmpl w:val="6868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72AF68D6"/>
    <w:multiLevelType w:val="hybridMultilevel"/>
    <w:tmpl w:val="58FAC1D0"/>
    <w:lvl w:ilvl="0" w:tplc="ED9E5CB4">
      <w:start w:val="1"/>
      <w:numFmt w:val="bullet"/>
      <w:lvlText w:val=""/>
      <w:lvlJc w:val="left"/>
      <w:pPr>
        <w:ind w:left="0" w:firstLine="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2C54EA4"/>
    <w:multiLevelType w:val="hybridMultilevel"/>
    <w:tmpl w:val="6CB83FDC"/>
    <w:lvl w:ilvl="0" w:tplc="A15A7BC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30F60FD"/>
    <w:multiLevelType w:val="hybridMultilevel"/>
    <w:tmpl w:val="4A2616BC"/>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3136DF3"/>
    <w:multiLevelType w:val="hybridMultilevel"/>
    <w:tmpl w:val="33F24286"/>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351467F"/>
    <w:multiLevelType w:val="hybridMultilevel"/>
    <w:tmpl w:val="56C8A5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0">
    <w:nsid w:val="73B54044"/>
    <w:multiLevelType w:val="hybridMultilevel"/>
    <w:tmpl w:val="41BEAB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1">
    <w:nsid w:val="73BA6995"/>
    <w:multiLevelType w:val="hybridMultilevel"/>
    <w:tmpl w:val="9F5AD602"/>
    <w:lvl w:ilvl="0" w:tplc="82D0FE28">
      <w:start w:val="1"/>
      <w:numFmt w:val="bullet"/>
      <w:lvlText w:val=""/>
      <w:lvlJc w:val="left"/>
      <w:pPr>
        <w:ind w:left="0" w:firstLine="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2">
    <w:nsid w:val="73ED1FA6"/>
    <w:multiLevelType w:val="hybridMultilevel"/>
    <w:tmpl w:val="D8F825C8"/>
    <w:lvl w:ilvl="0" w:tplc="70C00D7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41C29D6"/>
    <w:multiLevelType w:val="hybridMultilevel"/>
    <w:tmpl w:val="C226E5AE"/>
    <w:lvl w:ilvl="0" w:tplc="7708F9CC">
      <w:numFmt w:val="bullet"/>
      <w:lvlText w:val="-"/>
      <w:lvlJc w:val="left"/>
      <w:pPr>
        <w:tabs>
          <w:tab w:val="num" w:pos="420"/>
        </w:tabs>
        <w:ind w:left="4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4">
    <w:nsid w:val="748723BA"/>
    <w:multiLevelType w:val="hybridMultilevel"/>
    <w:tmpl w:val="8764A83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5">
    <w:nsid w:val="7496699D"/>
    <w:multiLevelType w:val="multilevel"/>
    <w:tmpl w:val="D93A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74D27195"/>
    <w:multiLevelType w:val="hybridMultilevel"/>
    <w:tmpl w:val="71ECF07C"/>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7">
    <w:nsid w:val="754B1DAF"/>
    <w:multiLevelType w:val="hybridMultilevel"/>
    <w:tmpl w:val="E92CE2AE"/>
    <w:lvl w:ilvl="0" w:tplc="2CB690C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5645727"/>
    <w:multiLevelType w:val="hybridMultilevel"/>
    <w:tmpl w:val="79B2260E"/>
    <w:lvl w:ilvl="0" w:tplc="04190001">
      <w:start w:val="1"/>
      <w:numFmt w:val="bullet"/>
      <w:lvlText w:val=""/>
      <w:lvlJc w:val="left"/>
      <w:pPr>
        <w:ind w:left="720" w:hanging="360"/>
      </w:pPr>
      <w:rPr>
        <w:rFonts w:ascii="Symbol" w:hAnsi="Symbol" w:hint="default"/>
      </w:rPr>
    </w:lvl>
    <w:lvl w:ilvl="1" w:tplc="7870E1E6">
      <w:start w:val="1"/>
      <w:numFmt w:val="bullet"/>
      <w:lvlText w:val=""/>
      <w:lvlJc w:val="left"/>
      <w:pPr>
        <w:ind w:left="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77920F9"/>
    <w:multiLevelType w:val="hybridMultilevel"/>
    <w:tmpl w:val="36E65F6E"/>
    <w:lvl w:ilvl="0" w:tplc="DDFA5A6A">
      <w:start w:val="1"/>
      <w:numFmt w:val="bullet"/>
      <w:lvlText w:val=""/>
      <w:lvlJc w:val="left"/>
      <w:pPr>
        <w:ind w:left="0" w:firstLine="0"/>
      </w:pPr>
      <w:rPr>
        <w:rFonts w:ascii="Symbol" w:hAnsi="Symbol" w:hint="default"/>
      </w:rPr>
    </w:lvl>
    <w:lvl w:ilvl="1" w:tplc="04190001">
      <w:start w:val="1"/>
      <w:numFmt w:val="bullet"/>
      <w:lvlText w:val=""/>
      <w:lvlJc w:val="left"/>
      <w:pPr>
        <w:ind w:left="45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78333E4"/>
    <w:multiLevelType w:val="hybridMultilevel"/>
    <w:tmpl w:val="CBF627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2">
    <w:nsid w:val="779858F7"/>
    <w:multiLevelType w:val="hybridMultilevel"/>
    <w:tmpl w:val="983EFF9C"/>
    <w:lvl w:ilvl="0" w:tplc="04190001">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8094F66"/>
    <w:multiLevelType w:val="multilevel"/>
    <w:tmpl w:val="FFF2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783022E6"/>
    <w:multiLevelType w:val="hybridMultilevel"/>
    <w:tmpl w:val="8BC0D28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5">
    <w:nsid w:val="78C15B5C"/>
    <w:multiLevelType w:val="hybridMultilevel"/>
    <w:tmpl w:val="3E140378"/>
    <w:lvl w:ilvl="0" w:tplc="04190001">
      <w:start w:val="1"/>
      <w:numFmt w:val="bullet"/>
      <w:lvlText w:val=""/>
      <w:lvlJc w:val="left"/>
      <w:pPr>
        <w:ind w:left="1440" w:hanging="360"/>
      </w:pPr>
      <w:rPr>
        <w:rFonts w:ascii="Symbol" w:hAnsi="Symbol" w:hint="default"/>
      </w:rPr>
    </w:lvl>
    <w:lvl w:ilvl="1" w:tplc="FA226C2A">
      <w:start w:val="1"/>
      <w:numFmt w:val="bullet"/>
      <w:lvlText w:val=""/>
      <w:lvlJc w:val="left"/>
      <w:pPr>
        <w:ind w:left="0" w:firstLine="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6">
    <w:nsid w:val="78DC62ED"/>
    <w:multiLevelType w:val="multilevel"/>
    <w:tmpl w:val="FFF2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8">
    <w:nsid w:val="79B605CF"/>
    <w:multiLevelType w:val="hybridMultilevel"/>
    <w:tmpl w:val="E772BDC2"/>
    <w:lvl w:ilvl="0" w:tplc="8B10799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9F92B3B"/>
    <w:multiLevelType w:val="hybridMultilevel"/>
    <w:tmpl w:val="697E7384"/>
    <w:lvl w:ilvl="0" w:tplc="7D967F0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0">
    <w:nsid w:val="7A1B1EA5"/>
    <w:multiLevelType w:val="multilevel"/>
    <w:tmpl w:val="B4E069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1">
    <w:nsid w:val="7A2531F8"/>
    <w:multiLevelType w:val="hybridMultilevel"/>
    <w:tmpl w:val="88D48DCC"/>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A490B95"/>
    <w:multiLevelType w:val="hybridMultilevel"/>
    <w:tmpl w:val="1BC22602"/>
    <w:lvl w:ilvl="0" w:tplc="11B235B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A5B37CC"/>
    <w:multiLevelType w:val="hybridMultilevel"/>
    <w:tmpl w:val="7B362F64"/>
    <w:lvl w:ilvl="0" w:tplc="69DCAAC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A666625"/>
    <w:multiLevelType w:val="hybridMultilevel"/>
    <w:tmpl w:val="E9609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A804E50"/>
    <w:multiLevelType w:val="hybridMultilevel"/>
    <w:tmpl w:val="548CFF86"/>
    <w:lvl w:ilvl="0" w:tplc="A18E3AE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A852154"/>
    <w:multiLevelType w:val="hybridMultilevel"/>
    <w:tmpl w:val="71FC6B36"/>
    <w:lvl w:ilvl="0" w:tplc="92E0238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nsid w:val="7A9028F0"/>
    <w:multiLevelType w:val="hybridMultilevel"/>
    <w:tmpl w:val="64E64B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8">
    <w:nsid w:val="7B565DE5"/>
    <w:multiLevelType w:val="hybridMultilevel"/>
    <w:tmpl w:val="D8A0327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30" w:hanging="45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B6C33F6"/>
    <w:multiLevelType w:val="multilevel"/>
    <w:tmpl w:val="25DE43A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0">
    <w:nsid w:val="7B8D29D6"/>
    <w:multiLevelType w:val="hybridMultilevel"/>
    <w:tmpl w:val="3D1A8780"/>
    <w:lvl w:ilvl="0" w:tplc="CBAAD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1">
    <w:nsid w:val="7B971917"/>
    <w:multiLevelType w:val="hybridMultilevel"/>
    <w:tmpl w:val="2F821154"/>
    <w:lvl w:ilvl="0" w:tplc="B9F45FE4">
      <w:start w:val="1"/>
      <w:numFmt w:val="decimal"/>
      <w:lvlText w:val="%1)"/>
      <w:lvlJc w:val="left"/>
      <w:pPr>
        <w:ind w:left="0" w:firstLine="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2">
    <w:nsid w:val="7BA127F6"/>
    <w:multiLevelType w:val="hybridMultilevel"/>
    <w:tmpl w:val="5FD26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nsid w:val="7BBC304F"/>
    <w:multiLevelType w:val="hybridMultilevel"/>
    <w:tmpl w:val="F0B03B4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4">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5">
    <w:nsid w:val="7C7723D4"/>
    <w:multiLevelType w:val="hybridMultilevel"/>
    <w:tmpl w:val="88DE36C8"/>
    <w:lvl w:ilvl="0" w:tplc="4378C67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CDB337F"/>
    <w:multiLevelType w:val="hybridMultilevel"/>
    <w:tmpl w:val="9D1EF562"/>
    <w:lvl w:ilvl="0" w:tplc="ECA06E1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CDB4091"/>
    <w:multiLevelType w:val="hybridMultilevel"/>
    <w:tmpl w:val="8FEE4060"/>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8">
    <w:nsid w:val="7D224C52"/>
    <w:multiLevelType w:val="hybridMultilevel"/>
    <w:tmpl w:val="5D3664EE"/>
    <w:lvl w:ilvl="0" w:tplc="C78CEFD8">
      <w:start w:val="1"/>
      <w:numFmt w:val="bullet"/>
      <w:lvlText w:val=""/>
      <w:lvlJc w:val="left"/>
      <w:pPr>
        <w:tabs>
          <w:tab w:val="num" w:pos="36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9">
    <w:nsid w:val="7D2F3FA7"/>
    <w:multiLevelType w:val="hybridMultilevel"/>
    <w:tmpl w:val="42C25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7D5A46C2"/>
    <w:multiLevelType w:val="multilevel"/>
    <w:tmpl w:val="2AA09F92"/>
    <w:numStyleLink w:val="1"/>
  </w:abstractNum>
  <w:abstractNum w:abstractNumId="431">
    <w:nsid w:val="7E137ECB"/>
    <w:multiLevelType w:val="hybridMultilevel"/>
    <w:tmpl w:val="E7183B72"/>
    <w:lvl w:ilvl="0" w:tplc="3EC20AA0">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EE16317"/>
    <w:multiLevelType w:val="hybridMultilevel"/>
    <w:tmpl w:val="63D094CA"/>
    <w:lvl w:ilvl="0" w:tplc="F2343C26">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F4C5E38"/>
    <w:multiLevelType w:val="hybridMultilevel"/>
    <w:tmpl w:val="CCFEE50C"/>
    <w:lvl w:ilvl="0" w:tplc="03AC53B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F9D1089"/>
    <w:multiLevelType w:val="hybridMultilevel"/>
    <w:tmpl w:val="23EED01A"/>
    <w:lvl w:ilvl="0" w:tplc="78DE5262">
      <w:start w:val="1"/>
      <w:numFmt w:val="bullet"/>
      <w:lvlText w:val=""/>
      <w:lvlJc w:val="left"/>
      <w:pPr>
        <w:tabs>
          <w:tab w:val="num" w:pos="36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5">
    <w:nsid w:val="7FAF2DA4"/>
    <w:multiLevelType w:val="multilevel"/>
    <w:tmpl w:val="6A0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8"/>
  </w:num>
  <w:num w:numId="2">
    <w:abstractNumId w:val="394"/>
  </w:num>
  <w:num w:numId="3">
    <w:abstractNumId w:val="240"/>
  </w:num>
  <w:num w:numId="4">
    <w:abstractNumId w:val="305"/>
  </w:num>
  <w:num w:numId="5">
    <w:abstractNumId w:val="55"/>
  </w:num>
  <w:num w:numId="6">
    <w:abstractNumId w:val="32"/>
  </w:num>
  <w:num w:numId="7">
    <w:abstractNumId w:val="325"/>
  </w:num>
  <w:num w:numId="8">
    <w:abstractNumId w:val="390"/>
  </w:num>
  <w:num w:numId="9">
    <w:abstractNumId w:val="228"/>
  </w:num>
  <w:num w:numId="10">
    <w:abstractNumId w:val="312"/>
  </w:num>
  <w:num w:numId="11">
    <w:abstractNumId w:val="236"/>
  </w:num>
  <w:num w:numId="12">
    <w:abstractNumId w:val="213"/>
  </w:num>
  <w:num w:numId="13">
    <w:abstractNumId w:val="64"/>
  </w:num>
  <w:num w:numId="14">
    <w:abstractNumId w:val="75"/>
  </w:num>
  <w:num w:numId="15">
    <w:abstractNumId w:val="235"/>
  </w:num>
  <w:num w:numId="16">
    <w:abstractNumId w:val="414"/>
  </w:num>
  <w:num w:numId="17">
    <w:abstractNumId w:val="216"/>
  </w:num>
  <w:num w:numId="18">
    <w:abstractNumId w:val="257"/>
  </w:num>
  <w:num w:numId="19">
    <w:abstractNumId w:val="201"/>
  </w:num>
  <w:num w:numId="20">
    <w:abstractNumId w:val="418"/>
  </w:num>
  <w:num w:numId="21">
    <w:abstractNumId w:val="160"/>
  </w:num>
  <w:num w:numId="22">
    <w:abstractNumId w:val="176"/>
  </w:num>
  <w:num w:numId="23">
    <w:abstractNumId w:val="304"/>
  </w:num>
  <w:num w:numId="24">
    <w:abstractNumId w:val="167"/>
  </w:num>
  <w:num w:numId="25">
    <w:abstractNumId w:val="91"/>
  </w:num>
  <w:num w:numId="26">
    <w:abstractNumId w:val="281"/>
  </w:num>
  <w:num w:numId="27">
    <w:abstractNumId w:val="118"/>
  </w:num>
  <w:num w:numId="28">
    <w:abstractNumId w:val="308"/>
  </w:num>
  <w:num w:numId="29">
    <w:abstractNumId w:val="169"/>
  </w:num>
  <w:num w:numId="30">
    <w:abstractNumId w:val="187"/>
  </w:num>
  <w:num w:numId="31">
    <w:abstractNumId w:val="315"/>
  </w:num>
  <w:num w:numId="32">
    <w:abstractNumId w:val="330"/>
  </w:num>
  <w:num w:numId="33">
    <w:abstractNumId w:val="243"/>
  </w:num>
  <w:num w:numId="34">
    <w:abstractNumId w:val="211"/>
  </w:num>
  <w:num w:numId="35">
    <w:abstractNumId w:val="110"/>
  </w:num>
  <w:num w:numId="36">
    <w:abstractNumId w:val="73"/>
  </w:num>
  <w:num w:numId="37">
    <w:abstractNumId w:val="344"/>
  </w:num>
  <w:num w:numId="38">
    <w:abstractNumId w:val="209"/>
  </w:num>
  <w:num w:numId="39">
    <w:abstractNumId w:val="307"/>
  </w:num>
  <w:num w:numId="40">
    <w:abstractNumId w:val="179"/>
  </w:num>
  <w:num w:numId="41">
    <w:abstractNumId w:val="120"/>
  </w:num>
  <w:num w:numId="42">
    <w:abstractNumId w:val="139"/>
  </w:num>
  <w:num w:numId="43">
    <w:abstractNumId w:val="178"/>
  </w:num>
  <w:num w:numId="44">
    <w:abstractNumId w:val="72"/>
  </w:num>
  <w:num w:numId="45">
    <w:abstractNumId w:val="74"/>
  </w:num>
  <w:num w:numId="46">
    <w:abstractNumId w:val="148"/>
  </w:num>
  <w:num w:numId="47">
    <w:abstractNumId w:val="323"/>
  </w:num>
  <w:num w:numId="48">
    <w:abstractNumId w:val="222"/>
  </w:num>
  <w:num w:numId="49">
    <w:abstractNumId w:val="282"/>
  </w:num>
  <w:num w:numId="50">
    <w:abstractNumId w:val="259"/>
  </w:num>
  <w:num w:numId="51">
    <w:abstractNumId w:val="175"/>
  </w:num>
  <w:num w:numId="52">
    <w:abstractNumId w:val="391"/>
  </w:num>
  <w:num w:numId="53">
    <w:abstractNumId w:val="221"/>
  </w:num>
  <w:num w:numId="54">
    <w:abstractNumId w:val="297"/>
  </w:num>
  <w:num w:numId="55">
    <w:abstractNumId w:val="155"/>
  </w:num>
  <w:num w:numId="56">
    <w:abstractNumId w:val="339"/>
  </w:num>
  <w:num w:numId="57">
    <w:abstractNumId w:val="430"/>
  </w:num>
  <w:num w:numId="58">
    <w:abstractNumId w:val="231"/>
  </w:num>
  <w:num w:numId="59">
    <w:abstractNumId w:val="210"/>
  </w:num>
  <w:num w:numId="60">
    <w:abstractNumId w:val="352"/>
  </w:num>
  <w:num w:numId="61">
    <w:abstractNumId w:val="112"/>
  </w:num>
  <w:num w:numId="62">
    <w:abstractNumId w:val="313"/>
  </w:num>
  <w:num w:numId="63">
    <w:abstractNumId w:val="193"/>
  </w:num>
  <w:num w:numId="64">
    <w:abstractNumId w:val="294"/>
  </w:num>
  <w:num w:numId="65">
    <w:abstractNumId w:val="421"/>
  </w:num>
  <w:num w:numId="66">
    <w:abstractNumId w:val="267"/>
  </w:num>
  <w:num w:numId="67">
    <w:abstractNumId w:val="400"/>
  </w:num>
  <w:num w:numId="68">
    <w:abstractNumId w:val="122"/>
  </w:num>
  <w:num w:numId="69">
    <w:abstractNumId w:val="42"/>
  </w:num>
  <w:num w:numId="70">
    <w:abstractNumId w:val="50"/>
  </w:num>
  <w:num w:numId="71">
    <w:abstractNumId w:val="131"/>
  </w:num>
  <w:num w:numId="72">
    <w:abstractNumId w:val="378"/>
  </w:num>
  <w:num w:numId="73">
    <w:abstractNumId w:val="314"/>
  </w:num>
  <w:num w:numId="74">
    <w:abstractNumId w:val="86"/>
  </w:num>
  <w:num w:numId="75">
    <w:abstractNumId w:val="349"/>
  </w:num>
  <w:num w:numId="76">
    <w:abstractNumId w:val="405"/>
  </w:num>
  <w:num w:numId="77">
    <w:abstractNumId w:val="95"/>
  </w:num>
  <w:num w:numId="78">
    <w:abstractNumId w:val="338"/>
  </w:num>
  <w:num w:numId="79">
    <w:abstractNumId w:val="398"/>
  </w:num>
  <w:num w:numId="80">
    <w:abstractNumId w:val="54"/>
  </w:num>
  <w:num w:numId="81">
    <w:abstractNumId w:val="101"/>
  </w:num>
  <w:num w:numId="82">
    <w:abstractNumId w:val="274"/>
  </w:num>
  <w:num w:numId="83">
    <w:abstractNumId w:val="296"/>
  </w:num>
  <w:num w:numId="84">
    <w:abstractNumId w:val="284"/>
  </w:num>
  <w:num w:numId="85">
    <w:abstractNumId w:val="99"/>
  </w:num>
  <w:num w:numId="86">
    <w:abstractNumId w:val="289"/>
  </w:num>
  <w:num w:numId="87">
    <w:abstractNumId w:val="252"/>
  </w:num>
  <w:num w:numId="88">
    <w:abstractNumId w:val="238"/>
  </w:num>
  <w:num w:numId="89">
    <w:abstractNumId w:val="244"/>
  </w:num>
  <w:num w:numId="90">
    <w:abstractNumId w:val="105"/>
  </w:num>
  <w:num w:numId="91">
    <w:abstractNumId w:val="80"/>
  </w:num>
  <w:num w:numId="92">
    <w:abstractNumId w:val="177"/>
  </w:num>
  <w:num w:numId="93">
    <w:abstractNumId w:val="66"/>
  </w:num>
  <w:num w:numId="94">
    <w:abstractNumId w:val="84"/>
  </w:num>
  <w:num w:numId="95">
    <w:abstractNumId w:val="350"/>
  </w:num>
  <w:num w:numId="96">
    <w:abstractNumId w:val="256"/>
  </w:num>
  <w:num w:numId="97">
    <w:abstractNumId w:val="98"/>
  </w:num>
  <w:num w:numId="98">
    <w:abstractNumId w:val="92"/>
  </w:num>
  <w:num w:numId="99">
    <w:abstractNumId w:val="223"/>
  </w:num>
  <w:num w:numId="100">
    <w:abstractNumId w:val="363"/>
  </w:num>
  <w:num w:numId="101">
    <w:abstractNumId w:val="309"/>
  </w:num>
  <w:num w:numId="102">
    <w:abstractNumId w:val="385"/>
  </w:num>
  <w:num w:numId="103">
    <w:abstractNumId w:val="311"/>
  </w:num>
  <w:num w:numId="104">
    <w:abstractNumId w:val="397"/>
  </w:num>
  <w:num w:numId="105">
    <w:abstractNumId w:val="322"/>
  </w:num>
  <w:num w:numId="106">
    <w:abstractNumId w:val="392"/>
  </w:num>
  <w:num w:numId="107">
    <w:abstractNumId w:val="246"/>
  </w:num>
  <w:num w:numId="108">
    <w:abstractNumId w:val="93"/>
  </w:num>
  <w:num w:numId="109">
    <w:abstractNumId w:val="280"/>
  </w:num>
  <w:num w:numId="110">
    <w:abstractNumId w:val="415"/>
  </w:num>
  <w:num w:numId="111">
    <w:abstractNumId w:val="51"/>
  </w:num>
  <w:num w:numId="112">
    <w:abstractNumId w:val="203"/>
  </w:num>
  <w:num w:numId="113">
    <w:abstractNumId w:val="202"/>
  </w:num>
  <w:num w:numId="114">
    <w:abstractNumId w:val="272"/>
  </w:num>
  <w:num w:numId="115">
    <w:abstractNumId w:val="425"/>
  </w:num>
  <w:num w:numId="116">
    <w:abstractNumId w:val="239"/>
  </w:num>
  <w:num w:numId="117">
    <w:abstractNumId w:val="262"/>
  </w:num>
  <w:num w:numId="118">
    <w:abstractNumId w:val="337"/>
  </w:num>
  <w:num w:numId="119">
    <w:abstractNumId w:val="149"/>
  </w:num>
  <w:num w:numId="120">
    <w:abstractNumId w:val="361"/>
  </w:num>
  <w:num w:numId="121">
    <w:abstractNumId w:val="146"/>
  </w:num>
  <w:num w:numId="122">
    <w:abstractNumId w:val="377"/>
  </w:num>
  <w:num w:numId="123">
    <w:abstractNumId w:val="31"/>
  </w:num>
  <w:num w:numId="124">
    <w:abstractNumId w:val="113"/>
  </w:num>
  <w:num w:numId="125">
    <w:abstractNumId w:val="142"/>
  </w:num>
  <w:num w:numId="126">
    <w:abstractNumId w:val="372"/>
  </w:num>
  <w:num w:numId="127">
    <w:abstractNumId w:val="367"/>
  </w:num>
  <w:num w:numId="128">
    <w:abstractNumId w:val="104"/>
  </w:num>
  <w:num w:numId="129">
    <w:abstractNumId w:val="111"/>
  </w:num>
  <w:num w:numId="130">
    <w:abstractNumId w:val="156"/>
  </w:num>
  <w:num w:numId="131">
    <w:abstractNumId w:val="433"/>
  </w:num>
  <w:num w:numId="132">
    <w:abstractNumId w:val="416"/>
  </w:num>
  <w:num w:numId="133">
    <w:abstractNumId w:val="303"/>
  </w:num>
  <w:num w:numId="134">
    <w:abstractNumId w:val="119"/>
  </w:num>
  <w:num w:numId="135">
    <w:abstractNumId w:val="260"/>
  </w:num>
  <w:num w:numId="136">
    <w:abstractNumId w:val="65"/>
  </w:num>
  <w:num w:numId="137">
    <w:abstractNumId w:val="183"/>
  </w:num>
  <w:num w:numId="138">
    <w:abstractNumId w:val="431"/>
  </w:num>
  <w:num w:numId="139">
    <w:abstractNumId w:val="229"/>
  </w:num>
  <w:num w:numId="140">
    <w:abstractNumId w:val="388"/>
  </w:num>
  <w:num w:numId="141">
    <w:abstractNumId w:val="114"/>
  </w:num>
  <w:num w:numId="142">
    <w:abstractNumId w:val="181"/>
  </w:num>
  <w:num w:numId="143">
    <w:abstractNumId w:val="143"/>
  </w:num>
  <w:num w:numId="144">
    <w:abstractNumId w:val="336"/>
  </w:num>
  <w:num w:numId="145">
    <w:abstractNumId w:val="130"/>
  </w:num>
  <w:num w:numId="146">
    <w:abstractNumId w:val="329"/>
  </w:num>
  <w:num w:numId="147">
    <w:abstractNumId w:val="195"/>
  </w:num>
  <w:num w:numId="148">
    <w:abstractNumId w:val="382"/>
  </w:num>
  <w:num w:numId="149">
    <w:abstractNumId w:val="125"/>
  </w:num>
  <w:num w:numId="150">
    <w:abstractNumId w:val="295"/>
  </w:num>
  <w:num w:numId="151">
    <w:abstractNumId w:val="170"/>
  </w:num>
  <w:num w:numId="152">
    <w:abstractNumId w:val="408"/>
  </w:num>
  <w:num w:numId="153">
    <w:abstractNumId w:val="275"/>
  </w:num>
  <w:num w:numId="154">
    <w:abstractNumId w:val="133"/>
  </w:num>
  <w:num w:numId="155">
    <w:abstractNumId w:val="365"/>
  </w:num>
  <w:num w:numId="156">
    <w:abstractNumId w:val="293"/>
  </w:num>
  <w:num w:numId="157">
    <w:abstractNumId w:val="241"/>
  </w:num>
  <w:num w:numId="158">
    <w:abstractNumId w:val="136"/>
  </w:num>
  <w:num w:numId="159">
    <w:abstractNumId w:val="116"/>
  </w:num>
  <w:num w:numId="160">
    <w:abstractNumId w:val="180"/>
  </w:num>
  <w:num w:numId="161">
    <w:abstractNumId w:val="121"/>
  </w:num>
  <w:num w:numId="162">
    <w:abstractNumId w:val="248"/>
  </w:num>
  <w:num w:numId="163">
    <w:abstractNumId w:val="107"/>
  </w:num>
  <w:num w:numId="164">
    <w:abstractNumId w:val="225"/>
  </w:num>
  <w:num w:numId="165">
    <w:abstractNumId w:val="29"/>
  </w:num>
  <w:num w:numId="166">
    <w:abstractNumId w:val="78"/>
  </w:num>
  <w:num w:numId="167">
    <w:abstractNumId w:val="300"/>
  </w:num>
  <w:num w:numId="168">
    <w:abstractNumId w:val="191"/>
  </w:num>
  <w:num w:numId="169">
    <w:abstractNumId w:val="132"/>
  </w:num>
  <w:num w:numId="170">
    <w:abstractNumId w:val="61"/>
  </w:num>
  <w:num w:numId="171">
    <w:abstractNumId w:val="48"/>
  </w:num>
  <w:num w:numId="172">
    <w:abstractNumId w:val="204"/>
  </w:num>
  <w:num w:numId="173">
    <w:abstractNumId w:val="426"/>
  </w:num>
  <w:num w:numId="174">
    <w:abstractNumId w:val="126"/>
  </w:num>
  <w:num w:numId="175">
    <w:abstractNumId w:val="41"/>
  </w:num>
  <w:num w:numId="176">
    <w:abstractNumId w:val="387"/>
  </w:num>
  <w:num w:numId="177">
    <w:abstractNumId w:val="402"/>
  </w:num>
  <w:num w:numId="178">
    <w:abstractNumId w:val="219"/>
  </w:num>
  <w:num w:numId="179">
    <w:abstractNumId w:val="254"/>
  </w:num>
  <w:num w:numId="180">
    <w:abstractNumId w:val="292"/>
  </w:num>
  <w:num w:numId="181">
    <w:abstractNumId w:val="46"/>
  </w:num>
  <w:num w:numId="182">
    <w:abstractNumId w:val="218"/>
  </w:num>
  <w:num w:numId="183">
    <w:abstractNumId w:val="44"/>
  </w:num>
  <w:num w:numId="184">
    <w:abstractNumId w:val="233"/>
  </w:num>
  <w:num w:numId="185">
    <w:abstractNumId w:val="67"/>
  </w:num>
  <w:num w:numId="186">
    <w:abstractNumId w:val="172"/>
  </w:num>
  <w:num w:numId="187">
    <w:abstractNumId w:val="299"/>
  </w:num>
  <w:num w:numId="188">
    <w:abstractNumId w:val="97"/>
  </w:num>
  <w:num w:numId="189">
    <w:abstractNumId w:val="357"/>
  </w:num>
  <w:num w:numId="190">
    <w:abstractNumId w:val="140"/>
  </w:num>
  <w:num w:numId="191">
    <w:abstractNumId w:val="411"/>
  </w:num>
  <w:num w:numId="192">
    <w:abstractNumId w:val="165"/>
  </w:num>
  <w:num w:numId="193">
    <w:abstractNumId w:val="30"/>
  </w:num>
  <w:num w:numId="194">
    <w:abstractNumId w:val="227"/>
  </w:num>
  <w:num w:numId="195">
    <w:abstractNumId w:val="45"/>
  </w:num>
  <w:num w:numId="196">
    <w:abstractNumId w:val="168"/>
  </w:num>
  <w:num w:numId="197">
    <w:abstractNumId w:val="192"/>
  </w:num>
  <w:num w:numId="198">
    <w:abstractNumId w:val="35"/>
  </w:num>
  <w:num w:numId="199">
    <w:abstractNumId w:val="317"/>
  </w:num>
  <w:num w:numId="200">
    <w:abstractNumId w:val="182"/>
  </w:num>
  <w:num w:numId="201">
    <w:abstractNumId w:val="127"/>
  </w:num>
  <w:num w:numId="202">
    <w:abstractNumId w:val="206"/>
  </w:num>
  <w:num w:numId="203">
    <w:abstractNumId w:val="83"/>
  </w:num>
  <w:num w:numId="204">
    <w:abstractNumId w:val="49"/>
  </w:num>
  <w:num w:numId="205">
    <w:abstractNumId w:val="327"/>
  </w:num>
  <w:num w:numId="206">
    <w:abstractNumId w:val="319"/>
  </w:num>
  <w:num w:numId="207">
    <w:abstractNumId w:val="89"/>
  </w:num>
  <w:num w:numId="208">
    <w:abstractNumId w:val="326"/>
  </w:num>
  <w:num w:numId="209">
    <w:abstractNumId w:val="298"/>
  </w:num>
  <w:num w:numId="210">
    <w:abstractNumId w:val="342"/>
  </w:num>
  <w:num w:numId="211">
    <w:abstractNumId w:val="220"/>
  </w:num>
  <w:num w:numId="212">
    <w:abstractNumId w:val="290"/>
  </w:num>
  <w:num w:numId="213">
    <w:abstractNumId w:val="135"/>
  </w:num>
  <w:num w:numId="214">
    <w:abstractNumId w:val="276"/>
  </w:num>
  <w:num w:numId="215">
    <w:abstractNumId w:val="52"/>
  </w:num>
  <w:num w:numId="216">
    <w:abstractNumId w:val="79"/>
  </w:num>
  <w:num w:numId="217">
    <w:abstractNumId w:val="134"/>
  </w:num>
  <w:num w:numId="218">
    <w:abstractNumId w:val="33"/>
  </w:num>
  <w:num w:numId="219">
    <w:abstractNumId w:val="53"/>
  </w:num>
  <w:num w:numId="220">
    <w:abstractNumId w:val="434"/>
  </w:num>
  <w:num w:numId="221">
    <w:abstractNumId w:val="199"/>
  </w:num>
  <w:num w:numId="222">
    <w:abstractNumId w:val="251"/>
  </w:num>
  <w:num w:numId="223">
    <w:abstractNumId w:val="428"/>
  </w:num>
  <w:num w:numId="224">
    <w:abstractNumId w:val="286"/>
  </w:num>
  <w:num w:numId="225">
    <w:abstractNumId w:val="232"/>
  </w:num>
  <w:num w:numId="226">
    <w:abstractNumId w:val="154"/>
  </w:num>
  <w:num w:numId="227">
    <w:abstractNumId w:val="205"/>
  </w:num>
  <w:num w:numId="228">
    <w:abstractNumId w:val="265"/>
  </w:num>
  <w:num w:numId="229">
    <w:abstractNumId w:val="370"/>
  </w:num>
  <w:num w:numId="230">
    <w:abstractNumId w:val="208"/>
  </w:num>
  <w:num w:numId="231">
    <w:abstractNumId w:val="432"/>
  </w:num>
  <w:num w:numId="232">
    <w:abstractNumId w:val="188"/>
  </w:num>
  <w:num w:numId="233">
    <w:abstractNumId w:val="318"/>
  </w:num>
  <w:num w:numId="234">
    <w:abstractNumId w:val="324"/>
  </w:num>
  <w:num w:numId="235">
    <w:abstractNumId w:val="271"/>
  </w:num>
  <w:num w:numId="236">
    <w:abstractNumId w:val="364"/>
  </w:num>
  <w:num w:numId="237">
    <w:abstractNumId w:val="386"/>
  </w:num>
  <w:num w:numId="238">
    <w:abstractNumId w:val="354"/>
  </w:num>
  <w:num w:numId="239">
    <w:abstractNumId w:val="171"/>
  </w:num>
  <w:num w:numId="240">
    <w:abstractNumId w:val="214"/>
  </w:num>
  <w:num w:numId="241">
    <w:abstractNumId w:val="237"/>
  </w:num>
  <w:num w:numId="242">
    <w:abstractNumId w:val="358"/>
  </w:num>
  <w:num w:numId="243">
    <w:abstractNumId w:val="333"/>
  </w:num>
  <w:num w:numId="244">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55"/>
  </w:num>
  <w:num w:numId="250">
    <w:abstractNumId w:val="68"/>
  </w:num>
  <w:num w:numId="251">
    <w:abstractNumId w:val="40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5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7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
    <w:lvlOverride w:ilvl="0">
      <w:lvl w:ilvl="0">
        <w:numFmt w:val="bullet"/>
        <w:lvlText w:val="-"/>
        <w:legacy w:legacy="1" w:legacySpace="0" w:legacyIndent="365"/>
        <w:lvlJc w:val="left"/>
        <w:pPr>
          <w:ind w:left="0" w:firstLine="0"/>
        </w:pPr>
        <w:rPr>
          <w:rFonts w:ascii="Times New Roman" w:hAnsi="Times New Roman" w:cs="Times New Roman" w:hint="default"/>
        </w:rPr>
      </w:lvl>
    </w:lvlOverride>
  </w:num>
  <w:num w:numId="26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6"/>
  </w:num>
  <w:num w:numId="270">
    <w:abstractNumId w:val="224"/>
  </w:num>
  <w:num w:numId="271">
    <w:abstractNumId w:val="62"/>
  </w:num>
  <w:num w:numId="272">
    <w:abstractNumId w:val="362"/>
  </w:num>
  <w:num w:numId="273">
    <w:abstractNumId w:val="366"/>
  </w:num>
  <w:num w:numId="274">
    <w:abstractNumId w:val="230"/>
  </w:num>
  <w:num w:numId="275">
    <w:abstractNumId w:val="58"/>
  </w:num>
  <w:num w:numId="276">
    <w:abstractNumId w:val="277"/>
  </w:num>
  <w:num w:numId="277">
    <w:abstractNumId w:val="123"/>
  </w:num>
  <w:num w:numId="278">
    <w:abstractNumId w:val="242"/>
  </w:num>
  <w:num w:numId="279">
    <w:abstractNumId w:val="380"/>
  </w:num>
  <w:num w:numId="280">
    <w:abstractNumId w:val="332"/>
  </w:num>
  <w:num w:numId="281">
    <w:abstractNumId w:val="60"/>
  </w:num>
  <w:num w:numId="282">
    <w:abstractNumId w:val="389"/>
  </w:num>
  <w:num w:numId="283">
    <w:abstractNumId w:val="401"/>
  </w:num>
  <w:num w:numId="284">
    <w:abstractNumId w:val="316"/>
  </w:num>
  <w:num w:numId="285">
    <w:abstractNumId w:val="40"/>
  </w:num>
  <w:num w:numId="286">
    <w:abstractNumId w:val="226"/>
  </w:num>
  <w:num w:numId="287">
    <w:abstractNumId w:val="106"/>
  </w:num>
  <w:num w:numId="288">
    <w:abstractNumId w:val="423"/>
  </w:num>
  <w:num w:numId="289">
    <w:abstractNumId w:val="28"/>
  </w:num>
  <w:num w:numId="290">
    <w:abstractNumId w:val="63"/>
  </w:num>
  <w:num w:numId="291">
    <w:abstractNumId w:val="419"/>
  </w:num>
  <w:num w:numId="292">
    <w:abstractNumId w:val="212"/>
  </w:num>
  <w:num w:numId="293">
    <w:abstractNumId w:val="71"/>
  </w:num>
  <w:num w:numId="294">
    <w:abstractNumId w:val="396"/>
  </w:num>
  <w:num w:numId="295">
    <w:abstractNumId w:val="351"/>
  </w:num>
  <w:num w:numId="296">
    <w:abstractNumId w:val="420"/>
  </w:num>
  <w:num w:numId="297">
    <w:abstractNumId w:val="263"/>
  </w:num>
  <w:num w:numId="298">
    <w:abstractNumId w:val="279"/>
  </w:num>
  <w:num w:numId="299">
    <w:abstractNumId w:val="137"/>
  </w:num>
  <w:num w:numId="300">
    <w:abstractNumId w:val="166"/>
  </w:num>
  <w:num w:numId="301">
    <w:abstractNumId w:val="371"/>
  </w:num>
  <w:num w:numId="302">
    <w:abstractNumId w:val="268"/>
  </w:num>
  <w:num w:numId="303">
    <w:abstractNumId w:val="77"/>
  </w:num>
  <w:num w:numId="304">
    <w:abstractNumId w:val="360"/>
  </w:num>
  <w:num w:numId="305">
    <w:abstractNumId w:val="185"/>
  </w:num>
  <w:num w:numId="306">
    <w:abstractNumId w:val="302"/>
  </w:num>
  <w:num w:numId="307">
    <w:abstractNumId w:val="334"/>
  </w:num>
  <w:num w:numId="308">
    <w:abstractNumId w:val="343"/>
  </w:num>
  <w:num w:numId="309">
    <w:abstractNumId w:val="3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35"/>
  </w:num>
  <w:num w:numId="311">
    <w:abstractNumId w:val="234"/>
  </w:num>
  <w:num w:numId="312">
    <w:abstractNumId w:val="186"/>
  </w:num>
  <w:num w:numId="313">
    <w:abstractNumId w:val="151"/>
  </w:num>
  <w:num w:numId="314">
    <w:abstractNumId w:val="36"/>
  </w:num>
  <w:num w:numId="315">
    <w:abstractNumId w:val="346"/>
  </w:num>
  <w:num w:numId="316">
    <w:abstractNumId w:val="59"/>
  </w:num>
  <w:num w:numId="317">
    <w:abstractNumId w:val="270"/>
  </w:num>
  <w:num w:numId="3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10"/>
    <w:lvlOverride w:ilvl="0">
      <w:startOverride w:val="1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58"/>
  </w:num>
  <w:num w:numId="321">
    <w:abstractNumId w:val="341"/>
  </w:num>
  <w:num w:numId="322">
    <w:abstractNumId w:val="417"/>
  </w:num>
  <w:num w:numId="323">
    <w:abstractNumId w:val="395"/>
  </w:num>
  <w:num w:numId="324">
    <w:abstractNumId w:val="129"/>
  </w:num>
  <w:num w:numId="325">
    <w:abstractNumId w:val="320"/>
  </w:num>
  <w:num w:numId="326">
    <w:abstractNumId w:val="25"/>
  </w:num>
  <w:num w:numId="327">
    <w:abstractNumId w:val="152"/>
  </w:num>
  <w:num w:numId="328">
    <w:abstractNumId w:val="384"/>
  </w:num>
  <w:num w:numId="329">
    <w:abstractNumId w:val="57"/>
  </w:num>
  <w:num w:numId="330">
    <w:abstractNumId w:val="435"/>
  </w:num>
  <w:num w:numId="331">
    <w:abstractNumId w:val="255"/>
  </w:num>
  <w:num w:numId="332">
    <w:abstractNumId w:val="345"/>
  </w:num>
  <w:num w:numId="333">
    <w:abstractNumId w:val="347"/>
  </w:num>
  <w:num w:numId="334">
    <w:abstractNumId w:val="264"/>
  </w:num>
  <w:num w:numId="335">
    <w:abstractNumId w:val="409"/>
  </w:num>
  <w:num w:numId="336">
    <w:abstractNumId w:val="174"/>
  </w:num>
  <w:num w:numId="337">
    <w:abstractNumId w:val="348"/>
  </w:num>
  <w:num w:numId="338">
    <w:abstractNumId w:val="215"/>
  </w:num>
  <w:num w:numId="339">
    <w:abstractNumId w:val="88"/>
  </w:num>
  <w:num w:numId="340">
    <w:abstractNumId w:val="410"/>
    <w:lvlOverride w:ilvl="0"/>
    <w:lvlOverride w:ilvl="1">
      <w:startOverride w:val="1"/>
    </w:lvlOverride>
    <w:lvlOverride w:ilvl="2">
      <w:startOverride w:val="1"/>
    </w:lvlOverride>
    <w:lvlOverride w:ilvl="3"/>
    <w:lvlOverride w:ilvl="4"/>
    <w:lvlOverride w:ilvl="5"/>
    <w:lvlOverride w:ilvl="6"/>
    <w:lvlOverride w:ilvl="7"/>
    <w:lvlOverride w:ilvl="8"/>
  </w:num>
  <w:num w:numId="341">
    <w:abstractNumId w:val="37"/>
  </w:num>
  <w:num w:numId="342">
    <w:abstractNumId w:val="102"/>
  </w:num>
  <w:num w:numId="343">
    <w:abstractNumId w:val="94"/>
  </w:num>
  <w:num w:numId="344">
    <w:abstractNumId w:val="253"/>
  </w:num>
  <w:num w:numId="345">
    <w:abstractNumId w:val="85"/>
  </w:num>
  <w:num w:numId="346">
    <w:abstractNumId w:val="164"/>
  </w:num>
  <w:num w:numId="347">
    <w:abstractNumId w:val="306"/>
  </w:num>
  <w:num w:numId="348">
    <w:abstractNumId w:val="184"/>
  </w:num>
  <w:num w:numId="349">
    <w:abstractNumId w:val="283"/>
  </w:num>
  <w:num w:numId="350">
    <w:abstractNumId w:val="217"/>
  </w:num>
  <w:num w:numId="351">
    <w:abstractNumId w:val="266"/>
  </w:num>
  <w:num w:numId="352">
    <w:abstractNumId w:val="376"/>
  </w:num>
  <w:num w:numId="353">
    <w:abstractNumId w:val="413"/>
  </w:num>
  <w:num w:numId="354">
    <w:abstractNumId w:val="250"/>
  </w:num>
  <w:num w:numId="355">
    <w:abstractNumId w:val="273"/>
  </w:num>
  <w:num w:numId="356">
    <w:abstractNumId w:val="375"/>
  </w:num>
  <w:num w:numId="357">
    <w:abstractNumId w:val="331"/>
  </w:num>
  <w:num w:numId="358">
    <w:abstractNumId w:val="200"/>
  </w:num>
  <w:num w:numId="359">
    <w:abstractNumId w:val="359"/>
  </w:num>
  <w:num w:numId="360">
    <w:abstractNumId w:val="163"/>
  </w:num>
  <w:num w:numId="361">
    <w:abstractNumId w:val="291"/>
  </w:num>
  <w:num w:numId="362">
    <w:abstractNumId w:val="258"/>
  </w:num>
  <w:num w:numId="363">
    <w:abstractNumId w:val="374"/>
  </w:num>
  <w:num w:numId="364">
    <w:abstractNumId w:val="90"/>
  </w:num>
  <w:num w:numId="365">
    <w:abstractNumId w:val="412"/>
  </w:num>
  <w:num w:numId="366">
    <w:abstractNumId w:val="147"/>
  </w:num>
  <w:num w:numId="367">
    <w:abstractNumId w:val="288"/>
  </w:num>
  <w:num w:numId="368">
    <w:abstractNumId w:val="278"/>
  </w:num>
  <w:num w:numId="369">
    <w:abstractNumId w:val="196"/>
  </w:num>
  <w:num w:numId="370">
    <w:abstractNumId w:val="383"/>
  </w:num>
  <w:num w:numId="371">
    <w:abstractNumId w:val="301"/>
  </w:num>
  <w:num w:numId="372">
    <w:abstractNumId w:val="207"/>
  </w:num>
  <w:num w:numId="373">
    <w:abstractNumId w:val="356"/>
  </w:num>
  <w:num w:numId="374">
    <w:abstractNumId w:val="269"/>
  </w:num>
  <w:num w:numId="375">
    <w:abstractNumId w:val="245"/>
  </w:num>
  <w:num w:numId="376">
    <w:abstractNumId w:val="138"/>
  </w:num>
  <w:num w:numId="377">
    <w:abstractNumId w:val="328"/>
  </w:num>
  <w:num w:numId="378">
    <w:abstractNumId w:val="249"/>
  </w:num>
  <w:num w:numId="379">
    <w:abstractNumId w:val="247"/>
  </w:num>
  <w:num w:numId="380">
    <w:abstractNumId w:val="162"/>
  </w:num>
  <w:num w:numId="381">
    <w:abstractNumId w:val="47"/>
  </w:num>
  <w:num w:numId="382">
    <w:abstractNumId w:val="373"/>
  </w:num>
  <w:num w:numId="383">
    <w:abstractNumId w:val="206"/>
    <w:lvlOverride w:ilvl="0">
      <w:lvl w:ilvl="0">
        <w:start w:val="1"/>
        <w:numFmt w:val="bullet"/>
        <w:lvlText w:val=""/>
        <w:lvlJc w:val="left"/>
        <w:pPr>
          <w:tabs>
            <w:tab w:val="num" w:pos="360"/>
          </w:tabs>
          <w:ind w:left="0" w:firstLine="0"/>
        </w:pPr>
        <w:rPr>
          <w:rFonts w:ascii="Symbol" w:hAnsi="Symbol" w:hint="default"/>
          <w:sz w:val="20"/>
        </w:rPr>
      </w:lvl>
    </w:lvlOverride>
    <w:lvlOverride w:ilvl="1">
      <w:lvl w:ilvl="1">
        <w:start w:val="1"/>
        <w:numFmt w:val="bullet"/>
        <w:lvlText w:val="o"/>
        <w:lvlJc w:val="left"/>
        <w:pPr>
          <w:tabs>
            <w:tab w:val="num" w:pos="1080"/>
          </w:tabs>
          <w:ind w:left="1080" w:hanging="360"/>
        </w:pPr>
        <w:rPr>
          <w:rFonts w:ascii="Courier New" w:hAnsi="Courier New" w:hint="default"/>
          <w:sz w:val="20"/>
        </w:rPr>
      </w:lvl>
    </w:lvlOverride>
    <w:lvlOverride w:ilvl="2">
      <w:lvl w:ilvl="2">
        <w:start w:val="1"/>
        <w:numFmt w:val="bullet"/>
        <w:lvlText w:val=""/>
        <w:lvlJc w:val="left"/>
        <w:pPr>
          <w:tabs>
            <w:tab w:val="num" w:pos="1800"/>
          </w:tabs>
          <w:ind w:left="1800" w:hanging="360"/>
        </w:pPr>
        <w:rPr>
          <w:rFonts w:ascii="Wingdings" w:hAnsi="Wingdings" w:hint="default"/>
          <w:sz w:val="20"/>
        </w:rPr>
      </w:lvl>
    </w:lvlOverride>
    <w:lvlOverride w:ilvl="3">
      <w:lvl w:ilvl="3">
        <w:start w:val="1"/>
        <w:numFmt w:val="bullet"/>
        <w:lvlText w:val=""/>
        <w:lvlJc w:val="left"/>
        <w:pPr>
          <w:tabs>
            <w:tab w:val="num" w:pos="2520"/>
          </w:tabs>
          <w:ind w:left="2520" w:hanging="360"/>
        </w:pPr>
        <w:rPr>
          <w:rFonts w:ascii="Wingdings" w:hAnsi="Wingdings" w:hint="default"/>
          <w:sz w:val="20"/>
        </w:rPr>
      </w:lvl>
    </w:lvlOverride>
    <w:lvlOverride w:ilvl="4">
      <w:lvl w:ilvl="4">
        <w:start w:val="1"/>
        <w:numFmt w:val="bullet"/>
        <w:lvlText w:val=""/>
        <w:lvlJc w:val="left"/>
        <w:pPr>
          <w:tabs>
            <w:tab w:val="num" w:pos="3240"/>
          </w:tabs>
          <w:ind w:left="3240" w:hanging="360"/>
        </w:pPr>
        <w:rPr>
          <w:rFonts w:ascii="Wingdings" w:hAnsi="Wingdings" w:hint="default"/>
          <w:sz w:val="20"/>
        </w:rPr>
      </w:lvl>
    </w:lvlOverride>
    <w:lvlOverride w:ilvl="5">
      <w:lvl w:ilvl="5">
        <w:start w:val="1"/>
        <w:numFmt w:val="bullet"/>
        <w:lvlText w:val=""/>
        <w:lvlJc w:val="left"/>
        <w:pPr>
          <w:tabs>
            <w:tab w:val="num" w:pos="3960"/>
          </w:tabs>
          <w:ind w:left="3960" w:hanging="360"/>
        </w:pPr>
        <w:rPr>
          <w:rFonts w:ascii="Wingdings" w:hAnsi="Wingdings" w:hint="default"/>
          <w:sz w:val="20"/>
        </w:rPr>
      </w:lvl>
    </w:lvlOverride>
    <w:lvlOverride w:ilvl="6">
      <w:lvl w:ilvl="6">
        <w:start w:val="1"/>
        <w:numFmt w:val="bullet"/>
        <w:lvlText w:val=""/>
        <w:lvlJc w:val="left"/>
        <w:pPr>
          <w:tabs>
            <w:tab w:val="num" w:pos="4680"/>
          </w:tabs>
          <w:ind w:left="4680" w:hanging="360"/>
        </w:pPr>
        <w:rPr>
          <w:rFonts w:ascii="Wingdings" w:hAnsi="Wingdings" w:hint="default"/>
          <w:sz w:val="20"/>
        </w:rPr>
      </w:lvl>
    </w:lvlOverride>
    <w:lvlOverride w:ilvl="7">
      <w:lvl w:ilvl="7">
        <w:start w:val="1"/>
        <w:numFmt w:val="bullet"/>
        <w:lvlText w:val=""/>
        <w:lvlJc w:val="left"/>
        <w:pPr>
          <w:tabs>
            <w:tab w:val="num" w:pos="5400"/>
          </w:tabs>
          <w:ind w:left="5400" w:hanging="360"/>
        </w:pPr>
        <w:rPr>
          <w:rFonts w:ascii="Wingdings" w:hAnsi="Wingdings" w:hint="default"/>
          <w:sz w:val="20"/>
        </w:rPr>
      </w:lvl>
    </w:lvlOverride>
    <w:lvlOverride w:ilvl="8">
      <w:lvl w:ilvl="8">
        <w:start w:val="1"/>
        <w:numFmt w:val="bullet"/>
        <w:lvlText w:val=""/>
        <w:lvlJc w:val="left"/>
        <w:pPr>
          <w:tabs>
            <w:tab w:val="num" w:pos="6120"/>
          </w:tabs>
          <w:ind w:left="6120" w:hanging="360"/>
        </w:pPr>
        <w:rPr>
          <w:rFonts w:ascii="Wingdings" w:hAnsi="Wingdings" w:hint="default"/>
          <w:sz w:val="20"/>
        </w:rPr>
      </w:lvl>
    </w:lvlOverride>
  </w:num>
  <w:num w:numId="384">
    <w:abstractNumId w:val="422"/>
  </w:num>
  <w:num w:numId="385">
    <w:abstractNumId w:val="81"/>
  </w:num>
  <w:num w:numId="386">
    <w:abstractNumId w:val="161"/>
  </w:num>
  <w:num w:numId="387">
    <w:abstractNumId w:val="100"/>
  </w:num>
  <w:num w:numId="388">
    <w:abstractNumId w:val="403"/>
  </w:num>
  <w:num w:numId="389">
    <w:abstractNumId w:val="406"/>
  </w:num>
  <w:num w:numId="390">
    <w:abstractNumId w:val="189"/>
  </w:num>
  <w:num w:numId="391">
    <w:abstractNumId w:val="0"/>
  </w:num>
  <w:num w:numId="392">
    <w:abstractNumId w:val="368"/>
  </w:num>
  <w:num w:numId="393">
    <w:abstractNumId w:val="34"/>
  </w:num>
  <w:num w:numId="394">
    <w:abstractNumId w:val="117"/>
  </w:num>
  <w:num w:numId="395">
    <w:abstractNumId w:val="115"/>
  </w:num>
  <w:num w:numId="396">
    <w:abstractNumId w:val="173"/>
  </w:num>
  <w:num w:numId="397">
    <w:abstractNumId w:val="108"/>
  </w:num>
  <w:num w:numId="398">
    <w:abstractNumId w:val="369"/>
  </w:num>
  <w:num w:numId="399">
    <w:abstractNumId w:val="70"/>
  </w:num>
  <w:num w:numId="400">
    <w:abstractNumId w:val="27"/>
  </w:num>
  <w:num w:numId="401">
    <w:abstractNumId w:val="197"/>
  </w:num>
  <w:num w:numId="402">
    <w:abstractNumId w:val="26"/>
  </w:num>
  <w:num w:numId="403">
    <w:abstractNumId w:val="340"/>
  </w:num>
  <w:num w:numId="404">
    <w:abstractNumId w:val="39"/>
  </w:num>
  <w:num w:numId="405">
    <w:abstractNumId w:val="321"/>
  </w:num>
  <w:num w:numId="406">
    <w:abstractNumId w:val="399"/>
  </w:num>
  <w:num w:numId="407">
    <w:abstractNumId w:val="153"/>
  </w:num>
  <w:num w:numId="408">
    <w:abstractNumId w:val="424"/>
  </w:num>
  <w:num w:numId="409">
    <w:abstractNumId w:val="96"/>
  </w:num>
  <w:num w:numId="410">
    <w:abstractNumId w:val="124"/>
  </w:num>
  <w:num w:numId="411">
    <w:abstractNumId w:val="285"/>
  </w:num>
  <w:num w:numId="412">
    <w:abstractNumId w:val="3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94"/>
  </w:num>
  <w:num w:numId="414">
    <w:abstractNumId w:val="429"/>
  </w:num>
  <w:numIdMacAtCleanup w:val="4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08"/>
  <w:characterSpacingControl w:val="doNotCompress"/>
  <w:footnotePr>
    <w:footnote w:id="0"/>
    <w:footnote w:id="1"/>
  </w:footnotePr>
  <w:endnotePr>
    <w:endnote w:id="0"/>
    <w:endnote w:id="1"/>
  </w:endnotePr>
  <w:compat/>
  <w:rsids>
    <w:rsidRoot w:val="00174D71"/>
    <w:rsid w:val="00001FDA"/>
    <w:rsid w:val="000077AE"/>
    <w:rsid w:val="000134EC"/>
    <w:rsid w:val="00014736"/>
    <w:rsid w:val="00015C49"/>
    <w:rsid w:val="0001717C"/>
    <w:rsid w:val="00017401"/>
    <w:rsid w:val="00020C9D"/>
    <w:rsid w:val="000227E8"/>
    <w:rsid w:val="00024276"/>
    <w:rsid w:val="00026EA6"/>
    <w:rsid w:val="0003129C"/>
    <w:rsid w:val="00031D58"/>
    <w:rsid w:val="000326BA"/>
    <w:rsid w:val="00032B15"/>
    <w:rsid w:val="00033D46"/>
    <w:rsid w:val="00037CEA"/>
    <w:rsid w:val="000452C7"/>
    <w:rsid w:val="0004543F"/>
    <w:rsid w:val="000479F4"/>
    <w:rsid w:val="00051953"/>
    <w:rsid w:val="00053A95"/>
    <w:rsid w:val="00055548"/>
    <w:rsid w:val="00056512"/>
    <w:rsid w:val="000575F2"/>
    <w:rsid w:val="00060077"/>
    <w:rsid w:val="00060450"/>
    <w:rsid w:val="00060723"/>
    <w:rsid w:val="000679CA"/>
    <w:rsid w:val="00073E8A"/>
    <w:rsid w:val="000770C8"/>
    <w:rsid w:val="00077335"/>
    <w:rsid w:val="000776AF"/>
    <w:rsid w:val="00082CCA"/>
    <w:rsid w:val="0008688F"/>
    <w:rsid w:val="0008775B"/>
    <w:rsid w:val="00090DF9"/>
    <w:rsid w:val="00095F7A"/>
    <w:rsid w:val="00097245"/>
    <w:rsid w:val="00097C55"/>
    <w:rsid w:val="000A0A64"/>
    <w:rsid w:val="000A166F"/>
    <w:rsid w:val="000A2B3F"/>
    <w:rsid w:val="000A44DF"/>
    <w:rsid w:val="000A467A"/>
    <w:rsid w:val="000A62B7"/>
    <w:rsid w:val="000B1EAA"/>
    <w:rsid w:val="000B5147"/>
    <w:rsid w:val="000B52A5"/>
    <w:rsid w:val="000C0080"/>
    <w:rsid w:val="000C0A5F"/>
    <w:rsid w:val="000C225B"/>
    <w:rsid w:val="000C2C0C"/>
    <w:rsid w:val="000C383F"/>
    <w:rsid w:val="000C429E"/>
    <w:rsid w:val="000C4ECB"/>
    <w:rsid w:val="000C5A7F"/>
    <w:rsid w:val="000C785A"/>
    <w:rsid w:val="000D26C9"/>
    <w:rsid w:val="000D2A08"/>
    <w:rsid w:val="000D329E"/>
    <w:rsid w:val="000D476B"/>
    <w:rsid w:val="000E6596"/>
    <w:rsid w:val="000E7271"/>
    <w:rsid w:val="000E7C06"/>
    <w:rsid w:val="000F1A02"/>
    <w:rsid w:val="000F6D0A"/>
    <w:rsid w:val="000F7695"/>
    <w:rsid w:val="00100D92"/>
    <w:rsid w:val="001014D1"/>
    <w:rsid w:val="00101A4A"/>
    <w:rsid w:val="001053A4"/>
    <w:rsid w:val="001116AB"/>
    <w:rsid w:val="001140F3"/>
    <w:rsid w:val="0012328B"/>
    <w:rsid w:val="001232C6"/>
    <w:rsid w:val="00124261"/>
    <w:rsid w:val="001254BB"/>
    <w:rsid w:val="00125E3D"/>
    <w:rsid w:val="00127932"/>
    <w:rsid w:val="001310BF"/>
    <w:rsid w:val="00131D88"/>
    <w:rsid w:val="001347AA"/>
    <w:rsid w:val="0013552F"/>
    <w:rsid w:val="00137F4D"/>
    <w:rsid w:val="00140AF4"/>
    <w:rsid w:val="00141D2A"/>
    <w:rsid w:val="00144AFE"/>
    <w:rsid w:val="001452AF"/>
    <w:rsid w:val="00146FC6"/>
    <w:rsid w:val="00151588"/>
    <w:rsid w:val="00154E81"/>
    <w:rsid w:val="001629E2"/>
    <w:rsid w:val="00164B3A"/>
    <w:rsid w:val="0016567C"/>
    <w:rsid w:val="00165758"/>
    <w:rsid w:val="00165FEA"/>
    <w:rsid w:val="00170007"/>
    <w:rsid w:val="001708BB"/>
    <w:rsid w:val="001733D0"/>
    <w:rsid w:val="00173546"/>
    <w:rsid w:val="00174D71"/>
    <w:rsid w:val="00180DB2"/>
    <w:rsid w:val="001828EA"/>
    <w:rsid w:val="0018305B"/>
    <w:rsid w:val="00186888"/>
    <w:rsid w:val="00191443"/>
    <w:rsid w:val="0019475D"/>
    <w:rsid w:val="0019683F"/>
    <w:rsid w:val="00196EB4"/>
    <w:rsid w:val="001A233F"/>
    <w:rsid w:val="001A39DE"/>
    <w:rsid w:val="001A3A5E"/>
    <w:rsid w:val="001A6A36"/>
    <w:rsid w:val="001A7637"/>
    <w:rsid w:val="001B513E"/>
    <w:rsid w:val="001B51A3"/>
    <w:rsid w:val="001C1421"/>
    <w:rsid w:val="001C4881"/>
    <w:rsid w:val="001C698E"/>
    <w:rsid w:val="001C7DB9"/>
    <w:rsid w:val="001D2847"/>
    <w:rsid w:val="001D44C4"/>
    <w:rsid w:val="001D47F5"/>
    <w:rsid w:val="001D50D8"/>
    <w:rsid w:val="001D63BE"/>
    <w:rsid w:val="001D6FE3"/>
    <w:rsid w:val="001D700D"/>
    <w:rsid w:val="001D7745"/>
    <w:rsid w:val="001D7EE3"/>
    <w:rsid w:val="001E1936"/>
    <w:rsid w:val="001E4438"/>
    <w:rsid w:val="001E4B66"/>
    <w:rsid w:val="001F2B6B"/>
    <w:rsid w:val="001F2C2F"/>
    <w:rsid w:val="001F2FC6"/>
    <w:rsid w:val="001F5569"/>
    <w:rsid w:val="001F608D"/>
    <w:rsid w:val="001F61EA"/>
    <w:rsid w:val="00200583"/>
    <w:rsid w:val="00201D5D"/>
    <w:rsid w:val="002041E2"/>
    <w:rsid w:val="002103A9"/>
    <w:rsid w:val="00214B93"/>
    <w:rsid w:val="00215A83"/>
    <w:rsid w:val="002221D3"/>
    <w:rsid w:val="0022265F"/>
    <w:rsid w:val="00223E8F"/>
    <w:rsid w:val="00224FA7"/>
    <w:rsid w:val="00225455"/>
    <w:rsid w:val="0022627B"/>
    <w:rsid w:val="00232F60"/>
    <w:rsid w:val="00234187"/>
    <w:rsid w:val="00234E77"/>
    <w:rsid w:val="00236BDD"/>
    <w:rsid w:val="002417F4"/>
    <w:rsid w:val="00245C44"/>
    <w:rsid w:val="002472FD"/>
    <w:rsid w:val="0025196F"/>
    <w:rsid w:val="00251C74"/>
    <w:rsid w:val="002622D3"/>
    <w:rsid w:val="00264287"/>
    <w:rsid w:val="002659A9"/>
    <w:rsid w:val="00266AA5"/>
    <w:rsid w:val="00266B44"/>
    <w:rsid w:val="00270CA0"/>
    <w:rsid w:val="00276A18"/>
    <w:rsid w:val="00276C12"/>
    <w:rsid w:val="002771BA"/>
    <w:rsid w:val="00281B2E"/>
    <w:rsid w:val="002834CF"/>
    <w:rsid w:val="002839DA"/>
    <w:rsid w:val="0028435D"/>
    <w:rsid w:val="002849AA"/>
    <w:rsid w:val="0028688B"/>
    <w:rsid w:val="002877F4"/>
    <w:rsid w:val="0029005C"/>
    <w:rsid w:val="00290568"/>
    <w:rsid w:val="00293F40"/>
    <w:rsid w:val="00295DEA"/>
    <w:rsid w:val="002968AA"/>
    <w:rsid w:val="002972BE"/>
    <w:rsid w:val="00297CB9"/>
    <w:rsid w:val="002A43C3"/>
    <w:rsid w:val="002B3D66"/>
    <w:rsid w:val="002B4AAE"/>
    <w:rsid w:val="002B4DE0"/>
    <w:rsid w:val="002C0146"/>
    <w:rsid w:val="002C19CB"/>
    <w:rsid w:val="002C1F15"/>
    <w:rsid w:val="002C46A7"/>
    <w:rsid w:val="002C7B64"/>
    <w:rsid w:val="002C7D6B"/>
    <w:rsid w:val="002D05FA"/>
    <w:rsid w:val="002D149A"/>
    <w:rsid w:val="002D1CAB"/>
    <w:rsid w:val="002D269D"/>
    <w:rsid w:val="002E06DC"/>
    <w:rsid w:val="002E1741"/>
    <w:rsid w:val="002E426B"/>
    <w:rsid w:val="002E4A28"/>
    <w:rsid w:val="002E6DFC"/>
    <w:rsid w:val="002E76C1"/>
    <w:rsid w:val="002F0635"/>
    <w:rsid w:val="002F081D"/>
    <w:rsid w:val="002F4366"/>
    <w:rsid w:val="002F64ED"/>
    <w:rsid w:val="002F7477"/>
    <w:rsid w:val="00300938"/>
    <w:rsid w:val="0030322D"/>
    <w:rsid w:val="0030497D"/>
    <w:rsid w:val="00306249"/>
    <w:rsid w:val="00306CB9"/>
    <w:rsid w:val="00306DDB"/>
    <w:rsid w:val="00310020"/>
    <w:rsid w:val="003107BF"/>
    <w:rsid w:val="00314B7F"/>
    <w:rsid w:val="003213CE"/>
    <w:rsid w:val="00321626"/>
    <w:rsid w:val="0032191E"/>
    <w:rsid w:val="00322920"/>
    <w:rsid w:val="00323FDF"/>
    <w:rsid w:val="003256E6"/>
    <w:rsid w:val="00330B72"/>
    <w:rsid w:val="00330CAF"/>
    <w:rsid w:val="00331EC4"/>
    <w:rsid w:val="003328A9"/>
    <w:rsid w:val="003411B1"/>
    <w:rsid w:val="0034311A"/>
    <w:rsid w:val="003439F3"/>
    <w:rsid w:val="00347948"/>
    <w:rsid w:val="00347EC5"/>
    <w:rsid w:val="003517A2"/>
    <w:rsid w:val="0035402E"/>
    <w:rsid w:val="00355328"/>
    <w:rsid w:val="003578D5"/>
    <w:rsid w:val="003611F9"/>
    <w:rsid w:val="00361605"/>
    <w:rsid w:val="00361A89"/>
    <w:rsid w:val="00363D91"/>
    <w:rsid w:val="0037379A"/>
    <w:rsid w:val="00376335"/>
    <w:rsid w:val="003765F1"/>
    <w:rsid w:val="00381AA3"/>
    <w:rsid w:val="00382844"/>
    <w:rsid w:val="003850D1"/>
    <w:rsid w:val="00385D8B"/>
    <w:rsid w:val="00386378"/>
    <w:rsid w:val="0038715D"/>
    <w:rsid w:val="00390411"/>
    <w:rsid w:val="003915E8"/>
    <w:rsid w:val="0039490F"/>
    <w:rsid w:val="00394BAD"/>
    <w:rsid w:val="00396498"/>
    <w:rsid w:val="003A06FD"/>
    <w:rsid w:val="003A2D54"/>
    <w:rsid w:val="003A3A8F"/>
    <w:rsid w:val="003A4549"/>
    <w:rsid w:val="003A7563"/>
    <w:rsid w:val="003B2F81"/>
    <w:rsid w:val="003B5071"/>
    <w:rsid w:val="003B6783"/>
    <w:rsid w:val="003B7CC0"/>
    <w:rsid w:val="003C2598"/>
    <w:rsid w:val="003D0EF0"/>
    <w:rsid w:val="003E35DD"/>
    <w:rsid w:val="003E4AEB"/>
    <w:rsid w:val="003E5680"/>
    <w:rsid w:val="003E6A15"/>
    <w:rsid w:val="003F3195"/>
    <w:rsid w:val="003F3B6D"/>
    <w:rsid w:val="003F50F1"/>
    <w:rsid w:val="003F6E14"/>
    <w:rsid w:val="00400288"/>
    <w:rsid w:val="00402970"/>
    <w:rsid w:val="00406099"/>
    <w:rsid w:val="00410B96"/>
    <w:rsid w:val="00413FEC"/>
    <w:rsid w:val="00414891"/>
    <w:rsid w:val="00414D49"/>
    <w:rsid w:val="00415D49"/>
    <w:rsid w:val="00416AF4"/>
    <w:rsid w:val="004267DC"/>
    <w:rsid w:val="00430CCC"/>
    <w:rsid w:val="00436E36"/>
    <w:rsid w:val="00441F6C"/>
    <w:rsid w:val="00442AB2"/>
    <w:rsid w:val="004553CE"/>
    <w:rsid w:val="004557D1"/>
    <w:rsid w:val="004605AF"/>
    <w:rsid w:val="0046096B"/>
    <w:rsid w:val="00460BEF"/>
    <w:rsid w:val="0046186D"/>
    <w:rsid w:val="00463465"/>
    <w:rsid w:val="00463EAC"/>
    <w:rsid w:val="00466CB4"/>
    <w:rsid w:val="00467134"/>
    <w:rsid w:val="0046728B"/>
    <w:rsid w:val="00470373"/>
    <w:rsid w:val="00470426"/>
    <w:rsid w:val="00471038"/>
    <w:rsid w:val="0047686F"/>
    <w:rsid w:val="00481507"/>
    <w:rsid w:val="004839EC"/>
    <w:rsid w:val="00485CD7"/>
    <w:rsid w:val="00486265"/>
    <w:rsid w:val="00486575"/>
    <w:rsid w:val="00486DB4"/>
    <w:rsid w:val="004907AE"/>
    <w:rsid w:val="00490831"/>
    <w:rsid w:val="004964B0"/>
    <w:rsid w:val="0049713A"/>
    <w:rsid w:val="004A0C35"/>
    <w:rsid w:val="004A22D7"/>
    <w:rsid w:val="004A2954"/>
    <w:rsid w:val="004A31F5"/>
    <w:rsid w:val="004A45DF"/>
    <w:rsid w:val="004A55CD"/>
    <w:rsid w:val="004A7425"/>
    <w:rsid w:val="004A7BB2"/>
    <w:rsid w:val="004B061D"/>
    <w:rsid w:val="004B0EEE"/>
    <w:rsid w:val="004B2080"/>
    <w:rsid w:val="004B370F"/>
    <w:rsid w:val="004B37E7"/>
    <w:rsid w:val="004B424D"/>
    <w:rsid w:val="004B515C"/>
    <w:rsid w:val="004B5CCC"/>
    <w:rsid w:val="004B6E47"/>
    <w:rsid w:val="004C0EA5"/>
    <w:rsid w:val="004C1511"/>
    <w:rsid w:val="004C1AA8"/>
    <w:rsid w:val="004D052C"/>
    <w:rsid w:val="004D100A"/>
    <w:rsid w:val="004D1511"/>
    <w:rsid w:val="004D2DF1"/>
    <w:rsid w:val="004D574C"/>
    <w:rsid w:val="004D5D80"/>
    <w:rsid w:val="004D72BE"/>
    <w:rsid w:val="004E0BE4"/>
    <w:rsid w:val="004E4CB7"/>
    <w:rsid w:val="004E5E20"/>
    <w:rsid w:val="004E6B88"/>
    <w:rsid w:val="004E6C9C"/>
    <w:rsid w:val="004E6CB8"/>
    <w:rsid w:val="004F0C5E"/>
    <w:rsid w:val="004F276F"/>
    <w:rsid w:val="004F30E0"/>
    <w:rsid w:val="004F344C"/>
    <w:rsid w:val="004F3D27"/>
    <w:rsid w:val="004F4084"/>
    <w:rsid w:val="00500CC0"/>
    <w:rsid w:val="0050734A"/>
    <w:rsid w:val="00507BA0"/>
    <w:rsid w:val="00516469"/>
    <w:rsid w:val="00520419"/>
    <w:rsid w:val="00524DC0"/>
    <w:rsid w:val="0052592D"/>
    <w:rsid w:val="00527D5D"/>
    <w:rsid w:val="005304A2"/>
    <w:rsid w:val="005333F0"/>
    <w:rsid w:val="00535003"/>
    <w:rsid w:val="0053577B"/>
    <w:rsid w:val="00535D59"/>
    <w:rsid w:val="005379C3"/>
    <w:rsid w:val="00540579"/>
    <w:rsid w:val="00544ADC"/>
    <w:rsid w:val="00546007"/>
    <w:rsid w:val="00546195"/>
    <w:rsid w:val="0054726F"/>
    <w:rsid w:val="0055241C"/>
    <w:rsid w:val="005571E0"/>
    <w:rsid w:val="00560759"/>
    <w:rsid w:val="00560A7C"/>
    <w:rsid w:val="00561045"/>
    <w:rsid w:val="0056109F"/>
    <w:rsid w:val="005633F8"/>
    <w:rsid w:val="00564755"/>
    <w:rsid w:val="00564F16"/>
    <w:rsid w:val="00573526"/>
    <w:rsid w:val="00582992"/>
    <w:rsid w:val="00582D02"/>
    <w:rsid w:val="005838E3"/>
    <w:rsid w:val="00585BAB"/>
    <w:rsid w:val="005861DD"/>
    <w:rsid w:val="00587EEE"/>
    <w:rsid w:val="00590026"/>
    <w:rsid w:val="005A3274"/>
    <w:rsid w:val="005A3418"/>
    <w:rsid w:val="005A5AAE"/>
    <w:rsid w:val="005B235E"/>
    <w:rsid w:val="005B26CC"/>
    <w:rsid w:val="005B65D1"/>
    <w:rsid w:val="005B66C3"/>
    <w:rsid w:val="005B7D0C"/>
    <w:rsid w:val="005C1359"/>
    <w:rsid w:val="005C1761"/>
    <w:rsid w:val="005C22A5"/>
    <w:rsid w:val="005C4E96"/>
    <w:rsid w:val="005C5E24"/>
    <w:rsid w:val="005C718F"/>
    <w:rsid w:val="005D18D3"/>
    <w:rsid w:val="005D33A1"/>
    <w:rsid w:val="005D73F7"/>
    <w:rsid w:val="005E04DE"/>
    <w:rsid w:val="005E0990"/>
    <w:rsid w:val="005E35CE"/>
    <w:rsid w:val="005E5588"/>
    <w:rsid w:val="005F01B4"/>
    <w:rsid w:val="005F0998"/>
    <w:rsid w:val="005F5340"/>
    <w:rsid w:val="006019A1"/>
    <w:rsid w:val="00601DA6"/>
    <w:rsid w:val="006037AD"/>
    <w:rsid w:val="00605425"/>
    <w:rsid w:val="0060795E"/>
    <w:rsid w:val="006207D0"/>
    <w:rsid w:val="00622392"/>
    <w:rsid w:val="00623066"/>
    <w:rsid w:val="006256BD"/>
    <w:rsid w:val="00633F01"/>
    <w:rsid w:val="006373E5"/>
    <w:rsid w:val="0064097A"/>
    <w:rsid w:val="00641946"/>
    <w:rsid w:val="0064509E"/>
    <w:rsid w:val="00645A2A"/>
    <w:rsid w:val="00651248"/>
    <w:rsid w:val="00651FFB"/>
    <w:rsid w:val="006525F3"/>
    <w:rsid w:val="00652619"/>
    <w:rsid w:val="00652AB6"/>
    <w:rsid w:val="00653E61"/>
    <w:rsid w:val="00656802"/>
    <w:rsid w:val="00657761"/>
    <w:rsid w:val="006608D2"/>
    <w:rsid w:val="0066440D"/>
    <w:rsid w:val="00667673"/>
    <w:rsid w:val="00667A10"/>
    <w:rsid w:val="00667EDC"/>
    <w:rsid w:val="0067040D"/>
    <w:rsid w:val="006723A2"/>
    <w:rsid w:val="00673267"/>
    <w:rsid w:val="00676FED"/>
    <w:rsid w:val="00677B85"/>
    <w:rsid w:val="00680E59"/>
    <w:rsid w:val="00680E91"/>
    <w:rsid w:val="00682242"/>
    <w:rsid w:val="006825D4"/>
    <w:rsid w:val="00684595"/>
    <w:rsid w:val="00687997"/>
    <w:rsid w:val="00687E33"/>
    <w:rsid w:val="00691AF7"/>
    <w:rsid w:val="00691E1C"/>
    <w:rsid w:val="00693261"/>
    <w:rsid w:val="00697D5D"/>
    <w:rsid w:val="006A4E75"/>
    <w:rsid w:val="006A689D"/>
    <w:rsid w:val="006A75C4"/>
    <w:rsid w:val="006A78DD"/>
    <w:rsid w:val="006B351E"/>
    <w:rsid w:val="006B63A0"/>
    <w:rsid w:val="006C0F80"/>
    <w:rsid w:val="006C16D0"/>
    <w:rsid w:val="006C413C"/>
    <w:rsid w:val="006C4440"/>
    <w:rsid w:val="006C6CDE"/>
    <w:rsid w:val="006D057C"/>
    <w:rsid w:val="006D1C16"/>
    <w:rsid w:val="006D3611"/>
    <w:rsid w:val="006D38B1"/>
    <w:rsid w:val="006D45EF"/>
    <w:rsid w:val="006E05AC"/>
    <w:rsid w:val="006E4F75"/>
    <w:rsid w:val="006E6E70"/>
    <w:rsid w:val="006E7A36"/>
    <w:rsid w:val="006F1DBF"/>
    <w:rsid w:val="006F7504"/>
    <w:rsid w:val="0070179F"/>
    <w:rsid w:val="00702F7F"/>
    <w:rsid w:val="00704C85"/>
    <w:rsid w:val="00706738"/>
    <w:rsid w:val="007067AE"/>
    <w:rsid w:val="00711C47"/>
    <w:rsid w:val="00717A9C"/>
    <w:rsid w:val="00720B22"/>
    <w:rsid w:val="00721DE8"/>
    <w:rsid w:val="00724F32"/>
    <w:rsid w:val="00725335"/>
    <w:rsid w:val="00726D4A"/>
    <w:rsid w:val="00733A99"/>
    <w:rsid w:val="0073454E"/>
    <w:rsid w:val="00743BB8"/>
    <w:rsid w:val="00745613"/>
    <w:rsid w:val="007474B6"/>
    <w:rsid w:val="00747F46"/>
    <w:rsid w:val="00747F7F"/>
    <w:rsid w:val="00750321"/>
    <w:rsid w:val="007505B0"/>
    <w:rsid w:val="00752D05"/>
    <w:rsid w:val="0076097F"/>
    <w:rsid w:val="00761024"/>
    <w:rsid w:val="00761464"/>
    <w:rsid w:val="00763CCC"/>
    <w:rsid w:val="0076451F"/>
    <w:rsid w:val="00771E80"/>
    <w:rsid w:val="007727C2"/>
    <w:rsid w:val="00775FB2"/>
    <w:rsid w:val="00776DFA"/>
    <w:rsid w:val="007779D3"/>
    <w:rsid w:val="00780562"/>
    <w:rsid w:val="0078062B"/>
    <w:rsid w:val="00782D8D"/>
    <w:rsid w:val="00791450"/>
    <w:rsid w:val="00791B1D"/>
    <w:rsid w:val="007962D4"/>
    <w:rsid w:val="0079630E"/>
    <w:rsid w:val="00797DA7"/>
    <w:rsid w:val="007A15AE"/>
    <w:rsid w:val="007A5667"/>
    <w:rsid w:val="007B0DE8"/>
    <w:rsid w:val="007B3727"/>
    <w:rsid w:val="007B4064"/>
    <w:rsid w:val="007C0BC0"/>
    <w:rsid w:val="007C7D85"/>
    <w:rsid w:val="007D1241"/>
    <w:rsid w:val="007D1E7A"/>
    <w:rsid w:val="007D2861"/>
    <w:rsid w:val="007D671D"/>
    <w:rsid w:val="007D6B66"/>
    <w:rsid w:val="007E1993"/>
    <w:rsid w:val="007E2A7F"/>
    <w:rsid w:val="007E30E7"/>
    <w:rsid w:val="007E52AF"/>
    <w:rsid w:val="007E6303"/>
    <w:rsid w:val="007E677F"/>
    <w:rsid w:val="007E6B24"/>
    <w:rsid w:val="007F1AAE"/>
    <w:rsid w:val="007F3FF2"/>
    <w:rsid w:val="007F68C6"/>
    <w:rsid w:val="007F71A3"/>
    <w:rsid w:val="00800469"/>
    <w:rsid w:val="008039C7"/>
    <w:rsid w:val="00805196"/>
    <w:rsid w:val="00810620"/>
    <w:rsid w:val="00811C8F"/>
    <w:rsid w:val="00816BDB"/>
    <w:rsid w:val="00816DB6"/>
    <w:rsid w:val="008228A5"/>
    <w:rsid w:val="00823C95"/>
    <w:rsid w:val="00825815"/>
    <w:rsid w:val="00825C77"/>
    <w:rsid w:val="00825D8D"/>
    <w:rsid w:val="008327F0"/>
    <w:rsid w:val="00836E6F"/>
    <w:rsid w:val="00837A6C"/>
    <w:rsid w:val="008453E9"/>
    <w:rsid w:val="00846011"/>
    <w:rsid w:val="008477FC"/>
    <w:rsid w:val="00851E4C"/>
    <w:rsid w:val="00854797"/>
    <w:rsid w:val="008549FF"/>
    <w:rsid w:val="00854ED5"/>
    <w:rsid w:val="008623D9"/>
    <w:rsid w:val="00863CC8"/>
    <w:rsid w:val="008653D7"/>
    <w:rsid w:val="00867463"/>
    <w:rsid w:val="008728EB"/>
    <w:rsid w:val="008746CA"/>
    <w:rsid w:val="00880C65"/>
    <w:rsid w:val="00891EC4"/>
    <w:rsid w:val="00893F9E"/>
    <w:rsid w:val="0089437F"/>
    <w:rsid w:val="008960F2"/>
    <w:rsid w:val="008A02E3"/>
    <w:rsid w:val="008A07B0"/>
    <w:rsid w:val="008A249E"/>
    <w:rsid w:val="008A446B"/>
    <w:rsid w:val="008A799B"/>
    <w:rsid w:val="008B29A2"/>
    <w:rsid w:val="008B2FAB"/>
    <w:rsid w:val="008B300E"/>
    <w:rsid w:val="008B3E8A"/>
    <w:rsid w:val="008B49F6"/>
    <w:rsid w:val="008C07B7"/>
    <w:rsid w:val="008C128E"/>
    <w:rsid w:val="008C3E5D"/>
    <w:rsid w:val="008C4C91"/>
    <w:rsid w:val="008D1437"/>
    <w:rsid w:val="008D2714"/>
    <w:rsid w:val="008E0230"/>
    <w:rsid w:val="008E1557"/>
    <w:rsid w:val="008E215B"/>
    <w:rsid w:val="008E3B2A"/>
    <w:rsid w:val="008E511A"/>
    <w:rsid w:val="008E6B32"/>
    <w:rsid w:val="008E759E"/>
    <w:rsid w:val="008F1513"/>
    <w:rsid w:val="008F19B8"/>
    <w:rsid w:val="008F268B"/>
    <w:rsid w:val="008F29B1"/>
    <w:rsid w:val="008F2A52"/>
    <w:rsid w:val="008F2AE1"/>
    <w:rsid w:val="008F3B9A"/>
    <w:rsid w:val="008F76DB"/>
    <w:rsid w:val="00901F50"/>
    <w:rsid w:val="00902E18"/>
    <w:rsid w:val="00903463"/>
    <w:rsid w:val="00910F60"/>
    <w:rsid w:val="00914BD5"/>
    <w:rsid w:val="00923444"/>
    <w:rsid w:val="00924A9B"/>
    <w:rsid w:val="00926F60"/>
    <w:rsid w:val="0093002E"/>
    <w:rsid w:val="00931336"/>
    <w:rsid w:val="00933ACC"/>
    <w:rsid w:val="00935AAC"/>
    <w:rsid w:val="00937622"/>
    <w:rsid w:val="009404E0"/>
    <w:rsid w:val="00941096"/>
    <w:rsid w:val="00957BE4"/>
    <w:rsid w:val="0096167E"/>
    <w:rsid w:val="00961AE9"/>
    <w:rsid w:val="00961F81"/>
    <w:rsid w:val="00963C80"/>
    <w:rsid w:val="00963F87"/>
    <w:rsid w:val="00972A79"/>
    <w:rsid w:val="009734BC"/>
    <w:rsid w:val="00977795"/>
    <w:rsid w:val="009779B0"/>
    <w:rsid w:val="009819F1"/>
    <w:rsid w:val="00982F8B"/>
    <w:rsid w:val="009841AE"/>
    <w:rsid w:val="00985F5F"/>
    <w:rsid w:val="0098789A"/>
    <w:rsid w:val="009900DD"/>
    <w:rsid w:val="009920D2"/>
    <w:rsid w:val="0099231A"/>
    <w:rsid w:val="00995383"/>
    <w:rsid w:val="00995968"/>
    <w:rsid w:val="009A0409"/>
    <w:rsid w:val="009A04C8"/>
    <w:rsid w:val="009A2BB9"/>
    <w:rsid w:val="009A3BFC"/>
    <w:rsid w:val="009A55A7"/>
    <w:rsid w:val="009B2646"/>
    <w:rsid w:val="009B26EA"/>
    <w:rsid w:val="009B33AE"/>
    <w:rsid w:val="009B543C"/>
    <w:rsid w:val="009B6CCC"/>
    <w:rsid w:val="009C0554"/>
    <w:rsid w:val="009C5148"/>
    <w:rsid w:val="009C5453"/>
    <w:rsid w:val="009D04A9"/>
    <w:rsid w:val="009D2356"/>
    <w:rsid w:val="009D255D"/>
    <w:rsid w:val="009D2AB5"/>
    <w:rsid w:val="009D2FE7"/>
    <w:rsid w:val="009D3B84"/>
    <w:rsid w:val="009D67A0"/>
    <w:rsid w:val="009F546A"/>
    <w:rsid w:val="009F6713"/>
    <w:rsid w:val="009F7F71"/>
    <w:rsid w:val="00A043F6"/>
    <w:rsid w:val="00A06917"/>
    <w:rsid w:val="00A06BDD"/>
    <w:rsid w:val="00A16DBE"/>
    <w:rsid w:val="00A172DA"/>
    <w:rsid w:val="00A2170F"/>
    <w:rsid w:val="00A23948"/>
    <w:rsid w:val="00A24187"/>
    <w:rsid w:val="00A24248"/>
    <w:rsid w:val="00A249C2"/>
    <w:rsid w:val="00A270B6"/>
    <w:rsid w:val="00A30726"/>
    <w:rsid w:val="00A30D0F"/>
    <w:rsid w:val="00A314A0"/>
    <w:rsid w:val="00A43149"/>
    <w:rsid w:val="00A43C41"/>
    <w:rsid w:val="00A446DD"/>
    <w:rsid w:val="00A44F90"/>
    <w:rsid w:val="00A45380"/>
    <w:rsid w:val="00A45585"/>
    <w:rsid w:val="00A54113"/>
    <w:rsid w:val="00A54BF6"/>
    <w:rsid w:val="00A5541B"/>
    <w:rsid w:val="00A613F3"/>
    <w:rsid w:val="00A62C59"/>
    <w:rsid w:val="00A646BB"/>
    <w:rsid w:val="00A70974"/>
    <w:rsid w:val="00A72006"/>
    <w:rsid w:val="00A73860"/>
    <w:rsid w:val="00A73DA2"/>
    <w:rsid w:val="00A74F6F"/>
    <w:rsid w:val="00A75927"/>
    <w:rsid w:val="00A77E31"/>
    <w:rsid w:val="00A82EA0"/>
    <w:rsid w:val="00A85714"/>
    <w:rsid w:val="00A91C5B"/>
    <w:rsid w:val="00A94942"/>
    <w:rsid w:val="00AA3382"/>
    <w:rsid w:val="00AA36F4"/>
    <w:rsid w:val="00AA45F5"/>
    <w:rsid w:val="00AB0FD4"/>
    <w:rsid w:val="00AB59AB"/>
    <w:rsid w:val="00AB6A37"/>
    <w:rsid w:val="00AB6A8B"/>
    <w:rsid w:val="00AC05C9"/>
    <w:rsid w:val="00AC14C9"/>
    <w:rsid w:val="00AC171A"/>
    <w:rsid w:val="00AC2EF9"/>
    <w:rsid w:val="00AC3C9D"/>
    <w:rsid w:val="00AC4E73"/>
    <w:rsid w:val="00AC5750"/>
    <w:rsid w:val="00AC5E12"/>
    <w:rsid w:val="00AC7121"/>
    <w:rsid w:val="00AC7BBF"/>
    <w:rsid w:val="00AD10F7"/>
    <w:rsid w:val="00AD1981"/>
    <w:rsid w:val="00AE20F0"/>
    <w:rsid w:val="00AE3A88"/>
    <w:rsid w:val="00AE4702"/>
    <w:rsid w:val="00AE6F74"/>
    <w:rsid w:val="00AF0789"/>
    <w:rsid w:val="00AF114A"/>
    <w:rsid w:val="00AF2ACA"/>
    <w:rsid w:val="00AF2DFA"/>
    <w:rsid w:val="00AF4778"/>
    <w:rsid w:val="00AF549D"/>
    <w:rsid w:val="00AF56E1"/>
    <w:rsid w:val="00AF71EA"/>
    <w:rsid w:val="00B022CC"/>
    <w:rsid w:val="00B03556"/>
    <w:rsid w:val="00B05876"/>
    <w:rsid w:val="00B07C39"/>
    <w:rsid w:val="00B114C2"/>
    <w:rsid w:val="00B11A04"/>
    <w:rsid w:val="00B14C2F"/>
    <w:rsid w:val="00B171DA"/>
    <w:rsid w:val="00B208AA"/>
    <w:rsid w:val="00B24651"/>
    <w:rsid w:val="00B2584C"/>
    <w:rsid w:val="00B25A0E"/>
    <w:rsid w:val="00B35008"/>
    <w:rsid w:val="00B35D07"/>
    <w:rsid w:val="00B37ACE"/>
    <w:rsid w:val="00B409F1"/>
    <w:rsid w:val="00B4458F"/>
    <w:rsid w:val="00B464A1"/>
    <w:rsid w:val="00B50146"/>
    <w:rsid w:val="00B507AD"/>
    <w:rsid w:val="00B561AD"/>
    <w:rsid w:val="00B5739B"/>
    <w:rsid w:val="00B60639"/>
    <w:rsid w:val="00B64EAD"/>
    <w:rsid w:val="00B714E0"/>
    <w:rsid w:val="00B72DDE"/>
    <w:rsid w:val="00B75054"/>
    <w:rsid w:val="00B85D83"/>
    <w:rsid w:val="00B86A6A"/>
    <w:rsid w:val="00B904F5"/>
    <w:rsid w:val="00B90B69"/>
    <w:rsid w:val="00B9452A"/>
    <w:rsid w:val="00BA0965"/>
    <w:rsid w:val="00BA1745"/>
    <w:rsid w:val="00BA7B3C"/>
    <w:rsid w:val="00BB26EA"/>
    <w:rsid w:val="00BB293C"/>
    <w:rsid w:val="00BB2C94"/>
    <w:rsid w:val="00BB43CC"/>
    <w:rsid w:val="00BB66A2"/>
    <w:rsid w:val="00BC29E1"/>
    <w:rsid w:val="00BC3D34"/>
    <w:rsid w:val="00BC4919"/>
    <w:rsid w:val="00BC5CBB"/>
    <w:rsid w:val="00BD30CD"/>
    <w:rsid w:val="00BD4E3B"/>
    <w:rsid w:val="00BD64F5"/>
    <w:rsid w:val="00BE117C"/>
    <w:rsid w:val="00BE23F6"/>
    <w:rsid w:val="00BE44D1"/>
    <w:rsid w:val="00BE4849"/>
    <w:rsid w:val="00BE5CA2"/>
    <w:rsid w:val="00BE647C"/>
    <w:rsid w:val="00BE6EF0"/>
    <w:rsid w:val="00BE7B65"/>
    <w:rsid w:val="00BF0E33"/>
    <w:rsid w:val="00BF1D85"/>
    <w:rsid w:val="00BF2C69"/>
    <w:rsid w:val="00BF3E0B"/>
    <w:rsid w:val="00BF6393"/>
    <w:rsid w:val="00BF6A7F"/>
    <w:rsid w:val="00BF6B0D"/>
    <w:rsid w:val="00BF77ED"/>
    <w:rsid w:val="00C00607"/>
    <w:rsid w:val="00C04471"/>
    <w:rsid w:val="00C05F8A"/>
    <w:rsid w:val="00C1081D"/>
    <w:rsid w:val="00C12993"/>
    <w:rsid w:val="00C132A3"/>
    <w:rsid w:val="00C15163"/>
    <w:rsid w:val="00C174BB"/>
    <w:rsid w:val="00C20525"/>
    <w:rsid w:val="00C219A3"/>
    <w:rsid w:val="00C228B7"/>
    <w:rsid w:val="00C23D71"/>
    <w:rsid w:val="00C244FE"/>
    <w:rsid w:val="00C24FBC"/>
    <w:rsid w:val="00C25991"/>
    <w:rsid w:val="00C30168"/>
    <w:rsid w:val="00C31475"/>
    <w:rsid w:val="00C31BB4"/>
    <w:rsid w:val="00C347B6"/>
    <w:rsid w:val="00C34C9D"/>
    <w:rsid w:val="00C4065D"/>
    <w:rsid w:val="00C40D85"/>
    <w:rsid w:val="00C41E0A"/>
    <w:rsid w:val="00C42BA2"/>
    <w:rsid w:val="00C43B4E"/>
    <w:rsid w:val="00C45EA0"/>
    <w:rsid w:val="00C47B50"/>
    <w:rsid w:val="00C5359A"/>
    <w:rsid w:val="00C53A53"/>
    <w:rsid w:val="00C65993"/>
    <w:rsid w:val="00C661AC"/>
    <w:rsid w:val="00C743F2"/>
    <w:rsid w:val="00C7685D"/>
    <w:rsid w:val="00C77700"/>
    <w:rsid w:val="00C8100E"/>
    <w:rsid w:val="00C83CC3"/>
    <w:rsid w:val="00C84F70"/>
    <w:rsid w:val="00C91580"/>
    <w:rsid w:val="00C942C8"/>
    <w:rsid w:val="00C95F0D"/>
    <w:rsid w:val="00CA340B"/>
    <w:rsid w:val="00CA4D89"/>
    <w:rsid w:val="00CA4E4C"/>
    <w:rsid w:val="00CA6C94"/>
    <w:rsid w:val="00CB0BE7"/>
    <w:rsid w:val="00CB20E9"/>
    <w:rsid w:val="00CB3500"/>
    <w:rsid w:val="00CB357E"/>
    <w:rsid w:val="00CB7CA1"/>
    <w:rsid w:val="00CB7FB1"/>
    <w:rsid w:val="00CC18B9"/>
    <w:rsid w:val="00CC4613"/>
    <w:rsid w:val="00CC7188"/>
    <w:rsid w:val="00CC7D18"/>
    <w:rsid w:val="00CD4420"/>
    <w:rsid w:val="00CD5B65"/>
    <w:rsid w:val="00CD5BAE"/>
    <w:rsid w:val="00CD64EA"/>
    <w:rsid w:val="00CE00F1"/>
    <w:rsid w:val="00CE08B4"/>
    <w:rsid w:val="00CE1A0E"/>
    <w:rsid w:val="00CE25C0"/>
    <w:rsid w:val="00CE3131"/>
    <w:rsid w:val="00CE3B50"/>
    <w:rsid w:val="00CE3B80"/>
    <w:rsid w:val="00CE5400"/>
    <w:rsid w:val="00CE7E17"/>
    <w:rsid w:val="00CF4E51"/>
    <w:rsid w:val="00CF6727"/>
    <w:rsid w:val="00CF6784"/>
    <w:rsid w:val="00CF7BE3"/>
    <w:rsid w:val="00D0001B"/>
    <w:rsid w:val="00D013D9"/>
    <w:rsid w:val="00D02443"/>
    <w:rsid w:val="00D03CF4"/>
    <w:rsid w:val="00D03ED1"/>
    <w:rsid w:val="00D041D3"/>
    <w:rsid w:val="00D05617"/>
    <w:rsid w:val="00D1147E"/>
    <w:rsid w:val="00D12C8A"/>
    <w:rsid w:val="00D13753"/>
    <w:rsid w:val="00D15FEE"/>
    <w:rsid w:val="00D173AE"/>
    <w:rsid w:val="00D20602"/>
    <w:rsid w:val="00D2282C"/>
    <w:rsid w:val="00D248D7"/>
    <w:rsid w:val="00D25203"/>
    <w:rsid w:val="00D25832"/>
    <w:rsid w:val="00D26BEF"/>
    <w:rsid w:val="00D2754C"/>
    <w:rsid w:val="00D34855"/>
    <w:rsid w:val="00D37370"/>
    <w:rsid w:val="00D3767B"/>
    <w:rsid w:val="00D41417"/>
    <w:rsid w:val="00D430E4"/>
    <w:rsid w:val="00D45287"/>
    <w:rsid w:val="00D4551E"/>
    <w:rsid w:val="00D50A68"/>
    <w:rsid w:val="00D51A87"/>
    <w:rsid w:val="00D51F79"/>
    <w:rsid w:val="00D52072"/>
    <w:rsid w:val="00D53B53"/>
    <w:rsid w:val="00D55BA6"/>
    <w:rsid w:val="00D55BCE"/>
    <w:rsid w:val="00D57333"/>
    <w:rsid w:val="00D6083A"/>
    <w:rsid w:val="00D63A66"/>
    <w:rsid w:val="00D63E4F"/>
    <w:rsid w:val="00D666CC"/>
    <w:rsid w:val="00D727D0"/>
    <w:rsid w:val="00D768C4"/>
    <w:rsid w:val="00D77DBE"/>
    <w:rsid w:val="00D808AD"/>
    <w:rsid w:val="00D80940"/>
    <w:rsid w:val="00D812C5"/>
    <w:rsid w:val="00D832D9"/>
    <w:rsid w:val="00D84CE4"/>
    <w:rsid w:val="00D85128"/>
    <w:rsid w:val="00D86137"/>
    <w:rsid w:val="00D86592"/>
    <w:rsid w:val="00D86A9B"/>
    <w:rsid w:val="00D87FCA"/>
    <w:rsid w:val="00D9180E"/>
    <w:rsid w:val="00D931F4"/>
    <w:rsid w:val="00D9368E"/>
    <w:rsid w:val="00D94422"/>
    <w:rsid w:val="00D95B2E"/>
    <w:rsid w:val="00D967FE"/>
    <w:rsid w:val="00D97068"/>
    <w:rsid w:val="00DA10B2"/>
    <w:rsid w:val="00DA3210"/>
    <w:rsid w:val="00DB295D"/>
    <w:rsid w:val="00DB2C59"/>
    <w:rsid w:val="00DB416F"/>
    <w:rsid w:val="00DC3064"/>
    <w:rsid w:val="00DC3521"/>
    <w:rsid w:val="00DC43DA"/>
    <w:rsid w:val="00DC7576"/>
    <w:rsid w:val="00DD03BC"/>
    <w:rsid w:val="00DD14B9"/>
    <w:rsid w:val="00DD30E1"/>
    <w:rsid w:val="00DD7C36"/>
    <w:rsid w:val="00DE0006"/>
    <w:rsid w:val="00DE73A8"/>
    <w:rsid w:val="00DF0C3A"/>
    <w:rsid w:val="00DF1425"/>
    <w:rsid w:val="00E00E8B"/>
    <w:rsid w:val="00E01FFF"/>
    <w:rsid w:val="00E11027"/>
    <w:rsid w:val="00E1141A"/>
    <w:rsid w:val="00E13A49"/>
    <w:rsid w:val="00E14014"/>
    <w:rsid w:val="00E17055"/>
    <w:rsid w:val="00E1768F"/>
    <w:rsid w:val="00E17D40"/>
    <w:rsid w:val="00E231C9"/>
    <w:rsid w:val="00E259DE"/>
    <w:rsid w:val="00E331D9"/>
    <w:rsid w:val="00E35A86"/>
    <w:rsid w:val="00E36B70"/>
    <w:rsid w:val="00E40D0F"/>
    <w:rsid w:val="00E469DA"/>
    <w:rsid w:val="00E470B6"/>
    <w:rsid w:val="00E4775E"/>
    <w:rsid w:val="00E5082C"/>
    <w:rsid w:val="00E50B15"/>
    <w:rsid w:val="00E50C21"/>
    <w:rsid w:val="00E51E42"/>
    <w:rsid w:val="00E528DE"/>
    <w:rsid w:val="00E55051"/>
    <w:rsid w:val="00E60FA7"/>
    <w:rsid w:val="00E61853"/>
    <w:rsid w:val="00E65B86"/>
    <w:rsid w:val="00E67352"/>
    <w:rsid w:val="00E67894"/>
    <w:rsid w:val="00E7222E"/>
    <w:rsid w:val="00E72EAC"/>
    <w:rsid w:val="00E74DFA"/>
    <w:rsid w:val="00E75D2E"/>
    <w:rsid w:val="00E808BF"/>
    <w:rsid w:val="00E83D25"/>
    <w:rsid w:val="00E853A5"/>
    <w:rsid w:val="00E85892"/>
    <w:rsid w:val="00E90B1C"/>
    <w:rsid w:val="00E924E0"/>
    <w:rsid w:val="00E965CF"/>
    <w:rsid w:val="00EA1E8F"/>
    <w:rsid w:val="00EA3604"/>
    <w:rsid w:val="00EB3247"/>
    <w:rsid w:val="00EB5D50"/>
    <w:rsid w:val="00EC12A9"/>
    <w:rsid w:val="00EC2467"/>
    <w:rsid w:val="00EC27F3"/>
    <w:rsid w:val="00EC3C34"/>
    <w:rsid w:val="00ED2753"/>
    <w:rsid w:val="00ED702B"/>
    <w:rsid w:val="00EE0743"/>
    <w:rsid w:val="00EE121D"/>
    <w:rsid w:val="00EE169B"/>
    <w:rsid w:val="00EE431D"/>
    <w:rsid w:val="00EE5F81"/>
    <w:rsid w:val="00EE5FBF"/>
    <w:rsid w:val="00EE6B3A"/>
    <w:rsid w:val="00EF1DBD"/>
    <w:rsid w:val="00EF2A15"/>
    <w:rsid w:val="00EF3309"/>
    <w:rsid w:val="00EF5F8F"/>
    <w:rsid w:val="00F02975"/>
    <w:rsid w:val="00F03DFA"/>
    <w:rsid w:val="00F0529D"/>
    <w:rsid w:val="00F06209"/>
    <w:rsid w:val="00F0725C"/>
    <w:rsid w:val="00F104AA"/>
    <w:rsid w:val="00F11D93"/>
    <w:rsid w:val="00F133F9"/>
    <w:rsid w:val="00F13F3C"/>
    <w:rsid w:val="00F23A0D"/>
    <w:rsid w:val="00F24CE0"/>
    <w:rsid w:val="00F3298B"/>
    <w:rsid w:val="00F32F72"/>
    <w:rsid w:val="00F3604A"/>
    <w:rsid w:val="00F41E72"/>
    <w:rsid w:val="00F43210"/>
    <w:rsid w:val="00F43468"/>
    <w:rsid w:val="00F46B3D"/>
    <w:rsid w:val="00F5042B"/>
    <w:rsid w:val="00F513C9"/>
    <w:rsid w:val="00F523F0"/>
    <w:rsid w:val="00F55122"/>
    <w:rsid w:val="00F56396"/>
    <w:rsid w:val="00F62A6F"/>
    <w:rsid w:val="00F647C8"/>
    <w:rsid w:val="00F67F2E"/>
    <w:rsid w:val="00F708AD"/>
    <w:rsid w:val="00F72073"/>
    <w:rsid w:val="00F727E1"/>
    <w:rsid w:val="00F73B34"/>
    <w:rsid w:val="00F73BF5"/>
    <w:rsid w:val="00F74F61"/>
    <w:rsid w:val="00F819E5"/>
    <w:rsid w:val="00F81BCF"/>
    <w:rsid w:val="00F83034"/>
    <w:rsid w:val="00F83459"/>
    <w:rsid w:val="00F87960"/>
    <w:rsid w:val="00F9026A"/>
    <w:rsid w:val="00F909BD"/>
    <w:rsid w:val="00F9163A"/>
    <w:rsid w:val="00F92464"/>
    <w:rsid w:val="00F9649D"/>
    <w:rsid w:val="00F96856"/>
    <w:rsid w:val="00F9706B"/>
    <w:rsid w:val="00FA12D2"/>
    <w:rsid w:val="00FA2F3B"/>
    <w:rsid w:val="00FA3A91"/>
    <w:rsid w:val="00FB0C52"/>
    <w:rsid w:val="00FC30D3"/>
    <w:rsid w:val="00FC4490"/>
    <w:rsid w:val="00FC6681"/>
    <w:rsid w:val="00FC7AA4"/>
    <w:rsid w:val="00FD137F"/>
    <w:rsid w:val="00FD3AD4"/>
    <w:rsid w:val="00FD7C5B"/>
    <w:rsid w:val="00FE3F2B"/>
    <w:rsid w:val="00FF1332"/>
    <w:rsid w:val="00FF4745"/>
    <w:rsid w:val="00FF69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187"/>
  </w:style>
  <w:style w:type="paragraph" w:styleId="10">
    <w:name w:val="heading 1"/>
    <w:basedOn w:val="a"/>
    <w:next w:val="a"/>
    <w:link w:val="11"/>
    <w:qFormat/>
    <w:rsid w:val="00D1147E"/>
    <w:pPr>
      <w:keepNext/>
      <w:keepLines/>
      <w:pageBreakBefore/>
      <w:spacing w:before="360" w:after="120" w:line="240" w:lineRule="auto"/>
      <w:jc w:val="both"/>
      <w:outlineLvl w:val="0"/>
    </w:pPr>
    <w:rPr>
      <w:rFonts w:ascii="Times New Roman" w:eastAsiaTheme="majorEastAsia" w:hAnsi="Times New Roman" w:cstheme="majorBidi"/>
      <w:b/>
      <w:bCs/>
      <w:sz w:val="24"/>
      <w:szCs w:val="28"/>
    </w:rPr>
  </w:style>
  <w:style w:type="paragraph" w:styleId="2">
    <w:name w:val="heading 2"/>
    <w:basedOn w:val="a"/>
    <w:next w:val="a"/>
    <w:link w:val="20"/>
    <w:autoRedefine/>
    <w:uiPriority w:val="9"/>
    <w:unhideWhenUsed/>
    <w:qFormat/>
    <w:rsid w:val="004D2DF1"/>
    <w:pPr>
      <w:keepNext/>
      <w:pageBreakBefore/>
      <w:spacing w:before="240" w:after="60"/>
      <w:outlineLvl w:val="1"/>
    </w:pPr>
    <w:rPr>
      <w:rFonts w:ascii="Times New Roman" w:eastAsiaTheme="majorEastAsia" w:hAnsi="Times New Roman" w:cstheme="majorBidi"/>
      <w:b/>
      <w:bCs/>
      <w:iCs/>
      <w:sz w:val="24"/>
      <w:szCs w:val="28"/>
    </w:rPr>
  </w:style>
  <w:style w:type="paragraph" w:styleId="3">
    <w:name w:val="heading 3"/>
    <w:basedOn w:val="a"/>
    <w:next w:val="a"/>
    <w:link w:val="30"/>
    <w:unhideWhenUsed/>
    <w:qFormat/>
    <w:rsid w:val="000C2C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47B50"/>
    <w:pPr>
      <w:keepNext/>
      <w:spacing w:after="0" w:line="360" w:lineRule="auto"/>
      <w:ind w:left="12037" w:firstLine="709"/>
      <w:outlineLvl w:val="3"/>
    </w:pPr>
    <w:rPr>
      <w:rFonts w:ascii="Times New Roman" w:eastAsia="Times New Roman" w:hAnsi="Times New Roman" w:cs="Times New Roman"/>
      <w:b/>
      <w:sz w:val="24"/>
      <w:szCs w:val="28"/>
      <w:lang w:eastAsia="ru-RU"/>
    </w:rPr>
  </w:style>
  <w:style w:type="paragraph" w:styleId="5">
    <w:name w:val="heading 5"/>
    <w:basedOn w:val="a"/>
    <w:next w:val="a"/>
    <w:link w:val="50"/>
    <w:qFormat/>
    <w:rsid w:val="000C2C0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99596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99596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1147E"/>
    <w:rPr>
      <w:rFonts w:ascii="Times New Roman" w:eastAsiaTheme="majorEastAsia" w:hAnsi="Times New Roman" w:cstheme="majorBidi"/>
      <w:b/>
      <w:bCs/>
      <w:sz w:val="24"/>
      <w:szCs w:val="28"/>
    </w:rPr>
  </w:style>
  <w:style w:type="paragraph" w:styleId="a3">
    <w:name w:val="List Paragraph"/>
    <w:basedOn w:val="a"/>
    <w:link w:val="a4"/>
    <w:uiPriority w:val="34"/>
    <w:qFormat/>
    <w:rsid w:val="00A24187"/>
    <w:pPr>
      <w:ind w:left="720"/>
      <w:contextualSpacing/>
    </w:pPr>
  </w:style>
  <w:style w:type="paragraph" w:styleId="a5">
    <w:name w:val="TOC Heading"/>
    <w:basedOn w:val="10"/>
    <w:next w:val="a"/>
    <w:uiPriority w:val="39"/>
    <w:semiHidden/>
    <w:unhideWhenUsed/>
    <w:qFormat/>
    <w:rsid w:val="00A24187"/>
    <w:pPr>
      <w:outlineLvl w:val="9"/>
    </w:pPr>
  </w:style>
  <w:style w:type="paragraph" w:styleId="a6">
    <w:name w:val="Subtitle"/>
    <w:basedOn w:val="12"/>
    <w:next w:val="a"/>
    <w:link w:val="a7"/>
    <w:autoRedefine/>
    <w:qFormat/>
    <w:rsid w:val="000C383F"/>
    <w:pPr>
      <w:keepNext w:val="0"/>
      <w:autoSpaceDE/>
      <w:autoSpaceDN/>
      <w:spacing w:line="360" w:lineRule="auto"/>
      <w:ind w:left="720"/>
      <w:jc w:val="left"/>
      <w:outlineLvl w:val="1"/>
    </w:pPr>
    <w:rPr>
      <w:rFonts w:eastAsiaTheme="majorEastAsia"/>
      <w:i/>
      <w:iCs/>
    </w:rPr>
  </w:style>
  <w:style w:type="character" w:customStyle="1" w:styleId="a7">
    <w:name w:val="Подзаголовок Знак"/>
    <w:basedOn w:val="a0"/>
    <w:link w:val="a6"/>
    <w:rsid w:val="000C383F"/>
    <w:rPr>
      <w:rFonts w:ascii="Times New Roman" w:eastAsiaTheme="majorEastAsia" w:hAnsi="Times New Roman" w:cs="Times New Roman"/>
      <w:b/>
      <w:bCs/>
      <w:i/>
      <w:iCs/>
      <w:sz w:val="28"/>
      <w:szCs w:val="28"/>
      <w:lang w:eastAsia="ru-RU"/>
    </w:rPr>
  </w:style>
  <w:style w:type="character" w:customStyle="1" w:styleId="20">
    <w:name w:val="Заголовок 2 Знак"/>
    <w:basedOn w:val="a0"/>
    <w:link w:val="2"/>
    <w:uiPriority w:val="9"/>
    <w:rsid w:val="004D2DF1"/>
    <w:rPr>
      <w:rFonts w:ascii="Times New Roman" w:eastAsiaTheme="majorEastAsia" w:hAnsi="Times New Roman" w:cstheme="majorBidi"/>
      <w:b/>
      <w:bCs/>
      <w:iCs/>
      <w:sz w:val="24"/>
      <w:szCs w:val="28"/>
    </w:rPr>
  </w:style>
  <w:style w:type="character" w:customStyle="1" w:styleId="40">
    <w:name w:val="Заголовок 4 Знак"/>
    <w:basedOn w:val="a0"/>
    <w:link w:val="4"/>
    <w:rsid w:val="00C47B50"/>
    <w:rPr>
      <w:rFonts w:ascii="Times New Roman" w:eastAsia="Times New Roman" w:hAnsi="Times New Roman" w:cs="Times New Roman"/>
      <w:b/>
      <w:sz w:val="24"/>
      <w:szCs w:val="28"/>
      <w:lang w:eastAsia="ru-RU"/>
    </w:rPr>
  </w:style>
  <w:style w:type="paragraph" w:styleId="a8">
    <w:name w:val="Balloon Text"/>
    <w:basedOn w:val="a"/>
    <w:link w:val="a9"/>
    <w:uiPriority w:val="99"/>
    <w:unhideWhenUsed/>
    <w:rsid w:val="00174D71"/>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174D71"/>
    <w:rPr>
      <w:rFonts w:ascii="Tahoma" w:hAnsi="Tahoma" w:cs="Tahoma"/>
      <w:sz w:val="16"/>
      <w:szCs w:val="16"/>
    </w:rPr>
  </w:style>
  <w:style w:type="paragraph" w:styleId="aa">
    <w:name w:val="header"/>
    <w:basedOn w:val="a"/>
    <w:link w:val="ab"/>
    <w:unhideWhenUsed/>
    <w:rsid w:val="00174D71"/>
    <w:pPr>
      <w:tabs>
        <w:tab w:val="center" w:pos="4677"/>
        <w:tab w:val="right" w:pos="9355"/>
      </w:tabs>
      <w:spacing w:after="0" w:line="240" w:lineRule="auto"/>
    </w:pPr>
  </w:style>
  <w:style w:type="character" w:customStyle="1" w:styleId="ab">
    <w:name w:val="Верхний колонтитул Знак"/>
    <w:basedOn w:val="a0"/>
    <w:link w:val="aa"/>
    <w:rsid w:val="00174D71"/>
  </w:style>
  <w:style w:type="paragraph" w:styleId="ac">
    <w:name w:val="footer"/>
    <w:basedOn w:val="a"/>
    <w:link w:val="ad"/>
    <w:uiPriority w:val="99"/>
    <w:unhideWhenUsed/>
    <w:rsid w:val="00174D7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74D71"/>
  </w:style>
  <w:style w:type="paragraph" w:styleId="22">
    <w:name w:val="toc 2"/>
    <w:basedOn w:val="a"/>
    <w:next w:val="a"/>
    <w:autoRedefine/>
    <w:uiPriority w:val="39"/>
    <w:unhideWhenUsed/>
    <w:qFormat/>
    <w:rsid w:val="00174D71"/>
    <w:pPr>
      <w:spacing w:after="100"/>
      <w:ind w:left="220"/>
    </w:pPr>
  </w:style>
  <w:style w:type="character" w:styleId="ae">
    <w:name w:val="Hyperlink"/>
    <w:basedOn w:val="a0"/>
    <w:uiPriority w:val="99"/>
    <w:unhideWhenUsed/>
    <w:rsid w:val="00174D71"/>
    <w:rPr>
      <w:color w:val="0000FF" w:themeColor="hyperlink"/>
      <w:u w:val="single"/>
    </w:rPr>
  </w:style>
  <w:style w:type="numbering" w:customStyle="1" w:styleId="13">
    <w:name w:val="Нет списка1"/>
    <w:next w:val="a2"/>
    <w:uiPriority w:val="99"/>
    <w:semiHidden/>
    <w:unhideWhenUsed/>
    <w:rsid w:val="00AA3382"/>
  </w:style>
  <w:style w:type="paragraph" w:customStyle="1" w:styleId="content">
    <w:name w:val="content"/>
    <w:basedOn w:val="a"/>
    <w:rsid w:val="00AA3382"/>
    <w:pPr>
      <w:spacing w:before="100" w:beforeAutospacing="1" w:after="100" w:afterAutospacing="1" w:line="240" w:lineRule="auto"/>
    </w:pPr>
    <w:rPr>
      <w:rFonts w:ascii="Arial" w:eastAsia="Times New Roman" w:hAnsi="Arial" w:cs="Arial"/>
      <w:sz w:val="20"/>
      <w:szCs w:val="20"/>
      <w:lang w:eastAsia="ru-RU"/>
    </w:rPr>
  </w:style>
  <w:style w:type="paragraph" w:customStyle="1" w:styleId="column">
    <w:name w:val="column"/>
    <w:basedOn w:val="a"/>
    <w:rsid w:val="00AA338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leftcolumn">
    <w:name w:val="left_column"/>
    <w:basedOn w:val="a"/>
    <w:rsid w:val="00AA3382"/>
    <w:pPr>
      <w:shd w:val="clear" w:color="auto" w:fill="8C97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column">
    <w:name w:val="center_column"/>
    <w:basedOn w:val="a"/>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column">
    <w:name w:val="right_column"/>
    <w:basedOn w:val="a"/>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a"/>
    <w:basedOn w:val="a"/>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qFormat/>
    <w:rsid w:val="00AA3382"/>
    <w:rPr>
      <w:b/>
      <w:bCs/>
    </w:rPr>
  </w:style>
  <w:style w:type="character" w:styleId="af1">
    <w:name w:val="Emphasis"/>
    <w:basedOn w:val="a0"/>
    <w:uiPriority w:val="20"/>
    <w:qFormat/>
    <w:rsid w:val="00AA3382"/>
    <w:rPr>
      <w:i/>
      <w:iCs/>
    </w:rPr>
  </w:style>
  <w:style w:type="paragraph" w:styleId="af2">
    <w:name w:val="Normal (Web)"/>
    <w:aliases w:val="Normal (Web) Char"/>
    <w:basedOn w:val="a"/>
    <w:link w:val="af3"/>
    <w:uiPriority w:val="99"/>
    <w:unhideWhenUsed/>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AA3382"/>
  </w:style>
  <w:style w:type="character" w:customStyle="1" w:styleId="30">
    <w:name w:val="Заголовок 3 Знак"/>
    <w:basedOn w:val="a0"/>
    <w:link w:val="3"/>
    <w:rsid w:val="000C2C0C"/>
    <w:rPr>
      <w:rFonts w:asciiTheme="majorHAnsi" w:eastAsiaTheme="majorEastAsia" w:hAnsiTheme="majorHAnsi" w:cstheme="majorBidi"/>
      <w:b/>
      <w:bCs/>
      <w:color w:val="4F81BD" w:themeColor="accent1"/>
    </w:rPr>
  </w:style>
  <w:style w:type="character" w:customStyle="1" w:styleId="50">
    <w:name w:val="Заголовок 5 Знак"/>
    <w:basedOn w:val="a0"/>
    <w:link w:val="5"/>
    <w:rsid w:val="000C2C0C"/>
    <w:rPr>
      <w:rFonts w:ascii="Times New Roman" w:eastAsia="Times New Roman" w:hAnsi="Times New Roman" w:cs="Times New Roman"/>
      <w:b/>
      <w:bCs/>
      <w:i/>
      <w:iCs/>
      <w:sz w:val="26"/>
      <w:szCs w:val="26"/>
      <w:lang w:eastAsia="ru-RU"/>
    </w:rPr>
  </w:style>
  <w:style w:type="numbering" w:customStyle="1" w:styleId="31">
    <w:name w:val="Нет списка3"/>
    <w:next w:val="a2"/>
    <w:semiHidden/>
    <w:rsid w:val="000C2C0C"/>
  </w:style>
  <w:style w:type="numbering" w:customStyle="1" w:styleId="41">
    <w:name w:val="Нет списка4"/>
    <w:next w:val="a2"/>
    <w:semiHidden/>
    <w:rsid w:val="000C2C0C"/>
  </w:style>
  <w:style w:type="table" w:styleId="af4">
    <w:name w:val="Table Grid"/>
    <w:basedOn w:val="a1"/>
    <w:uiPriority w:val="59"/>
    <w:rsid w:val="000C2C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сновной шрифт абзаца1"/>
    <w:rsid w:val="000C2C0C"/>
  </w:style>
  <w:style w:type="character" w:customStyle="1" w:styleId="ListLabel1">
    <w:name w:val="ListLabel 1"/>
    <w:rsid w:val="000C2C0C"/>
    <w:rPr>
      <w:rFonts w:cs="Times New Roman"/>
    </w:rPr>
  </w:style>
  <w:style w:type="character" w:customStyle="1" w:styleId="ListLabel2">
    <w:name w:val="ListLabel 2"/>
    <w:rsid w:val="000C2C0C"/>
    <w:rPr>
      <w:rFonts w:cs="Arial"/>
    </w:rPr>
  </w:style>
  <w:style w:type="character" w:customStyle="1" w:styleId="ListLabel3">
    <w:name w:val="ListLabel 3"/>
    <w:rsid w:val="000C2C0C"/>
    <w:rPr>
      <w:sz w:val="20"/>
    </w:rPr>
  </w:style>
  <w:style w:type="character" w:customStyle="1" w:styleId="Zag11">
    <w:name w:val="Zag_11"/>
    <w:rsid w:val="000C2C0C"/>
  </w:style>
  <w:style w:type="paragraph" w:customStyle="1" w:styleId="af5">
    <w:name w:val="Заголовок"/>
    <w:basedOn w:val="a"/>
    <w:next w:val="af6"/>
    <w:rsid w:val="000C2C0C"/>
    <w:pPr>
      <w:keepNext/>
      <w:widowControl w:val="0"/>
      <w:suppressAutoHyphens/>
      <w:spacing w:before="240" w:after="120" w:line="100" w:lineRule="atLeast"/>
    </w:pPr>
    <w:rPr>
      <w:rFonts w:ascii="Arial" w:eastAsia="Lucida Sans Unicode" w:hAnsi="Arial" w:cs="Mangal"/>
      <w:kern w:val="1"/>
      <w:sz w:val="28"/>
      <w:szCs w:val="28"/>
      <w:lang w:eastAsia="hi-IN" w:bidi="hi-IN"/>
    </w:rPr>
  </w:style>
  <w:style w:type="paragraph" w:styleId="af6">
    <w:name w:val="Body Text"/>
    <w:basedOn w:val="a"/>
    <w:link w:val="af7"/>
    <w:rsid w:val="000C2C0C"/>
    <w:pPr>
      <w:widowControl w:val="0"/>
      <w:suppressAutoHyphens/>
      <w:spacing w:after="120" w:line="100" w:lineRule="atLeast"/>
    </w:pPr>
    <w:rPr>
      <w:rFonts w:ascii="Times New Roman" w:eastAsia="Times New Roman" w:hAnsi="Times New Roman" w:cs="Times New Roman"/>
      <w:kern w:val="1"/>
      <w:sz w:val="20"/>
      <w:szCs w:val="20"/>
      <w:lang w:eastAsia="hi-IN" w:bidi="hi-IN"/>
    </w:rPr>
  </w:style>
  <w:style w:type="character" w:customStyle="1" w:styleId="af7">
    <w:name w:val="Основной текст Знак"/>
    <w:basedOn w:val="a0"/>
    <w:link w:val="af6"/>
    <w:rsid w:val="000C2C0C"/>
    <w:rPr>
      <w:rFonts w:ascii="Times New Roman" w:eastAsia="Times New Roman" w:hAnsi="Times New Roman" w:cs="Times New Roman"/>
      <w:kern w:val="1"/>
      <w:sz w:val="20"/>
      <w:szCs w:val="20"/>
      <w:lang w:eastAsia="hi-IN" w:bidi="hi-IN"/>
    </w:rPr>
  </w:style>
  <w:style w:type="paragraph" w:styleId="af8">
    <w:name w:val="Title"/>
    <w:basedOn w:val="af5"/>
    <w:next w:val="a6"/>
    <w:link w:val="af9"/>
    <w:qFormat/>
    <w:rsid w:val="000C2C0C"/>
  </w:style>
  <w:style w:type="character" w:customStyle="1" w:styleId="af9">
    <w:name w:val="Название Знак"/>
    <w:basedOn w:val="a0"/>
    <w:link w:val="af8"/>
    <w:rsid w:val="000C2C0C"/>
    <w:rPr>
      <w:rFonts w:ascii="Arial" w:eastAsia="Lucida Sans Unicode" w:hAnsi="Arial" w:cs="Mangal"/>
      <w:kern w:val="1"/>
      <w:sz w:val="28"/>
      <w:szCs w:val="28"/>
      <w:lang w:eastAsia="hi-IN" w:bidi="hi-IN"/>
    </w:rPr>
  </w:style>
  <w:style w:type="paragraph" w:styleId="afa">
    <w:name w:val="List"/>
    <w:basedOn w:val="af6"/>
    <w:rsid w:val="000C2C0C"/>
    <w:rPr>
      <w:rFonts w:cs="Mangal"/>
    </w:rPr>
  </w:style>
  <w:style w:type="paragraph" w:customStyle="1" w:styleId="15">
    <w:name w:val="Название1"/>
    <w:basedOn w:val="a"/>
    <w:rsid w:val="000C2C0C"/>
    <w:pPr>
      <w:widowControl w:val="0"/>
      <w:suppressLineNumbers/>
      <w:suppressAutoHyphens/>
      <w:spacing w:before="120" w:after="120" w:line="100" w:lineRule="atLeast"/>
    </w:pPr>
    <w:rPr>
      <w:rFonts w:ascii="Times New Roman" w:eastAsia="Times New Roman" w:hAnsi="Times New Roman" w:cs="Mangal"/>
      <w:i/>
      <w:iCs/>
      <w:kern w:val="1"/>
      <w:sz w:val="24"/>
      <w:szCs w:val="24"/>
      <w:lang w:eastAsia="hi-IN" w:bidi="hi-IN"/>
    </w:rPr>
  </w:style>
  <w:style w:type="paragraph" w:customStyle="1" w:styleId="16">
    <w:name w:val="Указатель1"/>
    <w:basedOn w:val="a"/>
    <w:rsid w:val="000C2C0C"/>
    <w:pPr>
      <w:widowControl w:val="0"/>
      <w:suppressLineNumbers/>
      <w:suppressAutoHyphens/>
      <w:spacing w:after="0" w:line="100" w:lineRule="atLeast"/>
    </w:pPr>
    <w:rPr>
      <w:rFonts w:ascii="Times New Roman" w:eastAsia="Times New Roman" w:hAnsi="Times New Roman" w:cs="Mangal"/>
      <w:kern w:val="1"/>
      <w:sz w:val="20"/>
      <w:szCs w:val="20"/>
      <w:lang w:eastAsia="hi-IN" w:bidi="hi-IN"/>
    </w:rPr>
  </w:style>
  <w:style w:type="paragraph" w:customStyle="1" w:styleId="17">
    <w:name w:val="Текст выноски1"/>
    <w:basedOn w:val="a"/>
    <w:rsid w:val="000C2C0C"/>
    <w:pPr>
      <w:widowControl w:val="0"/>
      <w:suppressAutoHyphens/>
      <w:spacing w:after="0" w:line="100" w:lineRule="atLeast"/>
    </w:pPr>
    <w:rPr>
      <w:rFonts w:ascii="Tahoma" w:eastAsia="Times New Roman" w:hAnsi="Tahoma" w:cs="Tahoma"/>
      <w:kern w:val="1"/>
      <w:sz w:val="16"/>
      <w:szCs w:val="16"/>
      <w:lang w:eastAsia="hi-IN" w:bidi="hi-IN"/>
    </w:rPr>
  </w:style>
  <w:style w:type="paragraph" w:customStyle="1" w:styleId="18">
    <w:name w:val="Абзац списка1"/>
    <w:basedOn w:val="a"/>
    <w:rsid w:val="000C2C0C"/>
    <w:pPr>
      <w:widowControl w:val="0"/>
      <w:suppressAutoHyphens/>
      <w:spacing w:after="0" w:line="100" w:lineRule="atLeast"/>
      <w:ind w:left="720"/>
    </w:pPr>
    <w:rPr>
      <w:rFonts w:ascii="Times New Roman" w:eastAsia="Times New Roman" w:hAnsi="Times New Roman" w:cs="Times New Roman"/>
      <w:kern w:val="1"/>
      <w:sz w:val="20"/>
      <w:szCs w:val="20"/>
      <w:lang w:eastAsia="hi-IN" w:bidi="hi-IN"/>
    </w:rPr>
  </w:style>
  <w:style w:type="paragraph" w:customStyle="1" w:styleId="afb">
    <w:name w:val="Содержимое таблицы"/>
    <w:basedOn w:val="a"/>
    <w:rsid w:val="000C2C0C"/>
    <w:pPr>
      <w:widowControl w:val="0"/>
      <w:suppressLineNumbers/>
      <w:suppressAutoHyphens/>
      <w:spacing w:after="0" w:line="100" w:lineRule="atLeast"/>
    </w:pPr>
    <w:rPr>
      <w:rFonts w:ascii="Times New Roman" w:eastAsia="Times New Roman" w:hAnsi="Times New Roman" w:cs="Times New Roman"/>
      <w:kern w:val="1"/>
      <w:sz w:val="20"/>
      <w:szCs w:val="20"/>
      <w:lang w:eastAsia="hi-IN" w:bidi="hi-IN"/>
    </w:rPr>
  </w:style>
  <w:style w:type="numbering" w:customStyle="1" w:styleId="51">
    <w:name w:val="Нет списка5"/>
    <w:next w:val="a2"/>
    <w:semiHidden/>
    <w:rsid w:val="000C2C0C"/>
  </w:style>
  <w:style w:type="paragraph" w:styleId="afc">
    <w:name w:val="footnote text"/>
    <w:basedOn w:val="a"/>
    <w:link w:val="afd"/>
    <w:uiPriority w:val="99"/>
    <w:rsid w:val="000C2C0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uiPriority w:val="99"/>
    <w:rsid w:val="000C2C0C"/>
    <w:rPr>
      <w:rFonts w:ascii="Times New Roman" w:eastAsia="Times New Roman" w:hAnsi="Times New Roman" w:cs="Times New Roman"/>
      <w:sz w:val="20"/>
      <w:szCs w:val="20"/>
      <w:lang w:eastAsia="ru-RU"/>
    </w:rPr>
  </w:style>
  <w:style w:type="character" w:styleId="afe">
    <w:name w:val="footnote reference"/>
    <w:basedOn w:val="a0"/>
    <w:uiPriority w:val="99"/>
    <w:rsid w:val="000C2C0C"/>
    <w:rPr>
      <w:sz w:val="20"/>
      <w:vertAlign w:val="superscript"/>
    </w:rPr>
  </w:style>
  <w:style w:type="paragraph" w:customStyle="1" w:styleId="32">
    <w:name w:val="Заголовок 3+"/>
    <w:basedOn w:val="a"/>
    <w:rsid w:val="000C2C0C"/>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aff">
    <w:name w:val="annotation text"/>
    <w:basedOn w:val="a"/>
    <w:link w:val="aff0"/>
    <w:uiPriority w:val="99"/>
    <w:rsid w:val="000C2C0C"/>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0">
    <w:name w:val="Текст примечания Знак"/>
    <w:basedOn w:val="a0"/>
    <w:link w:val="aff"/>
    <w:uiPriority w:val="99"/>
    <w:rsid w:val="000C2C0C"/>
    <w:rPr>
      <w:rFonts w:ascii="Times New Roman" w:eastAsia="Times New Roman" w:hAnsi="Times New Roman" w:cs="Times New Roman"/>
      <w:sz w:val="20"/>
      <w:szCs w:val="20"/>
      <w:lang w:eastAsia="ru-RU"/>
    </w:rPr>
  </w:style>
  <w:style w:type="paragraph" w:customStyle="1" w:styleId="24">
    <w:name w:val="текст 2 кл"/>
    <w:basedOn w:val="a"/>
    <w:rsid w:val="000C2C0C"/>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styleId="33">
    <w:name w:val="Body Text Indent 3"/>
    <w:basedOn w:val="a"/>
    <w:link w:val="34"/>
    <w:unhideWhenUsed/>
    <w:rsid w:val="000C2C0C"/>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0C2C0C"/>
    <w:rPr>
      <w:rFonts w:ascii="Times New Roman" w:eastAsia="Times New Roman" w:hAnsi="Times New Roman" w:cs="Times New Roman"/>
      <w:sz w:val="16"/>
      <w:szCs w:val="16"/>
      <w:lang w:eastAsia="ru-RU"/>
    </w:rPr>
  </w:style>
  <w:style w:type="paragraph" w:styleId="aff1">
    <w:name w:val="annotation subject"/>
    <w:basedOn w:val="aff"/>
    <w:next w:val="aff"/>
    <w:link w:val="aff2"/>
    <w:unhideWhenUsed/>
    <w:rsid w:val="000C2C0C"/>
    <w:pPr>
      <w:widowControl w:val="0"/>
      <w:overflowPunct w:val="0"/>
      <w:autoSpaceDE w:val="0"/>
      <w:autoSpaceDN w:val="0"/>
      <w:adjustRightInd w:val="0"/>
      <w:spacing w:line="360" w:lineRule="auto"/>
      <w:ind w:firstLine="709"/>
      <w:jc w:val="left"/>
      <w:textAlignment w:val="baseline"/>
    </w:pPr>
    <w:rPr>
      <w:b/>
      <w:bCs/>
    </w:rPr>
  </w:style>
  <w:style w:type="character" w:customStyle="1" w:styleId="aff2">
    <w:name w:val="Тема примечания Знак"/>
    <w:basedOn w:val="aff0"/>
    <w:link w:val="aff1"/>
    <w:rsid w:val="000C2C0C"/>
    <w:rPr>
      <w:rFonts w:ascii="Times New Roman" w:eastAsia="Times New Roman" w:hAnsi="Times New Roman" w:cs="Times New Roman"/>
      <w:b/>
      <w:bCs/>
      <w:sz w:val="20"/>
      <w:szCs w:val="20"/>
      <w:lang w:eastAsia="ru-RU"/>
    </w:rPr>
  </w:style>
  <w:style w:type="paragraph" w:styleId="aff3">
    <w:name w:val="endnote text"/>
    <w:basedOn w:val="a"/>
    <w:link w:val="aff4"/>
    <w:semiHidden/>
    <w:unhideWhenUsed/>
    <w:rsid w:val="000C2C0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0"/>
    <w:link w:val="aff3"/>
    <w:semiHidden/>
    <w:rsid w:val="000C2C0C"/>
    <w:rPr>
      <w:rFonts w:ascii="Times New Roman" w:eastAsia="Times New Roman" w:hAnsi="Times New Roman" w:cs="Times New Roman"/>
      <w:sz w:val="20"/>
      <w:szCs w:val="20"/>
      <w:lang w:eastAsia="ru-RU"/>
    </w:rPr>
  </w:style>
  <w:style w:type="paragraph" w:styleId="aff5">
    <w:name w:val="Body Text Indent"/>
    <w:basedOn w:val="a"/>
    <w:link w:val="aff6"/>
    <w:unhideWhenUsed/>
    <w:rsid w:val="000C2C0C"/>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28"/>
      <w:szCs w:val="20"/>
      <w:lang w:eastAsia="ru-RU"/>
    </w:rPr>
  </w:style>
  <w:style w:type="character" w:customStyle="1" w:styleId="aff6">
    <w:name w:val="Основной текст с отступом Знак"/>
    <w:basedOn w:val="a0"/>
    <w:link w:val="aff5"/>
    <w:rsid w:val="000C2C0C"/>
    <w:rPr>
      <w:rFonts w:ascii="Times New Roman" w:eastAsia="Times New Roman" w:hAnsi="Times New Roman" w:cs="Times New Roman"/>
      <w:sz w:val="28"/>
      <w:szCs w:val="20"/>
      <w:lang w:eastAsia="ru-RU"/>
    </w:rPr>
  </w:style>
  <w:style w:type="paragraph" w:customStyle="1" w:styleId="1-12">
    <w:name w:val="1-12 с отступом"/>
    <w:basedOn w:val="a"/>
    <w:rsid w:val="000C2C0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customStyle="1" w:styleId="Style2">
    <w:name w:val="Style2"/>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3">
    <w:name w:val="Style3"/>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7">
    <w:name w:val="Style27"/>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41">
    <w:name w:val="Style41"/>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basedOn w:val="a0"/>
    <w:rsid w:val="000C2C0C"/>
    <w:rPr>
      <w:rFonts w:ascii="Times New Roman" w:hAnsi="Times New Roman" w:cs="Times New Roman"/>
      <w:b/>
      <w:bCs/>
      <w:i/>
      <w:iCs/>
      <w:sz w:val="22"/>
      <w:szCs w:val="22"/>
    </w:rPr>
  </w:style>
  <w:style w:type="character" w:customStyle="1" w:styleId="FontStyle68">
    <w:name w:val="Font Style68"/>
    <w:basedOn w:val="a0"/>
    <w:rsid w:val="000C2C0C"/>
    <w:rPr>
      <w:rFonts w:ascii="Times New Roman" w:hAnsi="Times New Roman" w:cs="Times New Roman"/>
      <w:sz w:val="22"/>
      <w:szCs w:val="22"/>
    </w:rPr>
  </w:style>
  <w:style w:type="character" w:customStyle="1" w:styleId="FontStyle70">
    <w:name w:val="Font Style70"/>
    <w:basedOn w:val="a0"/>
    <w:rsid w:val="000C2C0C"/>
    <w:rPr>
      <w:rFonts w:ascii="Times New Roman" w:hAnsi="Times New Roman" w:cs="Times New Roman"/>
      <w:i/>
      <w:iCs/>
      <w:sz w:val="22"/>
      <w:szCs w:val="22"/>
    </w:rPr>
  </w:style>
  <w:style w:type="paragraph" w:styleId="aff7">
    <w:name w:val="Plain Text"/>
    <w:basedOn w:val="a"/>
    <w:link w:val="aff8"/>
    <w:rsid w:val="000C2C0C"/>
    <w:pPr>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0"/>
    <w:link w:val="aff7"/>
    <w:rsid w:val="000C2C0C"/>
    <w:rPr>
      <w:rFonts w:ascii="Courier New" w:eastAsia="Times New Roman" w:hAnsi="Courier New" w:cs="Courier New"/>
      <w:sz w:val="20"/>
      <w:szCs w:val="20"/>
      <w:lang w:eastAsia="ru-RU"/>
    </w:rPr>
  </w:style>
  <w:style w:type="table" w:customStyle="1" w:styleId="19">
    <w:name w:val="Сетка таблицы1"/>
    <w:basedOn w:val="a1"/>
    <w:next w:val="af4"/>
    <w:rsid w:val="000C2C0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0C2C0C"/>
  </w:style>
  <w:style w:type="character" w:styleId="aff9">
    <w:name w:val="annotation reference"/>
    <w:basedOn w:val="a0"/>
    <w:uiPriority w:val="99"/>
    <w:rsid w:val="000C2C0C"/>
    <w:rPr>
      <w:sz w:val="16"/>
      <w:szCs w:val="16"/>
    </w:rPr>
  </w:style>
  <w:style w:type="paragraph" w:styleId="25">
    <w:name w:val="Body Text 2"/>
    <w:basedOn w:val="a"/>
    <w:link w:val="26"/>
    <w:unhideWhenUsed/>
    <w:rsid w:val="000C2C0C"/>
    <w:pPr>
      <w:spacing w:after="120" w:line="480" w:lineRule="auto"/>
    </w:pPr>
  </w:style>
  <w:style w:type="character" w:customStyle="1" w:styleId="26">
    <w:name w:val="Основной текст 2 Знак"/>
    <w:basedOn w:val="a0"/>
    <w:link w:val="25"/>
    <w:rsid w:val="000C2C0C"/>
  </w:style>
  <w:style w:type="paragraph" w:styleId="27">
    <w:name w:val="Body Text Indent 2"/>
    <w:basedOn w:val="a"/>
    <w:link w:val="28"/>
    <w:unhideWhenUsed/>
    <w:rsid w:val="000C2C0C"/>
    <w:pPr>
      <w:spacing w:after="120" w:line="480" w:lineRule="auto"/>
      <w:ind w:left="283"/>
    </w:pPr>
  </w:style>
  <w:style w:type="character" w:customStyle="1" w:styleId="28">
    <w:name w:val="Основной текст с отступом 2 Знак"/>
    <w:basedOn w:val="a0"/>
    <w:link w:val="27"/>
    <w:semiHidden/>
    <w:rsid w:val="000C2C0C"/>
  </w:style>
  <w:style w:type="paragraph" w:styleId="35">
    <w:name w:val="Body Text 3"/>
    <w:basedOn w:val="a"/>
    <w:link w:val="36"/>
    <w:unhideWhenUsed/>
    <w:rsid w:val="000C2C0C"/>
    <w:pPr>
      <w:spacing w:after="120"/>
    </w:pPr>
    <w:rPr>
      <w:sz w:val="16"/>
      <w:szCs w:val="16"/>
    </w:rPr>
  </w:style>
  <w:style w:type="character" w:customStyle="1" w:styleId="36">
    <w:name w:val="Основной текст 3 Знак"/>
    <w:basedOn w:val="a0"/>
    <w:link w:val="35"/>
    <w:semiHidden/>
    <w:rsid w:val="000C2C0C"/>
    <w:rPr>
      <w:sz w:val="16"/>
      <w:szCs w:val="16"/>
    </w:rPr>
  </w:style>
  <w:style w:type="numbering" w:customStyle="1" w:styleId="71">
    <w:name w:val="Нет списка7"/>
    <w:next w:val="a2"/>
    <w:semiHidden/>
    <w:rsid w:val="000C2C0C"/>
  </w:style>
  <w:style w:type="paragraph" w:customStyle="1" w:styleId="12">
    <w:name w:val="заголовок 1"/>
    <w:basedOn w:val="a"/>
    <w:next w:val="a"/>
    <w:rsid w:val="000C2C0C"/>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9">
    <w:name w:val="заголовок 2"/>
    <w:basedOn w:val="a"/>
    <w:next w:val="a"/>
    <w:rsid w:val="000C2C0C"/>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7">
    <w:name w:val="заголовок 3"/>
    <w:basedOn w:val="a"/>
    <w:next w:val="a"/>
    <w:rsid w:val="000C2C0C"/>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2">
    <w:name w:val="заголовок 4"/>
    <w:basedOn w:val="a"/>
    <w:next w:val="a"/>
    <w:rsid w:val="000C2C0C"/>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2">
    <w:name w:val="заголовок 5"/>
    <w:basedOn w:val="a"/>
    <w:next w:val="a"/>
    <w:rsid w:val="000C2C0C"/>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2">
    <w:name w:val="заголовок 6"/>
    <w:basedOn w:val="a"/>
    <w:next w:val="a"/>
    <w:rsid w:val="000C2C0C"/>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2">
    <w:name w:val="заголовок 7"/>
    <w:basedOn w:val="a"/>
    <w:next w:val="a"/>
    <w:rsid w:val="000C2C0C"/>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
    <w:name w:val="заголовок 8"/>
    <w:basedOn w:val="a"/>
    <w:next w:val="a"/>
    <w:rsid w:val="000C2C0C"/>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character" w:customStyle="1" w:styleId="affa">
    <w:name w:val="Основной шрифт"/>
    <w:rsid w:val="000C2C0C"/>
  </w:style>
  <w:style w:type="character" w:customStyle="1" w:styleId="affb">
    <w:name w:val="номер страницы"/>
    <w:basedOn w:val="affa"/>
    <w:rsid w:val="000C2C0C"/>
    <w:rPr>
      <w:rFonts w:cs="Times New Roman"/>
    </w:rPr>
  </w:style>
  <w:style w:type="paragraph" w:styleId="affc">
    <w:name w:val="Block Text"/>
    <w:basedOn w:val="a"/>
    <w:rsid w:val="000C2C0C"/>
    <w:pPr>
      <w:autoSpaceDE w:val="0"/>
      <w:autoSpaceDN w:val="0"/>
      <w:spacing w:after="0" w:line="360" w:lineRule="auto"/>
      <w:ind w:left="-57" w:right="57" w:firstLine="483"/>
      <w:jc w:val="both"/>
    </w:pPr>
    <w:rPr>
      <w:rFonts w:ascii="Times New Roman" w:eastAsia="Times New Roman" w:hAnsi="Times New Roman" w:cs="Times New Roman"/>
      <w:sz w:val="28"/>
      <w:szCs w:val="28"/>
      <w:lang w:eastAsia="ru-RU"/>
    </w:rPr>
  </w:style>
  <w:style w:type="paragraph" w:customStyle="1" w:styleId="affd">
    <w:name w:val="текст сноски"/>
    <w:basedOn w:val="a"/>
    <w:rsid w:val="000C2C0C"/>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e">
    <w:name w:val="знак сноски"/>
    <w:basedOn w:val="affa"/>
    <w:rsid w:val="000C2C0C"/>
    <w:rPr>
      <w:rFonts w:cs="Times New Roman"/>
      <w:vertAlign w:val="superscript"/>
    </w:rPr>
  </w:style>
  <w:style w:type="character" w:customStyle="1" w:styleId="FootnoteTextChar">
    <w:name w:val="Footnote Text Char"/>
    <w:basedOn w:val="a0"/>
    <w:semiHidden/>
    <w:locked/>
    <w:rsid w:val="000C2C0C"/>
    <w:rPr>
      <w:rFonts w:cs="Times New Roman"/>
      <w:sz w:val="20"/>
      <w:szCs w:val="20"/>
    </w:rPr>
  </w:style>
  <w:style w:type="character" w:customStyle="1" w:styleId="TitleChar">
    <w:name w:val="Title Char"/>
    <w:basedOn w:val="a0"/>
    <w:locked/>
    <w:rsid w:val="000C2C0C"/>
    <w:rPr>
      <w:rFonts w:ascii="Cambria" w:hAnsi="Cambria" w:cs="Times New Roman"/>
      <w:b/>
      <w:bCs/>
      <w:kern w:val="28"/>
      <w:sz w:val="32"/>
      <w:szCs w:val="32"/>
    </w:rPr>
  </w:style>
  <w:style w:type="table" w:customStyle="1" w:styleId="2a">
    <w:name w:val="Сетка таблицы2"/>
    <w:basedOn w:val="a1"/>
    <w:next w:val="af4"/>
    <w:rsid w:val="000C2C0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
    <w:name w:val="Знак Знак"/>
    <w:basedOn w:val="a0"/>
    <w:semiHidden/>
    <w:locked/>
    <w:rsid w:val="000C2C0C"/>
    <w:rPr>
      <w:lang w:val="ru-RU" w:eastAsia="ru-RU" w:bidi="ar-SA"/>
    </w:rPr>
  </w:style>
  <w:style w:type="paragraph" w:customStyle="1" w:styleId="BodyText21">
    <w:name w:val="Body Text 21"/>
    <w:basedOn w:val="a"/>
    <w:rsid w:val="000C2C0C"/>
    <w:pPr>
      <w:autoSpaceDE w:val="0"/>
      <w:autoSpaceDN w:val="0"/>
      <w:spacing w:after="0" w:line="360" w:lineRule="auto"/>
      <w:jc w:val="both"/>
    </w:pPr>
    <w:rPr>
      <w:rFonts w:ascii="Times New Roman" w:eastAsia="Times New Roman" w:hAnsi="Times New Roman" w:cs="Times New Roman"/>
      <w:sz w:val="24"/>
      <w:szCs w:val="24"/>
      <w:lang w:eastAsia="ru-RU"/>
    </w:rPr>
  </w:style>
  <w:style w:type="paragraph" w:styleId="38">
    <w:name w:val="toc 3"/>
    <w:basedOn w:val="a"/>
    <w:next w:val="a"/>
    <w:autoRedefine/>
    <w:uiPriority w:val="39"/>
    <w:unhideWhenUsed/>
    <w:qFormat/>
    <w:rsid w:val="008B300E"/>
    <w:pPr>
      <w:spacing w:after="100"/>
      <w:ind w:left="440"/>
    </w:pPr>
  </w:style>
  <w:style w:type="paragraph" w:styleId="1a">
    <w:name w:val="toc 1"/>
    <w:basedOn w:val="a"/>
    <w:next w:val="a"/>
    <w:autoRedefine/>
    <w:uiPriority w:val="39"/>
    <w:unhideWhenUsed/>
    <w:qFormat/>
    <w:rsid w:val="008B300E"/>
    <w:pPr>
      <w:spacing w:after="100"/>
    </w:pPr>
  </w:style>
  <w:style w:type="numbering" w:customStyle="1" w:styleId="80">
    <w:name w:val="Нет списка8"/>
    <w:next w:val="a2"/>
    <w:semiHidden/>
    <w:rsid w:val="00AA36F4"/>
  </w:style>
  <w:style w:type="numbering" w:customStyle="1" w:styleId="9">
    <w:name w:val="Нет списка9"/>
    <w:next w:val="a2"/>
    <w:semiHidden/>
    <w:rsid w:val="00AA36F4"/>
  </w:style>
  <w:style w:type="numbering" w:customStyle="1" w:styleId="100">
    <w:name w:val="Нет списка10"/>
    <w:next w:val="a2"/>
    <w:semiHidden/>
    <w:rsid w:val="00EC2467"/>
  </w:style>
  <w:style w:type="numbering" w:customStyle="1" w:styleId="110">
    <w:name w:val="Нет списка11"/>
    <w:next w:val="a2"/>
    <w:semiHidden/>
    <w:rsid w:val="00EC2467"/>
  </w:style>
  <w:style w:type="paragraph" w:customStyle="1" w:styleId="zagbig">
    <w:name w:val="zag_big"/>
    <w:basedOn w:val="a"/>
    <w:rsid w:val="00EC2467"/>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body">
    <w:name w:val="body"/>
    <w:basedOn w:val="a"/>
    <w:rsid w:val="00EC246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entr">
    <w:name w:val="centr"/>
    <w:basedOn w:val="a"/>
    <w:rsid w:val="00EC2467"/>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zagarial120">
    <w:name w:val="zag_arial_120"/>
    <w:basedOn w:val="a"/>
    <w:rsid w:val="00EC2467"/>
    <w:pPr>
      <w:spacing w:before="100" w:beforeAutospacing="1" w:after="100" w:afterAutospacing="1" w:line="240" w:lineRule="auto"/>
      <w:jc w:val="center"/>
    </w:pPr>
    <w:rPr>
      <w:rFonts w:ascii="Arial" w:eastAsia="Times New Roman" w:hAnsi="Arial" w:cs="Arial"/>
      <w:sz w:val="29"/>
      <w:szCs w:val="29"/>
      <w:lang w:eastAsia="ru-RU"/>
    </w:rPr>
  </w:style>
  <w:style w:type="character" w:customStyle="1" w:styleId="style11">
    <w:name w:val="style11"/>
    <w:basedOn w:val="a0"/>
    <w:rsid w:val="00EC2467"/>
    <w:rPr>
      <w:sz w:val="20"/>
      <w:szCs w:val="20"/>
    </w:rPr>
  </w:style>
  <w:style w:type="character" w:customStyle="1" w:styleId="snoska1">
    <w:name w:val="snoska1"/>
    <w:basedOn w:val="a0"/>
    <w:rsid w:val="00EC2467"/>
    <w:rPr>
      <w:rFonts w:ascii="Times New Roman" w:hAnsi="Times New Roman" w:cs="Times New Roman" w:hint="default"/>
      <w:i w:val="0"/>
      <w:iCs w:val="0"/>
      <w:sz w:val="19"/>
      <w:szCs w:val="19"/>
    </w:rPr>
  </w:style>
  <w:style w:type="character" w:styleId="afff0">
    <w:name w:val="page number"/>
    <w:basedOn w:val="a0"/>
    <w:rsid w:val="00EC2467"/>
  </w:style>
  <w:style w:type="numbering" w:customStyle="1" w:styleId="120">
    <w:name w:val="Нет списка12"/>
    <w:next w:val="a2"/>
    <w:semiHidden/>
    <w:rsid w:val="00EC2467"/>
  </w:style>
  <w:style w:type="paragraph" w:customStyle="1" w:styleId="u-2-msonormal">
    <w:name w:val="u-2-msonormal"/>
    <w:basedOn w:val="a"/>
    <w:rsid w:val="00923444"/>
    <w:pPr>
      <w:spacing w:before="280" w:after="280" w:line="240" w:lineRule="auto"/>
    </w:pPr>
    <w:rPr>
      <w:rFonts w:ascii="Times New Roman" w:eastAsia="Times New Roman" w:hAnsi="Times New Roman" w:cs="Times New Roman"/>
      <w:sz w:val="24"/>
      <w:szCs w:val="24"/>
      <w:lang w:eastAsia="ar-SA"/>
    </w:rPr>
  </w:style>
  <w:style w:type="paragraph" w:customStyle="1" w:styleId="afff1">
    <w:name w:val="Новый"/>
    <w:basedOn w:val="a"/>
    <w:uiPriority w:val="99"/>
    <w:rsid w:val="00101A4A"/>
    <w:pPr>
      <w:spacing w:after="0" w:line="360" w:lineRule="auto"/>
      <w:ind w:firstLine="454"/>
      <w:jc w:val="both"/>
    </w:pPr>
    <w:rPr>
      <w:rFonts w:ascii="Times New Roman" w:eastAsia="Times New Roman" w:hAnsi="Times New Roman" w:cs="Times New Roman"/>
      <w:sz w:val="28"/>
      <w:szCs w:val="24"/>
      <w:lang w:eastAsia="ru-RU"/>
    </w:rPr>
  </w:style>
  <w:style w:type="numbering" w:customStyle="1" w:styleId="1">
    <w:name w:val="Стиль1"/>
    <w:uiPriority w:val="99"/>
    <w:rsid w:val="00EE6B3A"/>
    <w:pPr>
      <w:numPr>
        <w:numId w:val="56"/>
      </w:numPr>
    </w:pPr>
  </w:style>
  <w:style w:type="character" w:customStyle="1" w:styleId="60">
    <w:name w:val="Заголовок 6 Знак"/>
    <w:basedOn w:val="a0"/>
    <w:link w:val="6"/>
    <w:rsid w:val="00995968"/>
    <w:rPr>
      <w:rFonts w:ascii="Times New Roman" w:eastAsia="Times New Roman" w:hAnsi="Times New Roman" w:cs="Times New Roman"/>
      <w:b/>
      <w:bCs/>
      <w:lang w:eastAsia="ru-RU"/>
    </w:rPr>
  </w:style>
  <w:style w:type="character" w:customStyle="1" w:styleId="70">
    <w:name w:val="Заголовок 7 Знак"/>
    <w:basedOn w:val="a0"/>
    <w:link w:val="7"/>
    <w:rsid w:val="00995968"/>
    <w:rPr>
      <w:rFonts w:asciiTheme="majorHAnsi" w:eastAsiaTheme="majorEastAsia" w:hAnsiTheme="majorHAnsi" w:cstheme="majorBidi"/>
      <w:i/>
      <w:iCs/>
      <w:color w:val="404040" w:themeColor="text1" w:themeTint="BF"/>
      <w:sz w:val="24"/>
      <w:szCs w:val="24"/>
      <w:lang w:eastAsia="ru-RU"/>
    </w:rPr>
  </w:style>
  <w:style w:type="numbering" w:customStyle="1" w:styleId="130">
    <w:name w:val="Нет списка13"/>
    <w:next w:val="a2"/>
    <w:uiPriority w:val="99"/>
    <w:semiHidden/>
    <w:unhideWhenUsed/>
    <w:rsid w:val="00995968"/>
  </w:style>
  <w:style w:type="paragraph" w:customStyle="1" w:styleId="afff2">
    <w:name w:val="Знак"/>
    <w:basedOn w:val="a"/>
    <w:semiHidden/>
    <w:rsid w:val="00995968"/>
    <w:pPr>
      <w:spacing w:after="160" w:line="240" w:lineRule="exact"/>
    </w:pPr>
    <w:rPr>
      <w:rFonts w:ascii="Verdana" w:eastAsia="Times New Roman" w:hAnsi="Verdana" w:cs="Times New Roman"/>
      <w:sz w:val="20"/>
      <w:szCs w:val="20"/>
      <w:lang w:val="en-US"/>
    </w:rPr>
  </w:style>
  <w:style w:type="paragraph" w:customStyle="1" w:styleId="Default">
    <w:name w:val="Default"/>
    <w:rsid w:val="0099596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b">
    <w:name w:val="Номер 2"/>
    <w:basedOn w:val="3"/>
    <w:qFormat/>
    <w:rsid w:val="00995968"/>
    <w:pPr>
      <w:keepLines w:val="0"/>
      <w:spacing w:before="120" w:after="120" w:line="360" w:lineRule="auto"/>
      <w:jc w:val="center"/>
    </w:pPr>
    <w:rPr>
      <w:rFonts w:ascii="Times New Roman" w:eastAsia="Times New Roman" w:hAnsi="Times New Roman" w:cs="Arial"/>
      <w:color w:val="auto"/>
      <w:sz w:val="28"/>
      <w:szCs w:val="28"/>
      <w:lang w:eastAsia="ru-RU"/>
    </w:rPr>
  </w:style>
  <w:style w:type="paragraph" w:customStyle="1" w:styleId="210">
    <w:name w:val="Основной текст 21"/>
    <w:basedOn w:val="a"/>
    <w:rsid w:val="0099596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afff3">
    <w:name w:val="ААА"/>
    <w:basedOn w:val="a"/>
    <w:qFormat/>
    <w:rsid w:val="00995968"/>
    <w:pPr>
      <w:spacing w:after="0" w:line="360" w:lineRule="auto"/>
      <w:ind w:firstLine="454"/>
      <w:jc w:val="both"/>
    </w:pPr>
    <w:rPr>
      <w:rFonts w:ascii="Times New Roman" w:eastAsia="Calibri" w:hAnsi="Times New Roman" w:cs="Times New Roman"/>
      <w:sz w:val="28"/>
      <w:szCs w:val="28"/>
    </w:rPr>
  </w:style>
  <w:style w:type="table" w:customStyle="1" w:styleId="39">
    <w:name w:val="Сетка таблицы3"/>
    <w:basedOn w:val="a1"/>
    <w:next w:val="af4"/>
    <w:uiPriority w:val="59"/>
    <w:rsid w:val="009959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a"/>
    <w:rsid w:val="00995968"/>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38">
    <w:name w:val="Font Style38"/>
    <w:basedOn w:val="a0"/>
    <w:rsid w:val="00995968"/>
    <w:rPr>
      <w:rFonts w:ascii="Arial" w:hAnsi="Arial" w:cs="Arial"/>
      <w:sz w:val="18"/>
      <w:szCs w:val="18"/>
    </w:rPr>
  </w:style>
  <w:style w:type="character" w:customStyle="1" w:styleId="FontStyle45">
    <w:name w:val="Font Style45"/>
    <w:basedOn w:val="a0"/>
    <w:rsid w:val="00995968"/>
    <w:rPr>
      <w:rFonts w:ascii="Arial" w:hAnsi="Arial" w:cs="Arial"/>
      <w:sz w:val="18"/>
      <w:szCs w:val="18"/>
    </w:rPr>
  </w:style>
  <w:style w:type="character" w:customStyle="1" w:styleId="submenu-table">
    <w:name w:val="submenu-table"/>
    <w:basedOn w:val="a0"/>
    <w:rsid w:val="003A3A8F"/>
  </w:style>
  <w:style w:type="paragraph" w:styleId="afff4">
    <w:name w:val="No Spacing"/>
    <w:uiPriority w:val="1"/>
    <w:qFormat/>
    <w:rsid w:val="00C45EA0"/>
    <w:pPr>
      <w:spacing w:after="0" w:line="240" w:lineRule="auto"/>
    </w:pPr>
    <w:rPr>
      <w:rFonts w:ascii="Calibri" w:eastAsia="Times New Roman" w:hAnsi="Calibri" w:cs="Times New Roman"/>
      <w:lang w:eastAsia="ru-RU"/>
    </w:rPr>
  </w:style>
  <w:style w:type="numbering" w:customStyle="1" w:styleId="140">
    <w:name w:val="Нет списка14"/>
    <w:next w:val="a2"/>
    <w:uiPriority w:val="99"/>
    <w:semiHidden/>
    <w:unhideWhenUsed/>
    <w:rsid w:val="001D63BE"/>
  </w:style>
  <w:style w:type="character" w:customStyle="1" w:styleId="apple-converted-space">
    <w:name w:val="apple-converted-space"/>
    <w:basedOn w:val="a0"/>
    <w:rsid w:val="00144AFE"/>
  </w:style>
  <w:style w:type="table" w:customStyle="1" w:styleId="43">
    <w:name w:val="Сетка таблицы4"/>
    <w:basedOn w:val="a1"/>
    <w:next w:val="af4"/>
    <w:uiPriority w:val="59"/>
    <w:rsid w:val="004F2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4"/>
    <w:uiPriority w:val="59"/>
    <w:rsid w:val="00C53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rsid w:val="00032B15"/>
    <w:rPr>
      <w:rFonts w:ascii="Times New Roman" w:hAnsi="Times New Roman" w:cs="Times New Roman"/>
      <w:sz w:val="24"/>
      <w:szCs w:val="24"/>
      <w:u w:val="none"/>
      <w:effect w:val="none"/>
    </w:rPr>
  </w:style>
  <w:style w:type="character" w:customStyle="1" w:styleId="grame">
    <w:name w:val="grame"/>
    <w:basedOn w:val="a0"/>
    <w:rsid w:val="00032B15"/>
  </w:style>
  <w:style w:type="table" w:customStyle="1" w:styleId="63">
    <w:name w:val="Сетка таблицы6"/>
    <w:basedOn w:val="a1"/>
    <w:next w:val="af4"/>
    <w:uiPriority w:val="59"/>
    <w:rsid w:val="00547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Основной"/>
    <w:basedOn w:val="a"/>
    <w:link w:val="afff6"/>
    <w:rsid w:val="00D2520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ff7">
    <w:name w:val="Таблица"/>
    <w:basedOn w:val="afff5"/>
    <w:rsid w:val="00D25203"/>
    <w:pPr>
      <w:tabs>
        <w:tab w:val="left" w:pos="4500"/>
        <w:tab w:val="left" w:pos="9180"/>
        <w:tab w:val="left" w:pos="9360"/>
      </w:tabs>
      <w:spacing w:line="194" w:lineRule="atLeast"/>
      <w:ind w:firstLine="0"/>
      <w:jc w:val="left"/>
    </w:pPr>
    <w:rPr>
      <w:sz w:val="19"/>
      <w:szCs w:val="19"/>
    </w:rPr>
  </w:style>
  <w:style w:type="paragraph" w:styleId="afff8">
    <w:name w:val="Message Header"/>
    <w:basedOn w:val="afff7"/>
    <w:link w:val="afff9"/>
    <w:rsid w:val="00D25203"/>
    <w:pPr>
      <w:jc w:val="center"/>
    </w:pPr>
    <w:rPr>
      <w:b/>
      <w:bCs/>
    </w:rPr>
  </w:style>
  <w:style w:type="character" w:customStyle="1" w:styleId="afff9">
    <w:name w:val="Шапка Знак"/>
    <w:basedOn w:val="a0"/>
    <w:link w:val="afff8"/>
    <w:rsid w:val="00D25203"/>
    <w:rPr>
      <w:rFonts w:ascii="NewtonCSanPin" w:eastAsia="Times New Roman" w:hAnsi="NewtonCSanPin" w:cs="Times New Roman"/>
      <w:b/>
      <w:bCs/>
      <w:color w:val="000000"/>
      <w:sz w:val="19"/>
      <w:szCs w:val="19"/>
      <w:lang w:eastAsia="ru-RU"/>
    </w:rPr>
  </w:style>
  <w:style w:type="paragraph" w:customStyle="1" w:styleId="afffa">
    <w:name w:val="Название таблицы"/>
    <w:basedOn w:val="afff5"/>
    <w:rsid w:val="00D25203"/>
    <w:pPr>
      <w:spacing w:before="113"/>
      <w:ind w:firstLine="0"/>
      <w:jc w:val="center"/>
    </w:pPr>
    <w:rPr>
      <w:b/>
      <w:bCs/>
    </w:rPr>
  </w:style>
  <w:style w:type="paragraph" w:customStyle="1" w:styleId="afffb">
    <w:name w:val="Приложение"/>
    <w:basedOn w:val="1b"/>
    <w:rsid w:val="00D25203"/>
    <w:pPr>
      <w:pageBreakBefore w:val="0"/>
      <w:spacing w:line="214" w:lineRule="atLeast"/>
      <w:ind w:left="3005"/>
      <w:jc w:val="left"/>
    </w:pPr>
    <w:rPr>
      <w:rFonts w:ascii="NewtonCSanPin" w:hAnsi="NewtonCSanPin" w:cs="NewtonCSanPin"/>
      <w:caps w:val="0"/>
      <w:sz w:val="21"/>
      <w:szCs w:val="21"/>
    </w:rPr>
  </w:style>
  <w:style w:type="paragraph" w:customStyle="1" w:styleId="1b">
    <w:name w:val="Заг 1"/>
    <w:basedOn w:val="afff5"/>
    <w:rsid w:val="00D25203"/>
    <w:pPr>
      <w:keepNext/>
      <w:pageBreakBefore/>
      <w:spacing w:after="170" w:line="296" w:lineRule="atLeast"/>
      <w:ind w:firstLine="0"/>
      <w:jc w:val="center"/>
    </w:pPr>
    <w:rPr>
      <w:rFonts w:ascii="PragmaticaC" w:hAnsi="PragmaticaC" w:cs="PragmaticaC"/>
      <w:b/>
      <w:bCs/>
      <w:caps/>
      <w:sz w:val="26"/>
      <w:szCs w:val="26"/>
    </w:rPr>
  </w:style>
  <w:style w:type="paragraph" w:styleId="afffc">
    <w:name w:val="Signature"/>
    <w:basedOn w:val="afff5"/>
    <w:link w:val="afffd"/>
    <w:rsid w:val="00D25203"/>
    <w:pPr>
      <w:spacing w:before="57" w:line="194" w:lineRule="atLeast"/>
      <w:ind w:firstLine="0"/>
      <w:jc w:val="center"/>
    </w:pPr>
    <w:rPr>
      <w:sz w:val="19"/>
      <w:szCs w:val="19"/>
    </w:rPr>
  </w:style>
  <w:style w:type="character" w:customStyle="1" w:styleId="afffd">
    <w:name w:val="Подпись Знак"/>
    <w:basedOn w:val="a0"/>
    <w:link w:val="afffc"/>
    <w:rsid w:val="00D25203"/>
    <w:rPr>
      <w:rFonts w:ascii="NewtonCSanPin" w:eastAsia="Times New Roman" w:hAnsi="NewtonCSanPin" w:cs="Times New Roman"/>
      <w:color w:val="000000"/>
      <w:sz w:val="19"/>
      <w:szCs w:val="19"/>
      <w:lang w:eastAsia="ru-RU"/>
    </w:rPr>
  </w:style>
  <w:style w:type="paragraph" w:customStyle="1" w:styleId="afffe">
    <w:name w:val="В скобках"/>
    <w:basedOn w:val="afffc"/>
    <w:rsid w:val="00D25203"/>
    <w:pPr>
      <w:spacing w:line="174" w:lineRule="atLeast"/>
    </w:pPr>
    <w:rPr>
      <w:sz w:val="17"/>
      <w:szCs w:val="17"/>
    </w:rPr>
  </w:style>
  <w:style w:type="paragraph" w:customStyle="1" w:styleId="1c">
    <w:name w:val="Содержание 1"/>
    <w:basedOn w:val="afff5"/>
    <w:rsid w:val="00D25203"/>
    <w:pPr>
      <w:suppressAutoHyphens/>
      <w:ind w:firstLine="0"/>
    </w:pPr>
    <w:rPr>
      <w:rFonts w:ascii="Times New Roman" w:hAnsi="Times New Roman"/>
      <w:lang w:val="en-US"/>
    </w:rPr>
  </w:style>
  <w:style w:type="paragraph" w:customStyle="1" w:styleId="BasicParagraph">
    <w:name w:val="[Basic Paragraph]"/>
    <w:basedOn w:val="NoParagraphStyle"/>
    <w:rsid w:val="00D25203"/>
  </w:style>
  <w:style w:type="paragraph" w:customStyle="1" w:styleId="NoParagraphStyle">
    <w:name w:val="[No Paragraph Style]"/>
    <w:rsid w:val="00D25203"/>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f">
    <w:name w:val="Буллит"/>
    <w:basedOn w:val="afff5"/>
    <w:link w:val="affff0"/>
    <w:rsid w:val="00D25203"/>
    <w:pPr>
      <w:ind w:firstLine="244"/>
    </w:pPr>
  </w:style>
  <w:style w:type="paragraph" w:customStyle="1" w:styleId="2c">
    <w:name w:val="Заг 2"/>
    <w:basedOn w:val="1b"/>
    <w:rsid w:val="00D25203"/>
    <w:pPr>
      <w:pageBreakBefore w:val="0"/>
      <w:spacing w:before="283"/>
    </w:pPr>
    <w:rPr>
      <w:caps w:val="0"/>
    </w:rPr>
  </w:style>
  <w:style w:type="paragraph" w:customStyle="1" w:styleId="3a">
    <w:name w:val="Заг 3"/>
    <w:basedOn w:val="2c"/>
    <w:rsid w:val="00D25203"/>
    <w:pPr>
      <w:spacing w:before="255" w:after="113" w:line="240" w:lineRule="atLeast"/>
    </w:pPr>
    <w:rPr>
      <w:i/>
      <w:iCs/>
      <w:sz w:val="23"/>
      <w:szCs w:val="23"/>
    </w:rPr>
  </w:style>
  <w:style w:type="paragraph" w:customStyle="1" w:styleId="44">
    <w:name w:val="Заг 4"/>
    <w:basedOn w:val="3a"/>
    <w:rsid w:val="00D25203"/>
    <w:rPr>
      <w:b w:val="0"/>
      <w:bCs w:val="0"/>
    </w:rPr>
  </w:style>
  <w:style w:type="paragraph" w:customStyle="1" w:styleId="affff1">
    <w:name w:val="Курсив"/>
    <w:basedOn w:val="afff5"/>
    <w:rsid w:val="00D25203"/>
    <w:rPr>
      <w:i/>
      <w:iCs/>
    </w:rPr>
  </w:style>
  <w:style w:type="paragraph" w:customStyle="1" w:styleId="affff2">
    <w:name w:val="Буллит Курсив"/>
    <w:basedOn w:val="affff"/>
    <w:link w:val="affff3"/>
    <w:uiPriority w:val="99"/>
    <w:rsid w:val="00D25203"/>
    <w:rPr>
      <w:i/>
      <w:iCs/>
    </w:rPr>
  </w:style>
  <w:style w:type="paragraph" w:customStyle="1" w:styleId="affff4">
    <w:name w:val="Подзаг"/>
    <w:basedOn w:val="afff5"/>
    <w:rsid w:val="00D25203"/>
    <w:pPr>
      <w:spacing w:before="113" w:after="28"/>
      <w:jc w:val="center"/>
    </w:pPr>
    <w:rPr>
      <w:b/>
      <w:bCs/>
      <w:i/>
      <w:iCs/>
    </w:rPr>
  </w:style>
  <w:style w:type="paragraph" w:customStyle="1" w:styleId="affff5">
    <w:name w:val="Пж Курсив"/>
    <w:basedOn w:val="afff5"/>
    <w:rsid w:val="00D25203"/>
    <w:rPr>
      <w:b/>
      <w:bCs/>
      <w:i/>
      <w:iCs/>
    </w:rPr>
  </w:style>
  <w:style w:type="paragraph" w:customStyle="1" w:styleId="affff6">
    <w:name w:val="Сноска"/>
    <w:basedOn w:val="afff5"/>
    <w:rsid w:val="00D25203"/>
    <w:pPr>
      <w:spacing w:line="174" w:lineRule="atLeast"/>
    </w:pPr>
    <w:rPr>
      <w:sz w:val="17"/>
      <w:szCs w:val="17"/>
    </w:rPr>
  </w:style>
  <w:style w:type="character" w:customStyle="1" w:styleId="1d">
    <w:name w:val="Сноска1"/>
    <w:rsid w:val="00D25203"/>
    <w:rPr>
      <w:rFonts w:ascii="Times New Roman" w:hAnsi="Times New Roman" w:cs="Times New Roman"/>
      <w:vertAlign w:val="superscript"/>
    </w:rPr>
  </w:style>
  <w:style w:type="paragraph" w:customStyle="1" w:styleId="-31">
    <w:name w:val="Темный список - Акцент 31"/>
    <w:hidden/>
    <w:uiPriority w:val="71"/>
    <w:rsid w:val="00D25203"/>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D25203"/>
    <w:pPr>
      <w:numPr>
        <w:numId w:val="39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45">
    <w:name w:val="toc 4"/>
    <w:basedOn w:val="a"/>
    <w:next w:val="a"/>
    <w:autoRedefine/>
    <w:uiPriority w:val="39"/>
    <w:rsid w:val="00D25203"/>
    <w:pPr>
      <w:spacing w:after="0" w:line="240" w:lineRule="auto"/>
      <w:ind w:left="720"/>
    </w:pPr>
    <w:rPr>
      <w:rFonts w:ascii="Cambria" w:eastAsia="Times New Roman" w:hAnsi="Cambria" w:cs="Times New Roman"/>
      <w:sz w:val="20"/>
      <w:szCs w:val="20"/>
      <w:lang w:eastAsia="ru-RU"/>
    </w:rPr>
  </w:style>
  <w:style w:type="paragraph" w:styleId="54">
    <w:name w:val="toc 5"/>
    <w:basedOn w:val="a"/>
    <w:next w:val="a"/>
    <w:autoRedefine/>
    <w:uiPriority w:val="39"/>
    <w:rsid w:val="00D25203"/>
    <w:pPr>
      <w:spacing w:after="0" w:line="240" w:lineRule="auto"/>
      <w:ind w:left="960"/>
    </w:pPr>
    <w:rPr>
      <w:rFonts w:ascii="Cambria" w:eastAsia="Times New Roman" w:hAnsi="Cambria" w:cs="Times New Roman"/>
      <w:sz w:val="20"/>
      <w:szCs w:val="20"/>
      <w:lang w:eastAsia="ru-RU"/>
    </w:rPr>
  </w:style>
  <w:style w:type="paragraph" w:styleId="64">
    <w:name w:val="toc 6"/>
    <w:basedOn w:val="a"/>
    <w:next w:val="a"/>
    <w:autoRedefine/>
    <w:uiPriority w:val="39"/>
    <w:rsid w:val="00D25203"/>
    <w:pPr>
      <w:spacing w:after="0" w:line="240" w:lineRule="auto"/>
      <w:ind w:left="1200"/>
    </w:pPr>
    <w:rPr>
      <w:rFonts w:ascii="Cambria" w:eastAsia="Times New Roman" w:hAnsi="Cambria" w:cs="Times New Roman"/>
      <w:sz w:val="20"/>
      <w:szCs w:val="20"/>
      <w:lang w:eastAsia="ru-RU"/>
    </w:rPr>
  </w:style>
  <w:style w:type="paragraph" w:styleId="73">
    <w:name w:val="toc 7"/>
    <w:basedOn w:val="a"/>
    <w:next w:val="a"/>
    <w:autoRedefine/>
    <w:uiPriority w:val="39"/>
    <w:rsid w:val="00D25203"/>
    <w:pPr>
      <w:spacing w:after="0" w:line="240" w:lineRule="auto"/>
      <w:ind w:left="1440"/>
    </w:pPr>
    <w:rPr>
      <w:rFonts w:ascii="Cambria" w:eastAsia="Times New Roman" w:hAnsi="Cambria" w:cs="Times New Roman"/>
      <w:sz w:val="20"/>
      <w:szCs w:val="20"/>
      <w:lang w:eastAsia="ru-RU"/>
    </w:rPr>
  </w:style>
  <w:style w:type="paragraph" w:styleId="81">
    <w:name w:val="toc 8"/>
    <w:basedOn w:val="a"/>
    <w:next w:val="a"/>
    <w:autoRedefine/>
    <w:uiPriority w:val="39"/>
    <w:rsid w:val="00D25203"/>
    <w:pPr>
      <w:spacing w:after="0" w:line="240" w:lineRule="auto"/>
      <w:ind w:left="1680"/>
    </w:pPr>
    <w:rPr>
      <w:rFonts w:ascii="Cambria" w:eastAsia="Times New Roman" w:hAnsi="Cambria" w:cs="Times New Roman"/>
      <w:sz w:val="20"/>
      <w:szCs w:val="20"/>
      <w:lang w:eastAsia="ru-RU"/>
    </w:rPr>
  </w:style>
  <w:style w:type="paragraph" w:styleId="90">
    <w:name w:val="toc 9"/>
    <w:basedOn w:val="a"/>
    <w:next w:val="a"/>
    <w:autoRedefine/>
    <w:uiPriority w:val="39"/>
    <w:rsid w:val="00D25203"/>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
    <w:link w:val="1-2"/>
    <w:uiPriority w:val="34"/>
    <w:qFormat/>
    <w:rsid w:val="00D25203"/>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D25203"/>
    <w:rPr>
      <w:rFonts w:ascii="Calibri" w:eastAsia="Calibri" w:hAnsi="Calibri" w:cs="Times New Roman"/>
      <w:sz w:val="24"/>
      <w:szCs w:val="24"/>
      <w:lang w:eastAsia="ru-RU"/>
    </w:rPr>
  </w:style>
  <w:style w:type="paragraph" w:customStyle="1" w:styleId="Zag1">
    <w:name w:val="Zag_1"/>
    <w:basedOn w:val="a"/>
    <w:uiPriority w:val="99"/>
    <w:rsid w:val="00D25203"/>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ff7">
    <w:name w:val="О_Т"/>
    <w:basedOn w:val="a"/>
    <w:link w:val="affff8"/>
    <w:rsid w:val="00D25203"/>
    <w:pPr>
      <w:spacing w:after="0" w:line="288" w:lineRule="auto"/>
      <w:ind w:firstLine="539"/>
      <w:jc w:val="both"/>
    </w:pPr>
    <w:rPr>
      <w:rFonts w:ascii="Arial" w:eastAsia="Times New Roman" w:hAnsi="Arial" w:cs="Times New Roman"/>
      <w:sz w:val="28"/>
      <w:szCs w:val="28"/>
      <w:lang w:eastAsia="ru-RU"/>
    </w:rPr>
  </w:style>
  <w:style w:type="character" w:customStyle="1" w:styleId="affff8">
    <w:name w:val="О_Т Знак"/>
    <w:link w:val="affff7"/>
    <w:rsid w:val="00D25203"/>
    <w:rPr>
      <w:rFonts w:ascii="Arial" w:eastAsia="Times New Roman" w:hAnsi="Arial" w:cs="Times New Roman"/>
      <w:sz w:val="28"/>
      <w:szCs w:val="28"/>
      <w:lang w:eastAsia="ru-RU"/>
    </w:rPr>
  </w:style>
  <w:style w:type="character" w:customStyle="1" w:styleId="afff6">
    <w:name w:val="Основной Знак"/>
    <w:link w:val="afff5"/>
    <w:rsid w:val="00D25203"/>
    <w:rPr>
      <w:rFonts w:ascii="NewtonCSanPin" w:eastAsia="Times New Roman" w:hAnsi="NewtonCSanPin" w:cs="Times New Roman"/>
      <w:color w:val="000000"/>
      <w:sz w:val="21"/>
      <w:szCs w:val="21"/>
      <w:lang w:eastAsia="ru-RU"/>
    </w:rPr>
  </w:style>
  <w:style w:type="character" w:customStyle="1" w:styleId="affff0">
    <w:name w:val="Буллит Знак"/>
    <w:basedOn w:val="afff6"/>
    <w:link w:val="affff"/>
    <w:rsid w:val="00D25203"/>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D25203"/>
    <w:pPr>
      <w:spacing w:after="0" w:line="240" w:lineRule="auto"/>
    </w:pPr>
    <w:rPr>
      <w:rFonts w:ascii="Times New Roman" w:eastAsia="Calibri" w:hAnsi="Times New Roman" w:cs="Times New Roman"/>
      <w:sz w:val="24"/>
      <w:szCs w:val="24"/>
      <w:lang w:eastAsia="ru-RU"/>
    </w:rPr>
  </w:style>
  <w:style w:type="paragraph" w:customStyle="1" w:styleId="-12">
    <w:name w:val="Цветной список - Акцент 12"/>
    <w:basedOn w:val="a"/>
    <w:qFormat/>
    <w:rsid w:val="00D25203"/>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25203"/>
    <w:rPr>
      <w:rFonts w:ascii="Times New Roman" w:hAnsi="Times New Roman" w:cs="Times New Roman" w:hint="default"/>
      <w:strike w:val="0"/>
      <w:dstrike w:val="0"/>
      <w:sz w:val="24"/>
      <w:szCs w:val="24"/>
      <w:u w:val="none"/>
      <w:effect w:val="none"/>
    </w:rPr>
  </w:style>
  <w:style w:type="paragraph" w:customStyle="1" w:styleId="Osnova">
    <w:name w:val="Osnova"/>
    <w:basedOn w:val="a"/>
    <w:rsid w:val="00D2520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D25203"/>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D252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D25203"/>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9">
    <w:name w:val="Ξαϋχνϋι"/>
    <w:basedOn w:val="a"/>
    <w:uiPriority w:val="99"/>
    <w:rsid w:val="00D2520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a">
    <w:name w:val="Νξβϋι"/>
    <w:basedOn w:val="a"/>
    <w:uiPriority w:val="99"/>
    <w:rsid w:val="00D2520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D25203"/>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D25203"/>
    <w:rPr>
      <w:rFonts w:ascii="Calibri" w:eastAsia="Calibri" w:hAnsi="Calibri" w:cs="Times New Roman"/>
    </w:rPr>
  </w:style>
  <w:style w:type="character" w:customStyle="1" w:styleId="3b">
    <w:name w:val="Основной текст + Курсив3"/>
    <w:uiPriority w:val="99"/>
    <w:rsid w:val="00D25203"/>
    <w:rPr>
      <w:rFonts w:ascii="Times New Roman" w:hAnsi="Times New Roman" w:cs="Times New Roman"/>
      <w:i/>
      <w:iCs/>
      <w:spacing w:val="0"/>
      <w:sz w:val="18"/>
      <w:szCs w:val="18"/>
    </w:rPr>
  </w:style>
  <w:style w:type="character" w:customStyle="1" w:styleId="affff3">
    <w:name w:val="Буллит Курсив Знак"/>
    <w:link w:val="affff2"/>
    <w:uiPriority w:val="99"/>
    <w:rsid w:val="00D25203"/>
    <w:rPr>
      <w:rFonts w:ascii="NewtonCSanPin" w:eastAsia="Times New Roman" w:hAnsi="NewtonCSanPin" w:cs="Times New Roman"/>
      <w:i/>
      <w:iCs/>
      <w:color w:val="000000"/>
      <w:sz w:val="21"/>
      <w:szCs w:val="21"/>
      <w:lang w:eastAsia="ru-RU"/>
    </w:rPr>
  </w:style>
  <w:style w:type="character" w:customStyle="1" w:styleId="affffb">
    <w:name w:val="Основной текст_"/>
    <w:link w:val="82"/>
    <w:locked/>
    <w:rsid w:val="00D25203"/>
    <w:rPr>
      <w:rFonts w:ascii="Courier New" w:eastAsia="Courier New" w:hAnsi="Courier New"/>
      <w:spacing w:val="-20"/>
      <w:sz w:val="28"/>
      <w:szCs w:val="28"/>
      <w:shd w:val="clear" w:color="auto" w:fill="FFFFFF"/>
    </w:rPr>
  </w:style>
  <w:style w:type="paragraph" w:customStyle="1" w:styleId="82">
    <w:name w:val="Основной текст8"/>
    <w:basedOn w:val="a"/>
    <w:link w:val="affffb"/>
    <w:rsid w:val="00D25203"/>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3">
    <w:name w:val="Обычный (веб) Знак"/>
    <w:aliases w:val="Normal (Web) Char Знак"/>
    <w:link w:val="af2"/>
    <w:uiPriority w:val="99"/>
    <w:rsid w:val="00D25203"/>
    <w:rPr>
      <w:rFonts w:ascii="Times New Roman" w:eastAsia="Times New Roman" w:hAnsi="Times New Roman" w:cs="Times New Roman"/>
      <w:sz w:val="24"/>
      <w:szCs w:val="24"/>
      <w:lang w:eastAsia="ru-RU"/>
    </w:rPr>
  </w:style>
  <w:style w:type="paragraph" w:customStyle="1" w:styleId="220">
    <w:name w:val="Основной текст 22"/>
    <w:basedOn w:val="a"/>
    <w:rsid w:val="00D2520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D25203"/>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4">
    <w:name w:val="Абзац списка Знак"/>
    <w:link w:val="a3"/>
    <w:uiPriority w:val="34"/>
    <w:locked/>
    <w:rsid w:val="00D25203"/>
  </w:style>
  <w:style w:type="paragraph" w:customStyle="1" w:styleId="Zag2">
    <w:name w:val="Zag_2"/>
    <w:basedOn w:val="a"/>
    <w:rsid w:val="00D25203"/>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187"/>
  </w:style>
  <w:style w:type="paragraph" w:styleId="10">
    <w:name w:val="heading 1"/>
    <w:basedOn w:val="a"/>
    <w:next w:val="a"/>
    <w:link w:val="11"/>
    <w:qFormat/>
    <w:rsid w:val="00D1147E"/>
    <w:pPr>
      <w:keepNext/>
      <w:keepLines/>
      <w:pageBreakBefore/>
      <w:spacing w:before="360" w:after="120" w:line="240" w:lineRule="auto"/>
      <w:jc w:val="both"/>
      <w:outlineLvl w:val="0"/>
    </w:pPr>
    <w:rPr>
      <w:rFonts w:ascii="Times New Roman" w:eastAsiaTheme="majorEastAsia" w:hAnsi="Times New Roman" w:cstheme="majorBidi"/>
      <w:b/>
      <w:bCs/>
      <w:sz w:val="24"/>
      <w:szCs w:val="28"/>
    </w:rPr>
  </w:style>
  <w:style w:type="paragraph" w:styleId="2">
    <w:name w:val="heading 2"/>
    <w:basedOn w:val="a"/>
    <w:next w:val="a"/>
    <w:link w:val="20"/>
    <w:autoRedefine/>
    <w:unhideWhenUsed/>
    <w:qFormat/>
    <w:rsid w:val="004D2DF1"/>
    <w:pPr>
      <w:keepNext/>
      <w:pageBreakBefore/>
      <w:spacing w:before="240" w:after="60"/>
      <w:outlineLvl w:val="1"/>
    </w:pPr>
    <w:rPr>
      <w:rFonts w:ascii="Times New Roman" w:eastAsiaTheme="majorEastAsia" w:hAnsi="Times New Roman" w:cstheme="majorBidi"/>
      <w:b/>
      <w:bCs/>
      <w:iCs/>
      <w:sz w:val="24"/>
      <w:szCs w:val="28"/>
    </w:rPr>
  </w:style>
  <w:style w:type="paragraph" w:styleId="3">
    <w:name w:val="heading 3"/>
    <w:basedOn w:val="a"/>
    <w:next w:val="a"/>
    <w:link w:val="30"/>
    <w:unhideWhenUsed/>
    <w:qFormat/>
    <w:rsid w:val="000C2C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47B50"/>
    <w:pPr>
      <w:keepNext/>
      <w:spacing w:after="0" w:line="360" w:lineRule="auto"/>
      <w:ind w:left="12037" w:firstLine="709"/>
      <w:outlineLvl w:val="3"/>
    </w:pPr>
    <w:rPr>
      <w:rFonts w:ascii="Times New Roman" w:eastAsia="Times New Roman" w:hAnsi="Times New Roman" w:cs="Times New Roman"/>
      <w:b/>
      <w:sz w:val="24"/>
      <w:szCs w:val="28"/>
      <w:lang w:eastAsia="ru-RU"/>
    </w:rPr>
  </w:style>
  <w:style w:type="paragraph" w:styleId="5">
    <w:name w:val="heading 5"/>
    <w:basedOn w:val="a"/>
    <w:next w:val="a"/>
    <w:link w:val="50"/>
    <w:qFormat/>
    <w:rsid w:val="000C2C0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99596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99596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1147E"/>
    <w:rPr>
      <w:rFonts w:ascii="Times New Roman" w:eastAsiaTheme="majorEastAsia" w:hAnsi="Times New Roman" w:cstheme="majorBidi"/>
      <w:b/>
      <w:bCs/>
      <w:sz w:val="24"/>
      <w:szCs w:val="28"/>
    </w:rPr>
  </w:style>
  <w:style w:type="paragraph" w:styleId="a3">
    <w:name w:val="List Paragraph"/>
    <w:basedOn w:val="a"/>
    <w:qFormat/>
    <w:rsid w:val="00A24187"/>
    <w:pPr>
      <w:ind w:left="720"/>
      <w:contextualSpacing/>
    </w:pPr>
  </w:style>
  <w:style w:type="paragraph" w:styleId="a5">
    <w:name w:val="TOC Heading"/>
    <w:basedOn w:val="10"/>
    <w:next w:val="a"/>
    <w:uiPriority w:val="39"/>
    <w:semiHidden/>
    <w:unhideWhenUsed/>
    <w:qFormat/>
    <w:rsid w:val="00A24187"/>
    <w:pPr>
      <w:outlineLvl w:val="9"/>
    </w:pPr>
  </w:style>
  <w:style w:type="paragraph" w:styleId="a6">
    <w:name w:val="Subtitle"/>
    <w:basedOn w:val="12"/>
    <w:next w:val="a"/>
    <w:link w:val="a7"/>
    <w:autoRedefine/>
    <w:qFormat/>
    <w:rsid w:val="005A3274"/>
    <w:pPr>
      <w:spacing w:line="276" w:lineRule="auto"/>
      <w:ind w:right="-1"/>
      <w:jc w:val="left"/>
    </w:pPr>
    <w:rPr>
      <w:rFonts w:eastAsiaTheme="majorEastAsia"/>
      <w:i/>
      <w:iCs/>
      <w:sz w:val="32"/>
    </w:rPr>
  </w:style>
  <w:style w:type="character" w:customStyle="1" w:styleId="a7">
    <w:name w:val="Подзаголовок Знак"/>
    <w:basedOn w:val="a0"/>
    <w:link w:val="a6"/>
    <w:rsid w:val="005A3274"/>
    <w:rPr>
      <w:rFonts w:ascii="Times New Roman" w:eastAsiaTheme="majorEastAsia" w:hAnsi="Times New Roman" w:cs="Times New Roman"/>
      <w:b/>
      <w:bCs/>
      <w:i/>
      <w:iCs/>
      <w:sz w:val="32"/>
      <w:szCs w:val="28"/>
      <w:lang w:eastAsia="ru-RU"/>
    </w:rPr>
  </w:style>
  <w:style w:type="character" w:customStyle="1" w:styleId="20">
    <w:name w:val="Заголовок 2 Знак"/>
    <w:basedOn w:val="a0"/>
    <w:link w:val="2"/>
    <w:rsid w:val="004D2DF1"/>
    <w:rPr>
      <w:rFonts w:ascii="Times New Roman" w:eastAsiaTheme="majorEastAsia" w:hAnsi="Times New Roman" w:cstheme="majorBidi"/>
      <w:b/>
      <w:bCs/>
      <w:iCs/>
      <w:sz w:val="24"/>
      <w:szCs w:val="28"/>
    </w:rPr>
  </w:style>
  <w:style w:type="character" w:customStyle="1" w:styleId="40">
    <w:name w:val="Заголовок 4 Знак"/>
    <w:basedOn w:val="a0"/>
    <w:link w:val="4"/>
    <w:rsid w:val="00C47B50"/>
    <w:rPr>
      <w:rFonts w:ascii="Times New Roman" w:eastAsia="Times New Roman" w:hAnsi="Times New Roman" w:cs="Times New Roman"/>
      <w:b/>
      <w:sz w:val="24"/>
      <w:szCs w:val="28"/>
      <w:lang w:eastAsia="ru-RU"/>
    </w:rPr>
  </w:style>
  <w:style w:type="paragraph" w:styleId="a8">
    <w:name w:val="Balloon Text"/>
    <w:basedOn w:val="a"/>
    <w:link w:val="a9"/>
    <w:uiPriority w:val="99"/>
    <w:semiHidden/>
    <w:unhideWhenUsed/>
    <w:rsid w:val="00174D71"/>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174D71"/>
    <w:rPr>
      <w:rFonts w:ascii="Tahoma" w:hAnsi="Tahoma" w:cs="Tahoma"/>
      <w:sz w:val="16"/>
      <w:szCs w:val="16"/>
    </w:rPr>
  </w:style>
  <w:style w:type="paragraph" w:styleId="aa">
    <w:name w:val="header"/>
    <w:basedOn w:val="a"/>
    <w:link w:val="ab"/>
    <w:unhideWhenUsed/>
    <w:rsid w:val="00174D71"/>
    <w:pPr>
      <w:tabs>
        <w:tab w:val="center" w:pos="4677"/>
        <w:tab w:val="right" w:pos="9355"/>
      </w:tabs>
      <w:spacing w:after="0" w:line="240" w:lineRule="auto"/>
    </w:pPr>
  </w:style>
  <w:style w:type="character" w:customStyle="1" w:styleId="ab">
    <w:name w:val="Верхний колонтитул Знак"/>
    <w:basedOn w:val="a0"/>
    <w:link w:val="aa"/>
    <w:rsid w:val="00174D71"/>
  </w:style>
  <w:style w:type="paragraph" w:styleId="ac">
    <w:name w:val="footer"/>
    <w:basedOn w:val="a"/>
    <w:link w:val="ad"/>
    <w:uiPriority w:val="99"/>
    <w:unhideWhenUsed/>
    <w:rsid w:val="00174D7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74D71"/>
  </w:style>
  <w:style w:type="paragraph" w:styleId="22">
    <w:name w:val="toc 2"/>
    <w:basedOn w:val="a"/>
    <w:next w:val="a"/>
    <w:autoRedefine/>
    <w:uiPriority w:val="39"/>
    <w:unhideWhenUsed/>
    <w:qFormat/>
    <w:rsid w:val="00174D71"/>
    <w:pPr>
      <w:spacing w:after="100"/>
      <w:ind w:left="220"/>
    </w:pPr>
  </w:style>
  <w:style w:type="character" w:styleId="ae">
    <w:name w:val="Hyperlink"/>
    <w:basedOn w:val="a0"/>
    <w:uiPriority w:val="99"/>
    <w:unhideWhenUsed/>
    <w:rsid w:val="00174D71"/>
    <w:rPr>
      <w:color w:val="0000FF" w:themeColor="hyperlink"/>
      <w:u w:val="single"/>
    </w:rPr>
  </w:style>
  <w:style w:type="numbering" w:customStyle="1" w:styleId="13">
    <w:name w:val="Нет списка1"/>
    <w:next w:val="a2"/>
    <w:uiPriority w:val="99"/>
    <w:semiHidden/>
    <w:unhideWhenUsed/>
    <w:rsid w:val="00AA3382"/>
  </w:style>
  <w:style w:type="paragraph" w:customStyle="1" w:styleId="content">
    <w:name w:val="content"/>
    <w:basedOn w:val="a"/>
    <w:rsid w:val="00AA3382"/>
    <w:pPr>
      <w:spacing w:before="100" w:beforeAutospacing="1" w:after="100" w:afterAutospacing="1" w:line="240" w:lineRule="auto"/>
    </w:pPr>
    <w:rPr>
      <w:rFonts w:ascii="Arial" w:eastAsia="Times New Roman" w:hAnsi="Arial" w:cs="Arial"/>
      <w:sz w:val="20"/>
      <w:szCs w:val="20"/>
      <w:lang w:eastAsia="ru-RU"/>
    </w:rPr>
  </w:style>
  <w:style w:type="paragraph" w:customStyle="1" w:styleId="column">
    <w:name w:val="column"/>
    <w:basedOn w:val="a"/>
    <w:rsid w:val="00AA338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leftcolumn">
    <w:name w:val="left_column"/>
    <w:basedOn w:val="a"/>
    <w:rsid w:val="00AA3382"/>
    <w:pPr>
      <w:shd w:val="clear" w:color="auto" w:fill="8C97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column">
    <w:name w:val="center_column"/>
    <w:basedOn w:val="a"/>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column">
    <w:name w:val="right_column"/>
    <w:basedOn w:val="a"/>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a"/>
    <w:basedOn w:val="a"/>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qFormat/>
    <w:rsid w:val="00AA3382"/>
    <w:rPr>
      <w:b/>
      <w:bCs/>
    </w:rPr>
  </w:style>
  <w:style w:type="character" w:styleId="af1">
    <w:name w:val="Emphasis"/>
    <w:basedOn w:val="a0"/>
    <w:uiPriority w:val="20"/>
    <w:qFormat/>
    <w:rsid w:val="00AA3382"/>
    <w:rPr>
      <w:i/>
      <w:iCs/>
    </w:rPr>
  </w:style>
  <w:style w:type="paragraph" w:styleId="af2">
    <w:name w:val="Normal (Web)"/>
    <w:basedOn w:val="a"/>
    <w:unhideWhenUsed/>
    <w:rsid w:val="00AA338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AA3382"/>
  </w:style>
  <w:style w:type="character" w:customStyle="1" w:styleId="30">
    <w:name w:val="Заголовок 3 Знак"/>
    <w:basedOn w:val="a0"/>
    <w:link w:val="3"/>
    <w:rsid w:val="000C2C0C"/>
    <w:rPr>
      <w:rFonts w:asciiTheme="majorHAnsi" w:eastAsiaTheme="majorEastAsia" w:hAnsiTheme="majorHAnsi" w:cstheme="majorBidi"/>
      <w:b/>
      <w:bCs/>
      <w:color w:val="4F81BD" w:themeColor="accent1"/>
    </w:rPr>
  </w:style>
  <w:style w:type="character" w:customStyle="1" w:styleId="50">
    <w:name w:val="Заголовок 5 Знак"/>
    <w:basedOn w:val="a0"/>
    <w:link w:val="5"/>
    <w:rsid w:val="000C2C0C"/>
    <w:rPr>
      <w:rFonts w:ascii="Times New Roman" w:eastAsia="Times New Roman" w:hAnsi="Times New Roman" w:cs="Times New Roman"/>
      <w:b/>
      <w:bCs/>
      <w:i/>
      <w:iCs/>
      <w:sz w:val="26"/>
      <w:szCs w:val="26"/>
      <w:lang w:eastAsia="ru-RU"/>
    </w:rPr>
  </w:style>
  <w:style w:type="numbering" w:customStyle="1" w:styleId="31">
    <w:name w:val="Нет списка3"/>
    <w:next w:val="a2"/>
    <w:semiHidden/>
    <w:rsid w:val="000C2C0C"/>
  </w:style>
  <w:style w:type="numbering" w:customStyle="1" w:styleId="41">
    <w:name w:val="Нет списка4"/>
    <w:next w:val="a2"/>
    <w:semiHidden/>
    <w:rsid w:val="000C2C0C"/>
  </w:style>
  <w:style w:type="table" w:styleId="af4">
    <w:name w:val="Table Grid"/>
    <w:basedOn w:val="a1"/>
    <w:rsid w:val="000C2C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шрифт абзаца1"/>
    <w:rsid w:val="000C2C0C"/>
  </w:style>
  <w:style w:type="character" w:customStyle="1" w:styleId="ListLabel1">
    <w:name w:val="ListLabel 1"/>
    <w:rsid w:val="000C2C0C"/>
    <w:rPr>
      <w:rFonts w:cs="Times New Roman"/>
    </w:rPr>
  </w:style>
  <w:style w:type="character" w:customStyle="1" w:styleId="ListLabel2">
    <w:name w:val="ListLabel 2"/>
    <w:rsid w:val="000C2C0C"/>
    <w:rPr>
      <w:rFonts w:cs="Arial"/>
    </w:rPr>
  </w:style>
  <w:style w:type="character" w:customStyle="1" w:styleId="ListLabel3">
    <w:name w:val="ListLabel 3"/>
    <w:rsid w:val="000C2C0C"/>
    <w:rPr>
      <w:sz w:val="20"/>
    </w:rPr>
  </w:style>
  <w:style w:type="character" w:customStyle="1" w:styleId="Zag11">
    <w:name w:val="Zag_11"/>
    <w:rsid w:val="000C2C0C"/>
  </w:style>
  <w:style w:type="paragraph" w:customStyle="1" w:styleId="af5">
    <w:name w:val="Заголовок"/>
    <w:basedOn w:val="a"/>
    <w:next w:val="af6"/>
    <w:rsid w:val="000C2C0C"/>
    <w:pPr>
      <w:keepNext/>
      <w:widowControl w:val="0"/>
      <w:suppressAutoHyphens/>
      <w:spacing w:before="240" w:after="120" w:line="100" w:lineRule="atLeast"/>
    </w:pPr>
    <w:rPr>
      <w:rFonts w:ascii="Arial" w:eastAsia="Lucida Sans Unicode" w:hAnsi="Arial" w:cs="Mangal"/>
      <w:kern w:val="1"/>
      <w:sz w:val="28"/>
      <w:szCs w:val="28"/>
      <w:lang w:eastAsia="hi-IN" w:bidi="hi-IN"/>
    </w:rPr>
  </w:style>
  <w:style w:type="paragraph" w:styleId="af6">
    <w:name w:val="Body Text"/>
    <w:basedOn w:val="a"/>
    <w:link w:val="af7"/>
    <w:uiPriority w:val="99"/>
    <w:rsid w:val="000C2C0C"/>
    <w:pPr>
      <w:widowControl w:val="0"/>
      <w:suppressAutoHyphens/>
      <w:spacing w:after="120" w:line="100" w:lineRule="atLeast"/>
    </w:pPr>
    <w:rPr>
      <w:rFonts w:ascii="Times New Roman" w:eastAsia="Times New Roman" w:hAnsi="Times New Roman" w:cs="Times New Roman"/>
      <w:kern w:val="1"/>
      <w:sz w:val="20"/>
      <w:szCs w:val="20"/>
      <w:lang w:eastAsia="hi-IN" w:bidi="hi-IN"/>
    </w:rPr>
  </w:style>
  <w:style w:type="character" w:customStyle="1" w:styleId="af7">
    <w:name w:val="Основной текст Знак"/>
    <w:basedOn w:val="a0"/>
    <w:link w:val="af6"/>
    <w:uiPriority w:val="99"/>
    <w:rsid w:val="000C2C0C"/>
    <w:rPr>
      <w:rFonts w:ascii="Times New Roman" w:eastAsia="Times New Roman" w:hAnsi="Times New Roman" w:cs="Times New Roman"/>
      <w:kern w:val="1"/>
      <w:sz w:val="20"/>
      <w:szCs w:val="20"/>
      <w:lang w:eastAsia="hi-IN" w:bidi="hi-IN"/>
    </w:rPr>
  </w:style>
  <w:style w:type="paragraph" w:styleId="af8">
    <w:name w:val="Title"/>
    <w:basedOn w:val="af5"/>
    <w:next w:val="a6"/>
    <w:link w:val="af9"/>
    <w:qFormat/>
    <w:rsid w:val="000C2C0C"/>
  </w:style>
  <w:style w:type="character" w:customStyle="1" w:styleId="af9">
    <w:name w:val="Название Знак"/>
    <w:basedOn w:val="a0"/>
    <w:link w:val="af8"/>
    <w:rsid w:val="000C2C0C"/>
    <w:rPr>
      <w:rFonts w:ascii="Arial" w:eastAsia="Lucida Sans Unicode" w:hAnsi="Arial" w:cs="Mangal"/>
      <w:kern w:val="1"/>
      <w:sz w:val="28"/>
      <w:szCs w:val="28"/>
      <w:lang w:eastAsia="hi-IN" w:bidi="hi-IN"/>
    </w:rPr>
  </w:style>
  <w:style w:type="paragraph" w:styleId="afa">
    <w:name w:val="List"/>
    <w:basedOn w:val="af6"/>
    <w:rsid w:val="000C2C0C"/>
    <w:rPr>
      <w:rFonts w:cs="Mangal"/>
    </w:rPr>
  </w:style>
  <w:style w:type="paragraph" w:customStyle="1" w:styleId="15">
    <w:name w:val="Название1"/>
    <w:basedOn w:val="a"/>
    <w:rsid w:val="000C2C0C"/>
    <w:pPr>
      <w:widowControl w:val="0"/>
      <w:suppressLineNumbers/>
      <w:suppressAutoHyphens/>
      <w:spacing w:before="120" w:after="120" w:line="100" w:lineRule="atLeast"/>
    </w:pPr>
    <w:rPr>
      <w:rFonts w:ascii="Times New Roman" w:eastAsia="Times New Roman" w:hAnsi="Times New Roman" w:cs="Mangal"/>
      <w:i/>
      <w:iCs/>
      <w:kern w:val="1"/>
      <w:sz w:val="24"/>
      <w:szCs w:val="24"/>
      <w:lang w:eastAsia="hi-IN" w:bidi="hi-IN"/>
    </w:rPr>
  </w:style>
  <w:style w:type="paragraph" w:customStyle="1" w:styleId="16">
    <w:name w:val="Указатель1"/>
    <w:basedOn w:val="a"/>
    <w:rsid w:val="000C2C0C"/>
    <w:pPr>
      <w:widowControl w:val="0"/>
      <w:suppressLineNumbers/>
      <w:suppressAutoHyphens/>
      <w:spacing w:after="0" w:line="100" w:lineRule="atLeast"/>
    </w:pPr>
    <w:rPr>
      <w:rFonts w:ascii="Times New Roman" w:eastAsia="Times New Roman" w:hAnsi="Times New Roman" w:cs="Mangal"/>
      <w:kern w:val="1"/>
      <w:sz w:val="20"/>
      <w:szCs w:val="20"/>
      <w:lang w:eastAsia="hi-IN" w:bidi="hi-IN"/>
    </w:rPr>
  </w:style>
  <w:style w:type="paragraph" w:customStyle="1" w:styleId="17">
    <w:name w:val="Текст выноски1"/>
    <w:basedOn w:val="a"/>
    <w:rsid w:val="000C2C0C"/>
    <w:pPr>
      <w:widowControl w:val="0"/>
      <w:suppressAutoHyphens/>
      <w:spacing w:after="0" w:line="100" w:lineRule="atLeast"/>
    </w:pPr>
    <w:rPr>
      <w:rFonts w:ascii="Tahoma" w:eastAsia="Times New Roman" w:hAnsi="Tahoma" w:cs="Tahoma"/>
      <w:kern w:val="1"/>
      <w:sz w:val="16"/>
      <w:szCs w:val="16"/>
      <w:lang w:eastAsia="hi-IN" w:bidi="hi-IN"/>
    </w:rPr>
  </w:style>
  <w:style w:type="paragraph" w:customStyle="1" w:styleId="18">
    <w:name w:val="Абзац списка1"/>
    <w:basedOn w:val="a"/>
    <w:rsid w:val="000C2C0C"/>
    <w:pPr>
      <w:widowControl w:val="0"/>
      <w:suppressAutoHyphens/>
      <w:spacing w:after="0" w:line="100" w:lineRule="atLeast"/>
      <w:ind w:left="720"/>
    </w:pPr>
    <w:rPr>
      <w:rFonts w:ascii="Times New Roman" w:eastAsia="Times New Roman" w:hAnsi="Times New Roman" w:cs="Times New Roman"/>
      <w:kern w:val="1"/>
      <w:sz w:val="20"/>
      <w:szCs w:val="20"/>
      <w:lang w:eastAsia="hi-IN" w:bidi="hi-IN"/>
    </w:rPr>
  </w:style>
  <w:style w:type="paragraph" w:customStyle="1" w:styleId="afb">
    <w:name w:val="Содержимое таблицы"/>
    <w:basedOn w:val="a"/>
    <w:rsid w:val="000C2C0C"/>
    <w:pPr>
      <w:widowControl w:val="0"/>
      <w:suppressLineNumbers/>
      <w:suppressAutoHyphens/>
      <w:spacing w:after="0" w:line="100" w:lineRule="atLeast"/>
    </w:pPr>
    <w:rPr>
      <w:rFonts w:ascii="Times New Roman" w:eastAsia="Times New Roman" w:hAnsi="Times New Roman" w:cs="Times New Roman"/>
      <w:kern w:val="1"/>
      <w:sz w:val="20"/>
      <w:szCs w:val="20"/>
      <w:lang w:eastAsia="hi-IN" w:bidi="hi-IN"/>
    </w:rPr>
  </w:style>
  <w:style w:type="numbering" w:customStyle="1" w:styleId="51">
    <w:name w:val="Нет списка5"/>
    <w:next w:val="a2"/>
    <w:semiHidden/>
    <w:rsid w:val="000C2C0C"/>
  </w:style>
  <w:style w:type="paragraph" w:styleId="afc">
    <w:name w:val="footnote text"/>
    <w:basedOn w:val="a"/>
    <w:link w:val="afd"/>
    <w:uiPriority w:val="99"/>
    <w:semiHidden/>
    <w:rsid w:val="000C2C0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uiPriority w:val="99"/>
    <w:semiHidden/>
    <w:rsid w:val="000C2C0C"/>
    <w:rPr>
      <w:rFonts w:ascii="Times New Roman" w:eastAsia="Times New Roman" w:hAnsi="Times New Roman" w:cs="Times New Roman"/>
      <w:sz w:val="20"/>
      <w:szCs w:val="20"/>
      <w:lang w:eastAsia="ru-RU"/>
    </w:rPr>
  </w:style>
  <w:style w:type="character" w:styleId="afe">
    <w:name w:val="footnote reference"/>
    <w:basedOn w:val="a0"/>
    <w:uiPriority w:val="99"/>
    <w:semiHidden/>
    <w:rsid w:val="000C2C0C"/>
    <w:rPr>
      <w:sz w:val="20"/>
      <w:vertAlign w:val="superscript"/>
    </w:rPr>
  </w:style>
  <w:style w:type="paragraph" w:customStyle="1" w:styleId="32">
    <w:name w:val="Заголовок 3+"/>
    <w:basedOn w:val="a"/>
    <w:rsid w:val="000C2C0C"/>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aff">
    <w:name w:val="annotation text"/>
    <w:basedOn w:val="a"/>
    <w:link w:val="aff0"/>
    <w:semiHidden/>
    <w:rsid w:val="000C2C0C"/>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0">
    <w:name w:val="Текст примечания Знак"/>
    <w:basedOn w:val="a0"/>
    <w:link w:val="aff"/>
    <w:semiHidden/>
    <w:rsid w:val="000C2C0C"/>
    <w:rPr>
      <w:rFonts w:ascii="Times New Roman" w:eastAsia="Times New Roman" w:hAnsi="Times New Roman" w:cs="Times New Roman"/>
      <w:sz w:val="20"/>
      <w:szCs w:val="20"/>
      <w:lang w:eastAsia="ru-RU"/>
    </w:rPr>
  </w:style>
  <w:style w:type="paragraph" w:customStyle="1" w:styleId="24">
    <w:name w:val="текст 2 кл"/>
    <w:basedOn w:val="a"/>
    <w:rsid w:val="000C2C0C"/>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styleId="33">
    <w:name w:val="Body Text Indent 3"/>
    <w:basedOn w:val="a"/>
    <w:link w:val="34"/>
    <w:unhideWhenUsed/>
    <w:rsid w:val="000C2C0C"/>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0C2C0C"/>
    <w:rPr>
      <w:rFonts w:ascii="Times New Roman" w:eastAsia="Times New Roman" w:hAnsi="Times New Roman" w:cs="Times New Roman"/>
      <w:sz w:val="16"/>
      <w:szCs w:val="16"/>
      <w:lang w:eastAsia="ru-RU"/>
    </w:rPr>
  </w:style>
  <w:style w:type="paragraph" w:styleId="aff1">
    <w:name w:val="annotation subject"/>
    <w:basedOn w:val="aff"/>
    <w:next w:val="aff"/>
    <w:link w:val="aff2"/>
    <w:uiPriority w:val="99"/>
    <w:semiHidden/>
    <w:unhideWhenUsed/>
    <w:rsid w:val="000C2C0C"/>
    <w:pPr>
      <w:widowControl w:val="0"/>
      <w:overflowPunct w:val="0"/>
      <w:autoSpaceDE w:val="0"/>
      <w:autoSpaceDN w:val="0"/>
      <w:adjustRightInd w:val="0"/>
      <w:spacing w:line="360" w:lineRule="auto"/>
      <w:ind w:firstLine="709"/>
      <w:jc w:val="left"/>
      <w:textAlignment w:val="baseline"/>
    </w:pPr>
    <w:rPr>
      <w:b/>
      <w:bCs/>
    </w:rPr>
  </w:style>
  <w:style w:type="character" w:customStyle="1" w:styleId="aff2">
    <w:name w:val="Тема примечания Знак"/>
    <w:basedOn w:val="aff0"/>
    <w:link w:val="aff1"/>
    <w:uiPriority w:val="99"/>
    <w:semiHidden/>
    <w:rsid w:val="000C2C0C"/>
    <w:rPr>
      <w:rFonts w:ascii="Times New Roman" w:eastAsia="Times New Roman" w:hAnsi="Times New Roman" w:cs="Times New Roman"/>
      <w:b/>
      <w:bCs/>
      <w:sz w:val="20"/>
      <w:szCs w:val="20"/>
      <w:lang w:eastAsia="ru-RU"/>
    </w:rPr>
  </w:style>
  <w:style w:type="paragraph" w:styleId="aff3">
    <w:name w:val="endnote text"/>
    <w:basedOn w:val="a"/>
    <w:link w:val="aff4"/>
    <w:semiHidden/>
    <w:unhideWhenUsed/>
    <w:rsid w:val="000C2C0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0"/>
    <w:link w:val="aff3"/>
    <w:semiHidden/>
    <w:rsid w:val="000C2C0C"/>
    <w:rPr>
      <w:rFonts w:ascii="Times New Roman" w:eastAsia="Times New Roman" w:hAnsi="Times New Roman" w:cs="Times New Roman"/>
      <w:sz w:val="20"/>
      <w:szCs w:val="20"/>
      <w:lang w:eastAsia="ru-RU"/>
    </w:rPr>
  </w:style>
  <w:style w:type="paragraph" w:styleId="aff5">
    <w:name w:val="Body Text Indent"/>
    <w:basedOn w:val="a"/>
    <w:link w:val="aff6"/>
    <w:unhideWhenUsed/>
    <w:rsid w:val="000C2C0C"/>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28"/>
      <w:szCs w:val="20"/>
      <w:lang w:eastAsia="ru-RU"/>
    </w:rPr>
  </w:style>
  <w:style w:type="character" w:customStyle="1" w:styleId="aff6">
    <w:name w:val="Основной текст с отступом Знак"/>
    <w:basedOn w:val="a0"/>
    <w:link w:val="aff5"/>
    <w:rsid w:val="000C2C0C"/>
    <w:rPr>
      <w:rFonts w:ascii="Times New Roman" w:eastAsia="Times New Roman" w:hAnsi="Times New Roman" w:cs="Times New Roman"/>
      <w:sz w:val="28"/>
      <w:szCs w:val="20"/>
      <w:lang w:eastAsia="ru-RU"/>
    </w:rPr>
  </w:style>
  <w:style w:type="paragraph" w:customStyle="1" w:styleId="1-12">
    <w:name w:val="1-12 с отступом"/>
    <w:basedOn w:val="a"/>
    <w:rsid w:val="000C2C0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customStyle="1" w:styleId="Style2">
    <w:name w:val="Style2"/>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3">
    <w:name w:val="Style3"/>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7">
    <w:name w:val="Style27"/>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41">
    <w:name w:val="Style41"/>
    <w:basedOn w:val="a"/>
    <w:rsid w:val="000C2C0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basedOn w:val="a0"/>
    <w:rsid w:val="000C2C0C"/>
    <w:rPr>
      <w:rFonts w:ascii="Times New Roman" w:hAnsi="Times New Roman" w:cs="Times New Roman"/>
      <w:b/>
      <w:bCs/>
      <w:i/>
      <w:iCs/>
      <w:sz w:val="22"/>
      <w:szCs w:val="22"/>
    </w:rPr>
  </w:style>
  <w:style w:type="character" w:customStyle="1" w:styleId="FontStyle68">
    <w:name w:val="Font Style68"/>
    <w:basedOn w:val="a0"/>
    <w:rsid w:val="000C2C0C"/>
    <w:rPr>
      <w:rFonts w:ascii="Times New Roman" w:hAnsi="Times New Roman" w:cs="Times New Roman"/>
      <w:sz w:val="22"/>
      <w:szCs w:val="22"/>
    </w:rPr>
  </w:style>
  <w:style w:type="character" w:customStyle="1" w:styleId="FontStyle70">
    <w:name w:val="Font Style70"/>
    <w:basedOn w:val="a0"/>
    <w:rsid w:val="000C2C0C"/>
    <w:rPr>
      <w:rFonts w:ascii="Times New Roman" w:hAnsi="Times New Roman" w:cs="Times New Roman"/>
      <w:i/>
      <w:iCs/>
      <w:sz w:val="22"/>
      <w:szCs w:val="22"/>
    </w:rPr>
  </w:style>
  <w:style w:type="paragraph" w:styleId="aff7">
    <w:name w:val="Plain Text"/>
    <w:basedOn w:val="a"/>
    <w:link w:val="aff8"/>
    <w:rsid w:val="000C2C0C"/>
    <w:pPr>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0"/>
    <w:link w:val="aff7"/>
    <w:rsid w:val="000C2C0C"/>
    <w:rPr>
      <w:rFonts w:ascii="Courier New" w:eastAsia="Times New Roman" w:hAnsi="Courier New" w:cs="Courier New"/>
      <w:sz w:val="20"/>
      <w:szCs w:val="20"/>
      <w:lang w:eastAsia="ru-RU"/>
    </w:rPr>
  </w:style>
  <w:style w:type="table" w:customStyle="1" w:styleId="19">
    <w:name w:val="Сетка таблицы1"/>
    <w:basedOn w:val="a1"/>
    <w:next w:val="af4"/>
    <w:rsid w:val="000C2C0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
    <w:name w:val="Нет списка6"/>
    <w:next w:val="a2"/>
    <w:uiPriority w:val="99"/>
    <w:semiHidden/>
    <w:unhideWhenUsed/>
    <w:rsid w:val="000C2C0C"/>
  </w:style>
  <w:style w:type="character" w:styleId="aff9">
    <w:name w:val="annotation reference"/>
    <w:basedOn w:val="a0"/>
    <w:semiHidden/>
    <w:rsid w:val="000C2C0C"/>
    <w:rPr>
      <w:sz w:val="16"/>
      <w:szCs w:val="16"/>
    </w:rPr>
  </w:style>
  <w:style w:type="paragraph" w:styleId="25">
    <w:name w:val="Body Text 2"/>
    <w:basedOn w:val="a"/>
    <w:link w:val="26"/>
    <w:unhideWhenUsed/>
    <w:rsid w:val="000C2C0C"/>
    <w:pPr>
      <w:spacing w:after="120" w:line="480" w:lineRule="auto"/>
    </w:pPr>
  </w:style>
  <w:style w:type="character" w:customStyle="1" w:styleId="26">
    <w:name w:val="Основной текст 2 Знак"/>
    <w:basedOn w:val="a0"/>
    <w:link w:val="25"/>
    <w:rsid w:val="000C2C0C"/>
  </w:style>
  <w:style w:type="paragraph" w:styleId="27">
    <w:name w:val="Body Text Indent 2"/>
    <w:basedOn w:val="a"/>
    <w:link w:val="28"/>
    <w:unhideWhenUsed/>
    <w:rsid w:val="000C2C0C"/>
    <w:pPr>
      <w:spacing w:after="120" w:line="480" w:lineRule="auto"/>
      <w:ind w:left="283"/>
    </w:pPr>
  </w:style>
  <w:style w:type="character" w:customStyle="1" w:styleId="28">
    <w:name w:val="Основной текст с отступом 2 Знак"/>
    <w:basedOn w:val="a0"/>
    <w:link w:val="27"/>
    <w:semiHidden/>
    <w:rsid w:val="000C2C0C"/>
  </w:style>
  <w:style w:type="paragraph" w:styleId="35">
    <w:name w:val="Body Text 3"/>
    <w:basedOn w:val="a"/>
    <w:link w:val="36"/>
    <w:unhideWhenUsed/>
    <w:rsid w:val="000C2C0C"/>
    <w:pPr>
      <w:spacing w:after="120"/>
    </w:pPr>
    <w:rPr>
      <w:sz w:val="16"/>
      <w:szCs w:val="16"/>
    </w:rPr>
  </w:style>
  <w:style w:type="character" w:customStyle="1" w:styleId="36">
    <w:name w:val="Основной текст 3 Знак"/>
    <w:basedOn w:val="a0"/>
    <w:link w:val="35"/>
    <w:semiHidden/>
    <w:rsid w:val="000C2C0C"/>
    <w:rPr>
      <w:sz w:val="16"/>
      <w:szCs w:val="16"/>
    </w:rPr>
  </w:style>
  <w:style w:type="numbering" w:customStyle="1" w:styleId="71">
    <w:name w:val="Нет списка7"/>
    <w:next w:val="a2"/>
    <w:semiHidden/>
    <w:rsid w:val="000C2C0C"/>
  </w:style>
  <w:style w:type="paragraph" w:customStyle="1" w:styleId="12">
    <w:name w:val="заголовок 1"/>
    <w:basedOn w:val="a"/>
    <w:next w:val="a"/>
    <w:rsid w:val="000C2C0C"/>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9">
    <w:name w:val="заголовок 2"/>
    <w:basedOn w:val="a"/>
    <w:next w:val="a"/>
    <w:rsid w:val="000C2C0C"/>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7">
    <w:name w:val="заголовок 3"/>
    <w:basedOn w:val="a"/>
    <w:next w:val="a"/>
    <w:rsid w:val="000C2C0C"/>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2">
    <w:name w:val="заголовок 4"/>
    <w:basedOn w:val="a"/>
    <w:next w:val="a"/>
    <w:rsid w:val="000C2C0C"/>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2">
    <w:name w:val="заголовок 5"/>
    <w:basedOn w:val="a"/>
    <w:next w:val="a"/>
    <w:rsid w:val="000C2C0C"/>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2">
    <w:name w:val="заголовок 6"/>
    <w:basedOn w:val="a"/>
    <w:next w:val="a"/>
    <w:rsid w:val="000C2C0C"/>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2">
    <w:name w:val="заголовок 7"/>
    <w:basedOn w:val="a"/>
    <w:next w:val="a"/>
    <w:rsid w:val="000C2C0C"/>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
    <w:name w:val="заголовок 8"/>
    <w:basedOn w:val="a"/>
    <w:next w:val="a"/>
    <w:rsid w:val="000C2C0C"/>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character" w:customStyle="1" w:styleId="affa">
    <w:name w:val="Основной шрифт"/>
    <w:rsid w:val="000C2C0C"/>
  </w:style>
  <w:style w:type="character" w:customStyle="1" w:styleId="affb">
    <w:name w:val="номер страницы"/>
    <w:basedOn w:val="affa"/>
    <w:rsid w:val="000C2C0C"/>
    <w:rPr>
      <w:rFonts w:cs="Times New Roman"/>
    </w:rPr>
  </w:style>
  <w:style w:type="paragraph" w:styleId="affc">
    <w:name w:val="Block Text"/>
    <w:basedOn w:val="a"/>
    <w:rsid w:val="000C2C0C"/>
    <w:pPr>
      <w:autoSpaceDE w:val="0"/>
      <w:autoSpaceDN w:val="0"/>
      <w:spacing w:after="0" w:line="360" w:lineRule="auto"/>
      <w:ind w:left="-57" w:right="57" w:firstLine="483"/>
      <w:jc w:val="both"/>
    </w:pPr>
    <w:rPr>
      <w:rFonts w:ascii="Times New Roman" w:eastAsia="Times New Roman" w:hAnsi="Times New Roman" w:cs="Times New Roman"/>
      <w:sz w:val="28"/>
      <w:szCs w:val="28"/>
      <w:lang w:eastAsia="ru-RU"/>
    </w:rPr>
  </w:style>
  <w:style w:type="paragraph" w:customStyle="1" w:styleId="affd">
    <w:name w:val="текст сноски"/>
    <w:basedOn w:val="a"/>
    <w:rsid w:val="000C2C0C"/>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e">
    <w:name w:val="знак сноски"/>
    <w:basedOn w:val="affa"/>
    <w:rsid w:val="000C2C0C"/>
    <w:rPr>
      <w:rFonts w:cs="Times New Roman"/>
      <w:vertAlign w:val="superscript"/>
    </w:rPr>
  </w:style>
  <w:style w:type="character" w:customStyle="1" w:styleId="FootnoteTextChar">
    <w:name w:val="Footnote Text Char"/>
    <w:basedOn w:val="a0"/>
    <w:semiHidden/>
    <w:locked/>
    <w:rsid w:val="000C2C0C"/>
    <w:rPr>
      <w:rFonts w:cs="Times New Roman"/>
      <w:sz w:val="20"/>
      <w:szCs w:val="20"/>
    </w:rPr>
  </w:style>
  <w:style w:type="character" w:customStyle="1" w:styleId="TitleChar">
    <w:name w:val="Title Char"/>
    <w:basedOn w:val="a0"/>
    <w:locked/>
    <w:rsid w:val="000C2C0C"/>
    <w:rPr>
      <w:rFonts w:ascii="Cambria" w:hAnsi="Cambria" w:cs="Times New Roman"/>
      <w:b/>
      <w:bCs/>
      <w:kern w:val="28"/>
      <w:sz w:val="32"/>
      <w:szCs w:val="32"/>
    </w:rPr>
  </w:style>
  <w:style w:type="table" w:customStyle="1" w:styleId="2a">
    <w:name w:val="Сетка таблицы2"/>
    <w:basedOn w:val="a1"/>
    <w:next w:val="af4"/>
    <w:rsid w:val="000C2C0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Знак Знак"/>
    <w:basedOn w:val="a0"/>
    <w:semiHidden/>
    <w:locked/>
    <w:rsid w:val="000C2C0C"/>
    <w:rPr>
      <w:lang w:val="ru-RU" w:eastAsia="ru-RU" w:bidi="ar-SA"/>
    </w:rPr>
  </w:style>
  <w:style w:type="paragraph" w:customStyle="1" w:styleId="BodyText21">
    <w:name w:val="Body Text 21"/>
    <w:basedOn w:val="a"/>
    <w:rsid w:val="000C2C0C"/>
    <w:pPr>
      <w:autoSpaceDE w:val="0"/>
      <w:autoSpaceDN w:val="0"/>
      <w:spacing w:after="0" w:line="360" w:lineRule="auto"/>
      <w:jc w:val="both"/>
    </w:pPr>
    <w:rPr>
      <w:rFonts w:ascii="Times New Roman" w:eastAsia="Times New Roman" w:hAnsi="Times New Roman" w:cs="Times New Roman"/>
      <w:sz w:val="24"/>
      <w:szCs w:val="24"/>
      <w:lang w:eastAsia="ru-RU"/>
    </w:rPr>
  </w:style>
  <w:style w:type="paragraph" w:styleId="38">
    <w:name w:val="toc 3"/>
    <w:basedOn w:val="a"/>
    <w:next w:val="a"/>
    <w:autoRedefine/>
    <w:uiPriority w:val="39"/>
    <w:unhideWhenUsed/>
    <w:qFormat/>
    <w:rsid w:val="008B300E"/>
    <w:pPr>
      <w:spacing w:after="100"/>
      <w:ind w:left="440"/>
    </w:pPr>
  </w:style>
  <w:style w:type="paragraph" w:styleId="1a">
    <w:name w:val="toc 1"/>
    <w:basedOn w:val="a"/>
    <w:next w:val="a"/>
    <w:autoRedefine/>
    <w:uiPriority w:val="39"/>
    <w:unhideWhenUsed/>
    <w:qFormat/>
    <w:rsid w:val="008B300E"/>
    <w:pPr>
      <w:spacing w:after="100"/>
    </w:pPr>
  </w:style>
  <w:style w:type="numbering" w:customStyle="1" w:styleId="80">
    <w:name w:val="Нет списка8"/>
    <w:next w:val="a2"/>
    <w:semiHidden/>
    <w:rsid w:val="00AA36F4"/>
  </w:style>
  <w:style w:type="numbering" w:customStyle="1" w:styleId="9">
    <w:name w:val="Нет списка9"/>
    <w:next w:val="a2"/>
    <w:semiHidden/>
    <w:rsid w:val="00AA36F4"/>
  </w:style>
  <w:style w:type="numbering" w:customStyle="1" w:styleId="100">
    <w:name w:val="Нет списка10"/>
    <w:next w:val="a2"/>
    <w:semiHidden/>
    <w:rsid w:val="00EC2467"/>
  </w:style>
  <w:style w:type="numbering" w:customStyle="1" w:styleId="110">
    <w:name w:val="Нет списка11"/>
    <w:next w:val="a2"/>
    <w:semiHidden/>
    <w:rsid w:val="00EC2467"/>
  </w:style>
  <w:style w:type="paragraph" w:customStyle="1" w:styleId="zagbig">
    <w:name w:val="zag_big"/>
    <w:basedOn w:val="a"/>
    <w:rsid w:val="00EC2467"/>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body">
    <w:name w:val="body"/>
    <w:basedOn w:val="a"/>
    <w:rsid w:val="00EC246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entr">
    <w:name w:val="centr"/>
    <w:basedOn w:val="a"/>
    <w:rsid w:val="00EC2467"/>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zagarial120">
    <w:name w:val="zag_arial_120"/>
    <w:basedOn w:val="a"/>
    <w:rsid w:val="00EC2467"/>
    <w:pPr>
      <w:spacing w:before="100" w:beforeAutospacing="1" w:after="100" w:afterAutospacing="1" w:line="240" w:lineRule="auto"/>
      <w:jc w:val="center"/>
    </w:pPr>
    <w:rPr>
      <w:rFonts w:ascii="Arial" w:eastAsia="Times New Roman" w:hAnsi="Arial" w:cs="Arial"/>
      <w:sz w:val="29"/>
      <w:szCs w:val="29"/>
      <w:lang w:eastAsia="ru-RU"/>
    </w:rPr>
  </w:style>
  <w:style w:type="character" w:customStyle="1" w:styleId="style11">
    <w:name w:val="style11"/>
    <w:basedOn w:val="a0"/>
    <w:rsid w:val="00EC2467"/>
    <w:rPr>
      <w:sz w:val="20"/>
      <w:szCs w:val="20"/>
    </w:rPr>
  </w:style>
  <w:style w:type="character" w:customStyle="1" w:styleId="snoska1">
    <w:name w:val="snoska1"/>
    <w:basedOn w:val="a0"/>
    <w:rsid w:val="00EC2467"/>
    <w:rPr>
      <w:rFonts w:ascii="Times New Roman" w:hAnsi="Times New Roman" w:cs="Times New Roman" w:hint="default"/>
      <w:i w:val="0"/>
      <w:iCs w:val="0"/>
      <w:sz w:val="19"/>
      <w:szCs w:val="19"/>
    </w:rPr>
  </w:style>
  <w:style w:type="character" w:styleId="afff0">
    <w:name w:val="page number"/>
    <w:basedOn w:val="a0"/>
    <w:rsid w:val="00EC2467"/>
  </w:style>
  <w:style w:type="numbering" w:customStyle="1" w:styleId="120">
    <w:name w:val="Нет списка12"/>
    <w:next w:val="a2"/>
    <w:semiHidden/>
    <w:rsid w:val="00EC2467"/>
  </w:style>
  <w:style w:type="paragraph" w:customStyle="1" w:styleId="u-2-msonormal">
    <w:name w:val="u-2-msonormal"/>
    <w:basedOn w:val="a"/>
    <w:rsid w:val="00923444"/>
    <w:pPr>
      <w:spacing w:before="280" w:after="280" w:line="240" w:lineRule="auto"/>
    </w:pPr>
    <w:rPr>
      <w:rFonts w:ascii="Times New Roman" w:eastAsia="Times New Roman" w:hAnsi="Times New Roman" w:cs="Times New Roman"/>
      <w:sz w:val="24"/>
      <w:szCs w:val="24"/>
      <w:lang w:eastAsia="ar-SA"/>
    </w:rPr>
  </w:style>
  <w:style w:type="paragraph" w:customStyle="1" w:styleId="afff1">
    <w:name w:val="Новый"/>
    <w:basedOn w:val="a"/>
    <w:uiPriority w:val="99"/>
    <w:rsid w:val="00101A4A"/>
    <w:pPr>
      <w:spacing w:after="0" w:line="360" w:lineRule="auto"/>
      <w:ind w:firstLine="454"/>
      <w:jc w:val="both"/>
    </w:pPr>
    <w:rPr>
      <w:rFonts w:ascii="Times New Roman" w:eastAsia="Times New Roman" w:hAnsi="Times New Roman" w:cs="Times New Roman"/>
      <w:sz w:val="28"/>
      <w:szCs w:val="24"/>
      <w:lang w:eastAsia="ru-RU"/>
    </w:rPr>
  </w:style>
  <w:style w:type="numbering" w:customStyle="1" w:styleId="1">
    <w:name w:val="Стиль1"/>
    <w:uiPriority w:val="99"/>
    <w:rsid w:val="00EE6B3A"/>
    <w:pPr>
      <w:numPr>
        <w:numId w:val="56"/>
      </w:numPr>
    </w:pPr>
  </w:style>
  <w:style w:type="character" w:customStyle="1" w:styleId="60">
    <w:name w:val="Заголовок 6 Знак"/>
    <w:basedOn w:val="a0"/>
    <w:link w:val="6"/>
    <w:rsid w:val="00995968"/>
    <w:rPr>
      <w:rFonts w:ascii="Times New Roman" w:eastAsia="Times New Roman" w:hAnsi="Times New Roman" w:cs="Times New Roman"/>
      <w:b/>
      <w:bCs/>
      <w:lang w:eastAsia="ru-RU"/>
    </w:rPr>
  </w:style>
  <w:style w:type="character" w:customStyle="1" w:styleId="70">
    <w:name w:val="Заголовок 7 Знак"/>
    <w:basedOn w:val="a0"/>
    <w:link w:val="7"/>
    <w:rsid w:val="00995968"/>
    <w:rPr>
      <w:rFonts w:asciiTheme="majorHAnsi" w:eastAsiaTheme="majorEastAsia" w:hAnsiTheme="majorHAnsi" w:cstheme="majorBidi"/>
      <w:i/>
      <w:iCs/>
      <w:color w:val="404040" w:themeColor="text1" w:themeTint="BF"/>
      <w:sz w:val="24"/>
      <w:szCs w:val="24"/>
      <w:lang w:eastAsia="ru-RU"/>
    </w:rPr>
  </w:style>
  <w:style w:type="numbering" w:customStyle="1" w:styleId="130">
    <w:name w:val="Нет списка13"/>
    <w:next w:val="a2"/>
    <w:uiPriority w:val="99"/>
    <w:semiHidden/>
    <w:unhideWhenUsed/>
    <w:rsid w:val="00995968"/>
  </w:style>
  <w:style w:type="paragraph" w:customStyle="1" w:styleId="afff2">
    <w:name w:val="Знак"/>
    <w:basedOn w:val="a"/>
    <w:semiHidden/>
    <w:rsid w:val="00995968"/>
    <w:pPr>
      <w:spacing w:after="160" w:line="240" w:lineRule="exact"/>
    </w:pPr>
    <w:rPr>
      <w:rFonts w:ascii="Verdana" w:eastAsia="Times New Roman" w:hAnsi="Verdana" w:cs="Times New Roman"/>
      <w:sz w:val="20"/>
      <w:szCs w:val="20"/>
      <w:lang w:val="en-US"/>
    </w:rPr>
  </w:style>
  <w:style w:type="paragraph" w:customStyle="1" w:styleId="Default">
    <w:name w:val="Default"/>
    <w:rsid w:val="0099596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b">
    <w:name w:val="Номер 2"/>
    <w:basedOn w:val="3"/>
    <w:qFormat/>
    <w:rsid w:val="00995968"/>
    <w:pPr>
      <w:keepLines w:val="0"/>
      <w:spacing w:before="120" w:after="120" w:line="360" w:lineRule="auto"/>
      <w:jc w:val="center"/>
    </w:pPr>
    <w:rPr>
      <w:rFonts w:ascii="Times New Roman" w:eastAsia="Times New Roman" w:hAnsi="Times New Roman" w:cs="Arial"/>
      <w:color w:val="auto"/>
      <w:sz w:val="28"/>
      <w:szCs w:val="28"/>
      <w:lang w:eastAsia="ru-RU"/>
    </w:rPr>
  </w:style>
  <w:style w:type="paragraph" w:customStyle="1" w:styleId="210">
    <w:name w:val="Основной текст 21"/>
    <w:basedOn w:val="a"/>
    <w:rsid w:val="0099596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afff3">
    <w:name w:val="ААА"/>
    <w:basedOn w:val="a"/>
    <w:qFormat/>
    <w:rsid w:val="00995968"/>
    <w:pPr>
      <w:spacing w:after="0" w:line="360" w:lineRule="auto"/>
      <w:ind w:firstLine="454"/>
      <w:jc w:val="both"/>
    </w:pPr>
    <w:rPr>
      <w:rFonts w:ascii="Times New Roman" w:eastAsia="Calibri" w:hAnsi="Times New Roman" w:cs="Times New Roman"/>
      <w:sz w:val="28"/>
      <w:szCs w:val="28"/>
    </w:rPr>
  </w:style>
  <w:style w:type="table" w:customStyle="1" w:styleId="39">
    <w:name w:val="Сетка таблицы3"/>
    <w:basedOn w:val="a1"/>
    <w:next w:val="af4"/>
    <w:uiPriority w:val="59"/>
    <w:rsid w:val="009959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
    <w:rsid w:val="00995968"/>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38">
    <w:name w:val="Font Style38"/>
    <w:basedOn w:val="a0"/>
    <w:rsid w:val="00995968"/>
    <w:rPr>
      <w:rFonts w:ascii="Arial" w:hAnsi="Arial" w:cs="Arial"/>
      <w:sz w:val="18"/>
      <w:szCs w:val="18"/>
    </w:rPr>
  </w:style>
  <w:style w:type="character" w:customStyle="1" w:styleId="FontStyle45">
    <w:name w:val="Font Style45"/>
    <w:basedOn w:val="a0"/>
    <w:rsid w:val="00995968"/>
    <w:rPr>
      <w:rFonts w:ascii="Arial" w:hAnsi="Arial" w:cs="Arial"/>
      <w:sz w:val="18"/>
      <w:szCs w:val="18"/>
    </w:rPr>
  </w:style>
  <w:style w:type="character" w:customStyle="1" w:styleId="submenu-table">
    <w:name w:val="submenu-table"/>
    <w:basedOn w:val="a0"/>
    <w:rsid w:val="003A3A8F"/>
  </w:style>
  <w:style w:type="paragraph" w:styleId="afff4">
    <w:name w:val="No Spacing"/>
    <w:uiPriority w:val="1"/>
    <w:qFormat/>
    <w:rsid w:val="00C45EA0"/>
    <w:pPr>
      <w:spacing w:after="0" w:line="240" w:lineRule="auto"/>
    </w:pPr>
    <w:rPr>
      <w:rFonts w:ascii="Calibri" w:eastAsia="Times New Roman" w:hAnsi="Calibri" w:cs="Times New Roman"/>
      <w:lang w:eastAsia="ru-RU"/>
    </w:rPr>
  </w:style>
  <w:style w:type="numbering" w:customStyle="1" w:styleId="140">
    <w:name w:val="Нет списка14"/>
    <w:next w:val="a2"/>
    <w:uiPriority w:val="99"/>
    <w:semiHidden/>
    <w:unhideWhenUsed/>
    <w:rsid w:val="001D63BE"/>
  </w:style>
  <w:style w:type="character" w:customStyle="1" w:styleId="apple-converted-space">
    <w:name w:val="apple-converted-space"/>
    <w:basedOn w:val="a0"/>
    <w:rsid w:val="00144AFE"/>
  </w:style>
  <w:style w:type="table" w:customStyle="1" w:styleId="43">
    <w:name w:val="Сетка таблицы4"/>
    <w:basedOn w:val="a1"/>
    <w:next w:val="af4"/>
    <w:uiPriority w:val="59"/>
    <w:rsid w:val="004F2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4"/>
    <w:uiPriority w:val="59"/>
    <w:rsid w:val="00C53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20221">
      <w:bodyDiv w:val="1"/>
      <w:marLeft w:val="0"/>
      <w:marRight w:val="0"/>
      <w:marTop w:val="0"/>
      <w:marBottom w:val="0"/>
      <w:divBdr>
        <w:top w:val="none" w:sz="0" w:space="0" w:color="auto"/>
        <w:left w:val="none" w:sz="0" w:space="0" w:color="auto"/>
        <w:bottom w:val="none" w:sz="0" w:space="0" w:color="auto"/>
        <w:right w:val="none" w:sz="0" w:space="0" w:color="auto"/>
      </w:divBdr>
    </w:div>
    <w:div w:id="40711634">
      <w:bodyDiv w:val="1"/>
      <w:marLeft w:val="0"/>
      <w:marRight w:val="0"/>
      <w:marTop w:val="0"/>
      <w:marBottom w:val="0"/>
      <w:divBdr>
        <w:top w:val="none" w:sz="0" w:space="0" w:color="auto"/>
        <w:left w:val="none" w:sz="0" w:space="0" w:color="auto"/>
        <w:bottom w:val="none" w:sz="0" w:space="0" w:color="auto"/>
        <w:right w:val="none" w:sz="0" w:space="0" w:color="auto"/>
      </w:divBdr>
      <w:divsChild>
        <w:div w:id="1207722288">
          <w:marLeft w:val="0"/>
          <w:marRight w:val="0"/>
          <w:marTop w:val="0"/>
          <w:marBottom w:val="0"/>
          <w:divBdr>
            <w:top w:val="none" w:sz="0" w:space="0" w:color="auto"/>
            <w:left w:val="none" w:sz="0" w:space="0" w:color="auto"/>
            <w:bottom w:val="none" w:sz="0" w:space="0" w:color="auto"/>
            <w:right w:val="none" w:sz="0" w:space="0" w:color="auto"/>
          </w:divBdr>
          <w:divsChild>
            <w:div w:id="1158811884">
              <w:marLeft w:val="0"/>
              <w:marRight w:val="0"/>
              <w:marTop w:val="0"/>
              <w:marBottom w:val="0"/>
              <w:divBdr>
                <w:top w:val="none" w:sz="0" w:space="0" w:color="auto"/>
                <w:left w:val="none" w:sz="0" w:space="0" w:color="auto"/>
                <w:bottom w:val="none" w:sz="0" w:space="0" w:color="auto"/>
                <w:right w:val="none" w:sz="0" w:space="0" w:color="auto"/>
              </w:divBdr>
              <w:divsChild>
                <w:div w:id="1516261937">
                  <w:marLeft w:val="0"/>
                  <w:marRight w:val="0"/>
                  <w:marTop w:val="0"/>
                  <w:marBottom w:val="0"/>
                  <w:divBdr>
                    <w:top w:val="single" w:sz="12" w:space="30" w:color="FFFFFF"/>
                    <w:left w:val="none" w:sz="0" w:space="0" w:color="auto"/>
                    <w:bottom w:val="none" w:sz="0" w:space="0" w:color="auto"/>
                    <w:right w:val="none" w:sz="0" w:space="0" w:color="auto"/>
                  </w:divBdr>
                  <w:divsChild>
                    <w:div w:id="727847809">
                      <w:marLeft w:val="0"/>
                      <w:marRight w:val="0"/>
                      <w:marTop w:val="0"/>
                      <w:marBottom w:val="0"/>
                      <w:divBdr>
                        <w:top w:val="none" w:sz="0" w:space="0" w:color="auto"/>
                        <w:left w:val="none" w:sz="0" w:space="0" w:color="auto"/>
                        <w:bottom w:val="none" w:sz="0" w:space="0" w:color="auto"/>
                        <w:right w:val="none" w:sz="0" w:space="0" w:color="auto"/>
                      </w:divBdr>
                      <w:divsChild>
                        <w:div w:id="805661825">
                          <w:marLeft w:val="0"/>
                          <w:marRight w:val="0"/>
                          <w:marTop w:val="0"/>
                          <w:marBottom w:val="0"/>
                          <w:divBdr>
                            <w:top w:val="none" w:sz="0" w:space="0" w:color="auto"/>
                            <w:left w:val="none" w:sz="0" w:space="0" w:color="auto"/>
                            <w:bottom w:val="none" w:sz="0" w:space="0" w:color="auto"/>
                            <w:right w:val="none" w:sz="0" w:space="0" w:color="auto"/>
                          </w:divBdr>
                          <w:divsChild>
                            <w:div w:id="478881766">
                              <w:marLeft w:val="0"/>
                              <w:marRight w:val="0"/>
                              <w:marTop w:val="0"/>
                              <w:marBottom w:val="0"/>
                              <w:divBdr>
                                <w:top w:val="none" w:sz="0" w:space="0" w:color="auto"/>
                                <w:left w:val="none" w:sz="0" w:space="0" w:color="auto"/>
                                <w:bottom w:val="none" w:sz="0" w:space="0" w:color="auto"/>
                                <w:right w:val="none" w:sz="0" w:space="0" w:color="auto"/>
                              </w:divBdr>
                              <w:divsChild>
                                <w:div w:id="1566798296">
                                  <w:marLeft w:val="0"/>
                                  <w:marRight w:val="0"/>
                                  <w:marTop w:val="0"/>
                                  <w:marBottom w:val="0"/>
                                  <w:divBdr>
                                    <w:top w:val="none" w:sz="0" w:space="0" w:color="auto"/>
                                    <w:left w:val="none" w:sz="0" w:space="0" w:color="auto"/>
                                    <w:bottom w:val="none" w:sz="0" w:space="0" w:color="auto"/>
                                    <w:right w:val="none" w:sz="0" w:space="0" w:color="auto"/>
                                  </w:divBdr>
                                  <w:divsChild>
                                    <w:div w:id="1694962091">
                                      <w:marLeft w:val="0"/>
                                      <w:marRight w:val="0"/>
                                      <w:marTop w:val="0"/>
                                      <w:marBottom w:val="0"/>
                                      <w:divBdr>
                                        <w:top w:val="none" w:sz="0" w:space="0" w:color="auto"/>
                                        <w:left w:val="none" w:sz="0" w:space="0" w:color="auto"/>
                                        <w:bottom w:val="none" w:sz="0" w:space="0" w:color="auto"/>
                                        <w:right w:val="none" w:sz="0" w:space="0" w:color="auto"/>
                                      </w:divBdr>
                                      <w:divsChild>
                                        <w:div w:id="755781990">
                                          <w:marLeft w:val="0"/>
                                          <w:marRight w:val="0"/>
                                          <w:marTop w:val="0"/>
                                          <w:marBottom w:val="0"/>
                                          <w:divBdr>
                                            <w:top w:val="none" w:sz="0" w:space="0" w:color="auto"/>
                                            <w:left w:val="none" w:sz="0" w:space="0" w:color="auto"/>
                                            <w:bottom w:val="none" w:sz="0" w:space="0" w:color="auto"/>
                                            <w:right w:val="none" w:sz="0" w:space="0" w:color="auto"/>
                                          </w:divBdr>
                                          <w:divsChild>
                                            <w:div w:id="351344970">
                                              <w:marLeft w:val="0"/>
                                              <w:marRight w:val="0"/>
                                              <w:marTop w:val="0"/>
                                              <w:marBottom w:val="0"/>
                                              <w:divBdr>
                                                <w:top w:val="none" w:sz="0" w:space="0" w:color="auto"/>
                                                <w:left w:val="none" w:sz="0" w:space="0" w:color="auto"/>
                                                <w:bottom w:val="none" w:sz="0" w:space="0" w:color="auto"/>
                                                <w:right w:val="none" w:sz="0" w:space="0" w:color="auto"/>
                                              </w:divBdr>
                                              <w:divsChild>
                                                <w:div w:id="1898666711">
                                                  <w:marLeft w:val="0"/>
                                                  <w:marRight w:val="0"/>
                                                  <w:marTop w:val="0"/>
                                                  <w:marBottom w:val="0"/>
                                                  <w:divBdr>
                                                    <w:top w:val="none" w:sz="0" w:space="0" w:color="auto"/>
                                                    <w:left w:val="none" w:sz="0" w:space="0" w:color="auto"/>
                                                    <w:bottom w:val="none" w:sz="0" w:space="0" w:color="auto"/>
                                                    <w:right w:val="none" w:sz="0" w:space="0" w:color="auto"/>
                                                  </w:divBdr>
                                                  <w:divsChild>
                                                    <w:div w:id="1286426776">
                                                      <w:marLeft w:val="0"/>
                                                      <w:marRight w:val="0"/>
                                                      <w:marTop w:val="0"/>
                                                      <w:marBottom w:val="0"/>
                                                      <w:divBdr>
                                                        <w:top w:val="none" w:sz="0" w:space="0" w:color="auto"/>
                                                        <w:left w:val="none" w:sz="0" w:space="0" w:color="auto"/>
                                                        <w:bottom w:val="none" w:sz="0" w:space="0" w:color="auto"/>
                                                        <w:right w:val="none" w:sz="0" w:space="0" w:color="auto"/>
                                                      </w:divBdr>
                                                      <w:divsChild>
                                                        <w:div w:id="725224741">
                                                          <w:marLeft w:val="150"/>
                                                          <w:marRight w:val="150"/>
                                                          <w:marTop w:val="0"/>
                                                          <w:marBottom w:val="0"/>
                                                          <w:divBdr>
                                                            <w:top w:val="none" w:sz="0" w:space="0" w:color="auto"/>
                                                            <w:left w:val="none" w:sz="0" w:space="0" w:color="auto"/>
                                                            <w:bottom w:val="none" w:sz="0" w:space="0" w:color="auto"/>
                                                            <w:right w:val="none" w:sz="0" w:space="0" w:color="auto"/>
                                                          </w:divBdr>
                                                          <w:divsChild>
                                                            <w:div w:id="100608698">
                                                              <w:marLeft w:val="0"/>
                                                              <w:marRight w:val="0"/>
                                                              <w:marTop w:val="0"/>
                                                              <w:marBottom w:val="0"/>
                                                              <w:divBdr>
                                                                <w:top w:val="none" w:sz="0" w:space="0" w:color="auto"/>
                                                                <w:left w:val="none" w:sz="0" w:space="0" w:color="auto"/>
                                                                <w:bottom w:val="none" w:sz="0" w:space="0" w:color="auto"/>
                                                                <w:right w:val="none" w:sz="0" w:space="0" w:color="auto"/>
                                                              </w:divBdr>
                                                              <w:divsChild>
                                                                <w:div w:id="151651038">
                                                                  <w:marLeft w:val="0"/>
                                                                  <w:marRight w:val="0"/>
                                                                  <w:marTop w:val="0"/>
                                                                  <w:marBottom w:val="0"/>
                                                                  <w:divBdr>
                                                                    <w:top w:val="none" w:sz="0" w:space="0" w:color="auto"/>
                                                                    <w:left w:val="none" w:sz="0" w:space="0" w:color="auto"/>
                                                                    <w:bottom w:val="none" w:sz="0" w:space="0" w:color="auto"/>
                                                                    <w:right w:val="none" w:sz="0" w:space="0" w:color="auto"/>
                                                                  </w:divBdr>
                                                                  <w:divsChild>
                                                                    <w:div w:id="546264604">
                                                                      <w:marLeft w:val="0"/>
                                                                      <w:marRight w:val="0"/>
                                                                      <w:marTop w:val="0"/>
                                                                      <w:marBottom w:val="360"/>
                                                                      <w:divBdr>
                                                                        <w:top w:val="none" w:sz="0" w:space="0" w:color="auto"/>
                                                                        <w:left w:val="none" w:sz="0" w:space="0" w:color="auto"/>
                                                                        <w:bottom w:val="none" w:sz="0" w:space="0" w:color="auto"/>
                                                                        <w:right w:val="none" w:sz="0" w:space="0" w:color="auto"/>
                                                                      </w:divBdr>
                                                                      <w:divsChild>
                                                                        <w:div w:id="253784359">
                                                                          <w:marLeft w:val="0"/>
                                                                          <w:marRight w:val="0"/>
                                                                          <w:marTop w:val="0"/>
                                                                          <w:marBottom w:val="0"/>
                                                                          <w:divBdr>
                                                                            <w:top w:val="none" w:sz="0" w:space="0" w:color="auto"/>
                                                                            <w:left w:val="none" w:sz="0" w:space="0" w:color="auto"/>
                                                                            <w:bottom w:val="none" w:sz="0" w:space="0" w:color="auto"/>
                                                                            <w:right w:val="none" w:sz="0" w:space="0" w:color="auto"/>
                                                                          </w:divBdr>
                                                                          <w:divsChild>
                                                                            <w:div w:id="177811002">
                                                                              <w:marLeft w:val="0"/>
                                                                              <w:marRight w:val="0"/>
                                                                              <w:marTop w:val="0"/>
                                                                              <w:marBottom w:val="0"/>
                                                                              <w:divBdr>
                                                                                <w:top w:val="none" w:sz="0" w:space="0" w:color="auto"/>
                                                                                <w:left w:val="none" w:sz="0" w:space="0" w:color="auto"/>
                                                                                <w:bottom w:val="none" w:sz="0" w:space="0" w:color="auto"/>
                                                                                <w:right w:val="none" w:sz="0" w:space="0" w:color="auto"/>
                                                                              </w:divBdr>
                                                                              <w:divsChild>
                                                                                <w:div w:id="1413315499">
                                                                                  <w:marLeft w:val="0"/>
                                                                                  <w:marRight w:val="0"/>
                                                                                  <w:marTop w:val="0"/>
                                                                                  <w:marBottom w:val="0"/>
                                                                                  <w:divBdr>
                                                                                    <w:top w:val="none" w:sz="0" w:space="0" w:color="auto"/>
                                                                                    <w:left w:val="none" w:sz="0" w:space="0" w:color="auto"/>
                                                                                    <w:bottom w:val="none" w:sz="0" w:space="0" w:color="auto"/>
                                                                                    <w:right w:val="none" w:sz="0" w:space="0" w:color="auto"/>
                                                                                  </w:divBdr>
                                                                                  <w:divsChild>
                                                                                    <w:div w:id="823199463">
                                                                                      <w:marLeft w:val="0"/>
                                                                                      <w:marRight w:val="0"/>
                                                                                      <w:marTop w:val="0"/>
                                                                                      <w:marBottom w:val="0"/>
                                                                                      <w:divBdr>
                                                                                        <w:top w:val="none" w:sz="0" w:space="0" w:color="auto"/>
                                                                                        <w:left w:val="none" w:sz="0" w:space="0" w:color="auto"/>
                                                                                        <w:bottom w:val="none" w:sz="0" w:space="0" w:color="auto"/>
                                                                                        <w:right w:val="none" w:sz="0" w:space="0" w:color="auto"/>
                                                                                      </w:divBdr>
                                                                                      <w:divsChild>
                                                                                        <w:div w:id="140736084">
                                                                                          <w:marLeft w:val="0"/>
                                                                                          <w:marRight w:val="0"/>
                                                                                          <w:marTop w:val="0"/>
                                                                                          <w:marBottom w:val="360"/>
                                                                                          <w:divBdr>
                                                                                            <w:top w:val="none" w:sz="0" w:space="0" w:color="auto"/>
                                                                                            <w:left w:val="none" w:sz="0" w:space="0" w:color="auto"/>
                                                                                            <w:bottom w:val="none" w:sz="0" w:space="0" w:color="auto"/>
                                                                                            <w:right w:val="none" w:sz="0" w:space="0" w:color="auto"/>
                                                                                          </w:divBdr>
                                                                                          <w:divsChild>
                                                                                            <w:div w:id="162615872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23652">
      <w:bodyDiv w:val="1"/>
      <w:marLeft w:val="0"/>
      <w:marRight w:val="0"/>
      <w:marTop w:val="0"/>
      <w:marBottom w:val="0"/>
      <w:divBdr>
        <w:top w:val="none" w:sz="0" w:space="0" w:color="auto"/>
        <w:left w:val="none" w:sz="0" w:space="0" w:color="auto"/>
        <w:bottom w:val="none" w:sz="0" w:space="0" w:color="auto"/>
        <w:right w:val="none" w:sz="0" w:space="0" w:color="auto"/>
      </w:divBdr>
    </w:div>
    <w:div w:id="109859145">
      <w:bodyDiv w:val="1"/>
      <w:marLeft w:val="0"/>
      <w:marRight w:val="0"/>
      <w:marTop w:val="0"/>
      <w:marBottom w:val="0"/>
      <w:divBdr>
        <w:top w:val="none" w:sz="0" w:space="0" w:color="auto"/>
        <w:left w:val="none" w:sz="0" w:space="0" w:color="auto"/>
        <w:bottom w:val="none" w:sz="0" w:space="0" w:color="auto"/>
        <w:right w:val="none" w:sz="0" w:space="0" w:color="auto"/>
      </w:divBdr>
    </w:div>
    <w:div w:id="171535884">
      <w:bodyDiv w:val="1"/>
      <w:marLeft w:val="0"/>
      <w:marRight w:val="0"/>
      <w:marTop w:val="0"/>
      <w:marBottom w:val="0"/>
      <w:divBdr>
        <w:top w:val="none" w:sz="0" w:space="0" w:color="auto"/>
        <w:left w:val="none" w:sz="0" w:space="0" w:color="auto"/>
        <w:bottom w:val="none" w:sz="0" w:space="0" w:color="auto"/>
        <w:right w:val="none" w:sz="0" w:space="0" w:color="auto"/>
      </w:divBdr>
    </w:div>
    <w:div w:id="191921180">
      <w:bodyDiv w:val="1"/>
      <w:marLeft w:val="0"/>
      <w:marRight w:val="0"/>
      <w:marTop w:val="0"/>
      <w:marBottom w:val="0"/>
      <w:divBdr>
        <w:top w:val="none" w:sz="0" w:space="0" w:color="auto"/>
        <w:left w:val="none" w:sz="0" w:space="0" w:color="auto"/>
        <w:bottom w:val="none" w:sz="0" w:space="0" w:color="auto"/>
        <w:right w:val="none" w:sz="0" w:space="0" w:color="auto"/>
      </w:divBdr>
    </w:div>
    <w:div w:id="235746102">
      <w:bodyDiv w:val="1"/>
      <w:marLeft w:val="0"/>
      <w:marRight w:val="0"/>
      <w:marTop w:val="0"/>
      <w:marBottom w:val="0"/>
      <w:divBdr>
        <w:top w:val="none" w:sz="0" w:space="0" w:color="auto"/>
        <w:left w:val="none" w:sz="0" w:space="0" w:color="auto"/>
        <w:bottom w:val="none" w:sz="0" w:space="0" w:color="auto"/>
        <w:right w:val="none" w:sz="0" w:space="0" w:color="auto"/>
      </w:divBdr>
    </w:div>
    <w:div w:id="260987691">
      <w:bodyDiv w:val="1"/>
      <w:marLeft w:val="0"/>
      <w:marRight w:val="0"/>
      <w:marTop w:val="0"/>
      <w:marBottom w:val="0"/>
      <w:divBdr>
        <w:top w:val="none" w:sz="0" w:space="0" w:color="auto"/>
        <w:left w:val="none" w:sz="0" w:space="0" w:color="auto"/>
        <w:bottom w:val="none" w:sz="0" w:space="0" w:color="auto"/>
        <w:right w:val="none" w:sz="0" w:space="0" w:color="auto"/>
      </w:divBdr>
    </w:div>
    <w:div w:id="384380265">
      <w:bodyDiv w:val="1"/>
      <w:marLeft w:val="0"/>
      <w:marRight w:val="0"/>
      <w:marTop w:val="0"/>
      <w:marBottom w:val="0"/>
      <w:divBdr>
        <w:top w:val="none" w:sz="0" w:space="0" w:color="auto"/>
        <w:left w:val="none" w:sz="0" w:space="0" w:color="auto"/>
        <w:bottom w:val="none" w:sz="0" w:space="0" w:color="auto"/>
        <w:right w:val="none" w:sz="0" w:space="0" w:color="auto"/>
      </w:divBdr>
    </w:div>
    <w:div w:id="636301104">
      <w:bodyDiv w:val="1"/>
      <w:marLeft w:val="0"/>
      <w:marRight w:val="0"/>
      <w:marTop w:val="0"/>
      <w:marBottom w:val="0"/>
      <w:divBdr>
        <w:top w:val="none" w:sz="0" w:space="0" w:color="auto"/>
        <w:left w:val="none" w:sz="0" w:space="0" w:color="auto"/>
        <w:bottom w:val="none" w:sz="0" w:space="0" w:color="auto"/>
        <w:right w:val="none" w:sz="0" w:space="0" w:color="auto"/>
      </w:divBdr>
    </w:div>
    <w:div w:id="696203858">
      <w:bodyDiv w:val="1"/>
      <w:marLeft w:val="0"/>
      <w:marRight w:val="0"/>
      <w:marTop w:val="0"/>
      <w:marBottom w:val="0"/>
      <w:divBdr>
        <w:top w:val="none" w:sz="0" w:space="0" w:color="auto"/>
        <w:left w:val="none" w:sz="0" w:space="0" w:color="auto"/>
        <w:bottom w:val="none" w:sz="0" w:space="0" w:color="auto"/>
        <w:right w:val="none" w:sz="0" w:space="0" w:color="auto"/>
      </w:divBdr>
      <w:divsChild>
        <w:div w:id="1913196750">
          <w:marLeft w:val="0"/>
          <w:marRight w:val="0"/>
          <w:marTop w:val="0"/>
          <w:marBottom w:val="0"/>
          <w:divBdr>
            <w:top w:val="none" w:sz="0" w:space="0" w:color="auto"/>
            <w:left w:val="none" w:sz="0" w:space="0" w:color="auto"/>
            <w:bottom w:val="none" w:sz="0" w:space="0" w:color="auto"/>
            <w:right w:val="none" w:sz="0" w:space="0" w:color="auto"/>
          </w:divBdr>
          <w:divsChild>
            <w:div w:id="569464044">
              <w:marLeft w:val="0"/>
              <w:marRight w:val="0"/>
              <w:marTop w:val="0"/>
              <w:marBottom w:val="0"/>
              <w:divBdr>
                <w:top w:val="none" w:sz="0" w:space="0" w:color="auto"/>
                <w:left w:val="none" w:sz="0" w:space="0" w:color="auto"/>
                <w:bottom w:val="none" w:sz="0" w:space="0" w:color="auto"/>
                <w:right w:val="none" w:sz="0" w:space="0" w:color="auto"/>
              </w:divBdr>
              <w:divsChild>
                <w:div w:id="146283419">
                  <w:marLeft w:val="0"/>
                  <w:marRight w:val="0"/>
                  <w:marTop w:val="0"/>
                  <w:marBottom w:val="0"/>
                  <w:divBdr>
                    <w:top w:val="none" w:sz="0" w:space="0" w:color="auto"/>
                    <w:left w:val="none" w:sz="0" w:space="0" w:color="auto"/>
                    <w:bottom w:val="none" w:sz="0" w:space="0" w:color="auto"/>
                    <w:right w:val="none" w:sz="0" w:space="0" w:color="auto"/>
                  </w:divBdr>
                  <w:divsChild>
                    <w:div w:id="683823647">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2021">
      <w:bodyDiv w:val="1"/>
      <w:marLeft w:val="0"/>
      <w:marRight w:val="0"/>
      <w:marTop w:val="0"/>
      <w:marBottom w:val="0"/>
      <w:divBdr>
        <w:top w:val="none" w:sz="0" w:space="0" w:color="auto"/>
        <w:left w:val="none" w:sz="0" w:space="0" w:color="auto"/>
        <w:bottom w:val="none" w:sz="0" w:space="0" w:color="auto"/>
        <w:right w:val="none" w:sz="0" w:space="0" w:color="auto"/>
      </w:divBdr>
    </w:div>
    <w:div w:id="846595169">
      <w:bodyDiv w:val="1"/>
      <w:marLeft w:val="0"/>
      <w:marRight w:val="0"/>
      <w:marTop w:val="0"/>
      <w:marBottom w:val="0"/>
      <w:divBdr>
        <w:top w:val="none" w:sz="0" w:space="0" w:color="auto"/>
        <w:left w:val="none" w:sz="0" w:space="0" w:color="auto"/>
        <w:bottom w:val="none" w:sz="0" w:space="0" w:color="auto"/>
        <w:right w:val="none" w:sz="0" w:space="0" w:color="auto"/>
      </w:divBdr>
    </w:div>
    <w:div w:id="984896183">
      <w:bodyDiv w:val="1"/>
      <w:marLeft w:val="0"/>
      <w:marRight w:val="0"/>
      <w:marTop w:val="0"/>
      <w:marBottom w:val="0"/>
      <w:divBdr>
        <w:top w:val="none" w:sz="0" w:space="0" w:color="auto"/>
        <w:left w:val="none" w:sz="0" w:space="0" w:color="auto"/>
        <w:bottom w:val="none" w:sz="0" w:space="0" w:color="auto"/>
        <w:right w:val="none" w:sz="0" w:space="0" w:color="auto"/>
      </w:divBdr>
      <w:divsChild>
        <w:div w:id="442380706">
          <w:marLeft w:val="0"/>
          <w:marRight w:val="0"/>
          <w:marTop w:val="0"/>
          <w:marBottom w:val="0"/>
          <w:divBdr>
            <w:top w:val="none" w:sz="0" w:space="0" w:color="auto"/>
            <w:left w:val="none" w:sz="0" w:space="0" w:color="auto"/>
            <w:bottom w:val="none" w:sz="0" w:space="0" w:color="auto"/>
            <w:right w:val="none" w:sz="0" w:space="0" w:color="auto"/>
          </w:divBdr>
          <w:divsChild>
            <w:div w:id="1576471400">
              <w:marLeft w:val="0"/>
              <w:marRight w:val="0"/>
              <w:marTop w:val="0"/>
              <w:marBottom w:val="0"/>
              <w:divBdr>
                <w:top w:val="none" w:sz="0" w:space="0" w:color="auto"/>
                <w:left w:val="none" w:sz="0" w:space="0" w:color="auto"/>
                <w:bottom w:val="none" w:sz="0" w:space="0" w:color="auto"/>
                <w:right w:val="none" w:sz="0" w:space="0" w:color="auto"/>
              </w:divBdr>
              <w:divsChild>
                <w:div w:id="1672875275">
                  <w:marLeft w:val="0"/>
                  <w:marRight w:val="0"/>
                  <w:marTop w:val="0"/>
                  <w:marBottom w:val="0"/>
                  <w:divBdr>
                    <w:top w:val="single" w:sz="12" w:space="30" w:color="FFFFFF"/>
                    <w:left w:val="none" w:sz="0" w:space="0" w:color="auto"/>
                    <w:bottom w:val="none" w:sz="0" w:space="0" w:color="auto"/>
                    <w:right w:val="none" w:sz="0" w:space="0" w:color="auto"/>
                  </w:divBdr>
                  <w:divsChild>
                    <w:div w:id="2035690408">
                      <w:marLeft w:val="0"/>
                      <w:marRight w:val="0"/>
                      <w:marTop w:val="0"/>
                      <w:marBottom w:val="0"/>
                      <w:divBdr>
                        <w:top w:val="none" w:sz="0" w:space="0" w:color="auto"/>
                        <w:left w:val="none" w:sz="0" w:space="0" w:color="auto"/>
                        <w:bottom w:val="none" w:sz="0" w:space="0" w:color="auto"/>
                        <w:right w:val="none" w:sz="0" w:space="0" w:color="auto"/>
                      </w:divBdr>
                      <w:divsChild>
                        <w:div w:id="1936551787">
                          <w:marLeft w:val="0"/>
                          <w:marRight w:val="0"/>
                          <w:marTop w:val="0"/>
                          <w:marBottom w:val="0"/>
                          <w:divBdr>
                            <w:top w:val="none" w:sz="0" w:space="0" w:color="auto"/>
                            <w:left w:val="none" w:sz="0" w:space="0" w:color="auto"/>
                            <w:bottom w:val="none" w:sz="0" w:space="0" w:color="auto"/>
                            <w:right w:val="none" w:sz="0" w:space="0" w:color="auto"/>
                          </w:divBdr>
                          <w:divsChild>
                            <w:div w:id="1060403181">
                              <w:marLeft w:val="0"/>
                              <w:marRight w:val="0"/>
                              <w:marTop w:val="0"/>
                              <w:marBottom w:val="0"/>
                              <w:divBdr>
                                <w:top w:val="none" w:sz="0" w:space="0" w:color="auto"/>
                                <w:left w:val="none" w:sz="0" w:space="0" w:color="auto"/>
                                <w:bottom w:val="none" w:sz="0" w:space="0" w:color="auto"/>
                                <w:right w:val="none" w:sz="0" w:space="0" w:color="auto"/>
                              </w:divBdr>
                              <w:divsChild>
                                <w:div w:id="1620842759">
                                  <w:marLeft w:val="0"/>
                                  <w:marRight w:val="0"/>
                                  <w:marTop w:val="0"/>
                                  <w:marBottom w:val="0"/>
                                  <w:divBdr>
                                    <w:top w:val="none" w:sz="0" w:space="0" w:color="auto"/>
                                    <w:left w:val="none" w:sz="0" w:space="0" w:color="auto"/>
                                    <w:bottom w:val="none" w:sz="0" w:space="0" w:color="auto"/>
                                    <w:right w:val="none" w:sz="0" w:space="0" w:color="auto"/>
                                  </w:divBdr>
                                  <w:divsChild>
                                    <w:div w:id="227888703">
                                      <w:marLeft w:val="0"/>
                                      <w:marRight w:val="0"/>
                                      <w:marTop w:val="0"/>
                                      <w:marBottom w:val="0"/>
                                      <w:divBdr>
                                        <w:top w:val="none" w:sz="0" w:space="0" w:color="auto"/>
                                        <w:left w:val="none" w:sz="0" w:space="0" w:color="auto"/>
                                        <w:bottom w:val="none" w:sz="0" w:space="0" w:color="auto"/>
                                        <w:right w:val="none" w:sz="0" w:space="0" w:color="auto"/>
                                      </w:divBdr>
                                      <w:divsChild>
                                        <w:div w:id="501240374">
                                          <w:marLeft w:val="0"/>
                                          <w:marRight w:val="0"/>
                                          <w:marTop w:val="0"/>
                                          <w:marBottom w:val="0"/>
                                          <w:divBdr>
                                            <w:top w:val="none" w:sz="0" w:space="0" w:color="auto"/>
                                            <w:left w:val="none" w:sz="0" w:space="0" w:color="auto"/>
                                            <w:bottom w:val="none" w:sz="0" w:space="0" w:color="auto"/>
                                            <w:right w:val="none" w:sz="0" w:space="0" w:color="auto"/>
                                          </w:divBdr>
                                          <w:divsChild>
                                            <w:div w:id="276714973">
                                              <w:marLeft w:val="0"/>
                                              <w:marRight w:val="0"/>
                                              <w:marTop w:val="0"/>
                                              <w:marBottom w:val="0"/>
                                              <w:divBdr>
                                                <w:top w:val="none" w:sz="0" w:space="0" w:color="auto"/>
                                                <w:left w:val="none" w:sz="0" w:space="0" w:color="auto"/>
                                                <w:bottom w:val="none" w:sz="0" w:space="0" w:color="auto"/>
                                                <w:right w:val="none" w:sz="0" w:space="0" w:color="auto"/>
                                              </w:divBdr>
                                              <w:divsChild>
                                                <w:div w:id="997460219">
                                                  <w:marLeft w:val="0"/>
                                                  <w:marRight w:val="0"/>
                                                  <w:marTop w:val="0"/>
                                                  <w:marBottom w:val="0"/>
                                                  <w:divBdr>
                                                    <w:top w:val="none" w:sz="0" w:space="0" w:color="auto"/>
                                                    <w:left w:val="none" w:sz="0" w:space="0" w:color="auto"/>
                                                    <w:bottom w:val="none" w:sz="0" w:space="0" w:color="auto"/>
                                                    <w:right w:val="none" w:sz="0" w:space="0" w:color="auto"/>
                                                  </w:divBdr>
                                                  <w:divsChild>
                                                    <w:div w:id="21830166">
                                                      <w:marLeft w:val="0"/>
                                                      <w:marRight w:val="0"/>
                                                      <w:marTop w:val="0"/>
                                                      <w:marBottom w:val="0"/>
                                                      <w:divBdr>
                                                        <w:top w:val="none" w:sz="0" w:space="0" w:color="auto"/>
                                                        <w:left w:val="none" w:sz="0" w:space="0" w:color="auto"/>
                                                        <w:bottom w:val="none" w:sz="0" w:space="0" w:color="auto"/>
                                                        <w:right w:val="none" w:sz="0" w:space="0" w:color="auto"/>
                                                      </w:divBdr>
                                                      <w:divsChild>
                                                        <w:div w:id="588655295">
                                                          <w:marLeft w:val="150"/>
                                                          <w:marRight w:val="150"/>
                                                          <w:marTop w:val="0"/>
                                                          <w:marBottom w:val="0"/>
                                                          <w:divBdr>
                                                            <w:top w:val="none" w:sz="0" w:space="0" w:color="auto"/>
                                                            <w:left w:val="none" w:sz="0" w:space="0" w:color="auto"/>
                                                            <w:bottom w:val="none" w:sz="0" w:space="0" w:color="auto"/>
                                                            <w:right w:val="none" w:sz="0" w:space="0" w:color="auto"/>
                                                          </w:divBdr>
                                                          <w:divsChild>
                                                            <w:div w:id="1641349314">
                                                              <w:marLeft w:val="0"/>
                                                              <w:marRight w:val="0"/>
                                                              <w:marTop w:val="0"/>
                                                              <w:marBottom w:val="0"/>
                                                              <w:divBdr>
                                                                <w:top w:val="none" w:sz="0" w:space="0" w:color="auto"/>
                                                                <w:left w:val="none" w:sz="0" w:space="0" w:color="auto"/>
                                                                <w:bottom w:val="none" w:sz="0" w:space="0" w:color="auto"/>
                                                                <w:right w:val="none" w:sz="0" w:space="0" w:color="auto"/>
                                                              </w:divBdr>
                                                              <w:divsChild>
                                                                <w:div w:id="1698580948">
                                                                  <w:marLeft w:val="0"/>
                                                                  <w:marRight w:val="0"/>
                                                                  <w:marTop w:val="0"/>
                                                                  <w:marBottom w:val="0"/>
                                                                  <w:divBdr>
                                                                    <w:top w:val="none" w:sz="0" w:space="0" w:color="auto"/>
                                                                    <w:left w:val="none" w:sz="0" w:space="0" w:color="auto"/>
                                                                    <w:bottom w:val="none" w:sz="0" w:space="0" w:color="auto"/>
                                                                    <w:right w:val="none" w:sz="0" w:space="0" w:color="auto"/>
                                                                  </w:divBdr>
                                                                  <w:divsChild>
                                                                    <w:div w:id="1986009326">
                                                                      <w:marLeft w:val="0"/>
                                                                      <w:marRight w:val="0"/>
                                                                      <w:marTop w:val="0"/>
                                                                      <w:marBottom w:val="360"/>
                                                                      <w:divBdr>
                                                                        <w:top w:val="none" w:sz="0" w:space="0" w:color="auto"/>
                                                                        <w:left w:val="none" w:sz="0" w:space="0" w:color="auto"/>
                                                                        <w:bottom w:val="none" w:sz="0" w:space="0" w:color="auto"/>
                                                                        <w:right w:val="none" w:sz="0" w:space="0" w:color="auto"/>
                                                                      </w:divBdr>
                                                                      <w:divsChild>
                                                                        <w:div w:id="1127313883">
                                                                          <w:marLeft w:val="0"/>
                                                                          <w:marRight w:val="0"/>
                                                                          <w:marTop w:val="0"/>
                                                                          <w:marBottom w:val="0"/>
                                                                          <w:divBdr>
                                                                            <w:top w:val="none" w:sz="0" w:space="0" w:color="auto"/>
                                                                            <w:left w:val="none" w:sz="0" w:space="0" w:color="auto"/>
                                                                            <w:bottom w:val="none" w:sz="0" w:space="0" w:color="auto"/>
                                                                            <w:right w:val="none" w:sz="0" w:space="0" w:color="auto"/>
                                                                          </w:divBdr>
                                                                          <w:divsChild>
                                                                            <w:div w:id="1059861749">
                                                                              <w:marLeft w:val="0"/>
                                                                              <w:marRight w:val="0"/>
                                                                              <w:marTop w:val="0"/>
                                                                              <w:marBottom w:val="0"/>
                                                                              <w:divBdr>
                                                                                <w:top w:val="none" w:sz="0" w:space="0" w:color="auto"/>
                                                                                <w:left w:val="none" w:sz="0" w:space="0" w:color="auto"/>
                                                                                <w:bottom w:val="none" w:sz="0" w:space="0" w:color="auto"/>
                                                                                <w:right w:val="none" w:sz="0" w:space="0" w:color="auto"/>
                                                                              </w:divBdr>
                                                                              <w:divsChild>
                                                                                <w:div w:id="794328284">
                                                                                  <w:marLeft w:val="0"/>
                                                                                  <w:marRight w:val="0"/>
                                                                                  <w:marTop w:val="0"/>
                                                                                  <w:marBottom w:val="0"/>
                                                                                  <w:divBdr>
                                                                                    <w:top w:val="none" w:sz="0" w:space="0" w:color="auto"/>
                                                                                    <w:left w:val="none" w:sz="0" w:space="0" w:color="auto"/>
                                                                                    <w:bottom w:val="none" w:sz="0" w:space="0" w:color="auto"/>
                                                                                    <w:right w:val="none" w:sz="0" w:space="0" w:color="auto"/>
                                                                                  </w:divBdr>
                                                                                  <w:divsChild>
                                                                                    <w:div w:id="726227071">
                                                                                      <w:marLeft w:val="0"/>
                                                                                      <w:marRight w:val="0"/>
                                                                                      <w:marTop w:val="0"/>
                                                                                      <w:marBottom w:val="0"/>
                                                                                      <w:divBdr>
                                                                                        <w:top w:val="none" w:sz="0" w:space="0" w:color="auto"/>
                                                                                        <w:left w:val="none" w:sz="0" w:space="0" w:color="auto"/>
                                                                                        <w:bottom w:val="none" w:sz="0" w:space="0" w:color="auto"/>
                                                                                        <w:right w:val="none" w:sz="0" w:space="0" w:color="auto"/>
                                                                                      </w:divBdr>
                                                                                      <w:divsChild>
                                                                                        <w:div w:id="1545484793">
                                                                                          <w:marLeft w:val="0"/>
                                                                                          <w:marRight w:val="0"/>
                                                                                          <w:marTop w:val="0"/>
                                                                                          <w:marBottom w:val="360"/>
                                                                                          <w:divBdr>
                                                                                            <w:top w:val="none" w:sz="0" w:space="0" w:color="auto"/>
                                                                                            <w:left w:val="none" w:sz="0" w:space="0" w:color="auto"/>
                                                                                            <w:bottom w:val="none" w:sz="0" w:space="0" w:color="auto"/>
                                                                                            <w:right w:val="none" w:sz="0" w:space="0" w:color="auto"/>
                                                                                          </w:divBdr>
                                                                                          <w:divsChild>
                                                                                            <w:div w:id="181811266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351995">
      <w:bodyDiv w:val="1"/>
      <w:marLeft w:val="0"/>
      <w:marRight w:val="0"/>
      <w:marTop w:val="0"/>
      <w:marBottom w:val="0"/>
      <w:divBdr>
        <w:top w:val="none" w:sz="0" w:space="0" w:color="auto"/>
        <w:left w:val="none" w:sz="0" w:space="0" w:color="auto"/>
        <w:bottom w:val="none" w:sz="0" w:space="0" w:color="auto"/>
        <w:right w:val="none" w:sz="0" w:space="0" w:color="auto"/>
      </w:divBdr>
      <w:divsChild>
        <w:div w:id="504831099">
          <w:marLeft w:val="0"/>
          <w:marRight w:val="0"/>
          <w:marTop w:val="0"/>
          <w:marBottom w:val="0"/>
          <w:divBdr>
            <w:top w:val="none" w:sz="0" w:space="0" w:color="auto"/>
            <w:left w:val="none" w:sz="0" w:space="0" w:color="auto"/>
            <w:bottom w:val="none" w:sz="0" w:space="0" w:color="auto"/>
            <w:right w:val="none" w:sz="0" w:space="0" w:color="auto"/>
          </w:divBdr>
          <w:divsChild>
            <w:div w:id="969552323">
              <w:marLeft w:val="0"/>
              <w:marRight w:val="0"/>
              <w:marTop w:val="0"/>
              <w:marBottom w:val="0"/>
              <w:divBdr>
                <w:top w:val="none" w:sz="0" w:space="0" w:color="auto"/>
                <w:left w:val="none" w:sz="0" w:space="0" w:color="auto"/>
                <w:bottom w:val="none" w:sz="0" w:space="0" w:color="auto"/>
                <w:right w:val="none" w:sz="0" w:space="0" w:color="auto"/>
              </w:divBdr>
              <w:divsChild>
                <w:div w:id="614747737">
                  <w:marLeft w:val="0"/>
                  <w:marRight w:val="0"/>
                  <w:marTop w:val="0"/>
                  <w:marBottom w:val="0"/>
                  <w:divBdr>
                    <w:top w:val="single" w:sz="12" w:space="30" w:color="FFFFFF"/>
                    <w:left w:val="none" w:sz="0" w:space="0" w:color="auto"/>
                    <w:bottom w:val="none" w:sz="0" w:space="0" w:color="auto"/>
                    <w:right w:val="none" w:sz="0" w:space="0" w:color="auto"/>
                  </w:divBdr>
                  <w:divsChild>
                    <w:div w:id="1575435322">
                      <w:marLeft w:val="0"/>
                      <w:marRight w:val="0"/>
                      <w:marTop w:val="0"/>
                      <w:marBottom w:val="0"/>
                      <w:divBdr>
                        <w:top w:val="none" w:sz="0" w:space="0" w:color="auto"/>
                        <w:left w:val="none" w:sz="0" w:space="0" w:color="auto"/>
                        <w:bottom w:val="none" w:sz="0" w:space="0" w:color="auto"/>
                        <w:right w:val="none" w:sz="0" w:space="0" w:color="auto"/>
                      </w:divBdr>
                      <w:divsChild>
                        <w:div w:id="1598440231">
                          <w:marLeft w:val="0"/>
                          <w:marRight w:val="0"/>
                          <w:marTop w:val="0"/>
                          <w:marBottom w:val="0"/>
                          <w:divBdr>
                            <w:top w:val="none" w:sz="0" w:space="0" w:color="auto"/>
                            <w:left w:val="none" w:sz="0" w:space="0" w:color="auto"/>
                            <w:bottom w:val="none" w:sz="0" w:space="0" w:color="auto"/>
                            <w:right w:val="none" w:sz="0" w:space="0" w:color="auto"/>
                          </w:divBdr>
                          <w:divsChild>
                            <w:div w:id="613290918">
                              <w:marLeft w:val="0"/>
                              <w:marRight w:val="0"/>
                              <w:marTop w:val="0"/>
                              <w:marBottom w:val="0"/>
                              <w:divBdr>
                                <w:top w:val="none" w:sz="0" w:space="0" w:color="auto"/>
                                <w:left w:val="none" w:sz="0" w:space="0" w:color="auto"/>
                                <w:bottom w:val="none" w:sz="0" w:space="0" w:color="auto"/>
                                <w:right w:val="none" w:sz="0" w:space="0" w:color="auto"/>
                              </w:divBdr>
                              <w:divsChild>
                                <w:div w:id="1094400041">
                                  <w:marLeft w:val="0"/>
                                  <w:marRight w:val="0"/>
                                  <w:marTop w:val="0"/>
                                  <w:marBottom w:val="0"/>
                                  <w:divBdr>
                                    <w:top w:val="none" w:sz="0" w:space="0" w:color="auto"/>
                                    <w:left w:val="none" w:sz="0" w:space="0" w:color="auto"/>
                                    <w:bottom w:val="none" w:sz="0" w:space="0" w:color="auto"/>
                                    <w:right w:val="none" w:sz="0" w:space="0" w:color="auto"/>
                                  </w:divBdr>
                                  <w:divsChild>
                                    <w:div w:id="1279873215">
                                      <w:marLeft w:val="0"/>
                                      <w:marRight w:val="0"/>
                                      <w:marTop w:val="0"/>
                                      <w:marBottom w:val="0"/>
                                      <w:divBdr>
                                        <w:top w:val="none" w:sz="0" w:space="0" w:color="auto"/>
                                        <w:left w:val="none" w:sz="0" w:space="0" w:color="auto"/>
                                        <w:bottom w:val="none" w:sz="0" w:space="0" w:color="auto"/>
                                        <w:right w:val="none" w:sz="0" w:space="0" w:color="auto"/>
                                      </w:divBdr>
                                      <w:divsChild>
                                        <w:div w:id="1544781545">
                                          <w:marLeft w:val="0"/>
                                          <w:marRight w:val="0"/>
                                          <w:marTop w:val="0"/>
                                          <w:marBottom w:val="0"/>
                                          <w:divBdr>
                                            <w:top w:val="none" w:sz="0" w:space="0" w:color="auto"/>
                                            <w:left w:val="none" w:sz="0" w:space="0" w:color="auto"/>
                                            <w:bottom w:val="none" w:sz="0" w:space="0" w:color="auto"/>
                                            <w:right w:val="none" w:sz="0" w:space="0" w:color="auto"/>
                                          </w:divBdr>
                                          <w:divsChild>
                                            <w:div w:id="1746954954">
                                              <w:marLeft w:val="0"/>
                                              <w:marRight w:val="0"/>
                                              <w:marTop w:val="0"/>
                                              <w:marBottom w:val="0"/>
                                              <w:divBdr>
                                                <w:top w:val="none" w:sz="0" w:space="0" w:color="auto"/>
                                                <w:left w:val="none" w:sz="0" w:space="0" w:color="auto"/>
                                                <w:bottom w:val="none" w:sz="0" w:space="0" w:color="auto"/>
                                                <w:right w:val="none" w:sz="0" w:space="0" w:color="auto"/>
                                              </w:divBdr>
                                              <w:divsChild>
                                                <w:div w:id="1369522887">
                                                  <w:marLeft w:val="0"/>
                                                  <w:marRight w:val="0"/>
                                                  <w:marTop w:val="0"/>
                                                  <w:marBottom w:val="0"/>
                                                  <w:divBdr>
                                                    <w:top w:val="none" w:sz="0" w:space="0" w:color="auto"/>
                                                    <w:left w:val="none" w:sz="0" w:space="0" w:color="auto"/>
                                                    <w:bottom w:val="none" w:sz="0" w:space="0" w:color="auto"/>
                                                    <w:right w:val="none" w:sz="0" w:space="0" w:color="auto"/>
                                                  </w:divBdr>
                                                  <w:divsChild>
                                                    <w:div w:id="65611230">
                                                      <w:marLeft w:val="0"/>
                                                      <w:marRight w:val="0"/>
                                                      <w:marTop w:val="0"/>
                                                      <w:marBottom w:val="0"/>
                                                      <w:divBdr>
                                                        <w:top w:val="none" w:sz="0" w:space="0" w:color="auto"/>
                                                        <w:left w:val="none" w:sz="0" w:space="0" w:color="auto"/>
                                                        <w:bottom w:val="none" w:sz="0" w:space="0" w:color="auto"/>
                                                        <w:right w:val="none" w:sz="0" w:space="0" w:color="auto"/>
                                                      </w:divBdr>
                                                      <w:divsChild>
                                                        <w:div w:id="1825275816">
                                                          <w:marLeft w:val="150"/>
                                                          <w:marRight w:val="150"/>
                                                          <w:marTop w:val="0"/>
                                                          <w:marBottom w:val="0"/>
                                                          <w:divBdr>
                                                            <w:top w:val="none" w:sz="0" w:space="0" w:color="auto"/>
                                                            <w:left w:val="none" w:sz="0" w:space="0" w:color="auto"/>
                                                            <w:bottom w:val="none" w:sz="0" w:space="0" w:color="auto"/>
                                                            <w:right w:val="none" w:sz="0" w:space="0" w:color="auto"/>
                                                          </w:divBdr>
                                                          <w:divsChild>
                                                            <w:div w:id="1946384802">
                                                              <w:marLeft w:val="0"/>
                                                              <w:marRight w:val="0"/>
                                                              <w:marTop w:val="0"/>
                                                              <w:marBottom w:val="0"/>
                                                              <w:divBdr>
                                                                <w:top w:val="none" w:sz="0" w:space="0" w:color="auto"/>
                                                                <w:left w:val="none" w:sz="0" w:space="0" w:color="auto"/>
                                                                <w:bottom w:val="none" w:sz="0" w:space="0" w:color="auto"/>
                                                                <w:right w:val="none" w:sz="0" w:space="0" w:color="auto"/>
                                                              </w:divBdr>
                                                              <w:divsChild>
                                                                <w:div w:id="1854419597">
                                                                  <w:marLeft w:val="0"/>
                                                                  <w:marRight w:val="0"/>
                                                                  <w:marTop w:val="0"/>
                                                                  <w:marBottom w:val="0"/>
                                                                  <w:divBdr>
                                                                    <w:top w:val="none" w:sz="0" w:space="0" w:color="auto"/>
                                                                    <w:left w:val="none" w:sz="0" w:space="0" w:color="auto"/>
                                                                    <w:bottom w:val="none" w:sz="0" w:space="0" w:color="auto"/>
                                                                    <w:right w:val="none" w:sz="0" w:space="0" w:color="auto"/>
                                                                  </w:divBdr>
                                                                  <w:divsChild>
                                                                    <w:div w:id="1660649020">
                                                                      <w:marLeft w:val="0"/>
                                                                      <w:marRight w:val="0"/>
                                                                      <w:marTop w:val="0"/>
                                                                      <w:marBottom w:val="360"/>
                                                                      <w:divBdr>
                                                                        <w:top w:val="none" w:sz="0" w:space="0" w:color="auto"/>
                                                                        <w:left w:val="none" w:sz="0" w:space="0" w:color="auto"/>
                                                                        <w:bottom w:val="none" w:sz="0" w:space="0" w:color="auto"/>
                                                                        <w:right w:val="none" w:sz="0" w:space="0" w:color="auto"/>
                                                                      </w:divBdr>
                                                                      <w:divsChild>
                                                                        <w:div w:id="835531035">
                                                                          <w:marLeft w:val="0"/>
                                                                          <w:marRight w:val="0"/>
                                                                          <w:marTop w:val="0"/>
                                                                          <w:marBottom w:val="0"/>
                                                                          <w:divBdr>
                                                                            <w:top w:val="none" w:sz="0" w:space="0" w:color="auto"/>
                                                                            <w:left w:val="none" w:sz="0" w:space="0" w:color="auto"/>
                                                                            <w:bottom w:val="none" w:sz="0" w:space="0" w:color="auto"/>
                                                                            <w:right w:val="none" w:sz="0" w:space="0" w:color="auto"/>
                                                                          </w:divBdr>
                                                                          <w:divsChild>
                                                                            <w:div w:id="1664507895">
                                                                              <w:marLeft w:val="0"/>
                                                                              <w:marRight w:val="0"/>
                                                                              <w:marTop w:val="0"/>
                                                                              <w:marBottom w:val="0"/>
                                                                              <w:divBdr>
                                                                                <w:top w:val="none" w:sz="0" w:space="0" w:color="auto"/>
                                                                                <w:left w:val="none" w:sz="0" w:space="0" w:color="auto"/>
                                                                                <w:bottom w:val="none" w:sz="0" w:space="0" w:color="auto"/>
                                                                                <w:right w:val="none" w:sz="0" w:space="0" w:color="auto"/>
                                                                              </w:divBdr>
                                                                              <w:divsChild>
                                                                                <w:div w:id="799231948">
                                                                                  <w:marLeft w:val="0"/>
                                                                                  <w:marRight w:val="0"/>
                                                                                  <w:marTop w:val="0"/>
                                                                                  <w:marBottom w:val="0"/>
                                                                                  <w:divBdr>
                                                                                    <w:top w:val="none" w:sz="0" w:space="0" w:color="auto"/>
                                                                                    <w:left w:val="none" w:sz="0" w:space="0" w:color="auto"/>
                                                                                    <w:bottom w:val="none" w:sz="0" w:space="0" w:color="auto"/>
                                                                                    <w:right w:val="none" w:sz="0" w:space="0" w:color="auto"/>
                                                                                  </w:divBdr>
                                                                                  <w:divsChild>
                                                                                    <w:div w:id="2040818356">
                                                                                      <w:marLeft w:val="0"/>
                                                                                      <w:marRight w:val="0"/>
                                                                                      <w:marTop w:val="0"/>
                                                                                      <w:marBottom w:val="0"/>
                                                                                      <w:divBdr>
                                                                                        <w:top w:val="none" w:sz="0" w:space="0" w:color="auto"/>
                                                                                        <w:left w:val="none" w:sz="0" w:space="0" w:color="auto"/>
                                                                                        <w:bottom w:val="none" w:sz="0" w:space="0" w:color="auto"/>
                                                                                        <w:right w:val="none" w:sz="0" w:space="0" w:color="auto"/>
                                                                                      </w:divBdr>
                                                                                      <w:divsChild>
                                                                                        <w:div w:id="856970739">
                                                                                          <w:marLeft w:val="0"/>
                                                                                          <w:marRight w:val="0"/>
                                                                                          <w:marTop w:val="0"/>
                                                                                          <w:marBottom w:val="360"/>
                                                                                          <w:divBdr>
                                                                                            <w:top w:val="none" w:sz="0" w:space="0" w:color="auto"/>
                                                                                            <w:left w:val="none" w:sz="0" w:space="0" w:color="auto"/>
                                                                                            <w:bottom w:val="none" w:sz="0" w:space="0" w:color="auto"/>
                                                                                            <w:right w:val="none" w:sz="0" w:space="0" w:color="auto"/>
                                                                                          </w:divBdr>
                                                                                          <w:divsChild>
                                                                                            <w:div w:id="70287402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737651">
      <w:bodyDiv w:val="1"/>
      <w:marLeft w:val="0"/>
      <w:marRight w:val="0"/>
      <w:marTop w:val="0"/>
      <w:marBottom w:val="0"/>
      <w:divBdr>
        <w:top w:val="none" w:sz="0" w:space="0" w:color="auto"/>
        <w:left w:val="none" w:sz="0" w:space="0" w:color="auto"/>
        <w:bottom w:val="none" w:sz="0" w:space="0" w:color="auto"/>
        <w:right w:val="none" w:sz="0" w:space="0" w:color="auto"/>
      </w:divBdr>
    </w:div>
    <w:div w:id="1214074286">
      <w:bodyDiv w:val="1"/>
      <w:marLeft w:val="0"/>
      <w:marRight w:val="0"/>
      <w:marTop w:val="0"/>
      <w:marBottom w:val="0"/>
      <w:divBdr>
        <w:top w:val="none" w:sz="0" w:space="0" w:color="auto"/>
        <w:left w:val="none" w:sz="0" w:space="0" w:color="auto"/>
        <w:bottom w:val="none" w:sz="0" w:space="0" w:color="auto"/>
        <w:right w:val="none" w:sz="0" w:space="0" w:color="auto"/>
      </w:divBdr>
    </w:div>
    <w:div w:id="1366758353">
      <w:bodyDiv w:val="1"/>
      <w:marLeft w:val="0"/>
      <w:marRight w:val="0"/>
      <w:marTop w:val="0"/>
      <w:marBottom w:val="0"/>
      <w:divBdr>
        <w:top w:val="none" w:sz="0" w:space="0" w:color="auto"/>
        <w:left w:val="none" w:sz="0" w:space="0" w:color="auto"/>
        <w:bottom w:val="none" w:sz="0" w:space="0" w:color="auto"/>
        <w:right w:val="none" w:sz="0" w:space="0" w:color="auto"/>
      </w:divBdr>
    </w:div>
    <w:div w:id="1411585007">
      <w:bodyDiv w:val="1"/>
      <w:marLeft w:val="0"/>
      <w:marRight w:val="0"/>
      <w:marTop w:val="0"/>
      <w:marBottom w:val="0"/>
      <w:divBdr>
        <w:top w:val="none" w:sz="0" w:space="0" w:color="auto"/>
        <w:left w:val="none" w:sz="0" w:space="0" w:color="auto"/>
        <w:bottom w:val="none" w:sz="0" w:space="0" w:color="auto"/>
        <w:right w:val="none" w:sz="0" w:space="0" w:color="auto"/>
      </w:divBdr>
    </w:div>
    <w:div w:id="1455056258">
      <w:bodyDiv w:val="1"/>
      <w:marLeft w:val="0"/>
      <w:marRight w:val="0"/>
      <w:marTop w:val="0"/>
      <w:marBottom w:val="0"/>
      <w:divBdr>
        <w:top w:val="none" w:sz="0" w:space="0" w:color="auto"/>
        <w:left w:val="none" w:sz="0" w:space="0" w:color="auto"/>
        <w:bottom w:val="none" w:sz="0" w:space="0" w:color="auto"/>
        <w:right w:val="none" w:sz="0" w:space="0" w:color="auto"/>
      </w:divBdr>
    </w:div>
    <w:div w:id="1467968833">
      <w:bodyDiv w:val="1"/>
      <w:marLeft w:val="0"/>
      <w:marRight w:val="0"/>
      <w:marTop w:val="0"/>
      <w:marBottom w:val="0"/>
      <w:divBdr>
        <w:top w:val="none" w:sz="0" w:space="0" w:color="auto"/>
        <w:left w:val="none" w:sz="0" w:space="0" w:color="auto"/>
        <w:bottom w:val="none" w:sz="0" w:space="0" w:color="auto"/>
        <w:right w:val="none" w:sz="0" w:space="0" w:color="auto"/>
      </w:divBdr>
    </w:div>
    <w:div w:id="1506437964">
      <w:bodyDiv w:val="1"/>
      <w:marLeft w:val="0"/>
      <w:marRight w:val="0"/>
      <w:marTop w:val="0"/>
      <w:marBottom w:val="0"/>
      <w:divBdr>
        <w:top w:val="none" w:sz="0" w:space="0" w:color="auto"/>
        <w:left w:val="none" w:sz="0" w:space="0" w:color="auto"/>
        <w:bottom w:val="none" w:sz="0" w:space="0" w:color="auto"/>
        <w:right w:val="none" w:sz="0" w:space="0" w:color="auto"/>
      </w:divBdr>
    </w:div>
    <w:div w:id="1522739985">
      <w:bodyDiv w:val="1"/>
      <w:marLeft w:val="0"/>
      <w:marRight w:val="0"/>
      <w:marTop w:val="0"/>
      <w:marBottom w:val="0"/>
      <w:divBdr>
        <w:top w:val="none" w:sz="0" w:space="0" w:color="auto"/>
        <w:left w:val="none" w:sz="0" w:space="0" w:color="auto"/>
        <w:bottom w:val="none" w:sz="0" w:space="0" w:color="auto"/>
        <w:right w:val="none" w:sz="0" w:space="0" w:color="auto"/>
      </w:divBdr>
    </w:div>
    <w:div w:id="1602957281">
      <w:bodyDiv w:val="1"/>
      <w:marLeft w:val="0"/>
      <w:marRight w:val="0"/>
      <w:marTop w:val="0"/>
      <w:marBottom w:val="0"/>
      <w:divBdr>
        <w:top w:val="none" w:sz="0" w:space="0" w:color="auto"/>
        <w:left w:val="none" w:sz="0" w:space="0" w:color="auto"/>
        <w:bottom w:val="none" w:sz="0" w:space="0" w:color="auto"/>
        <w:right w:val="none" w:sz="0" w:space="0" w:color="auto"/>
      </w:divBdr>
    </w:div>
    <w:div w:id="1625118276">
      <w:bodyDiv w:val="1"/>
      <w:marLeft w:val="0"/>
      <w:marRight w:val="0"/>
      <w:marTop w:val="0"/>
      <w:marBottom w:val="0"/>
      <w:divBdr>
        <w:top w:val="none" w:sz="0" w:space="0" w:color="auto"/>
        <w:left w:val="none" w:sz="0" w:space="0" w:color="auto"/>
        <w:bottom w:val="none" w:sz="0" w:space="0" w:color="auto"/>
        <w:right w:val="none" w:sz="0" w:space="0" w:color="auto"/>
      </w:divBdr>
    </w:div>
    <w:div w:id="1628973926">
      <w:bodyDiv w:val="1"/>
      <w:marLeft w:val="0"/>
      <w:marRight w:val="0"/>
      <w:marTop w:val="0"/>
      <w:marBottom w:val="0"/>
      <w:divBdr>
        <w:top w:val="none" w:sz="0" w:space="0" w:color="auto"/>
        <w:left w:val="none" w:sz="0" w:space="0" w:color="auto"/>
        <w:bottom w:val="none" w:sz="0" w:space="0" w:color="auto"/>
        <w:right w:val="none" w:sz="0" w:space="0" w:color="auto"/>
      </w:divBdr>
    </w:div>
    <w:div w:id="1651327011">
      <w:bodyDiv w:val="1"/>
      <w:marLeft w:val="0"/>
      <w:marRight w:val="0"/>
      <w:marTop w:val="0"/>
      <w:marBottom w:val="0"/>
      <w:divBdr>
        <w:top w:val="none" w:sz="0" w:space="0" w:color="auto"/>
        <w:left w:val="none" w:sz="0" w:space="0" w:color="auto"/>
        <w:bottom w:val="none" w:sz="0" w:space="0" w:color="auto"/>
        <w:right w:val="none" w:sz="0" w:space="0" w:color="auto"/>
      </w:divBdr>
    </w:div>
    <w:div w:id="1883207974">
      <w:bodyDiv w:val="1"/>
      <w:marLeft w:val="0"/>
      <w:marRight w:val="0"/>
      <w:marTop w:val="0"/>
      <w:marBottom w:val="0"/>
      <w:divBdr>
        <w:top w:val="none" w:sz="0" w:space="0" w:color="auto"/>
        <w:left w:val="none" w:sz="0" w:space="0" w:color="auto"/>
        <w:bottom w:val="none" w:sz="0" w:space="0" w:color="auto"/>
        <w:right w:val="none" w:sz="0" w:space="0" w:color="auto"/>
      </w:divBdr>
    </w:div>
    <w:div w:id="1914123369">
      <w:bodyDiv w:val="1"/>
      <w:marLeft w:val="0"/>
      <w:marRight w:val="0"/>
      <w:marTop w:val="0"/>
      <w:marBottom w:val="0"/>
      <w:divBdr>
        <w:top w:val="none" w:sz="0" w:space="0" w:color="auto"/>
        <w:left w:val="none" w:sz="0" w:space="0" w:color="auto"/>
        <w:bottom w:val="none" w:sz="0" w:space="0" w:color="auto"/>
        <w:right w:val="none" w:sz="0" w:space="0" w:color="auto"/>
      </w:divBdr>
    </w:div>
    <w:div w:id="1960988058">
      <w:bodyDiv w:val="1"/>
      <w:marLeft w:val="0"/>
      <w:marRight w:val="0"/>
      <w:marTop w:val="0"/>
      <w:marBottom w:val="0"/>
      <w:divBdr>
        <w:top w:val="none" w:sz="0" w:space="0" w:color="auto"/>
        <w:left w:val="none" w:sz="0" w:space="0" w:color="auto"/>
        <w:bottom w:val="none" w:sz="0" w:space="0" w:color="auto"/>
        <w:right w:val="none" w:sz="0" w:space="0" w:color="auto"/>
      </w:divBdr>
    </w:div>
    <w:div w:id="1973092760">
      <w:bodyDiv w:val="1"/>
      <w:marLeft w:val="0"/>
      <w:marRight w:val="0"/>
      <w:marTop w:val="0"/>
      <w:marBottom w:val="0"/>
      <w:divBdr>
        <w:top w:val="none" w:sz="0" w:space="0" w:color="auto"/>
        <w:left w:val="none" w:sz="0" w:space="0" w:color="auto"/>
        <w:bottom w:val="none" w:sz="0" w:space="0" w:color="auto"/>
        <w:right w:val="none" w:sz="0" w:space="0" w:color="auto"/>
      </w:divBdr>
    </w:div>
    <w:div w:id="1977909237">
      <w:bodyDiv w:val="1"/>
      <w:marLeft w:val="0"/>
      <w:marRight w:val="0"/>
      <w:marTop w:val="0"/>
      <w:marBottom w:val="0"/>
      <w:divBdr>
        <w:top w:val="none" w:sz="0" w:space="0" w:color="auto"/>
        <w:left w:val="none" w:sz="0" w:space="0" w:color="auto"/>
        <w:bottom w:val="none" w:sz="0" w:space="0" w:color="auto"/>
        <w:right w:val="none" w:sz="0" w:space="0" w:color="auto"/>
      </w:divBdr>
    </w:div>
    <w:div w:id="197887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ip.1obraz.ru/"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yperlink" Target="http://school-collection.edu.ru/"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hool-collection.edu.r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vip.1obraz.ru/" TargetMode="External"/><Relationship Id="rId22" Type="http://schemas.openxmlformats.org/officeDocument/2006/relationships/image" Target="media/image8.emf"/><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F62C119DB9EF147BF0EE250798B5CA4" ma:contentTypeVersion="0" ma:contentTypeDescription="Создание документа." ma:contentTypeScope="" ma:versionID="6bc8c5ad921ed13b5fd8f4ed00009537">
  <xsd:schema xmlns:xsd="http://www.w3.org/2001/XMLSchema" xmlns:xs="http://www.w3.org/2001/XMLSchema" xmlns:p="http://schemas.microsoft.com/office/2006/metadata/properties" targetNamespace="http://schemas.microsoft.com/office/2006/metadata/properties" ma:root="true" ma:fieldsID="ddf2ebeee8080113e310db2e111f5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A6E61-8833-44F2-9217-4508EDDE0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86CE0C7-E6F6-48FB-B639-B65ADB1214C1}">
  <ds:schemaRefs>
    <ds:schemaRef ds:uri="http://schemas.microsoft.com/sharepoint/v3/contenttype/forms"/>
  </ds:schemaRefs>
</ds:datastoreItem>
</file>

<file path=customXml/itemProps3.xml><?xml version="1.0" encoding="utf-8"?>
<ds:datastoreItem xmlns:ds="http://schemas.openxmlformats.org/officeDocument/2006/customXml" ds:itemID="{C1BD479D-B3D7-45F6-905E-C4F17390AB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4CC309-8008-4E8C-84AE-631441784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1</Pages>
  <Words>191839</Words>
  <Characters>1093485</Characters>
  <Application>Microsoft Office Word</Application>
  <DocSecurity>0</DocSecurity>
  <Lines>9112</Lines>
  <Paragraphs>2565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1</cp:lastModifiedBy>
  <cp:revision>53</cp:revision>
  <cp:lastPrinted>2017-09-26T10:57:00Z</cp:lastPrinted>
  <dcterms:created xsi:type="dcterms:W3CDTF">2014-11-16T15:01:00Z</dcterms:created>
  <dcterms:modified xsi:type="dcterms:W3CDTF">2017-12-04T08:29:00Z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0x010100FF62C119DB9EF147BF0EE250798B5CA4</vt:lpwstr>
  </property>
</Properties>
</file>