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16" w:rsidRPr="00FF7B16" w:rsidRDefault="00FF7B16" w:rsidP="00FF7B16">
      <w:pPr>
        <w:jc w:val="center"/>
        <w:rPr>
          <w:rFonts w:ascii="Bernard MT Condensed" w:hAnsi="Bernard MT Condensed"/>
          <w:b/>
          <w:sz w:val="36"/>
          <w:szCs w:val="36"/>
        </w:rPr>
      </w:pPr>
      <w:r w:rsidRPr="00FF7B16">
        <w:rPr>
          <w:rFonts w:ascii="Cambria" w:hAnsi="Cambria" w:cs="Cambria"/>
          <w:b/>
          <w:sz w:val="36"/>
          <w:szCs w:val="36"/>
        </w:rPr>
        <w:t>Памятка</w:t>
      </w:r>
      <w:r w:rsidRPr="00FF7B16">
        <w:rPr>
          <w:rFonts w:ascii="Bernard MT Condensed" w:hAnsi="Bernard MT Condensed"/>
          <w:b/>
          <w:sz w:val="36"/>
          <w:szCs w:val="36"/>
        </w:rPr>
        <w:t xml:space="preserve"> </w:t>
      </w:r>
      <w:r w:rsidRPr="00FF7B16">
        <w:rPr>
          <w:rFonts w:ascii="Cambria" w:hAnsi="Cambria" w:cs="Cambria"/>
          <w:b/>
          <w:sz w:val="36"/>
          <w:szCs w:val="36"/>
        </w:rPr>
        <w:t>по</w:t>
      </w:r>
      <w:r w:rsidRPr="00FF7B16">
        <w:rPr>
          <w:rFonts w:ascii="Bernard MT Condensed" w:hAnsi="Bernard MT Condensed"/>
          <w:b/>
          <w:sz w:val="36"/>
          <w:szCs w:val="36"/>
        </w:rPr>
        <w:t xml:space="preserve"> </w:t>
      </w:r>
      <w:r w:rsidRPr="00FF7B16">
        <w:rPr>
          <w:rFonts w:ascii="Cambria" w:hAnsi="Cambria" w:cs="Cambria"/>
          <w:b/>
          <w:sz w:val="36"/>
          <w:szCs w:val="36"/>
        </w:rPr>
        <w:t>безопасному</w:t>
      </w:r>
      <w:r w:rsidRPr="00FF7B16">
        <w:rPr>
          <w:rFonts w:ascii="Bernard MT Condensed" w:hAnsi="Bernard MT Condensed"/>
          <w:b/>
          <w:sz w:val="36"/>
          <w:szCs w:val="36"/>
        </w:rPr>
        <w:t xml:space="preserve"> </w:t>
      </w:r>
      <w:r w:rsidRPr="00FF7B16">
        <w:rPr>
          <w:rFonts w:ascii="Cambria" w:hAnsi="Cambria" w:cs="Cambria"/>
          <w:b/>
          <w:sz w:val="36"/>
          <w:szCs w:val="36"/>
        </w:rPr>
        <w:t>поведению</w:t>
      </w:r>
      <w:r w:rsidRPr="00FF7B16">
        <w:rPr>
          <w:rFonts w:ascii="Bernard MT Condensed" w:hAnsi="Bernard MT Condensed"/>
          <w:b/>
          <w:sz w:val="36"/>
          <w:szCs w:val="36"/>
        </w:rPr>
        <w:t xml:space="preserve"> </w:t>
      </w:r>
      <w:r w:rsidRPr="00FF7B16">
        <w:rPr>
          <w:rFonts w:ascii="Cambria" w:hAnsi="Cambria" w:cs="Cambria"/>
          <w:b/>
          <w:sz w:val="36"/>
          <w:szCs w:val="36"/>
        </w:rPr>
        <w:t>в</w:t>
      </w:r>
      <w:r w:rsidRPr="00FF7B16">
        <w:rPr>
          <w:rFonts w:ascii="Bernard MT Condensed" w:hAnsi="Bernard MT Condensed"/>
          <w:b/>
          <w:sz w:val="36"/>
          <w:szCs w:val="36"/>
        </w:rPr>
        <w:t xml:space="preserve"> </w:t>
      </w:r>
      <w:r w:rsidRPr="00FF7B16">
        <w:rPr>
          <w:rFonts w:ascii="Cambria" w:hAnsi="Cambria" w:cs="Cambria"/>
          <w:b/>
          <w:sz w:val="36"/>
          <w:szCs w:val="36"/>
        </w:rPr>
        <w:t>Интернете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Cambria" w:hAnsi="Cambria" w:cs="Cambria"/>
          <w:b/>
          <w:sz w:val="28"/>
          <w:szCs w:val="28"/>
        </w:rPr>
        <w:t>Для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того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чтобы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обезопасить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себя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свою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семью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своих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родителей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опасностей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Интернета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причинения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возможного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ущерба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вы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должен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предпринимать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следующие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меры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предосторожности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работе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Интернете</w:t>
      </w:r>
      <w:r w:rsidRPr="00FF7B16">
        <w:rPr>
          <w:rFonts w:ascii="Bernard MT Condensed" w:hAnsi="Bernard MT Condensed"/>
          <w:b/>
          <w:sz w:val="28"/>
          <w:szCs w:val="28"/>
        </w:rPr>
        <w:t>:</w:t>
      </w:r>
      <w:bookmarkStart w:id="0" w:name="_GoBack"/>
      <w:bookmarkEnd w:id="0"/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1. </w:t>
      </w:r>
      <w:r w:rsidRPr="00FF7B16">
        <w:rPr>
          <w:rFonts w:ascii="Cambria" w:hAnsi="Cambria" w:cs="Cambria"/>
          <w:b/>
          <w:sz w:val="28"/>
          <w:szCs w:val="28"/>
        </w:rPr>
        <w:t>Когда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регистрируешься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сайтах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старайся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указывать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персональную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информацию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Интернете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Cambria" w:hAnsi="Cambria" w:cs="Cambria"/>
          <w:b/>
          <w:sz w:val="28"/>
          <w:szCs w:val="28"/>
        </w:rPr>
        <w:t>Персональная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информация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Bernard MT Condensed" w:hAnsi="Bernard MT Condensed" w:cs="Bernard MT Condensed"/>
          <w:b/>
          <w:sz w:val="28"/>
          <w:szCs w:val="28"/>
        </w:rPr>
        <w:t>—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это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номер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вашего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мобильного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телефона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адрес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электронной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почты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домашний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адрес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фотографии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вас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вашей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семьи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друзей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2. </w:t>
      </w:r>
      <w:r w:rsidRPr="00FF7B16">
        <w:rPr>
          <w:rFonts w:ascii="Cambria" w:hAnsi="Cambria" w:cs="Cambria"/>
          <w:b/>
          <w:sz w:val="28"/>
          <w:szCs w:val="28"/>
        </w:rPr>
        <w:t>Используй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веб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- </w:t>
      </w:r>
      <w:r w:rsidRPr="00FF7B16">
        <w:rPr>
          <w:rFonts w:ascii="Cambria" w:hAnsi="Cambria" w:cs="Cambria"/>
          <w:b/>
          <w:sz w:val="28"/>
          <w:szCs w:val="28"/>
        </w:rPr>
        <w:t>камеру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только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общении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друзьями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. </w:t>
      </w:r>
      <w:r w:rsidRPr="00FF7B16">
        <w:rPr>
          <w:rFonts w:ascii="Cambria" w:hAnsi="Cambria" w:cs="Cambria"/>
          <w:b/>
          <w:sz w:val="28"/>
          <w:szCs w:val="28"/>
        </w:rPr>
        <w:t>Проследи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чтобы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посторонние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люди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имели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возможности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видеть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ваш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разговор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так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как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он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может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быть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записан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3.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должен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знать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что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публикуешь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фото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видео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Интернете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- </w:t>
      </w:r>
      <w:r w:rsidRPr="00FF7B16">
        <w:rPr>
          <w:rFonts w:ascii="Cambria" w:hAnsi="Cambria" w:cs="Cambria"/>
          <w:b/>
          <w:sz w:val="28"/>
          <w:szCs w:val="28"/>
        </w:rPr>
        <w:t>каждый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может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посмотреть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их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4. </w:t>
      </w:r>
      <w:r w:rsidRPr="00FF7B16">
        <w:rPr>
          <w:rFonts w:ascii="Cambria" w:hAnsi="Cambria" w:cs="Cambria"/>
          <w:b/>
          <w:sz w:val="28"/>
          <w:szCs w:val="28"/>
        </w:rPr>
        <w:t>Нежелательные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письма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незнакомых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людей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называются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Bernard MT Condensed" w:hAnsi="Bernard MT Condensed" w:cs="Bernard MT Condensed"/>
          <w:b/>
          <w:sz w:val="28"/>
          <w:szCs w:val="28"/>
        </w:rPr>
        <w:t>«</w:t>
      </w:r>
      <w:r w:rsidRPr="00FF7B16">
        <w:rPr>
          <w:rFonts w:ascii="Cambria" w:hAnsi="Cambria" w:cs="Cambria"/>
          <w:b/>
          <w:sz w:val="28"/>
          <w:szCs w:val="28"/>
        </w:rPr>
        <w:t>Спам</w:t>
      </w:r>
      <w:r w:rsidRPr="00FF7B16">
        <w:rPr>
          <w:rFonts w:ascii="Bernard MT Condensed" w:hAnsi="Bernard MT Condensed" w:cs="Bernard MT Condensed"/>
          <w:b/>
          <w:sz w:val="28"/>
          <w:szCs w:val="28"/>
        </w:rPr>
        <w:t>»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.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получил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такое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письмо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отвечай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.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ответишь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подобное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письмо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отправитель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будет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знать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что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пользуешься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своим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электронным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почтовым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ящиком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будет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продолжать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посылать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тебе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спам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5.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тебе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пришло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сообщение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незнакомого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адреса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его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лучше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открывать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. </w:t>
      </w:r>
      <w:r w:rsidRPr="00FF7B16">
        <w:rPr>
          <w:rFonts w:ascii="Cambria" w:hAnsi="Cambria" w:cs="Cambria"/>
          <w:b/>
          <w:sz w:val="28"/>
          <w:szCs w:val="28"/>
        </w:rPr>
        <w:t>Вы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можете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знать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что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самом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деле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содержат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эти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файлы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.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них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могут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быть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вирусы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фото</w:t>
      </w:r>
      <w:r w:rsidRPr="00FF7B16">
        <w:rPr>
          <w:rFonts w:ascii="Bernard MT Condensed" w:hAnsi="Bernard MT Condensed"/>
          <w:b/>
          <w:sz w:val="28"/>
          <w:szCs w:val="28"/>
        </w:rPr>
        <w:t>/</w:t>
      </w:r>
      <w:r w:rsidRPr="00FF7B16">
        <w:rPr>
          <w:rFonts w:ascii="Cambria" w:hAnsi="Cambria" w:cs="Cambria"/>
          <w:b/>
          <w:sz w:val="28"/>
          <w:szCs w:val="28"/>
        </w:rPr>
        <w:t>видео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Bernard MT Condensed" w:hAnsi="Bernard MT Condensed" w:cs="Bernard MT Condensed"/>
          <w:b/>
          <w:sz w:val="28"/>
          <w:szCs w:val="28"/>
        </w:rPr>
        <w:t>«</w:t>
      </w:r>
      <w:r w:rsidRPr="00FF7B16">
        <w:rPr>
          <w:rFonts w:ascii="Cambria" w:hAnsi="Cambria" w:cs="Cambria"/>
          <w:b/>
          <w:sz w:val="28"/>
          <w:szCs w:val="28"/>
        </w:rPr>
        <w:t>агрессивным</w:t>
      </w:r>
      <w:r w:rsidRPr="00FF7B16">
        <w:rPr>
          <w:rFonts w:ascii="Bernard MT Condensed" w:hAnsi="Bernard MT Condensed" w:cs="Bernard MT Condensed"/>
          <w:b/>
          <w:sz w:val="28"/>
          <w:szCs w:val="28"/>
        </w:rPr>
        <w:t>»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содержанием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6.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добавляй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незнакомых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людей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свой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контакт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7.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тебе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приходят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письма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неприятным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оскорбляющим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тебя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 </w:t>
      </w:r>
      <w:r w:rsidRPr="00FF7B16">
        <w:rPr>
          <w:rFonts w:ascii="Cambria" w:hAnsi="Cambria" w:cs="Cambria"/>
          <w:b/>
          <w:sz w:val="28"/>
          <w:szCs w:val="28"/>
        </w:rPr>
        <w:t>содержанием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кто</w:t>
      </w:r>
      <w:r w:rsidRPr="00FF7B16">
        <w:rPr>
          <w:rFonts w:ascii="Bernard MT Condensed" w:hAnsi="Bernard MT Condensed"/>
          <w:b/>
          <w:sz w:val="28"/>
          <w:szCs w:val="28"/>
        </w:rPr>
        <w:t>-</w:t>
      </w:r>
      <w:r w:rsidRPr="00FF7B16">
        <w:rPr>
          <w:rFonts w:ascii="Cambria" w:hAnsi="Cambria" w:cs="Cambria"/>
          <w:b/>
          <w:sz w:val="28"/>
          <w:szCs w:val="28"/>
        </w:rPr>
        <w:t>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ведет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себя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твоем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отношении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неподобающим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образом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сообщи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об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этом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взрослым</w:t>
      </w:r>
      <w:r w:rsidRPr="00FF7B16">
        <w:rPr>
          <w:rFonts w:ascii="Bernard MT Condensed" w:hAnsi="Bernard MT Condensed"/>
          <w:b/>
          <w:sz w:val="28"/>
          <w:szCs w:val="28"/>
        </w:rPr>
        <w:t>.</w:t>
      </w:r>
    </w:p>
    <w:p w:rsidR="00FF7B16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8.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рядом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тобой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взрослых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встречайся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реальной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жизни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людьми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с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которыми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ты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познакомился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Интернете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.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твой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виртуальный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друг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действительно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тот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за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кого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он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себя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выдает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он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нормально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отнесется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твоей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заботе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собственной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безопасности</w:t>
      </w:r>
      <w:r w:rsidRPr="00FF7B16">
        <w:rPr>
          <w:rFonts w:ascii="Bernard MT Condensed" w:hAnsi="Bernard MT Condensed"/>
          <w:b/>
          <w:sz w:val="28"/>
          <w:szCs w:val="28"/>
        </w:rPr>
        <w:t>!</w:t>
      </w:r>
    </w:p>
    <w:p w:rsidR="003D1168" w:rsidRPr="00FF7B16" w:rsidRDefault="00FF7B16" w:rsidP="00FF7B16">
      <w:pPr>
        <w:rPr>
          <w:rFonts w:ascii="Bernard MT Condensed" w:hAnsi="Bernard MT Condensed"/>
          <w:b/>
          <w:sz w:val="28"/>
          <w:szCs w:val="28"/>
        </w:rPr>
      </w:pPr>
      <w:r w:rsidRPr="00FF7B16">
        <w:rPr>
          <w:rFonts w:ascii="Bernard MT Condensed" w:hAnsi="Bernard MT Condensed"/>
          <w:b/>
          <w:sz w:val="28"/>
          <w:szCs w:val="28"/>
        </w:rPr>
        <w:t xml:space="preserve">9. </w:t>
      </w:r>
      <w:r w:rsidRPr="00FF7B16">
        <w:rPr>
          <w:rFonts w:ascii="Cambria" w:hAnsi="Cambria" w:cs="Cambria"/>
          <w:b/>
          <w:sz w:val="28"/>
          <w:szCs w:val="28"/>
        </w:rPr>
        <w:t>Никогда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не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поздно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рассказать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взрослым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, </w:t>
      </w:r>
      <w:r w:rsidRPr="00FF7B16">
        <w:rPr>
          <w:rFonts w:ascii="Cambria" w:hAnsi="Cambria" w:cs="Cambria"/>
          <w:b/>
          <w:sz w:val="28"/>
          <w:szCs w:val="28"/>
        </w:rPr>
        <w:t>если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тебя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кто</w:t>
      </w:r>
      <w:r w:rsidRPr="00FF7B16">
        <w:rPr>
          <w:rFonts w:ascii="Bernard MT Condensed" w:hAnsi="Bernard MT Condensed"/>
          <w:b/>
          <w:sz w:val="28"/>
          <w:szCs w:val="28"/>
        </w:rPr>
        <w:t>-</w:t>
      </w:r>
      <w:r w:rsidRPr="00FF7B16">
        <w:rPr>
          <w:rFonts w:ascii="Cambria" w:hAnsi="Cambria" w:cs="Cambria"/>
          <w:b/>
          <w:sz w:val="28"/>
          <w:szCs w:val="28"/>
        </w:rPr>
        <w:t>то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обидел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или</w:t>
      </w:r>
      <w:r w:rsidRPr="00FF7B16">
        <w:rPr>
          <w:rFonts w:ascii="Bernard MT Condensed" w:hAnsi="Bernard MT Condensed"/>
          <w:b/>
          <w:sz w:val="28"/>
          <w:szCs w:val="28"/>
        </w:rPr>
        <w:t xml:space="preserve"> </w:t>
      </w:r>
      <w:r w:rsidRPr="00FF7B16">
        <w:rPr>
          <w:rFonts w:ascii="Cambria" w:hAnsi="Cambria" w:cs="Cambria"/>
          <w:b/>
          <w:sz w:val="28"/>
          <w:szCs w:val="28"/>
        </w:rPr>
        <w:t>расстроил</w:t>
      </w:r>
    </w:p>
    <w:sectPr w:rsidR="003D1168" w:rsidRPr="00FF7B16" w:rsidSect="00FF7B16"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6"/>
    <w:rsid w:val="003D116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8B037-C6A4-44AB-9706-24A776D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Шамиль Казимович</dc:creator>
  <cp:keywords/>
  <dc:description/>
  <cp:lastModifiedBy>Исаев Шамиль Казимович</cp:lastModifiedBy>
  <cp:revision>1</cp:revision>
  <cp:lastPrinted>2017-01-28T20:06:00Z</cp:lastPrinted>
  <dcterms:created xsi:type="dcterms:W3CDTF">2017-01-28T20:03:00Z</dcterms:created>
  <dcterms:modified xsi:type="dcterms:W3CDTF">2017-01-28T20:07:00Z</dcterms:modified>
</cp:coreProperties>
</file>