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20" w:rsidRDefault="006276BA" w:rsidP="0025582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посещенном уроке</w:t>
      </w:r>
    </w:p>
    <w:p w:rsidR="00255820" w:rsidRDefault="00255820" w:rsidP="0025582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126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6276BA" w:rsidRPr="00EB480A" w:rsidTr="006276BA">
        <w:tc>
          <w:tcPr>
            <w:tcW w:w="10490" w:type="dxa"/>
            <w:shd w:val="clear" w:color="auto" w:fill="auto"/>
            <w:hideMark/>
          </w:tcPr>
          <w:p w:rsidR="006276BA" w:rsidRPr="00EB480A" w:rsidRDefault="006276BA" w:rsidP="0050024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48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Учитель</w:t>
            </w:r>
            <w:r w:rsidR="00302D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 </w:t>
            </w:r>
          </w:p>
        </w:tc>
      </w:tr>
      <w:tr w:rsidR="006276BA" w:rsidRPr="00EB480A" w:rsidTr="006276BA">
        <w:tc>
          <w:tcPr>
            <w:tcW w:w="10490" w:type="dxa"/>
            <w:shd w:val="clear" w:color="auto" w:fill="auto"/>
            <w:hideMark/>
          </w:tcPr>
          <w:p w:rsidR="006276BA" w:rsidRPr="00EB480A" w:rsidRDefault="006276BA" w:rsidP="00500244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EB48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Предмет, класс</w:t>
            </w:r>
            <w:r w:rsidR="00302DB7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 xml:space="preserve">  </w:t>
            </w:r>
            <w:bookmarkStart w:id="0" w:name="_GoBack"/>
            <w:bookmarkEnd w:id="0"/>
          </w:p>
        </w:tc>
      </w:tr>
      <w:tr w:rsidR="006276BA" w:rsidRPr="00EB480A" w:rsidTr="006276BA">
        <w:trPr>
          <w:trHeight w:val="272"/>
        </w:trPr>
        <w:tc>
          <w:tcPr>
            <w:tcW w:w="10490" w:type="dxa"/>
            <w:shd w:val="clear" w:color="auto" w:fill="auto"/>
            <w:hideMark/>
          </w:tcPr>
          <w:p w:rsidR="006276BA" w:rsidRDefault="006276BA" w:rsidP="0091199F">
            <w:pPr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</w:rPr>
            </w:pPr>
            <w:r w:rsidRPr="00EB480A">
              <w:rPr>
                <w:rFonts w:ascii="Times New Roman" w:eastAsia="Times New Roman" w:hAnsi="Times New Roman" w:cs="Times New Roman"/>
                <w:bdr w:val="none" w:sz="0" w:space="0" w:color="auto" w:frame="1"/>
              </w:rPr>
              <w:t>Тема урока</w:t>
            </w:r>
          </w:p>
          <w:p w:rsidR="006276BA" w:rsidRPr="006276BA" w:rsidRDefault="006276BA" w:rsidP="0091199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276BA" w:rsidRDefault="006276BA" w:rsidP="0025582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255820" w:rsidRPr="00255820" w:rsidRDefault="006276BA" w:rsidP="00255820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5820">
        <w:rPr>
          <w:rFonts w:ascii="Times New Roman" w:hAnsi="Times New Roman" w:cs="Times New Roman"/>
          <w:sz w:val="24"/>
          <w:szCs w:val="24"/>
        </w:rPr>
        <w:t>Критерии оценки уроков разных типов</w:t>
      </w:r>
      <w:r>
        <w:rPr>
          <w:rFonts w:ascii="Times New Roman" w:hAnsi="Times New Roman" w:cs="Times New Roman"/>
          <w:sz w:val="24"/>
          <w:szCs w:val="24"/>
        </w:rPr>
        <w:t xml:space="preserve"> (оценки этапов урока)</w:t>
      </w: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5954"/>
        <w:gridCol w:w="3544"/>
        <w:gridCol w:w="1045"/>
      </w:tblGrid>
      <w:tr w:rsidR="006276BA" w:rsidRPr="00255820" w:rsidTr="006276BA">
        <w:tc>
          <w:tcPr>
            <w:tcW w:w="5954" w:type="dxa"/>
          </w:tcPr>
          <w:p w:rsidR="006276BA" w:rsidRPr="006276BA" w:rsidRDefault="006276BA" w:rsidP="00255820">
            <w:pPr>
              <w:pStyle w:val="1"/>
              <w:shd w:val="clear" w:color="auto" w:fill="auto"/>
              <w:tabs>
                <w:tab w:val="left" w:pos="67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3544" w:type="dxa"/>
          </w:tcPr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</w:t>
            </w:r>
          </w:p>
        </w:tc>
        <w:tc>
          <w:tcPr>
            <w:tcW w:w="1045" w:type="dxa"/>
          </w:tcPr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6276BA" w:rsidRPr="00255820" w:rsidTr="00E462C9">
        <w:tc>
          <w:tcPr>
            <w:tcW w:w="10543" w:type="dxa"/>
            <w:gridSpan w:val="3"/>
          </w:tcPr>
          <w:p w:rsidR="006276BA" w:rsidRDefault="006276BA" w:rsidP="00302DB7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урока </w:t>
            </w:r>
            <w:r w:rsidR="004D69E0">
              <w:rPr>
                <w:rFonts w:ascii="Times New Roman" w:hAnsi="Times New Roman" w:cs="Times New Roman"/>
                <w:sz w:val="24"/>
                <w:szCs w:val="24"/>
              </w:rPr>
              <w:t xml:space="preserve">(этапа) </w:t>
            </w: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постановки и принятия учебной задачи</w:t>
            </w:r>
          </w:p>
          <w:p w:rsidR="006276BA" w:rsidRP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7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Адекватность задания осваиваемому способу решения предметной учебной задачи.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 совместной деятельности, направленных на выявление затруднений.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8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Организация ситуаций по фиксации учебной задачи.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B7" w:rsidRPr="00302DB7" w:rsidTr="006276BA">
        <w:tc>
          <w:tcPr>
            <w:tcW w:w="5954" w:type="dxa"/>
          </w:tcPr>
          <w:p w:rsidR="00302DB7" w:rsidRPr="00302DB7" w:rsidRDefault="00302DB7" w:rsidP="00255820">
            <w:pPr>
              <w:pStyle w:val="1"/>
              <w:shd w:val="clear" w:color="auto" w:fill="auto"/>
              <w:tabs>
                <w:tab w:val="left" w:pos="68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2DB7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 по критерию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З</w:t>
            </w:r>
          </w:p>
        </w:tc>
        <w:tc>
          <w:tcPr>
            <w:tcW w:w="3544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10543" w:type="dxa"/>
            <w:gridSpan w:val="3"/>
          </w:tcPr>
          <w:p w:rsidR="00255820" w:rsidRDefault="00255820" w:rsidP="00302DB7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Критерии оценки урока</w:t>
            </w:r>
            <w:r w:rsidR="004D69E0">
              <w:rPr>
                <w:rFonts w:ascii="Times New Roman" w:hAnsi="Times New Roman" w:cs="Times New Roman"/>
                <w:sz w:val="24"/>
                <w:szCs w:val="24"/>
              </w:rPr>
              <w:t xml:space="preserve"> (этапа) </w:t>
            </w: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планирования решения учебной задачи</w:t>
            </w:r>
          </w:p>
          <w:p w:rsidR="006276BA" w:rsidRP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Полнота и адекватность плана творческому зданию.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заданий, организующих рефлексию построения схемы-принципа способа решения любых задач определённого типа.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 совместной деятельности, обеспечивающих построение схемы принципа способа решения любых задач определенного типа.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B7" w:rsidRPr="00302DB7" w:rsidTr="006276BA">
        <w:tc>
          <w:tcPr>
            <w:tcW w:w="5954" w:type="dxa"/>
          </w:tcPr>
          <w:p w:rsidR="00302DB7" w:rsidRPr="00302DB7" w:rsidRDefault="00302DB7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 по критерию  П</w:t>
            </w:r>
          </w:p>
        </w:tc>
        <w:tc>
          <w:tcPr>
            <w:tcW w:w="3544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10543" w:type="dxa"/>
            <w:gridSpan w:val="3"/>
          </w:tcPr>
          <w:p w:rsidR="00255820" w:rsidRDefault="00255820" w:rsidP="00302DB7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Критерии оценки урока</w:t>
            </w:r>
            <w:r w:rsidR="004D69E0">
              <w:rPr>
                <w:rFonts w:ascii="Times New Roman" w:hAnsi="Times New Roman" w:cs="Times New Roman"/>
                <w:sz w:val="24"/>
                <w:szCs w:val="24"/>
              </w:rPr>
              <w:t xml:space="preserve"> (этапа) </w:t>
            </w: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 xml:space="preserve"> поиска способа решения учебной задачи</w:t>
            </w:r>
          </w:p>
          <w:p w:rsidR="006276BA" w:rsidRP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81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заданий, ориентированных на открытие способа действия.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5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самостоятельный поиск способа решения учебной задачи.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совместное обсуждение способа решения учебной задачи.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фиксацию способа решения учебной задачи (перекодировка).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позволяющих конкретизировать (применить) найденный способ решения.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B7" w:rsidRPr="00255820" w:rsidTr="006276BA">
        <w:tc>
          <w:tcPr>
            <w:tcW w:w="5954" w:type="dxa"/>
          </w:tcPr>
          <w:p w:rsidR="00302DB7" w:rsidRPr="00302DB7" w:rsidRDefault="00302DB7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 по критерию      С</w:t>
            </w:r>
          </w:p>
        </w:tc>
        <w:tc>
          <w:tcPr>
            <w:tcW w:w="3544" w:type="dxa"/>
          </w:tcPr>
          <w:p w:rsid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02DB7" w:rsidRPr="00255820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10543" w:type="dxa"/>
            <w:gridSpan w:val="3"/>
          </w:tcPr>
          <w:p w:rsidR="00255820" w:rsidRDefault="00255820" w:rsidP="00302DB7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урока </w:t>
            </w:r>
            <w:r w:rsidR="004D69E0">
              <w:rPr>
                <w:rFonts w:ascii="Times New Roman" w:hAnsi="Times New Roman" w:cs="Times New Roman"/>
                <w:sz w:val="24"/>
                <w:szCs w:val="24"/>
              </w:rPr>
              <w:t xml:space="preserve">(этапа) </w:t>
            </w: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контроля и оценивания</w:t>
            </w:r>
          </w:p>
          <w:p w:rsidR="006276BA" w:rsidRP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соотнесение достигнутого результата и процесса деятельности сформулированной цели.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ситуаций, позволяющих школьникам обосновывать проблему, актуальность, объект и цели исследования.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 для выступления учащихся в роли конструктивных оппонентов.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формулирование четких критериев оценивания.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общую дискуссию по результатам выполнения творческих работ.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Целесообразность использования ИКТ как средства оценки результатов выполнения творческих работ.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B7" w:rsidRPr="00302DB7" w:rsidTr="006276BA">
        <w:tc>
          <w:tcPr>
            <w:tcW w:w="5954" w:type="dxa"/>
          </w:tcPr>
          <w:p w:rsidR="00302DB7" w:rsidRPr="00302DB7" w:rsidRDefault="00302DB7" w:rsidP="00255820">
            <w:pPr>
              <w:pStyle w:val="1"/>
              <w:shd w:val="clear" w:color="auto" w:fill="auto"/>
              <w:tabs>
                <w:tab w:val="left" w:pos="70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 по критерию    К</w:t>
            </w:r>
          </w:p>
        </w:tc>
        <w:tc>
          <w:tcPr>
            <w:tcW w:w="3544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10543" w:type="dxa"/>
            <w:gridSpan w:val="3"/>
          </w:tcPr>
          <w:p w:rsidR="00255820" w:rsidRDefault="00255820" w:rsidP="00302DB7">
            <w:pPr>
              <w:pStyle w:val="20"/>
              <w:numPr>
                <w:ilvl w:val="0"/>
                <w:numId w:val="2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Критерии оценки урока</w:t>
            </w:r>
            <w:r w:rsidR="004D69E0">
              <w:rPr>
                <w:rFonts w:ascii="Times New Roman" w:hAnsi="Times New Roman" w:cs="Times New Roman"/>
                <w:sz w:val="24"/>
                <w:szCs w:val="24"/>
              </w:rPr>
              <w:t xml:space="preserve"> (этапа) </w:t>
            </w: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-практикума</w:t>
            </w:r>
          </w:p>
          <w:p w:rsidR="006276BA" w:rsidRP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решение частных задач и организующих восстановление общего способа решения.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коллективное обсуждение процедур решения и выявления ошибкоопасных мест.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взаимопроверку школьниками правильности процедуры решения задач, полученных результатов и способов фиксации.</w:t>
            </w:r>
          </w:p>
        </w:tc>
        <w:tc>
          <w:tcPr>
            <w:tcW w:w="3544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820" w:rsidRPr="00255820" w:rsidTr="006276BA">
        <w:tc>
          <w:tcPr>
            <w:tcW w:w="5954" w:type="dxa"/>
          </w:tcPr>
          <w:p w:rsidR="00255820" w:rsidRPr="00255820" w:rsidRDefault="0025582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820">
              <w:rPr>
                <w:rFonts w:ascii="Times New Roman" w:hAnsi="Times New Roman" w:cs="Times New Roman"/>
                <w:sz w:val="24"/>
                <w:szCs w:val="24"/>
              </w:rPr>
              <w:t>Наличие ситуаций, организующих анализ выявления «ошибок мышления».</w:t>
            </w:r>
          </w:p>
        </w:tc>
        <w:tc>
          <w:tcPr>
            <w:tcW w:w="3544" w:type="dxa"/>
          </w:tcPr>
          <w:p w:rsid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6BA" w:rsidRPr="00255820" w:rsidRDefault="006276BA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255820" w:rsidRPr="00255820" w:rsidRDefault="0025582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DB7" w:rsidRPr="00302DB7" w:rsidTr="006276BA">
        <w:tc>
          <w:tcPr>
            <w:tcW w:w="5954" w:type="dxa"/>
          </w:tcPr>
          <w:p w:rsidR="00302DB7" w:rsidRPr="00302DB7" w:rsidRDefault="00302DB7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 по критерию    Пр</w:t>
            </w:r>
          </w:p>
        </w:tc>
        <w:tc>
          <w:tcPr>
            <w:tcW w:w="3544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302DB7" w:rsidRPr="00302DB7" w:rsidRDefault="00302DB7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9E0" w:rsidRPr="00302DB7" w:rsidTr="006276BA">
        <w:tc>
          <w:tcPr>
            <w:tcW w:w="5954" w:type="dxa"/>
          </w:tcPr>
          <w:p w:rsidR="004D69E0" w:rsidRDefault="004D69E0" w:rsidP="00255820">
            <w:pPr>
              <w:pStyle w:val="1"/>
              <w:shd w:val="clear" w:color="auto" w:fill="auto"/>
              <w:tabs>
                <w:tab w:val="left" w:pos="690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(средняя оценка по всем критериям)</w:t>
            </w:r>
          </w:p>
        </w:tc>
        <w:tc>
          <w:tcPr>
            <w:tcW w:w="3544" w:type="dxa"/>
          </w:tcPr>
          <w:p w:rsidR="004D69E0" w:rsidRPr="00302DB7" w:rsidRDefault="004D69E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(З+П+С+К+Пр) : 5=</w:t>
            </w:r>
          </w:p>
        </w:tc>
        <w:tc>
          <w:tcPr>
            <w:tcW w:w="1045" w:type="dxa"/>
          </w:tcPr>
          <w:p w:rsidR="004D69E0" w:rsidRPr="00302DB7" w:rsidRDefault="004D69E0" w:rsidP="0025582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2DB7" w:rsidRDefault="00302DB7" w:rsidP="00302DB7">
      <w:pPr>
        <w:rPr>
          <w:rFonts w:ascii="Times New Roman" w:hAnsi="Times New Roman" w:cs="Times New Roman"/>
          <w:b/>
        </w:rPr>
      </w:pPr>
    </w:p>
    <w:p w:rsidR="00302DB7" w:rsidRPr="00DB08BA" w:rsidRDefault="00302DB7" w:rsidP="00302DB7">
      <w:pPr>
        <w:rPr>
          <w:rFonts w:ascii="Times New Roman" w:hAnsi="Times New Roman" w:cs="Times New Roman"/>
          <w:b/>
        </w:rPr>
      </w:pPr>
      <w:r w:rsidRPr="00DB08BA">
        <w:rPr>
          <w:rFonts w:ascii="Times New Roman" w:hAnsi="Times New Roman" w:cs="Times New Roman"/>
          <w:b/>
        </w:rPr>
        <w:t>Критерии оценки:</w:t>
      </w:r>
    </w:p>
    <w:p w:rsidR="00302DB7" w:rsidRPr="00DB08BA" w:rsidRDefault="00302DB7" w:rsidP="00302DB7">
      <w:pPr>
        <w:rPr>
          <w:rFonts w:ascii="Times New Roman" w:hAnsi="Times New Roman" w:cs="Times New Roman"/>
        </w:rPr>
      </w:pPr>
      <w:r w:rsidRPr="00DB08BA">
        <w:rPr>
          <w:rFonts w:ascii="Times New Roman" w:hAnsi="Times New Roman" w:cs="Times New Roman"/>
        </w:rPr>
        <w:t>1-2- низкий уровень</w:t>
      </w:r>
    </w:p>
    <w:p w:rsidR="00302DB7" w:rsidRPr="00DB08BA" w:rsidRDefault="00302DB7" w:rsidP="00302DB7">
      <w:pPr>
        <w:rPr>
          <w:rFonts w:ascii="Times New Roman" w:hAnsi="Times New Roman" w:cs="Times New Roman"/>
        </w:rPr>
      </w:pPr>
      <w:r w:rsidRPr="00DB08BA">
        <w:rPr>
          <w:rFonts w:ascii="Times New Roman" w:hAnsi="Times New Roman" w:cs="Times New Roman"/>
        </w:rPr>
        <w:t>3-4 – средний уровень</w:t>
      </w:r>
    </w:p>
    <w:p w:rsidR="00302DB7" w:rsidRPr="00DB08BA" w:rsidRDefault="00302DB7" w:rsidP="00302DB7">
      <w:pPr>
        <w:rPr>
          <w:rFonts w:ascii="Times New Roman" w:hAnsi="Times New Roman" w:cs="Times New Roman"/>
        </w:rPr>
      </w:pPr>
      <w:r w:rsidRPr="00DB08BA">
        <w:rPr>
          <w:rFonts w:ascii="Times New Roman" w:hAnsi="Times New Roman" w:cs="Times New Roman"/>
        </w:rPr>
        <w:t>5-6 – выше среднего</w:t>
      </w:r>
    </w:p>
    <w:p w:rsidR="00302DB7" w:rsidRPr="00DB08BA" w:rsidRDefault="00302DB7" w:rsidP="00302DB7">
      <w:pPr>
        <w:rPr>
          <w:rFonts w:ascii="Times New Roman" w:hAnsi="Times New Roman" w:cs="Times New Roman"/>
        </w:rPr>
      </w:pPr>
      <w:r w:rsidRPr="00DB08BA">
        <w:rPr>
          <w:rFonts w:ascii="Times New Roman" w:hAnsi="Times New Roman" w:cs="Times New Roman"/>
        </w:rPr>
        <w:t>7-8 – хороший уровень</w:t>
      </w:r>
    </w:p>
    <w:p w:rsidR="00302DB7" w:rsidRPr="00302DB7" w:rsidRDefault="00302DB7" w:rsidP="00302DB7">
      <w:pPr>
        <w:rPr>
          <w:rFonts w:ascii="Times New Roman" w:hAnsi="Times New Roman" w:cs="Times New Roman"/>
        </w:rPr>
      </w:pPr>
      <w:r w:rsidRPr="00DB08BA">
        <w:rPr>
          <w:rFonts w:ascii="Times New Roman" w:hAnsi="Times New Roman" w:cs="Times New Roman"/>
        </w:rPr>
        <w:t>9-10- высокий уровень</w:t>
      </w:r>
    </w:p>
    <w:p w:rsidR="00302DB7" w:rsidRDefault="00302DB7" w:rsidP="00D11674">
      <w:pPr>
        <w:spacing w:line="260" w:lineRule="atLeast"/>
        <w:ind w:left="-993"/>
        <w:textAlignment w:val="baseline"/>
        <w:rPr>
          <w:rFonts w:ascii="Georgia" w:eastAsia="Times New Roman" w:hAnsi="Georgia" w:cs="Times New Roman"/>
          <w:color w:val="0A0A0A"/>
        </w:rPr>
      </w:pPr>
    </w:p>
    <w:p w:rsidR="006276BA" w:rsidRPr="00D11674" w:rsidRDefault="006276BA" w:rsidP="00D11674">
      <w:pPr>
        <w:spacing w:line="260" w:lineRule="atLeast"/>
        <w:ind w:left="-993"/>
        <w:textAlignment w:val="baseline"/>
        <w:rPr>
          <w:rFonts w:ascii="Georgia" w:eastAsia="Times New Roman" w:hAnsi="Georgia" w:cs="Times New Roman"/>
          <w:color w:val="0A0A0A"/>
        </w:rPr>
      </w:pPr>
    </w:p>
    <w:p w:rsidR="006276BA" w:rsidRDefault="006276BA" w:rsidP="00D11674">
      <w:pPr>
        <w:spacing w:line="260" w:lineRule="atLeast"/>
        <w:ind w:left="-993"/>
        <w:textAlignment w:val="baseline"/>
        <w:rPr>
          <w:rFonts w:ascii="Georgia" w:eastAsia="Times New Roman" w:hAnsi="Georgia" w:cs="Times New Roman"/>
          <w:color w:val="0A0A0A"/>
        </w:rPr>
      </w:pPr>
    </w:p>
    <w:p w:rsidR="006276BA" w:rsidRDefault="006276BA" w:rsidP="00D11674">
      <w:pPr>
        <w:spacing w:line="260" w:lineRule="atLeast"/>
        <w:ind w:left="-993"/>
        <w:textAlignment w:val="baseline"/>
        <w:rPr>
          <w:rFonts w:ascii="Georgia" w:eastAsia="Times New Roman" w:hAnsi="Georgia" w:cs="Times New Roman"/>
          <w:color w:val="0A0A0A"/>
        </w:rPr>
      </w:pPr>
      <w:r w:rsidRPr="00EB480A">
        <w:rPr>
          <w:rFonts w:ascii="Georgia" w:eastAsia="Times New Roman" w:hAnsi="Georgia" w:cs="Times New Roman"/>
          <w:color w:val="0A0A0A"/>
        </w:rPr>
        <w:t> </w:t>
      </w:r>
      <w:r>
        <w:rPr>
          <w:rFonts w:ascii="Georgia" w:eastAsia="Times New Roman" w:hAnsi="Georgia" w:cs="Times New Roman"/>
          <w:color w:val="0A0A0A"/>
        </w:rPr>
        <w:t>ФИО учителя, посетившего урок ________________________________________</w:t>
      </w:r>
    </w:p>
    <w:p w:rsidR="006276BA" w:rsidRDefault="006276BA" w:rsidP="00D11674">
      <w:pPr>
        <w:spacing w:line="260" w:lineRule="atLeast"/>
        <w:ind w:left="-993"/>
        <w:textAlignment w:val="baseline"/>
        <w:rPr>
          <w:rFonts w:ascii="Georgia" w:eastAsia="Times New Roman" w:hAnsi="Georgia" w:cs="Times New Roman"/>
          <w:color w:val="0A0A0A"/>
        </w:rPr>
      </w:pPr>
    </w:p>
    <w:p w:rsidR="006276BA" w:rsidRPr="00EB480A" w:rsidRDefault="006276BA" w:rsidP="006276BA">
      <w:pPr>
        <w:spacing w:line="260" w:lineRule="atLeast"/>
        <w:textAlignment w:val="baseline"/>
        <w:rPr>
          <w:rFonts w:ascii="Georgia" w:eastAsia="Times New Roman" w:hAnsi="Georgia" w:cs="Times New Roman"/>
          <w:color w:val="0A0A0A"/>
        </w:rPr>
      </w:pPr>
    </w:p>
    <w:p w:rsidR="006276BA" w:rsidRDefault="006276BA" w:rsidP="006276BA"/>
    <w:p w:rsidR="00255820" w:rsidRPr="00255820" w:rsidRDefault="00255820" w:rsidP="00255820">
      <w:pPr>
        <w:pStyle w:val="1"/>
        <w:shd w:val="clear" w:color="auto" w:fill="auto"/>
        <w:tabs>
          <w:tab w:val="left" w:pos="700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255820" w:rsidRPr="00255820" w:rsidSect="006276BA">
      <w:type w:val="continuous"/>
      <w:pgSz w:w="11905" w:h="16837"/>
      <w:pgMar w:top="568" w:right="65" w:bottom="426" w:left="2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FCD" w:rsidRDefault="00E37FCD">
      <w:r>
        <w:separator/>
      </w:r>
    </w:p>
  </w:endnote>
  <w:endnote w:type="continuationSeparator" w:id="0">
    <w:p w:rsidR="00E37FCD" w:rsidRDefault="00E3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FCD" w:rsidRDefault="00E37FCD"/>
  </w:footnote>
  <w:footnote w:type="continuationSeparator" w:id="0">
    <w:p w:rsidR="00E37FCD" w:rsidRDefault="00E37FC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5DA"/>
    <w:multiLevelType w:val="hybridMultilevel"/>
    <w:tmpl w:val="B5FAE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B2F47"/>
    <w:multiLevelType w:val="multilevel"/>
    <w:tmpl w:val="DD581C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142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61B28"/>
    <w:rsid w:val="001E06F6"/>
    <w:rsid w:val="002549B7"/>
    <w:rsid w:val="00255820"/>
    <w:rsid w:val="00302DB7"/>
    <w:rsid w:val="003C4850"/>
    <w:rsid w:val="004D69E0"/>
    <w:rsid w:val="004E6E22"/>
    <w:rsid w:val="00500244"/>
    <w:rsid w:val="006276BA"/>
    <w:rsid w:val="007A298B"/>
    <w:rsid w:val="00BC02B6"/>
    <w:rsid w:val="00BD0E8B"/>
    <w:rsid w:val="00CC512C"/>
    <w:rsid w:val="00D05003"/>
    <w:rsid w:val="00D11674"/>
    <w:rsid w:val="00E37FCD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90319-0EC9-4506-9165-005E42EE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48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485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C48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4">
    <w:name w:val="Основной текст_"/>
    <w:basedOn w:val="a0"/>
    <w:link w:val="1"/>
    <w:rsid w:val="003C485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3C4850"/>
    <w:pPr>
      <w:shd w:val="clear" w:color="auto" w:fill="FFFFFF"/>
      <w:spacing w:after="240" w:line="0" w:lineRule="atLeast"/>
      <w:ind w:hanging="36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rsid w:val="003C4850"/>
    <w:pPr>
      <w:shd w:val="clear" w:color="auto" w:fill="FFFFFF"/>
      <w:spacing w:before="240" w:line="283" w:lineRule="exact"/>
      <w:ind w:hanging="360"/>
    </w:pPr>
    <w:rPr>
      <w:rFonts w:ascii="Calibri" w:eastAsia="Calibri" w:hAnsi="Calibri" w:cs="Calibri"/>
      <w:sz w:val="20"/>
      <w:szCs w:val="20"/>
    </w:rPr>
  </w:style>
  <w:style w:type="table" w:styleId="a5">
    <w:name w:val="Table Grid"/>
    <w:basedOn w:val="a1"/>
    <w:uiPriority w:val="59"/>
    <w:rsid w:val="002558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2014-05-06T03:10:00Z</dcterms:created>
  <dcterms:modified xsi:type="dcterms:W3CDTF">2015-02-08T16:13:00Z</dcterms:modified>
</cp:coreProperties>
</file>