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BE3" w:rsidRPr="00EB5D96" w:rsidRDefault="00312BE3" w:rsidP="00EB5D96">
      <w:pPr>
        <w:spacing w:line="240" w:lineRule="auto"/>
        <w:jc w:val="center"/>
        <w:rPr>
          <w:b/>
          <w:sz w:val="24"/>
          <w:szCs w:val="24"/>
        </w:rPr>
      </w:pPr>
      <w:r w:rsidRPr="00363BDA">
        <w:rPr>
          <w:b/>
          <w:sz w:val="24"/>
          <w:szCs w:val="24"/>
        </w:rPr>
        <w:t>МБОУ СОШ №3</w:t>
      </w:r>
    </w:p>
    <w:p w:rsidR="00312BE3" w:rsidRPr="00EB5D96" w:rsidRDefault="00312BE3" w:rsidP="00EB5D96">
      <w:pPr>
        <w:spacing w:line="240" w:lineRule="auto"/>
        <w:jc w:val="center"/>
        <w:rPr>
          <w:b/>
          <w:sz w:val="24"/>
          <w:szCs w:val="24"/>
        </w:rPr>
      </w:pPr>
      <w:r w:rsidRPr="00EB5D96">
        <w:rPr>
          <w:b/>
          <w:sz w:val="24"/>
          <w:szCs w:val="24"/>
        </w:rPr>
        <w:t>г. Дербент</w:t>
      </w:r>
    </w:p>
    <w:p w:rsidR="00312BE3" w:rsidRPr="00EB5D96" w:rsidRDefault="007E533B" w:rsidP="00EB5D96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-33.45pt;margin-top:16.85pt;width:521.65pt;height:165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" filled="f" stroked="f">
            <v:textbox>
              <w:txbxContent>
                <w:p w:rsidR="00312BE3" w:rsidRPr="00EB5D96" w:rsidRDefault="00312BE3" w:rsidP="00312BE3">
                  <w:pPr>
                    <w:jc w:val="center"/>
                    <w:rPr>
                      <w:b/>
                      <w:color w:val="F7CAAC" w:themeColor="accent2" w:themeTint="66"/>
                      <w:sz w:val="72"/>
                      <w:szCs w:val="28"/>
                    </w:rPr>
                  </w:pPr>
                  <w:r w:rsidRPr="00EB5D96">
                    <w:rPr>
                      <w:b/>
                      <w:color w:val="F7CAAC" w:themeColor="accent2" w:themeTint="66"/>
                      <w:sz w:val="72"/>
                      <w:szCs w:val="28"/>
                    </w:rPr>
                    <w:t>Образовательный проект</w:t>
                  </w:r>
                </w:p>
                <w:p w:rsidR="00312BE3" w:rsidRPr="00EB5D96" w:rsidRDefault="00312BE3" w:rsidP="00246DEB">
                  <w:pPr>
                    <w:jc w:val="center"/>
                    <w:rPr>
                      <w:b/>
                      <w:color w:val="F7CAAC" w:themeColor="accent2" w:themeTint="66"/>
                      <w:sz w:val="300"/>
                      <w:szCs w:val="72"/>
                    </w:rPr>
                  </w:pPr>
                  <w:r w:rsidRPr="00EB5D96">
                    <w:rPr>
                      <w:b/>
                      <w:color w:val="F7CAAC" w:themeColor="accent2" w:themeTint="66"/>
                      <w:sz w:val="72"/>
                      <w:szCs w:val="28"/>
                    </w:rPr>
                    <w:t>«</w:t>
                  </w:r>
                  <w:r w:rsidR="00425D27">
                    <w:rPr>
                      <w:b/>
                      <w:color w:val="F7CAAC" w:themeColor="accent2" w:themeTint="66"/>
                      <w:sz w:val="72"/>
                      <w:szCs w:val="28"/>
                    </w:rPr>
                    <w:t>К светло</w:t>
                  </w:r>
                  <w:r w:rsidR="00EB5D96" w:rsidRPr="00EB5D96">
                    <w:rPr>
                      <w:b/>
                      <w:color w:val="F7CAAC" w:themeColor="accent2" w:themeTint="66"/>
                      <w:sz w:val="72"/>
                      <w:szCs w:val="28"/>
                    </w:rPr>
                    <w:t>му будущему на алых парусах»</w:t>
                  </w:r>
                </w:p>
              </w:txbxContent>
            </v:textbox>
          </v:shape>
        </w:pict>
      </w:r>
    </w:p>
    <w:p w:rsidR="00312BE3" w:rsidRPr="00EB5D96" w:rsidRDefault="00312BE3" w:rsidP="00EB5D96">
      <w:pPr>
        <w:spacing w:line="240" w:lineRule="auto"/>
        <w:rPr>
          <w:b/>
          <w:sz w:val="24"/>
          <w:szCs w:val="24"/>
        </w:rPr>
      </w:pPr>
    </w:p>
    <w:p w:rsidR="00312BE3" w:rsidRPr="00EB5D96" w:rsidRDefault="00312BE3" w:rsidP="00EB5D96">
      <w:pPr>
        <w:spacing w:line="240" w:lineRule="auto"/>
        <w:rPr>
          <w:b/>
          <w:sz w:val="24"/>
          <w:szCs w:val="24"/>
        </w:rPr>
      </w:pPr>
    </w:p>
    <w:p w:rsidR="00312BE3" w:rsidRPr="00EB5D96" w:rsidRDefault="00312BE3" w:rsidP="00EB5D96">
      <w:pPr>
        <w:spacing w:line="240" w:lineRule="auto"/>
        <w:rPr>
          <w:sz w:val="24"/>
          <w:szCs w:val="24"/>
        </w:rPr>
      </w:pPr>
    </w:p>
    <w:p w:rsidR="00312BE3" w:rsidRPr="00EB5D96" w:rsidRDefault="00312BE3" w:rsidP="00EB5D96">
      <w:pPr>
        <w:spacing w:line="240" w:lineRule="auto"/>
        <w:rPr>
          <w:sz w:val="24"/>
          <w:szCs w:val="24"/>
        </w:rPr>
      </w:pPr>
    </w:p>
    <w:p w:rsidR="00312BE3" w:rsidRPr="00EB5D96" w:rsidRDefault="00312BE3" w:rsidP="00EB5D96">
      <w:pPr>
        <w:spacing w:line="240" w:lineRule="auto"/>
        <w:rPr>
          <w:sz w:val="24"/>
          <w:szCs w:val="24"/>
        </w:rPr>
      </w:pPr>
    </w:p>
    <w:p w:rsidR="00312BE3" w:rsidRPr="00EB5D96" w:rsidRDefault="00312BE3" w:rsidP="00EB5D96">
      <w:pPr>
        <w:spacing w:line="240" w:lineRule="auto"/>
        <w:rPr>
          <w:sz w:val="24"/>
          <w:szCs w:val="24"/>
        </w:rPr>
      </w:pPr>
    </w:p>
    <w:p w:rsidR="00312BE3" w:rsidRPr="00EB5D96" w:rsidRDefault="00312BE3" w:rsidP="00EB5D96">
      <w:pPr>
        <w:spacing w:line="240" w:lineRule="auto"/>
        <w:rPr>
          <w:sz w:val="24"/>
          <w:szCs w:val="24"/>
        </w:rPr>
      </w:pPr>
    </w:p>
    <w:p w:rsidR="00312BE3" w:rsidRPr="00EB5D96" w:rsidRDefault="00312BE3" w:rsidP="00EB5D96">
      <w:pPr>
        <w:spacing w:line="240" w:lineRule="auto"/>
        <w:rPr>
          <w:sz w:val="24"/>
          <w:szCs w:val="24"/>
        </w:rPr>
      </w:pPr>
    </w:p>
    <w:p w:rsidR="00312BE3" w:rsidRPr="00EB5D96" w:rsidRDefault="00312BE3" w:rsidP="00EB5D96">
      <w:pPr>
        <w:spacing w:line="240" w:lineRule="auto"/>
        <w:rPr>
          <w:sz w:val="24"/>
          <w:szCs w:val="24"/>
        </w:rPr>
      </w:pPr>
    </w:p>
    <w:p w:rsidR="00312BE3" w:rsidRPr="00EB5D96" w:rsidRDefault="00312BE3" w:rsidP="00EB5D96">
      <w:pPr>
        <w:spacing w:line="240" w:lineRule="auto"/>
        <w:jc w:val="center"/>
        <w:rPr>
          <w:b/>
          <w:sz w:val="24"/>
          <w:szCs w:val="24"/>
        </w:rPr>
      </w:pPr>
      <w:r w:rsidRPr="00EB5D96">
        <w:rPr>
          <w:b/>
          <w:sz w:val="24"/>
          <w:szCs w:val="24"/>
        </w:rPr>
        <w:t>учителя русского языка и литературы</w:t>
      </w:r>
    </w:p>
    <w:p w:rsidR="00312BE3" w:rsidRPr="00EB5D96" w:rsidRDefault="00312BE3" w:rsidP="00EB5D96">
      <w:pPr>
        <w:spacing w:line="240" w:lineRule="auto"/>
        <w:jc w:val="center"/>
        <w:rPr>
          <w:b/>
          <w:sz w:val="24"/>
          <w:szCs w:val="24"/>
        </w:rPr>
      </w:pPr>
      <w:proofErr w:type="spellStart"/>
      <w:r w:rsidRPr="00EB5D96">
        <w:rPr>
          <w:b/>
          <w:sz w:val="24"/>
          <w:szCs w:val="24"/>
        </w:rPr>
        <w:t>Саидовой</w:t>
      </w:r>
      <w:proofErr w:type="spellEnd"/>
      <w:r w:rsidRPr="00EB5D96">
        <w:rPr>
          <w:b/>
          <w:sz w:val="24"/>
          <w:szCs w:val="24"/>
        </w:rPr>
        <w:t xml:space="preserve"> Лейлы </w:t>
      </w:r>
      <w:proofErr w:type="spellStart"/>
      <w:r w:rsidRPr="00EB5D96">
        <w:rPr>
          <w:b/>
          <w:sz w:val="24"/>
          <w:szCs w:val="24"/>
        </w:rPr>
        <w:t>Фархадовны</w:t>
      </w:r>
      <w:proofErr w:type="spellEnd"/>
    </w:p>
    <w:p w:rsidR="00312BE3" w:rsidRPr="00EB5D96" w:rsidRDefault="00312BE3" w:rsidP="00EB5D96">
      <w:pPr>
        <w:spacing w:line="240" w:lineRule="auto"/>
        <w:jc w:val="center"/>
        <w:rPr>
          <w:b/>
          <w:sz w:val="24"/>
          <w:szCs w:val="24"/>
        </w:rPr>
      </w:pPr>
    </w:p>
    <w:p w:rsidR="00312BE3" w:rsidRPr="00EB5D96" w:rsidRDefault="004F0601" w:rsidP="00EB5D96">
      <w:pPr>
        <w:spacing w:line="240" w:lineRule="auto"/>
        <w:jc w:val="center"/>
        <w:rPr>
          <w:b/>
          <w:noProof/>
          <w:sz w:val="24"/>
          <w:szCs w:val="24"/>
          <w:lang w:eastAsia="ru-RU"/>
        </w:rPr>
      </w:pPr>
      <w:r w:rsidRPr="00EB5D96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3596640" cy="3596640"/>
            <wp:effectExtent l="0" t="0" r="381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fdm4iEow7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6640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BE3" w:rsidRDefault="00312BE3" w:rsidP="00EB5D96">
      <w:pPr>
        <w:spacing w:line="240" w:lineRule="auto"/>
        <w:rPr>
          <w:b/>
          <w:noProof/>
          <w:sz w:val="24"/>
          <w:szCs w:val="24"/>
          <w:lang w:eastAsia="ru-RU"/>
        </w:rPr>
      </w:pPr>
    </w:p>
    <w:p w:rsidR="00EB5D96" w:rsidRDefault="00EB5D96" w:rsidP="00EB5D96">
      <w:pPr>
        <w:spacing w:line="240" w:lineRule="auto"/>
        <w:rPr>
          <w:b/>
          <w:noProof/>
          <w:sz w:val="24"/>
          <w:szCs w:val="24"/>
          <w:lang w:eastAsia="ru-RU"/>
        </w:rPr>
      </w:pPr>
    </w:p>
    <w:p w:rsidR="00EB5D96" w:rsidRPr="00EB5D96" w:rsidRDefault="00EB5D96" w:rsidP="00EB5D96">
      <w:pPr>
        <w:spacing w:line="240" w:lineRule="auto"/>
        <w:rPr>
          <w:b/>
          <w:noProof/>
          <w:sz w:val="24"/>
          <w:szCs w:val="24"/>
          <w:lang w:eastAsia="ru-RU"/>
        </w:rPr>
      </w:pPr>
    </w:p>
    <w:p w:rsidR="004F0601" w:rsidRPr="00EB5D96" w:rsidRDefault="004F0601" w:rsidP="00EB5D96">
      <w:pPr>
        <w:spacing w:line="240" w:lineRule="auto"/>
        <w:rPr>
          <w:sz w:val="24"/>
          <w:szCs w:val="24"/>
        </w:rPr>
      </w:pPr>
    </w:p>
    <w:tbl>
      <w:tblPr>
        <w:tblStyle w:val="a3"/>
        <w:tblW w:w="10632" w:type="dxa"/>
        <w:tblInd w:w="-856" w:type="dxa"/>
        <w:tblLook w:val="04A0"/>
      </w:tblPr>
      <w:tblGrid>
        <w:gridCol w:w="5528"/>
        <w:gridCol w:w="5104"/>
      </w:tblGrid>
      <w:tr w:rsidR="00312BE3" w:rsidRPr="00363BDA" w:rsidTr="00EB5D96">
        <w:tc>
          <w:tcPr>
            <w:tcW w:w="10632" w:type="dxa"/>
            <w:gridSpan w:val="2"/>
          </w:tcPr>
          <w:p w:rsidR="00312BE3" w:rsidRPr="00EB5D96" w:rsidRDefault="00312BE3" w:rsidP="00EB5D96">
            <w:pPr>
              <w:jc w:val="center"/>
              <w:rPr>
                <w:b/>
                <w:sz w:val="24"/>
                <w:szCs w:val="24"/>
              </w:rPr>
            </w:pPr>
            <w:r w:rsidRPr="00EB5D96">
              <w:rPr>
                <w:b/>
                <w:sz w:val="24"/>
                <w:szCs w:val="24"/>
              </w:rPr>
              <w:lastRenderedPageBreak/>
              <w:t>Паспорт образовательного проекта</w:t>
            </w:r>
          </w:p>
        </w:tc>
      </w:tr>
      <w:tr w:rsidR="00312BE3" w:rsidRPr="00363BDA" w:rsidTr="00EB5D96">
        <w:tc>
          <w:tcPr>
            <w:tcW w:w="5528" w:type="dxa"/>
          </w:tcPr>
          <w:p w:rsidR="00312BE3" w:rsidRPr="00EB5D96" w:rsidRDefault="00312BE3" w:rsidP="00EB5D96">
            <w:pPr>
              <w:rPr>
                <w:b/>
                <w:sz w:val="24"/>
                <w:szCs w:val="24"/>
              </w:rPr>
            </w:pPr>
            <w:r w:rsidRPr="00EB5D96">
              <w:rPr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5104" w:type="dxa"/>
          </w:tcPr>
          <w:p w:rsidR="00312BE3" w:rsidRPr="00EB5D96" w:rsidRDefault="00425D27" w:rsidP="00EB5D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 светлому будущему на алых парусах</w:t>
            </w:r>
            <w:r w:rsidR="00312BE3" w:rsidRPr="00EB5D96">
              <w:rPr>
                <w:sz w:val="24"/>
                <w:szCs w:val="24"/>
              </w:rPr>
              <w:t>»</w:t>
            </w:r>
          </w:p>
        </w:tc>
      </w:tr>
      <w:tr w:rsidR="00312BE3" w:rsidRPr="00363BDA" w:rsidTr="00EB5D96">
        <w:tc>
          <w:tcPr>
            <w:tcW w:w="5528" w:type="dxa"/>
          </w:tcPr>
          <w:p w:rsidR="00312BE3" w:rsidRPr="00EB5D96" w:rsidRDefault="00312BE3" w:rsidP="00EB5D96">
            <w:pPr>
              <w:rPr>
                <w:b/>
                <w:sz w:val="24"/>
                <w:szCs w:val="24"/>
              </w:rPr>
            </w:pPr>
            <w:r w:rsidRPr="00EB5D96">
              <w:rPr>
                <w:b/>
                <w:sz w:val="24"/>
                <w:szCs w:val="24"/>
              </w:rPr>
              <w:t>Руководитель проекта</w:t>
            </w:r>
          </w:p>
        </w:tc>
        <w:tc>
          <w:tcPr>
            <w:tcW w:w="5104" w:type="dxa"/>
          </w:tcPr>
          <w:p w:rsidR="00312BE3" w:rsidRPr="00BF0738" w:rsidRDefault="00312BE3" w:rsidP="00EB5D96">
            <w:pPr>
              <w:rPr>
                <w:sz w:val="24"/>
                <w:szCs w:val="24"/>
              </w:rPr>
            </w:pPr>
            <w:proofErr w:type="spellStart"/>
            <w:r w:rsidRPr="00BF0738">
              <w:rPr>
                <w:sz w:val="24"/>
                <w:szCs w:val="24"/>
              </w:rPr>
              <w:t>Саидова</w:t>
            </w:r>
            <w:proofErr w:type="spellEnd"/>
            <w:r w:rsidRPr="00BF0738">
              <w:rPr>
                <w:sz w:val="24"/>
                <w:szCs w:val="24"/>
              </w:rPr>
              <w:t xml:space="preserve"> Лейла </w:t>
            </w:r>
            <w:proofErr w:type="spellStart"/>
            <w:r w:rsidRPr="00BF0738">
              <w:rPr>
                <w:sz w:val="24"/>
                <w:szCs w:val="24"/>
              </w:rPr>
              <w:t>Фархадовна</w:t>
            </w:r>
            <w:proofErr w:type="spellEnd"/>
          </w:p>
          <w:p w:rsidR="00312BE3" w:rsidRPr="00BF0738" w:rsidRDefault="00312BE3" w:rsidP="00EB5D96">
            <w:pPr>
              <w:rPr>
                <w:sz w:val="24"/>
                <w:szCs w:val="24"/>
              </w:rPr>
            </w:pPr>
            <w:r w:rsidRPr="00BF0738">
              <w:rPr>
                <w:sz w:val="24"/>
                <w:szCs w:val="24"/>
              </w:rPr>
              <w:t xml:space="preserve">учитель русского языка и литературы </w:t>
            </w:r>
          </w:p>
        </w:tc>
      </w:tr>
      <w:tr w:rsidR="00312BE3" w:rsidRPr="00363BDA" w:rsidTr="00EB5D96">
        <w:tc>
          <w:tcPr>
            <w:tcW w:w="5528" w:type="dxa"/>
          </w:tcPr>
          <w:p w:rsidR="00312BE3" w:rsidRPr="00EB5D96" w:rsidRDefault="00312BE3" w:rsidP="00EB5D96">
            <w:pPr>
              <w:rPr>
                <w:b/>
                <w:sz w:val="24"/>
                <w:szCs w:val="24"/>
              </w:rPr>
            </w:pPr>
            <w:r w:rsidRPr="00EB5D96">
              <w:rPr>
                <w:b/>
                <w:sz w:val="24"/>
                <w:szCs w:val="24"/>
              </w:rPr>
              <w:t>Краткое описание проекта</w:t>
            </w:r>
          </w:p>
        </w:tc>
        <w:tc>
          <w:tcPr>
            <w:tcW w:w="5104" w:type="dxa"/>
          </w:tcPr>
          <w:p w:rsidR="00312BE3" w:rsidRPr="00363BDA" w:rsidRDefault="00BF0738" w:rsidP="00EB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BDA">
              <w:rPr>
                <w:rFonts w:ascii="Times New Roman" w:hAnsi="Times New Roman" w:cs="Times New Roman"/>
                <w:sz w:val="24"/>
                <w:szCs w:val="24"/>
              </w:rPr>
              <w:t>Образовательный проект называется «К светлому будущему на алых парусах».</w:t>
            </w:r>
          </w:p>
          <w:p w:rsidR="00BF0738" w:rsidRPr="00EB5D96" w:rsidRDefault="00BF0738" w:rsidP="00BF0738">
            <w:pPr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63BDA">
              <w:rPr>
                <w:rFonts w:ascii="Times New Roman" w:hAnsi="Times New Roman" w:cs="Times New Roman"/>
                <w:sz w:val="24"/>
                <w:szCs w:val="24"/>
              </w:rPr>
              <w:t>Прое</w:t>
            </w:r>
            <w:proofErr w:type="gramStart"/>
            <w:r w:rsidRPr="00363BDA">
              <w:rPr>
                <w:rFonts w:ascii="Times New Roman" w:hAnsi="Times New Roman" w:cs="Times New Roman"/>
                <w:sz w:val="24"/>
                <w:szCs w:val="24"/>
              </w:rPr>
              <w:t>кт вкл</w:t>
            </w:r>
            <w:proofErr w:type="gramEnd"/>
            <w:r w:rsidRPr="00363BDA">
              <w:rPr>
                <w:rFonts w:ascii="Times New Roman" w:hAnsi="Times New Roman" w:cs="Times New Roman"/>
                <w:sz w:val="24"/>
                <w:szCs w:val="24"/>
              </w:rPr>
              <w:t>ючает в себя образовательные, развивающие, практические и воспитательные компоненты и 4 направления, которые позволят решить поставленные задачи: «Здоровый образ жизни»; «Милосердие»; «Я патриот»; «Экология».</w:t>
            </w:r>
          </w:p>
          <w:p w:rsidR="00BF0738" w:rsidRPr="00BF0738" w:rsidRDefault="00BF0738" w:rsidP="00EB5D96">
            <w:pPr>
              <w:rPr>
                <w:sz w:val="24"/>
                <w:szCs w:val="24"/>
              </w:rPr>
            </w:pPr>
          </w:p>
          <w:p w:rsidR="00312BE3" w:rsidRPr="00BF0738" w:rsidRDefault="00312BE3" w:rsidP="00EB5D96">
            <w:pPr>
              <w:rPr>
                <w:sz w:val="24"/>
                <w:szCs w:val="24"/>
              </w:rPr>
            </w:pPr>
          </w:p>
          <w:p w:rsidR="00312BE3" w:rsidRPr="00BF0738" w:rsidRDefault="00312BE3" w:rsidP="00EB5D96">
            <w:pPr>
              <w:rPr>
                <w:sz w:val="24"/>
                <w:szCs w:val="24"/>
              </w:rPr>
            </w:pPr>
          </w:p>
        </w:tc>
      </w:tr>
      <w:tr w:rsidR="00312BE3" w:rsidRPr="00363BDA" w:rsidTr="00EB5D96">
        <w:tc>
          <w:tcPr>
            <w:tcW w:w="5528" w:type="dxa"/>
          </w:tcPr>
          <w:p w:rsidR="00312BE3" w:rsidRPr="00EB5D96" w:rsidRDefault="00312BE3" w:rsidP="00EB5D96">
            <w:pPr>
              <w:rPr>
                <w:b/>
                <w:sz w:val="24"/>
                <w:szCs w:val="24"/>
              </w:rPr>
            </w:pPr>
            <w:r w:rsidRPr="00EB5D96">
              <w:rPr>
                <w:b/>
                <w:sz w:val="24"/>
                <w:szCs w:val="24"/>
              </w:rPr>
              <w:t>Актуальность проекта</w:t>
            </w:r>
          </w:p>
        </w:tc>
        <w:tc>
          <w:tcPr>
            <w:tcW w:w="5104" w:type="dxa"/>
          </w:tcPr>
          <w:p w:rsidR="00312BE3" w:rsidRPr="00BF0738" w:rsidRDefault="00312BE3" w:rsidP="00EB5D96">
            <w:pPr>
              <w:rPr>
                <w:sz w:val="24"/>
                <w:szCs w:val="24"/>
              </w:rPr>
            </w:pPr>
          </w:p>
          <w:p w:rsidR="00312BE3" w:rsidRPr="00363BDA" w:rsidRDefault="00BF0738" w:rsidP="00EB5D96">
            <w:pPr>
              <w:rPr>
                <w:b/>
                <w:sz w:val="24"/>
                <w:szCs w:val="24"/>
              </w:rPr>
            </w:pPr>
            <w:r w:rsidRPr="00363BDA">
              <w:rPr>
                <w:rStyle w:val="apple-style-span"/>
                <w:bCs/>
                <w:sz w:val="24"/>
                <w:szCs w:val="24"/>
                <w:u w:val="single"/>
                <w:shd w:val="clear" w:color="auto" w:fill="FFFFFF"/>
              </w:rPr>
              <w:t>Актуальность проекта</w:t>
            </w:r>
            <w:r w:rsidRPr="00363BDA">
              <w:rPr>
                <w:rStyle w:val="apple-converted-space"/>
                <w:bCs/>
                <w:sz w:val="24"/>
                <w:szCs w:val="24"/>
                <w:shd w:val="clear" w:color="auto" w:fill="FFFFFF"/>
              </w:rPr>
              <w:t> </w:t>
            </w:r>
            <w:r w:rsidRPr="00363BDA">
              <w:rPr>
                <w:sz w:val="24"/>
                <w:szCs w:val="24"/>
                <w:shd w:val="clear" w:color="auto" w:fill="FFFFFF"/>
              </w:rPr>
              <w:t>в его практической направленности на развитие личностных качеств учащихся - патриотической  компетенции, воспитание активной жизненной и гражданской позиции. Проект требует минимальных ресурсов, дает возможность проявить самостоятельность и организаторские способности обучающихся с разным уровнем подготовки, является одним из средств образовательно-воспитательной  деятельности школы.</w:t>
            </w:r>
          </w:p>
          <w:p w:rsidR="00312BE3" w:rsidRPr="00BF0738" w:rsidRDefault="00312BE3" w:rsidP="00EB5D96">
            <w:pPr>
              <w:rPr>
                <w:sz w:val="24"/>
                <w:szCs w:val="24"/>
              </w:rPr>
            </w:pPr>
          </w:p>
          <w:p w:rsidR="00312BE3" w:rsidRPr="00BF0738" w:rsidRDefault="00312BE3" w:rsidP="00EB5D96">
            <w:pPr>
              <w:rPr>
                <w:sz w:val="24"/>
                <w:szCs w:val="24"/>
              </w:rPr>
            </w:pPr>
          </w:p>
        </w:tc>
      </w:tr>
      <w:tr w:rsidR="00312BE3" w:rsidRPr="00363BDA" w:rsidTr="00EB5D96">
        <w:tc>
          <w:tcPr>
            <w:tcW w:w="5528" w:type="dxa"/>
          </w:tcPr>
          <w:p w:rsidR="00312BE3" w:rsidRPr="00EB5D96" w:rsidRDefault="00312BE3" w:rsidP="00EB5D96">
            <w:pPr>
              <w:rPr>
                <w:b/>
                <w:sz w:val="24"/>
                <w:szCs w:val="24"/>
              </w:rPr>
            </w:pPr>
            <w:r w:rsidRPr="00EB5D96">
              <w:rPr>
                <w:b/>
                <w:sz w:val="24"/>
                <w:szCs w:val="24"/>
              </w:rPr>
              <w:t>Цель проекта</w:t>
            </w:r>
          </w:p>
        </w:tc>
        <w:tc>
          <w:tcPr>
            <w:tcW w:w="5104" w:type="dxa"/>
          </w:tcPr>
          <w:p w:rsidR="00312BE3" w:rsidRPr="00EB5D96" w:rsidRDefault="00312BE3" w:rsidP="00EB5D96">
            <w:pPr>
              <w:rPr>
                <w:sz w:val="24"/>
                <w:szCs w:val="24"/>
              </w:rPr>
            </w:pPr>
            <w:r w:rsidRPr="00EB5D96">
              <w:rPr>
                <w:sz w:val="24"/>
                <w:szCs w:val="24"/>
              </w:rPr>
              <w:t>создать открытую среду для развития волонтерского движения.</w:t>
            </w:r>
          </w:p>
        </w:tc>
      </w:tr>
      <w:tr w:rsidR="00312BE3" w:rsidRPr="00363BDA" w:rsidTr="00EB5D96">
        <w:tc>
          <w:tcPr>
            <w:tcW w:w="5528" w:type="dxa"/>
          </w:tcPr>
          <w:p w:rsidR="00312BE3" w:rsidRPr="00EB5D96" w:rsidRDefault="00312BE3" w:rsidP="00EB5D96">
            <w:pPr>
              <w:rPr>
                <w:b/>
                <w:sz w:val="24"/>
                <w:szCs w:val="24"/>
              </w:rPr>
            </w:pPr>
            <w:r w:rsidRPr="00EB5D96">
              <w:rPr>
                <w:b/>
                <w:sz w:val="24"/>
                <w:szCs w:val="24"/>
              </w:rPr>
              <w:t>Задачи проекта</w:t>
            </w:r>
          </w:p>
        </w:tc>
        <w:tc>
          <w:tcPr>
            <w:tcW w:w="5104" w:type="dxa"/>
          </w:tcPr>
          <w:p w:rsidR="00EB5D96" w:rsidRPr="00EB5D96" w:rsidRDefault="00EB5D96" w:rsidP="00EB5D96">
            <w:pPr>
              <w:rPr>
                <w:sz w:val="24"/>
                <w:szCs w:val="24"/>
              </w:rPr>
            </w:pPr>
            <w:r w:rsidRPr="00EB5D96">
              <w:rPr>
                <w:sz w:val="24"/>
                <w:szCs w:val="24"/>
              </w:rPr>
              <w:t>воспитание гражданских и патриотических чувств детей и подростков;</w:t>
            </w:r>
          </w:p>
          <w:p w:rsidR="00EB5D96" w:rsidRPr="00EB5D96" w:rsidRDefault="00EB5D96" w:rsidP="00EB5D96">
            <w:pPr>
              <w:rPr>
                <w:sz w:val="24"/>
                <w:szCs w:val="24"/>
              </w:rPr>
            </w:pPr>
            <w:r w:rsidRPr="00EB5D96">
              <w:rPr>
                <w:sz w:val="24"/>
                <w:szCs w:val="24"/>
              </w:rPr>
              <w:t>развитие социальной</w:t>
            </w:r>
            <w:r>
              <w:rPr>
                <w:sz w:val="24"/>
                <w:szCs w:val="24"/>
              </w:rPr>
              <w:t xml:space="preserve"> активности детей и подростков; </w:t>
            </w:r>
            <w:r w:rsidRPr="00EB5D96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опаганда здорового образа жизни;</w:t>
            </w:r>
          </w:p>
          <w:p w:rsidR="00EB5D96" w:rsidRPr="00EB5D96" w:rsidRDefault="00EB5D96" w:rsidP="00EB5D96">
            <w:pPr>
              <w:rPr>
                <w:sz w:val="24"/>
                <w:szCs w:val="24"/>
              </w:rPr>
            </w:pPr>
            <w:r w:rsidRPr="00EB5D96">
              <w:rPr>
                <w:sz w:val="24"/>
                <w:szCs w:val="24"/>
              </w:rPr>
              <w:t xml:space="preserve">привлечение средств массовой информации к освещению деятельности </w:t>
            </w:r>
            <w:r>
              <w:rPr>
                <w:sz w:val="24"/>
                <w:szCs w:val="24"/>
              </w:rPr>
              <w:t>волонтерского движения в школе.</w:t>
            </w:r>
          </w:p>
        </w:tc>
      </w:tr>
      <w:tr w:rsidR="00312BE3" w:rsidRPr="00363BDA" w:rsidTr="00EB5D96">
        <w:tc>
          <w:tcPr>
            <w:tcW w:w="5528" w:type="dxa"/>
          </w:tcPr>
          <w:p w:rsidR="00312BE3" w:rsidRPr="00EB5D96" w:rsidRDefault="00312BE3" w:rsidP="00EB5D96">
            <w:pPr>
              <w:rPr>
                <w:b/>
                <w:sz w:val="24"/>
                <w:szCs w:val="24"/>
              </w:rPr>
            </w:pPr>
            <w:r w:rsidRPr="00EB5D96">
              <w:rPr>
                <w:b/>
                <w:sz w:val="24"/>
                <w:szCs w:val="24"/>
              </w:rPr>
              <w:t>Целевая аудитория проекта</w:t>
            </w:r>
          </w:p>
        </w:tc>
        <w:tc>
          <w:tcPr>
            <w:tcW w:w="5104" w:type="dxa"/>
          </w:tcPr>
          <w:p w:rsidR="00312BE3" w:rsidRPr="00EB5D96" w:rsidRDefault="00246DEB" w:rsidP="00EB5D96">
            <w:pPr>
              <w:rPr>
                <w:sz w:val="24"/>
                <w:szCs w:val="24"/>
              </w:rPr>
            </w:pPr>
            <w:r w:rsidRPr="00EB5D96">
              <w:rPr>
                <w:sz w:val="24"/>
                <w:szCs w:val="24"/>
              </w:rPr>
              <w:t>учащиеся ОУ</w:t>
            </w:r>
          </w:p>
        </w:tc>
      </w:tr>
      <w:tr w:rsidR="00312BE3" w:rsidRPr="00363BDA" w:rsidTr="00EB5D96">
        <w:tc>
          <w:tcPr>
            <w:tcW w:w="5528" w:type="dxa"/>
          </w:tcPr>
          <w:p w:rsidR="00312BE3" w:rsidRPr="00EB5D96" w:rsidRDefault="00312BE3" w:rsidP="00EB5D96">
            <w:pPr>
              <w:rPr>
                <w:b/>
                <w:sz w:val="24"/>
                <w:szCs w:val="24"/>
              </w:rPr>
            </w:pPr>
            <w:r w:rsidRPr="00EB5D96">
              <w:rPr>
                <w:b/>
                <w:sz w:val="24"/>
                <w:szCs w:val="24"/>
              </w:rPr>
              <w:t>Сроки реализации проекта</w:t>
            </w:r>
          </w:p>
        </w:tc>
        <w:tc>
          <w:tcPr>
            <w:tcW w:w="5104" w:type="dxa"/>
          </w:tcPr>
          <w:p w:rsidR="00312BE3" w:rsidRPr="00EB5D96" w:rsidRDefault="00312BE3" w:rsidP="00EB5D96">
            <w:pPr>
              <w:rPr>
                <w:sz w:val="24"/>
                <w:szCs w:val="24"/>
              </w:rPr>
            </w:pPr>
            <w:r w:rsidRPr="00EB5D96">
              <w:rPr>
                <w:sz w:val="24"/>
                <w:szCs w:val="24"/>
              </w:rPr>
              <w:t>с сентября по май</w:t>
            </w:r>
          </w:p>
        </w:tc>
      </w:tr>
    </w:tbl>
    <w:p w:rsidR="00EB5D96" w:rsidRDefault="00EB5D96" w:rsidP="00EB5D9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A4BBE" w:rsidRPr="00EB5D96" w:rsidRDefault="003A4BBE" w:rsidP="00EB5D9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B5D96">
        <w:rPr>
          <w:rFonts w:ascii="Times New Roman" w:hAnsi="Times New Roman" w:cs="Times New Roman"/>
          <w:sz w:val="24"/>
          <w:szCs w:val="24"/>
        </w:rPr>
        <w:t>Человеку дана удивительная возможность фантазировать, мечтать, творить. Совершив путешествие по стране мечты Грина</w:t>
      </w:r>
      <w:r w:rsidR="00835812" w:rsidRPr="00EB5D96">
        <w:rPr>
          <w:rFonts w:ascii="Times New Roman" w:hAnsi="Times New Roman" w:cs="Times New Roman"/>
          <w:sz w:val="24"/>
          <w:szCs w:val="24"/>
        </w:rPr>
        <w:t xml:space="preserve"> «Алые Паруса»</w:t>
      </w:r>
      <w:r w:rsidRPr="00EB5D96">
        <w:rPr>
          <w:rFonts w:ascii="Times New Roman" w:hAnsi="Times New Roman" w:cs="Times New Roman"/>
          <w:sz w:val="24"/>
          <w:szCs w:val="24"/>
        </w:rPr>
        <w:t>, начинаешь понимать, что человек не умирает в памяти людской тогда, когда открывает сердце другим. Открыть своё сердце другим: уметь проявить сострадание, подать руку помощи, проявить внимание и заботу, придерживаться простых правил нравственности – вот от чего должен отталкиваться любой человек, готовый назвать себя волонтером.</w:t>
      </w:r>
      <w:r w:rsidR="003800CA" w:rsidRPr="00EB5D96">
        <w:rPr>
          <w:sz w:val="24"/>
          <w:szCs w:val="24"/>
        </w:rPr>
        <w:t xml:space="preserve"> </w:t>
      </w:r>
    </w:p>
    <w:p w:rsidR="004F0601" w:rsidRPr="00EB5D96" w:rsidRDefault="003A4BBE" w:rsidP="00EB5D9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63BDA">
        <w:rPr>
          <w:rFonts w:ascii="Times New Roman" w:hAnsi="Times New Roman" w:cs="Times New Roman"/>
          <w:sz w:val="24"/>
          <w:szCs w:val="24"/>
        </w:rPr>
        <w:lastRenderedPageBreak/>
        <w:t xml:space="preserve">Работая в школе второй год и </w:t>
      </w:r>
      <w:r w:rsidR="00CF5C19" w:rsidRPr="00363BDA">
        <w:rPr>
          <w:rFonts w:ascii="Times New Roman" w:hAnsi="Times New Roman" w:cs="Times New Roman"/>
          <w:sz w:val="24"/>
          <w:szCs w:val="24"/>
        </w:rPr>
        <w:t>сталкиваясь</w:t>
      </w:r>
      <w:r w:rsidR="00B017F9" w:rsidRPr="00363BDA">
        <w:rPr>
          <w:rFonts w:ascii="Times New Roman" w:hAnsi="Times New Roman" w:cs="Times New Roman"/>
          <w:sz w:val="24"/>
          <w:szCs w:val="24"/>
        </w:rPr>
        <w:t xml:space="preserve">  иногда с проявлениями </w:t>
      </w:r>
      <w:r w:rsidRPr="00363BDA">
        <w:rPr>
          <w:rFonts w:ascii="Times New Roman" w:hAnsi="Times New Roman" w:cs="Times New Roman"/>
          <w:sz w:val="24"/>
          <w:szCs w:val="24"/>
        </w:rPr>
        <w:t xml:space="preserve"> детской агрессией, я поняла</w:t>
      </w:r>
      <w:r w:rsidRPr="00EB5D96">
        <w:rPr>
          <w:rFonts w:ascii="Times New Roman" w:hAnsi="Times New Roman" w:cs="Times New Roman"/>
          <w:sz w:val="24"/>
          <w:szCs w:val="24"/>
        </w:rPr>
        <w:t>, что нужно знакомить</w:t>
      </w:r>
      <w:r w:rsidR="00CF5C19" w:rsidRPr="00EB5D96">
        <w:rPr>
          <w:rFonts w:ascii="Times New Roman" w:hAnsi="Times New Roman" w:cs="Times New Roman"/>
          <w:sz w:val="24"/>
          <w:szCs w:val="24"/>
        </w:rPr>
        <w:t xml:space="preserve"> и объяснять</w:t>
      </w:r>
      <w:r w:rsidRPr="00EB5D96">
        <w:rPr>
          <w:rFonts w:ascii="Times New Roman" w:hAnsi="Times New Roman" w:cs="Times New Roman"/>
          <w:sz w:val="24"/>
          <w:szCs w:val="24"/>
        </w:rPr>
        <w:t xml:space="preserve"> </w:t>
      </w:r>
      <w:r w:rsidR="00CF5C19" w:rsidRPr="00EB5D96">
        <w:rPr>
          <w:rFonts w:ascii="Times New Roman" w:hAnsi="Times New Roman" w:cs="Times New Roman"/>
          <w:sz w:val="24"/>
          <w:szCs w:val="24"/>
        </w:rPr>
        <w:t>учащимся такие</w:t>
      </w:r>
      <w:r w:rsidR="00363EA6" w:rsidRPr="00EB5D96">
        <w:rPr>
          <w:rFonts w:ascii="Times New Roman" w:hAnsi="Times New Roman" w:cs="Times New Roman"/>
          <w:sz w:val="24"/>
          <w:szCs w:val="24"/>
        </w:rPr>
        <w:t xml:space="preserve"> понятия, как добровольчество/</w:t>
      </w:r>
      <w:proofErr w:type="spellStart"/>
      <w:r w:rsidR="00CF5C19" w:rsidRPr="00EB5D96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="00CF5C19" w:rsidRPr="00EB5D96">
        <w:rPr>
          <w:rFonts w:ascii="Times New Roman" w:hAnsi="Times New Roman" w:cs="Times New Roman"/>
          <w:sz w:val="24"/>
          <w:szCs w:val="24"/>
        </w:rPr>
        <w:t xml:space="preserve"> со шко</w:t>
      </w:r>
      <w:r w:rsidR="003800CA" w:rsidRPr="00EB5D96">
        <w:rPr>
          <w:rFonts w:ascii="Times New Roman" w:hAnsi="Times New Roman" w:cs="Times New Roman"/>
          <w:sz w:val="24"/>
          <w:szCs w:val="24"/>
        </w:rPr>
        <w:t xml:space="preserve">льных лет (с 5 класса), а также приобщать их к волонтерской деятельности. </w:t>
      </w:r>
      <w:r w:rsidR="00CF5C19" w:rsidRPr="00EB5D96">
        <w:rPr>
          <w:rFonts w:ascii="Times New Roman" w:hAnsi="Times New Roman" w:cs="Times New Roman"/>
          <w:sz w:val="24"/>
          <w:szCs w:val="24"/>
        </w:rPr>
        <w:t>Для этой возрастной группы характерно</w:t>
      </w:r>
      <w:r w:rsidR="003800CA" w:rsidRPr="00EB5D96">
        <w:rPr>
          <w:rFonts w:ascii="Times New Roman" w:hAnsi="Times New Roman" w:cs="Times New Roman"/>
          <w:sz w:val="24"/>
          <w:szCs w:val="24"/>
        </w:rPr>
        <w:t xml:space="preserve"> не только то, что она </w:t>
      </w:r>
      <w:r w:rsidR="00CF5C19" w:rsidRPr="00EB5D96">
        <w:rPr>
          <w:rFonts w:ascii="Times New Roman" w:hAnsi="Times New Roman" w:cs="Times New Roman"/>
          <w:sz w:val="24"/>
          <w:szCs w:val="24"/>
        </w:rPr>
        <w:t xml:space="preserve">динамична, любознательна и обучаема. Именно с этого периода происходит формирование личности учащегося. </w:t>
      </w:r>
      <w:r w:rsidR="004F0601" w:rsidRPr="00EB5D96">
        <w:rPr>
          <w:rFonts w:ascii="Times New Roman" w:hAnsi="Times New Roman" w:cs="Times New Roman"/>
          <w:sz w:val="24"/>
          <w:szCs w:val="24"/>
        </w:rPr>
        <w:t>Подростковый возраст – это период важнейших событий в жизни человека, период социальных и профессиональных ориентиров, формирование мировоззрения и начало трудовой деятельности. Именно в этом возрасте складываются способности к свободному мышлению и самостоятельности, а творческая деятельность, в том числе социальная, становится реальной личностной потребностью.</w:t>
      </w:r>
    </w:p>
    <w:p w:rsidR="00CF5C19" w:rsidRPr="00EB5D96" w:rsidRDefault="00363EA6" w:rsidP="00EB5D9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B5D96">
        <w:rPr>
          <w:rFonts w:ascii="Times New Roman" w:hAnsi="Times New Roman" w:cs="Times New Roman"/>
          <w:sz w:val="24"/>
          <w:szCs w:val="24"/>
        </w:rPr>
        <w:t xml:space="preserve">Задача моя, </w:t>
      </w:r>
      <w:r w:rsidR="00CF5C19" w:rsidRPr="00EB5D96">
        <w:rPr>
          <w:rFonts w:ascii="Times New Roman" w:hAnsi="Times New Roman" w:cs="Times New Roman"/>
          <w:sz w:val="24"/>
          <w:szCs w:val="24"/>
        </w:rPr>
        <w:t>как педагога</w:t>
      </w:r>
      <w:r w:rsidRPr="00EB5D96">
        <w:rPr>
          <w:rFonts w:ascii="Times New Roman" w:hAnsi="Times New Roman" w:cs="Times New Roman"/>
          <w:sz w:val="24"/>
          <w:szCs w:val="24"/>
        </w:rPr>
        <w:t>,</w:t>
      </w:r>
      <w:r w:rsidR="00CF5C19" w:rsidRPr="00EB5D96">
        <w:rPr>
          <w:rFonts w:ascii="Times New Roman" w:hAnsi="Times New Roman" w:cs="Times New Roman"/>
          <w:sz w:val="24"/>
          <w:szCs w:val="24"/>
        </w:rPr>
        <w:t xml:space="preserve"> сформировать интеллектуально развитую нравственную личность, готовую проявить гражданскую активность во благо общества и государства. Это и стало инициативой для создани</w:t>
      </w:r>
      <w:r w:rsidR="00425D27">
        <w:rPr>
          <w:rFonts w:ascii="Times New Roman" w:hAnsi="Times New Roman" w:cs="Times New Roman"/>
          <w:sz w:val="24"/>
          <w:szCs w:val="24"/>
        </w:rPr>
        <w:t>я волонтерского движения «К светлому будущему на алых</w:t>
      </w:r>
      <w:r w:rsidR="00713D47" w:rsidRPr="00EB5D96">
        <w:rPr>
          <w:rFonts w:ascii="Times New Roman" w:hAnsi="Times New Roman" w:cs="Times New Roman"/>
          <w:sz w:val="24"/>
          <w:szCs w:val="24"/>
        </w:rPr>
        <w:t xml:space="preserve"> п</w:t>
      </w:r>
      <w:r w:rsidR="00CF5C19" w:rsidRPr="00EB5D96">
        <w:rPr>
          <w:rFonts w:ascii="Times New Roman" w:hAnsi="Times New Roman" w:cs="Times New Roman"/>
          <w:sz w:val="24"/>
          <w:szCs w:val="24"/>
        </w:rPr>
        <w:t>аруса</w:t>
      </w:r>
      <w:r w:rsidR="00425D27">
        <w:rPr>
          <w:rFonts w:ascii="Times New Roman" w:hAnsi="Times New Roman" w:cs="Times New Roman"/>
          <w:sz w:val="24"/>
          <w:szCs w:val="24"/>
        </w:rPr>
        <w:t>х</w:t>
      </w:r>
      <w:r w:rsidR="00CF5C19" w:rsidRPr="00EB5D96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A4BBE" w:rsidRPr="00EB5D96" w:rsidRDefault="00713D47" w:rsidP="00EB5D9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B5D96">
        <w:rPr>
          <w:rFonts w:ascii="Times New Roman" w:hAnsi="Times New Roman" w:cs="Times New Roman"/>
          <w:sz w:val="24"/>
          <w:szCs w:val="24"/>
        </w:rPr>
        <w:t>Мой о</w:t>
      </w:r>
      <w:r w:rsidR="00363EA6" w:rsidRPr="00EB5D96">
        <w:rPr>
          <w:rFonts w:ascii="Times New Roman" w:hAnsi="Times New Roman" w:cs="Times New Roman"/>
          <w:sz w:val="24"/>
          <w:szCs w:val="24"/>
        </w:rPr>
        <w:t>бразовательный п</w:t>
      </w:r>
      <w:r w:rsidR="003A4BBE" w:rsidRPr="00EB5D96">
        <w:rPr>
          <w:rFonts w:ascii="Times New Roman" w:hAnsi="Times New Roman" w:cs="Times New Roman"/>
          <w:sz w:val="24"/>
          <w:szCs w:val="24"/>
        </w:rPr>
        <w:t>роект называется «</w:t>
      </w:r>
      <w:r w:rsidR="00425D27">
        <w:rPr>
          <w:rFonts w:ascii="Times New Roman" w:hAnsi="Times New Roman" w:cs="Times New Roman"/>
          <w:sz w:val="24"/>
          <w:szCs w:val="24"/>
        </w:rPr>
        <w:t>К светлому будущему на алых</w:t>
      </w:r>
      <w:r w:rsidR="003A4BBE" w:rsidRPr="00EB5D96">
        <w:rPr>
          <w:rFonts w:ascii="Times New Roman" w:hAnsi="Times New Roman" w:cs="Times New Roman"/>
          <w:sz w:val="24"/>
          <w:szCs w:val="24"/>
        </w:rPr>
        <w:t xml:space="preserve"> паруса</w:t>
      </w:r>
      <w:r w:rsidR="00425D27">
        <w:rPr>
          <w:rFonts w:ascii="Times New Roman" w:hAnsi="Times New Roman" w:cs="Times New Roman"/>
          <w:sz w:val="24"/>
          <w:szCs w:val="24"/>
        </w:rPr>
        <w:t>х</w:t>
      </w:r>
      <w:r w:rsidR="003A4BBE" w:rsidRPr="00EB5D96">
        <w:rPr>
          <w:rFonts w:ascii="Times New Roman" w:hAnsi="Times New Roman" w:cs="Times New Roman"/>
          <w:sz w:val="24"/>
          <w:szCs w:val="24"/>
        </w:rPr>
        <w:t>» не случайно. Именно они символизируют собой мечту, возвышенные и прекрасные человеческие чувства, противопоставляемые чёрствости, цинизму и злобе.</w:t>
      </w:r>
      <w:r w:rsidR="00835812" w:rsidRPr="00EB5D96">
        <w:rPr>
          <w:sz w:val="24"/>
          <w:szCs w:val="24"/>
        </w:rPr>
        <w:t xml:space="preserve"> </w:t>
      </w:r>
      <w:r w:rsidR="00835812" w:rsidRPr="00EB5D96">
        <w:rPr>
          <w:rFonts w:ascii="Times New Roman" w:hAnsi="Times New Roman" w:cs="Times New Roman"/>
          <w:sz w:val="24"/>
          <w:szCs w:val="24"/>
        </w:rPr>
        <w:t xml:space="preserve">Противостояние добра и зла - вечная тема как в литературе, так и в обыденной жизни. </w:t>
      </w:r>
      <w:r w:rsidR="00835812" w:rsidRPr="00EB5D96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="00835812" w:rsidRPr="00EB5D96">
        <w:rPr>
          <w:rFonts w:ascii="Times New Roman" w:hAnsi="Times New Roman" w:cs="Times New Roman"/>
          <w:sz w:val="24"/>
          <w:szCs w:val="24"/>
        </w:rPr>
        <w:t xml:space="preserve"> образовательного проекта </w:t>
      </w:r>
      <w:r w:rsidR="00EF56FB" w:rsidRPr="00EB5D96">
        <w:rPr>
          <w:rFonts w:ascii="Times New Roman" w:hAnsi="Times New Roman" w:cs="Times New Roman"/>
          <w:sz w:val="24"/>
          <w:szCs w:val="24"/>
        </w:rPr>
        <w:t>заключается в том, что на сегодняшний день растет число негативно настроенных школьников, не проявляющих гражданскую активность, ведущих аморальный образ жизни.</w:t>
      </w:r>
    </w:p>
    <w:p w:rsidR="004F0601" w:rsidRPr="00EB5D96" w:rsidRDefault="00EF56FB" w:rsidP="00EB5D96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B5D96">
        <w:rPr>
          <w:rFonts w:ascii="Times New Roman" w:hAnsi="Times New Roman" w:cs="Times New Roman"/>
          <w:sz w:val="24"/>
          <w:szCs w:val="24"/>
        </w:rPr>
        <w:t>Основной идеей образовательного проекта является воспитание поколения, готового помочь, понимающего, что важны не слова жалости, а отношения на равных и реальная помощь, основанная на уважении к человеку.</w:t>
      </w:r>
      <w:r w:rsidR="00EB5D96">
        <w:rPr>
          <w:rFonts w:ascii="Times New Roman" w:hAnsi="Times New Roman" w:cs="Times New Roman"/>
          <w:sz w:val="24"/>
          <w:szCs w:val="24"/>
        </w:rPr>
        <w:t xml:space="preserve"> </w:t>
      </w:r>
      <w:r w:rsidR="00835812" w:rsidRPr="00EB5D96">
        <w:rPr>
          <w:rFonts w:ascii="Times New Roman" w:hAnsi="Times New Roman" w:cs="Times New Roman"/>
          <w:sz w:val="24"/>
          <w:szCs w:val="24"/>
        </w:rPr>
        <w:t xml:space="preserve">Таким образом, перед нами поставлена </w:t>
      </w:r>
      <w:r w:rsidR="00835812" w:rsidRPr="00EB5D96">
        <w:rPr>
          <w:rFonts w:ascii="Times New Roman" w:hAnsi="Times New Roman" w:cs="Times New Roman"/>
          <w:b/>
          <w:sz w:val="24"/>
          <w:szCs w:val="24"/>
        </w:rPr>
        <w:t>цель</w:t>
      </w:r>
      <w:r w:rsidR="00835812" w:rsidRPr="00EB5D96">
        <w:rPr>
          <w:rFonts w:ascii="Times New Roman" w:hAnsi="Times New Roman" w:cs="Times New Roman"/>
          <w:sz w:val="24"/>
          <w:szCs w:val="24"/>
        </w:rPr>
        <w:t xml:space="preserve"> – создать открытую среду для развития волонтерского движения. </w:t>
      </w:r>
    </w:p>
    <w:p w:rsidR="00835812" w:rsidRPr="00EB5D96" w:rsidRDefault="00835812" w:rsidP="00EB5D96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EB5D96">
        <w:rPr>
          <w:rFonts w:ascii="Times New Roman" w:hAnsi="Times New Roman" w:cs="Times New Roman"/>
          <w:sz w:val="24"/>
          <w:szCs w:val="24"/>
        </w:rPr>
        <w:t xml:space="preserve">Для достижения данной цели мною были определены следующие </w:t>
      </w:r>
      <w:r w:rsidRPr="00EB5D96">
        <w:rPr>
          <w:rFonts w:ascii="Times New Roman" w:hAnsi="Times New Roman" w:cs="Times New Roman"/>
          <w:b/>
          <w:sz w:val="24"/>
          <w:szCs w:val="24"/>
        </w:rPr>
        <w:t>задачи</w:t>
      </w:r>
      <w:r w:rsidRPr="00EB5D96">
        <w:rPr>
          <w:rFonts w:ascii="Times New Roman" w:hAnsi="Times New Roman" w:cs="Times New Roman"/>
          <w:sz w:val="24"/>
          <w:szCs w:val="24"/>
        </w:rPr>
        <w:t>:</w:t>
      </w:r>
    </w:p>
    <w:p w:rsidR="00363EA6" w:rsidRPr="00EB5D96" w:rsidRDefault="00363EA6" w:rsidP="00EB5D96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5D96">
        <w:rPr>
          <w:rFonts w:ascii="Times New Roman" w:hAnsi="Times New Roman" w:cs="Times New Roman"/>
          <w:sz w:val="24"/>
          <w:szCs w:val="24"/>
        </w:rPr>
        <w:t>в</w:t>
      </w:r>
      <w:r w:rsidR="004F0601" w:rsidRPr="00EB5D96">
        <w:rPr>
          <w:rFonts w:ascii="Times New Roman" w:hAnsi="Times New Roman" w:cs="Times New Roman"/>
          <w:sz w:val="24"/>
          <w:szCs w:val="24"/>
        </w:rPr>
        <w:t>оспитание гражданских и патриотиче</w:t>
      </w:r>
      <w:r w:rsidR="003800CA" w:rsidRPr="00EB5D96">
        <w:rPr>
          <w:rFonts w:ascii="Times New Roman" w:hAnsi="Times New Roman" w:cs="Times New Roman"/>
          <w:sz w:val="24"/>
          <w:szCs w:val="24"/>
        </w:rPr>
        <w:t>ских чувств детей и подростков;</w:t>
      </w:r>
    </w:p>
    <w:p w:rsidR="00363EA6" w:rsidRPr="00EB5D96" w:rsidRDefault="00363EA6" w:rsidP="00EB5D96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5D96">
        <w:rPr>
          <w:rFonts w:ascii="Times New Roman" w:hAnsi="Times New Roman" w:cs="Times New Roman"/>
          <w:sz w:val="24"/>
          <w:szCs w:val="24"/>
        </w:rPr>
        <w:t>р</w:t>
      </w:r>
      <w:r w:rsidR="004F0601" w:rsidRPr="00EB5D96">
        <w:rPr>
          <w:rFonts w:ascii="Times New Roman" w:hAnsi="Times New Roman" w:cs="Times New Roman"/>
          <w:sz w:val="24"/>
          <w:szCs w:val="24"/>
        </w:rPr>
        <w:t>азвитие социальной активности детей и подростков, самостоятельности и ответственности, ко</w:t>
      </w:r>
      <w:r w:rsidR="003800CA" w:rsidRPr="00EB5D96">
        <w:rPr>
          <w:rFonts w:ascii="Times New Roman" w:hAnsi="Times New Roman" w:cs="Times New Roman"/>
          <w:sz w:val="24"/>
          <w:szCs w:val="24"/>
        </w:rPr>
        <w:t>ммуникативных умений и навыков;</w:t>
      </w:r>
      <w:r w:rsidRPr="00EB5D96">
        <w:rPr>
          <w:sz w:val="24"/>
          <w:szCs w:val="24"/>
        </w:rPr>
        <w:t xml:space="preserve"> </w:t>
      </w:r>
    </w:p>
    <w:p w:rsidR="00363EA6" w:rsidRPr="00EB5D96" w:rsidRDefault="00363EA6" w:rsidP="00EB5D96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5D96">
        <w:rPr>
          <w:rFonts w:ascii="Times New Roman" w:hAnsi="Times New Roman" w:cs="Times New Roman"/>
          <w:sz w:val="24"/>
          <w:szCs w:val="24"/>
        </w:rPr>
        <w:t>пропаганда здорового образа жизни.</w:t>
      </w:r>
    </w:p>
    <w:p w:rsidR="00363EA6" w:rsidRPr="00EB5D96" w:rsidRDefault="00363EA6" w:rsidP="00EB5D96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5D96">
        <w:rPr>
          <w:rFonts w:ascii="Times New Roman" w:hAnsi="Times New Roman" w:cs="Times New Roman"/>
          <w:sz w:val="24"/>
          <w:szCs w:val="24"/>
        </w:rPr>
        <w:t>п</w:t>
      </w:r>
      <w:r w:rsidR="004F0601" w:rsidRPr="00EB5D96">
        <w:rPr>
          <w:rFonts w:ascii="Times New Roman" w:hAnsi="Times New Roman" w:cs="Times New Roman"/>
          <w:sz w:val="24"/>
          <w:szCs w:val="24"/>
        </w:rPr>
        <w:t xml:space="preserve">ривлечение средств массовой информации к освещению деятельности </w:t>
      </w:r>
      <w:r w:rsidR="003800CA" w:rsidRPr="00EB5D96">
        <w:rPr>
          <w:rFonts w:ascii="Times New Roman" w:hAnsi="Times New Roman" w:cs="Times New Roman"/>
          <w:sz w:val="24"/>
          <w:szCs w:val="24"/>
        </w:rPr>
        <w:t>волонтерского движения в школе;</w:t>
      </w:r>
    </w:p>
    <w:p w:rsidR="00EF56FB" w:rsidRPr="00EB5D96" w:rsidRDefault="00363EA6" w:rsidP="00EB5D96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5D96">
        <w:rPr>
          <w:rFonts w:ascii="Times New Roman" w:hAnsi="Times New Roman" w:cs="Times New Roman"/>
          <w:sz w:val="24"/>
          <w:szCs w:val="24"/>
        </w:rPr>
        <w:t>п</w:t>
      </w:r>
      <w:r w:rsidR="004F0601" w:rsidRPr="00EB5D96">
        <w:rPr>
          <w:rFonts w:ascii="Times New Roman" w:hAnsi="Times New Roman" w:cs="Times New Roman"/>
          <w:sz w:val="24"/>
          <w:szCs w:val="24"/>
        </w:rPr>
        <w:t>оддержка волонтерского движения со стороны педагогического коллектив</w:t>
      </w:r>
      <w:r w:rsidR="00425D27">
        <w:rPr>
          <w:rFonts w:ascii="Times New Roman" w:hAnsi="Times New Roman" w:cs="Times New Roman"/>
          <w:sz w:val="24"/>
          <w:szCs w:val="24"/>
        </w:rPr>
        <w:t>а и родительского актива школы.</w:t>
      </w:r>
    </w:p>
    <w:p w:rsidR="00EF56FB" w:rsidRPr="00EB5D96" w:rsidRDefault="00EF56FB" w:rsidP="00EB5D96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EB5D96">
        <w:rPr>
          <w:rFonts w:ascii="Times New Roman" w:hAnsi="Times New Roman" w:cs="Times New Roman"/>
          <w:sz w:val="24"/>
          <w:szCs w:val="24"/>
        </w:rPr>
        <w:t>Проект включает в себя образовательные, развивающие, практические и воспитательные компоненты и 4 направления, которые позволят решить поставленные задачи:</w:t>
      </w:r>
      <w:r w:rsidR="00EB5D96">
        <w:rPr>
          <w:rFonts w:ascii="Times New Roman" w:hAnsi="Times New Roman" w:cs="Times New Roman"/>
          <w:sz w:val="24"/>
          <w:szCs w:val="24"/>
        </w:rPr>
        <w:t xml:space="preserve"> </w:t>
      </w:r>
      <w:r w:rsidRPr="00EB5D96">
        <w:rPr>
          <w:rFonts w:ascii="Times New Roman" w:hAnsi="Times New Roman" w:cs="Times New Roman"/>
          <w:sz w:val="24"/>
          <w:szCs w:val="24"/>
        </w:rPr>
        <w:t>«Здоровый образ жизни»;</w:t>
      </w:r>
      <w:r w:rsidR="00EB5D96">
        <w:rPr>
          <w:rFonts w:ascii="Times New Roman" w:hAnsi="Times New Roman" w:cs="Times New Roman"/>
          <w:sz w:val="24"/>
          <w:szCs w:val="24"/>
        </w:rPr>
        <w:t xml:space="preserve"> </w:t>
      </w:r>
      <w:r w:rsidRPr="00EB5D96">
        <w:rPr>
          <w:rFonts w:ascii="Times New Roman" w:hAnsi="Times New Roman" w:cs="Times New Roman"/>
          <w:sz w:val="24"/>
          <w:szCs w:val="24"/>
        </w:rPr>
        <w:t>«Милосердие»; «Я патриот»;</w:t>
      </w:r>
      <w:r w:rsidR="00EB5D96">
        <w:rPr>
          <w:rFonts w:ascii="Times New Roman" w:hAnsi="Times New Roman" w:cs="Times New Roman"/>
          <w:sz w:val="24"/>
          <w:szCs w:val="24"/>
        </w:rPr>
        <w:t xml:space="preserve"> </w:t>
      </w:r>
      <w:r w:rsidRPr="00EB5D96">
        <w:rPr>
          <w:rFonts w:ascii="Times New Roman" w:hAnsi="Times New Roman" w:cs="Times New Roman"/>
          <w:sz w:val="24"/>
          <w:szCs w:val="24"/>
        </w:rPr>
        <w:t>«Экология».</w:t>
      </w:r>
    </w:p>
    <w:p w:rsidR="00EF56FB" w:rsidRPr="00EB5D96" w:rsidRDefault="00EF56FB" w:rsidP="00EB5D96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EB5D96">
        <w:rPr>
          <w:rFonts w:ascii="Times New Roman" w:hAnsi="Times New Roman" w:cs="Times New Roman"/>
          <w:sz w:val="24"/>
          <w:szCs w:val="24"/>
        </w:rPr>
        <w:t>Направление «Здоровый образ жизни» пропагандирует занятия спортом, отказ от вредных привычек, различных веществ, губительных для здоровья, встречи с известными спортсменами, беседы с медицинскими работниками, а также духовное и физическое совершенствование детей и подростков.</w:t>
      </w:r>
    </w:p>
    <w:p w:rsidR="00EF56FB" w:rsidRPr="00EB5D96" w:rsidRDefault="00EF56FB" w:rsidP="00EB5D96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EB5D96">
        <w:rPr>
          <w:rFonts w:ascii="Times New Roman" w:hAnsi="Times New Roman" w:cs="Times New Roman"/>
          <w:sz w:val="24"/>
          <w:szCs w:val="24"/>
        </w:rPr>
        <w:t>Направление «Милосердие» воспитывает доброту, чуткость, сострадание, оказание благотворительной помощи нуждающимся. Данное направление включает в себя посещение детских домов, реабилитационных центров, школ-интернатов, домов престарелых.</w:t>
      </w:r>
    </w:p>
    <w:p w:rsidR="00EF56FB" w:rsidRPr="00EB5D96" w:rsidRDefault="00EF56FB" w:rsidP="00EB5D96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EB5D96">
        <w:rPr>
          <w:rFonts w:ascii="Times New Roman" w:hAnsi="Times New Roman" w:cs="Times New Roman"/>
          <w:sz w:val="24"/>
          <w:szCs w:val="24"/>
        </w:rPr>
        <w:lastRenderedPageBreak/>
        <w:t>Направление «Я патриот» подразумевает формирование чувства патриотизма, гордость за свою страну и включает в себя встречи с ветеранами ВОВ, ветеранами военных событий, военнослужащими.</w:t>
      </w:r>
    </w:p>
    <w:p w:rsidR="00EF56FB" w:rsidRPr="00EB5D96" w:rsidRDefault="00EF56FB" w:rsidP="00EB5D96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EB5D96">
        <w:rPr>
          <w:rFonts w:ascii="Times New Roman" w:hAnsi="Times New Roman" w:cs="Times New Roman"/>
          <w:sz w:val="24"/>
          <w:szCs w:val="24"/>
        </w:rPr>
        <w:t>Направление «Экология» служит для привлечения внимания общественности к проблемам экологии города; включает в себя проведение субботников, ЭКО-акций.</w:t>
      </w:r>
    </w:p>
    <w:p w:rsidR="00EB5D96" w:rsidRDefault="00EB5D96" w:rsidP="00EB5D96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EF56FB" w:rsidRPr="00EB5D96">
        <w:rPr>
          <w:rFonts w:ascii="Times New Roman" w:hAnsi="Times New Roman" w:cs="Times New Roman"/>
          <w:sz w:val="24"/>
          <w:szCs w:val="24"/>
        </w:rPr>
        <w:t xml:space="preserve">получения результата в работе с </w:t>
      </w:r>
      <w:r w:rsidR="00B97C26" w:rsidRPr="00EB5D96">
        <w:rPr>
          <w:rFonts w:ascii="Times New Roman" w:hAnsi="Times New Roman" w:cs="Times New Roman"/>
          <w:sz w:val="24"/>
          <w:szCs w:val="24"/>
        </w:rPr>
        <w:t>волонтер</w:t>
      </w:r>
      <w:r w:rsidR="00713D47" w:rsidRPr="00EB5D96">
        <w:rPr>
          <w:rFonts w:ascii="Times New Roman" w:hAnsi="Times New Roman" w:cs="Times New Roman"/>
          <w:sz w:val="24"/>
          <w:szCs w:val="24"/>
        </w:rPr>
        <w:t>ами-</w:t>
      </w:r>
      <w:r w:rsidR="00EF56FB" w:rsidRPr="00EB5D96">
        <w:rPr>
          <w:rFonts w:ascii="Times New Roman" w:hAnsi="Times New Roman" w:cs="Times New Roman"/>
          <w:sz w:val="24"/>
          <w:szCs w:val="24"/>
        </w:rPr>
        <w:t xml:space="preserve">учащимися, наша команда придерживается </w:t>
      </w:r>
      <w:r w:rsidR="00713D47" w:rsidRPr="00EB5D96">
        <w:rPr>
          <w:rFonts w:ascii="Times New Roman" w:hAnsi="Times New Roman" w:cs="Times New Roman"/>
          <w:sz w:val="24"/>
          <w:szCs w:val="24"/>
        </w:rPr>
        <w:t>следующих</w:t>
      </w:r>
      <w:r w:rsidR="00B97C26" w:rsidRPr="00EB5D96">
        <w:rPr>
          <w:rFonts w:ascii="Times New Roman" w:hAnsi="Times New Roman" w:cs="Times New Roman"/>
          <w:sz w:val="24"/>
          <w:szCs w:val="24"/>
        </w:rPr>
        <w:t xml:space="preserve"> принципов: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7C26" w:rsidRPr="00EB5D96">
        <w:rPr>
          <w:rFonts w:ascii="Times New Roman" w:hAnsi="Times New Roman" w:cs="Times New Roman"/>
          <w:sz w:val="24"/>
          <w:szCs w:val="24"/>
        </w:rPr>
        <w:t>добровольное включение</w:t>
      </w:r>
      <w:r w:rsidR="00713D47" w:rsidRPr="00EB5D96">
        <w:rPr>
          <w:rFonts w:ascii="Times New Roman" w:hAnsi="Times New Roman" w:cs="Times New Roman"/>
          <w:sz w:val="24"/>
          <w:szCs w:val="24"/>
        </w:rPr>
        <w:t xml:space="preserve"> учащихся в раз</w:t>
      </w:r>
      <w:r w:rsidR="00B97C26" w:rsidRPr="00EB5D96">
        <w:rPr>
          <w:rFonts w:ascii="Times New Roman" w:hAnsi="Times New Roman" w:cs="Times New Roman"/>
          <w:sz w:val="24"/>
          <w:szCs w:val="24"/>
        </w:rPr>
        <w:t>ные виды деятельности;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7C26" w:rsidRPr="00EB5D96">
        <w:rPr>
          <w:rFonts w:ascii="Times New Roman" w:hAnsi="Times New Roman" w:cs="Times New Roman"/>
          <w:sz w:val="24"/>
          <w:szCs w:val="24"/>
        </w:rPr>
        <w:t>реализ</w:t>
      </w:r>
      <w:r w:rsidR="00713D47" w:rsidRPr="00EB5D96">
        <w:rPr>
          <w:rFonts w:ascii="Times New Roman" w:hAnsi="Times New Roman" w:cs="Times New Roman"/>
          <w:sz w:val="24"/>
          <w:szCs w:val="24"/>
        </w:rPr>
        <w:t>ация личных способностей учеников</w:t>
      </w:r>
      <w:r w:rsidR="00B97C26" w:rsidRPr="00EB5D9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D47" w:rsidRPr="00EB5D96">
        <w:rPr>
          <w:rFonts w:ascii="Times New Roman" w:hAnsi="Times New Roman" w:cs="Times New Roman"/>
          <w:sz w:val="24"/>
          <w:szCs w:val="24"/>
        </w:rPr>
        <w:t>значимость деятельности детей.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3D47" w:rsidRPr="00EB5D96" w:rsidRDefault="002D17BB" w:rsidP="00EB5D96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Выше</w:t>
      </w:r>
      <w:r w:rsidR="00713D47" w:rsidRPr="00EB5D96">
        <w:rPr>
          <w:rFonts w:ascii="Times New Roman" w:hAnsi="Times New Roman" w:cs="Times New Roman"/>
          <w:sz w:val="24"/>
          <w:szCs w:val="24"/>
        </w:rPr>
        <w:t>указанные</w:t>
      </w:r>
      <w:r w:rsidR="00EF56FB" w:rsidRPr="00EB5D96">
        <w:rPr>
          <w:rFonts w:ascii="Times New Roman" w:hAnsi="Times New Roman" w:cs="Times New Roman"/>
          <w:sz w:val="24"/>
          <w:szCs w:val="24"/>
        </w:rPr>
        <w:t xml:space="preserve"> мной</w:t>
      </w:r>
      <w:r w:rsidR="00713D47" w:rsidRPr="00EB5D96">
        <w:rPr>
          <w:rFonts w:ascii="Times New Roman" w:hAnsi="Times New Roman" w:cs="Times New Roman"/>
          <w:sz w:val="24"/>
          <w:szCs w:val="24"/>
        </w:rPr>
        <w:t xml:space="preserve"> направления волонтерского движения я использую и как учитель русского языка и литературы</w:t>
      </w:r>
      <w:r w:rsidR="00EF56FB" w:rsidRPr="00EB5D96">
        <w:rPr>
          <w:rFonts w:ascii="Times New Roman" w:hAnsi="Times New Roman" w:cs="Times New Roman"/>
          <w:sz w:val="24"/>
          <w:szCs w:val="24"/>
        </w:rPr>
        <w:t xml:space="preserve"> на своих уроках</w:t>
      </w:r>
      <w:r w:rsidR="00713D47" w:rsidRPr="00EB5D96">
        <w:rPr>
          <w:rFonts w:ascii="Times New Roman" w:hAnsi="Times New Roman" w:cs="Times New Roman"/>
          <w:sz w:val="24"/>
          <w:szCs w:val="24"/>
        </w:rPr>
        <w:t>, и как классный руководитель</w:t>
      </w:r>
      <w:r w:rsidR="00EF56FB" w:rsidRPr="00EB5D96">
        <w:rPr>
          <w:rFonts w:ascii="Times New Roman" w:hAnsi="Times New Roman" w:cs="Times New Roman"/>
          <w:sz w:val="24"/>
          <w:szCs w:val="24"/>
        </w:rPr>
        <w:t xml:space="preserve"> на классных часах</w:t>
      </w:r>
      <w:r w:rsidR="00713D47" w:rsidRPr="00EB5D96">
        <w:rPr>
          <w:rFonts w:ascii="Times New Roman" w:hAnsi="Times New Roman" w:cs="Times New Roman"/>
          <w:sz w:val="24"/>
          <w:szCs w:val="24"/>
        </w:rPr>
        <w:t xml:space="preserve">. </w:t>
      </w:r>
      <w:r w:rsidR="00EF56FB" w:rsidRPr="00EB5D96">
        <w:rPr>
          <w:rFonts w:ascii="Times New Roman" w:hAnsi="Times New Roman" w:cs="Times New Roman"/>
          <w:sz w:val="24"/>
          <w:szCs w:val="24"/>
        </w:rPr>
        <w:t>Являясь руководителем направления «Гражданская активность» РДШ в МБОУ СОШ № 3, мною дан</w:t>
      </w:r>
      <w:r>
        <w:rPr>
          <w:rFonts w:ascii="Times New Roman" w:hAnsi="Times New Roman" w:cs="Times New Roman"/>
          <w:sz w:val="24"/>
          <w:szCs w:val="24"/>
        </w:rPr>
        <w:t>ная работа проводится по утвержденному плану школы</w:t>
      </w:r>
      <w:r w:rsidR="00EF56FB" w:rsidRPr="00EB5D96">
        <w:rPr>
          <w:rFonts w:ascii="Times New Roman" w:hAnsi="Times New Roman" w:cs="Times New Roman"/>
          <w:sz w:val="24"/>
          <w:szCs w:val="24"/>
        </w:rPr>
        <w:t>.</w:t>
      </w:r>
    </w:p>
    <w:p w:rsidR="00EF56FB" w:rsidRPr="00EB5D96" w:rsidRDefault="00425D27" w:rsidP="00EB5D96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Образовательный проект «К светлому будущему на алых</w:t>
      </w:r>
      <w:r w:rsidR="00BD100D" w:rsidRPr="00EB5D96">
        <w:rPr>
          <w:rFonts w:ascii="Times New Roman" w:hAnsi="Times New Roman" w:cs="Times New Roman"/>
          <w:sz w:val="24"/>
          <w:szCs w:val="24"/>
        </w:rPr>
        <w:t xml:space="preserve"> паруса</w:t>
      </w:r>
      <w:r>
        <w:rPr>
          <w:rFonts w:ascii="Times New Roman" w:hAnsi="Times New Roman" w:cs="Times New Roman"/>
          <w:sz w:val="24"/>
          <w:szCs w:val="24"/>
        </w:rPr>
        <w:t>х</w:t>
      </w:r>
      <w:r w:rsidR="00BD100D" w:rsidRPr="00EB5D96">
        <w:rPr>
          <w:rFonts w:ascii="Times New Roman" w:hAnsi="Times New Roman" w:cs="Times New Roman"/>
          <w:sz w:val="24"/>
          <w:szCs w:val="24"/>
        </w:rPr>
        <w:t>» поможет волонтерам-учащимся не просто верить в улучшение нравственного и физического совершенствования в своем городе, республике, стране, но и</w:t>
      </w:r>
      <w:r w:rsidR="002D17BB">
        <w:rPr>
          <w:rFonts w:ascii="Times New Roman" w:hAnsi="Times New Roman" w:cs="Times New Roman"/>
          <w:sz w:val="24"/>
          <w:szCs w:val="24"/>
        </w:rPr>
        <w:t xml:space="preserve"> научит их реализовать себя как часть</w:t>
      </w:r>
      <w:r w:rsidR="00BD100D" w:rsidRPr="00EB5D96">
        <w:rPr>
          <w:rFonts w:ascii="Times New Roman" w:hAnsi="Times New Roman" w:cs="Times New Roman"/>
          <w:sz w:val="24"/>
          <w:szCs w:val="24"/>
        </w:rPr>
        <w:t xml:space="preserve"> единого государства, где важно быть не просто гражданином страны, а принимать активное</w:t>
      </w:r>
      <w:r>
        <w:rPr>
          <w:rFonts w:ascii="Times New Roman" w:hAnsi="Times New Roman" w:cs="Times New Roman"/>
          <w:sz w:val="24"/>
          <w:szCs w:val="24"/>
        </w:rPr>
        <w:t xml:space="preserve"> участие в становлении </w:t>
      </w:r>
      <w:r w:rsidR="002D17BB">
        <w:rPr>
          <w:rFonts w:ascii="Times New Roman" w:hAnsi="Times New Roman" w:cs="Times New Roman"/>
          <w:sz w:val="24"/>
          <w:szCs w:val="24"/>
        </w:rPr>
        <w:t>духовно-</w:t>
      </w:r>
      <w:r w:rsidR="00BD100D" w:rsidRPr="00EB5D96">
        <w:rPr>
          <w:rFonts w:ascii="Times New Roman" w:hAnsi="Times New Roman" w:cs="Times New Roman"/>
          <w:sz w:val="24"/>
          <w:szCs w:val="24"/>
        </w:rPr>
        <w:t>нравственного общества.</w:t>
      </w:r>
      <w:bookmarkStart w:id="0" w:name="_GoBack"/>
      <w:bookmarkEnd w:id="0"/>
    </w:p>
    <w:sectPr w:rsidR="00EF56FB" w:rsidRPr="00EB5D96" w:rsidSect="00D27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767C3"/>
    <w:multiLevelType w:val="hybridMultilevel"/>
    <w:tmpl w:val="F22C32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D21871"/>
    <w:multiLevelType w:val="hybridMultilevel"/>
    <w:tmpl w:val="ADCAB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65139"/>
    <w:multiLevelType w:val="hybridMultilevel"/>
    <w:tmpl w:val="5D42297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8F6FB4"/>
    <w:multiLevelType w:val="hybridMultilevel"/>
    <w:tmpl w:val="578E444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4000EB"/>
    <w:multiLevelType w:val="hybridMultilevel"/>
    <w:tmpl w:val="2CB6B08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84D"/>
    <w:rsid w:val="00123594"/>
    <w:rsid w:val="00246DEB"/>
    <w:rsid w:val="002D17BB"/>
    <w:rsid w:val="00312BE3"/>
    <w:rsid w:val="00363BDA"/>
    <w:rsid w:val="00363EA6"/>
    <w:rsid w:val="003800CA"/>
    <w:rsid w:val="0039184D"/>
    <w:rsid w:val="003A4BBE"/>
    <w:rsid w:val="00425D27"/>
    <w:rsid w:val="00433F02"/>
    <w:rsid w:val="004F0601"/>
    <w:rsid w:val="00713D47"/>
    <w:rsid w:val="007E533B"/>
    <w:rsid w:val="00835812"/>
    <w:rsid w:val="00B017F9"/>
    <w:rsid w:val="00B96EC9"/>
    <w:rsid w:val="00B97C26"/>
    <w:rsid w:val="00BD100D"/>
    <w:rsid w:val="00BE1DF0"/>
    <w:rsid w:val="00BF0738"/>
    <w:rsid w:val="00CF5C19"/>
    <w:rsid w:val="00D27D37"/>
    <w:rsid w:val="00D86A1B"/>
    <w:rsid w:val="00E61109"/>
    <w:rsid w:val="00EB5D96"/>
    <w:rsid w:val="00EF56FB"/>
    <w:rsid w:val="00F50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2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58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F0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0738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BF0738"/>
  </w:style>
  <w:style w:type="character" w:customStyle="1" w:styleId="apple-converted-space">
    <w:name w:val="apple-converted-space"/>
    <w:basedOn w:val="a0"/>
    <w:rsid w:val="00BF07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61880-B05B-48FA-98A5-961DC8C54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20</cp:revision>
  <dcterms:created xsi:type="dcterms:W3CDTF">2017-11-27T22:18:00Z</dcterms:created>
  <dcterms:modified xsi:type="dcterms:W3CDTF">2017-12-09T07:31:00Z</dcterms:modified>
</cp:coreProperties>
</file>