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22F" w:rsidRDefault="00853AB5" w:rsidP="002E122F">
      <w:pPr>
        <w:pStyle w:val="13"/>
        <w:shd w:val="clear" w:color="auto" w:fill="auto"/>
        <w:spacing w:before="0" w:after="0" w:line="230" w:lineRule="exact"/>
        <w:ind w:firstLine="0"/>
        <w:jc w:val="right"/>
      </w:pPr>
      <w:bookmarkStart w:id="0" w:name="bookmark49"/>
      <w:r>
        <w:t>Приложение № 10</w:t>
      </w:r>
    </w:p>
    <w:p w:rsidR="002E122F" w:rsidRDefault="002E122F" w:rsidP="002E122F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к приказу </w:t>
      </w:r>
      <w:proofErr w:type="spellStart"/>
      <w:r>
        <w:t>Минобрнауки</w:t>
      </w:r>
      <w:proofErr w:type="spellEnd"/>
      <w:r>
        <w:t xml:space="preserve"> РД</w:t>
      </w:r>
    </w:p>
    <w:p w:rsidR="002E122F" w:rsidRDefault="002E122F" w:rsidP="002E122F">
      <w:pPr>
        <w:pStyle w:val="13"/>
        <w:shd w:val="clear" w:color="auto" w:fill="auto"/>
        <w:spacing w:before="0" w:after="0" w:line="274" w:lineRule="exact"/>
        <w:ind w:left="40" w:firstLine="0"/>
        <w:jc w:val="right"/>
      </w:pPr>
      <w:r>
        <w:t xml:space="preserve"> от «      » _________ 2019 г. №  ______</w:t>
      </w:r>
    </w:p>
    <w:p w:rsidR="002E122F" w:rsidRDefault="002E122F" w:rsidP="002E122F">
      <w:pPr>
        <w:pStyle w:val="13"/>
        <w:shd w:val="clear" w:color="auto" w:fill="auto"/>
        <w:spacing w:before="0" w:after="240" w:line="274" w:lineRule="exact"/>
        <w:ind w:left="20" w:right="4280" w:firstLine="0"/>
        <w:jc w:val="right"/>
      </w:pPr>
    </w:p>
    <w:p w:rsidR="00F10C2E" w:rsidRPr="00F10C2E" w:rsidRDefault="00F10C2E" w:rsidP="00F10C2E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 w:rsidRPr="00F10C2E">
        <w:rPr>
          <w:b/>
          <w:sz w:val="24"/>
          <w:szCs w:val="24"/>
        </w:rPr>
        <w:t xml:space="preserve">                                    </w:t>
      </w:r>
      <w:r w:rsidR="00A16BD2" w:rsidRPr="00F10C2E">
        <w:rPr>
          <w:b/>
          <w:sz w:val="24"/>
          <w:szCs w:val="24"/>
        </w:rPr>
        <w:t>АКТ</w:t>
      </w:r>
    </w:p>
    <w:p w:rsidR="00B73F0D" w:rsidRDefault="00A16BD2" w:rsidP="00F10C2E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bookmarkStart w:id="1" w:name="bookmark50"/>
      <w:bookmarkEnd w:id="0"/>
      <w:r w:rsidRPr="00F10C2E">
        <w:rPr>
          <w:sz w:val="24"/>
          <w:szCs w:val="24"/>
        </w:rPr>
        <w:t>передачи на хранение результатов социально- психологического тестирования обучающихся для выявления «группы риска» обуча</w:t>
      </w:r>
      <w:r w:rsidRPr="00F10C2E">
        <w:rPr>
          <w:sz w:val="24"/>
          <w:szCs w:val="24"/>
        </w:rPr>
        <w:softHyphen/>
        <w:t>ющихся по потреблению наркотических средств и психотропных веществ</w:t>
      </w:r>
      <w:bookmarkEnd w:id="1"/>
    </w:p>
    <w:p w:rsidR="009F393E" w:rsidRPr="00F10C2E" w:rsidRDefault="00D16C02" w:rsidP="00F10C2E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МБОУ СОШ №3 г</w:t>
      </w:r>
      <w:proofErr w:type="gramStart"/>
      <w:r>
        <w:rPr>
          <w:sz w:val="24"/>
          <w:szCs w:val="24"/>
        </w:rPr>
        <w:t>.Д</w:t>
      </w:r>
      <w:proofErr w:type="gramEnd"/>
      <w:r>
        <w:rPr>
          <w:sz w:val="24"/>
          <w:szCs w:val="24"/>
        </w:rPr>
        <w:t xml:space="preserve">ербент </w:t>
      </w:r>
    </w:p>
    <w:p w:rsidR="00691E32" w:rsidRPr="00F20B5A" w:rsidRDefault="009F393E" w:rsidP="00691E32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18"/>
          <w:szCs w:val="18"/>
        </w:rPr>
      </w:pPr>
      <w:r w:rsidRPr="00F20B5A">
        <w:rPr>
          <w:sz w:val="18"/>
          <w:szCs w:val="18"/>
        </w:rPr>
        <w:t xml:space="preserve">                </w:t>
      </w:r>
      <w:r w:rsidR="00F20B5A">
        <w:rPr>
          <w:sz w:val="18"/>
          <w:szCs w:val="18"/>
        </w:rPr>
        <w:t xml:space="preserve">      </w:t>
      </w:r>
      <w:r w:rsidRPr="00F20B5A">
        <w:rPr>
          <w:sz w:val="18"/>
          <w:szCs w:val="18"/>
        </w:rPr>
        <w:t xml:space="preserve">  (наименование ОО, УО</w:t>
      </w:r>
      <w:r w:rsidR="00A16BD2" w:rsidRPr="00F20B5A">
        <w:rPr>
          <w:sz w:val="18"/>
          <w:szCs w:val="18"/>
        </w:rPr>
        <w:t>)</w:t>
      </w:r>
    </w:p>
    <w:p w:rsidR="00691E32" w:rsidRPr="00F10C2E" w:rsidRDefault="00306792" w:rsidP="00691E32">
      <w:pPr>
        <w:pStyle w:val="40"/>
        <w:keepNext/>
        <w:keepLines/>
        <w:shd w:val="clear" w:color="auto" w:fill="auto"/>
        <w:tabs>
          <w:tab w:val="left" w:leader="underscore" w:pos="3971"/>
          <w:tab w:val="left" w:leader="underscore" w:pos="4931"/>
          <w:tab w:val="left" w:leader="underscore" w:pos="5949"/>
          <w:tab w:val="left" w:leader="underscore" w:pos="6846"/>
        </w:tabs>
        <w:spacing w:line="240" w:lineRule="auto"/>
        <w:ind w:left="25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от «_____» ________________</w:t>
      </w:r>
      <w:r w:rsidR="00691E32">
        <w:rPr>
          <w:b/>
          <w:sz w:val="24"/>
          <w:szCs w:val="24"/>
        </w:rPr>
        <w:t xml:space="preserve">2019 </w:t>
      </w:r>
      <w:r w:rsidR="00691E32" w:rsidRPr="00F10C2E">
        <w:rPr>
          <w:b/>
          <w:sz w:val="24"/>
          <w:szCs w:val="24"/>
        </w:rPr>
        <w:t>г.</w:t>
      </w:r>
    </w:p>
    <w:p w:rsidR="00A16BD2" w:rsidRPr="00F10C2E" w:rsidRDefault="00A16BD2" w:rsidP="00F10C2E">
      <w:pPr>
        <w:pStyle w:val="40"/>
        <w:keepNext/>
        <w:keepLines/>
        <w:shd w:val="clear" w:color="auto" w:fill="auto"/>
        <w:spacing w:after="307" w:line="240" w:lineRule="auto"/>
        <w:ind w:right="40"/>
        <w:contextualSpacing/>
        <w:jc w:val="center"/>
        <w:rPr>
          <w:sz w:val="24"/>
          <w:szCs w:val="24"/>
        </w:rPr>
      </w:pPr>
    </w:p>
    <w:p w:rsidR="00A16BD2" w:rsidRPr="00D16C02" w:rsidRDefault="00A16BD2" w:rsidP="00F10C2E">
      <w:pPr>
        <w:pStyle w:val="40"/>
        <w:keepNext/>
        <w:keepLines/>
        <w:shd w:val="clear" w:color="auto" w:fill="auto"/>
        <w:spacing w:line="240" w:lineRule="auto"/>
        <w:ind w:left="80"/>
        <w:contextualSpacing/>
        <w:jc w:val="both"/>
        <w:rPr>
          <w:b/>
          <w:i/>
          <w:sz w:val="28"/>
          <w:szCs w:val="24"/>
        </w:rPr>
      </w:pPr>
      <w:bookmarkStart w:id="2" w:name="bookmark51"/>
      <w:r w:rsidRPr="00F10C2E">
        <w:rPr>
          <w:sz w:val="24"/>
          <w:szCs w:val="24"/>
        </w:rPr>
        <w:t>Комиссией в составе:</w:t>
      </w:r>
      <w:bookmarkEnd w:id="2"/>
    </w:p>
    <w:p w:rsidR="00A16BD2" w:rsidRPr="00D16C02" w:rsidRDefault="00402494" w:rsidP="00F10C2E">
      <w:pPr>
        <w:pStyle w:val="a5"/>
        <w:shd w:val="clear" w:color="auto" w:fill="auto"/>
        <w:tabs>
          <w:tab w:val="left" w:leader="underscore" w:pos="8168"/>
        </w:tabs>
        <w:spacing w:before="0" w:after="1" w:line="240" w:lineRule="auto"/>
        <w:ind w:left="8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fldChar w:fldCharType="begin"/>
      </w:r>
      <w:r w:rsidR="00A16BD2" w:rsidRPr="00D16C02">
        <w:rPr>
          <w:b/>
          <w:i/>
          <w:color w:val="000000" w:themeColor="text1"/>
          <w:sz w:val="28"/>
          <w:szCs w:val="24"/>
        </w:rPr>
        <w:instrText xml:space="preserve"> TOC \o "1-3" \h \z </w:instrText>
      </w:r>
      <w:r w:rsidRPr="00D16C02">
        <w:rPr>
          <w:b/>
          <w:i/>
          <w:color w:val="000000" w:themeColor="text1"/>
          <w:sz w:val="28"/>
          <w:szCs w:val="24"/>
        </w:rPr>
        <w:fldChar w:fldCharType="separate"/>
      </w:r>
      <w:r w:rsidR="004459CF" w:rsidRPr="00D16C02">
        <w:rPr>
          <w:b/>
          <w:i/>
          <w:color w:val="000000" w:themeColor="text1"/>
          <w:sz w:val="28"/>
          <w:szCs w:val="24"/>
        </w:rPr>
        <w:t>п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редседатель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-</w:t>
      </w:r>
      <w:r w:rsidR="00F33068" w:rsidRPr="00D16C02">
        <w:rPr>
          <w:b/>
          <w:i/>
          <w:color w:val="000000" w:themeColor="text1"/>
          <w:sz w:val="28"/>
          <w:szCs w:val="24"/>
        </w:rPr>
        <w:t>А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лиева Г.Х.-завуч по воспитательной части</w:t>
      </w:r>
      <w:r w:rsidR="00A16BD2" w:rsidRPr="00D16C02">
        <w:rPr>
          <w:b/>
          <w:i/>
          <w:color w:val="000000" w:themeColor="text1"/>
          <w:sz w:val="28"/>
          <w:szCs w:val="24"/>
        </w:rPr>
        <w:tab/>
        <w:t>;</w:t>
      </w:r>
    </w:p>
    <w:p w:rsidR="00A16BD2" w:rsidRPr="00D16C02" w:rsidRDefault="00A16BD2" w:rsidP="00F10C2E">
      <w:pPr>
        <w:pStyle w:val="22"/>
        <w:shd w:val="clear" w:color="auto" w:fill="auto"/>
        <w:spacing w:before="0" w:after="1" w:line="240" w:lineRule="auto"/>
        <w:ind w:left="312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(Ф.И.О., должность, звание, ученая степень)</w:t>
      </w:r>
    </w:p>
    <w:p w:rsidR="00A16BD2" w:rsidRPr="00D16C02" w:rsidRDefault="004459CF" w:rsidP="00F10C2E">
      <w:pPr>
        <w:pStyle w:val="a5"/>
        <w:shd w:val="clear" w:color="auto" w:fill="auto"/>
        <w:tabs>
          <w:tab w:val="left" w:leader="underscore" w:pos="8173"/>
        </w:tabs>
        <w:spacing w:before="0" w:after="1" w:line="240" w:lineRule="auto"/>
        <w:ind w:left="8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заместитель п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редседателя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-</w:t>
      </w:r>
      <w:r w:rsidR="00F33068" w:rsidRPr="00D16C02">
        <w:rPr>
          <w:b/>
          <w:i/>
          <w:color w:val="000000" w:themeColor="text1"/>
          <w:sz w:val="28"/>
          <w:szCs w:val="24"/>
        </w:rPr>
        <w:t>В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елиева Ж.Ф.-педагог-психолог</w:t>
      </w:r>
      <w:r w:rsidR="00A16BD2" w:rsidRPr="00D16C02">
        <w:rPr>
          <w:b/>
          <w:i/>
          <w:color w:val="000000" w:themeColor="text1"/>
          <w:sz w:val="28"/>
          <w:szCs w:val="24"/>
        </w:rPr>
        <w:tab/>
        <w:t>;</w:t>
      </w:r>
    </w:p>
    <w:p w:rsidR="00A16BD2" w:rsidRPr="00D16C02" w:rsidRDefault="00A16BD2" w:rsidP="00F10C2E">
      <w:pPr>
        <w:pStyle w:val="22"/>
        <w:shd w:val="clear" w:color="auto" w:fill="auto"/>
        <w:spacing w:before="0" w:after="1" w:line="240" w:lineRule="auto"/>
        <w:ind w:left="312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(Ф.И.О., должность, звание, ученая степень)</w:t>
      </w:r>
    </w:p>
    <w:p w:rsidR="00A16BD2" w:rsidRPr="00D16C02" w:rsidRDefault="004459CF" w:rsidP="00F10C2E">
      <w:pPr>
        <w:pStyle w:val="a5"/>
        <w:shd w:val="clear" w:color="auto" w:fill="auto"/>
        <w:tabs>
          <w:tab w:val="left" w:leader="underscore" w:pos="8163"/>
        </w:tabs>
        <w:spacing w:before="0" w:after="0" w:line="240" w:lineRule="auto"/>
        <w:ind w:left="8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с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екретарь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-</w:t>
      </w:r>
      <w:r w:rsidR="00F33068" w:rsidRPr="00D16C02">
        <w:rPr>
          <w:b/>
          <w:i/>
          <w:color w:val="000000" w:themeColor="text1"/>
          <w:sz w:val="28"/>
          <w:szCs w:val="24"/>
        </w:rPr>
        <w:t>И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саева С.Т-социолог</w:t>
      </w:r>
      <w:r w:rsidR="00A16BD2" w:rsidRPr="00D16C02">
        <w:rPr>
          <w:b/>
          <w:i/>
          <w:color w:val="000000" w:themeColor="text1"/>
          <w:sz w:val="28"/>
          <w:szCs w:val="24"/>
        </w:rPr>
        <w:tab/>
        <w:t>;</w:t>
      </w:r>
    </w:p>
    <w:p w:rsidR="00A16BD2" w:rsidRPr="00D16C02" w:rsidRDefault="00A16BD2" w:rsidP="00F10C2E">
      <w:pPr>
        <w:pStyle w:val="22"/>
        <w:shd w:val="clear" w:color="auto" w:fill="auto"/>
        <w:spacing w:before="0" w:after="0" w:line="240" w:lineRule="auto"/>
        <w:ind w:right="40"/>
        <w:contextualSpacing/>
        <w:jc w:val="center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(Ф.И.О., должность, звание, ученая степень)</w:t>
      </w:r>
    </w:p>
    <w:p w:rsidR="00A16BD2" w:rsidRPr="00D16C02" w:rsidRDefault="004459CF" w:rsidP="00F10C2E">
      <w:pPr>
        <w:pStyle w:val="a5"/>
        <w:shd w:val="clear" w:color="auto" w:fill="auto"/>
        <w:tabs>
          <w:tab w:val="left" w:leader="underscore" w:pos="8168"/>
        </w:tabs>
        <w:spacing w:before="0" w:after="0" w:line="240" w:lineRule="auto"/>
        <w:ind w:left="8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ч</w:t>
      </w:r>
      <w:r w:rsidR="00A16BD2" w:rsidRPr="00D16C02">
        <w:rPr>
          <w:b/>
          <w:i/>
          <w:color w:val="000000" w:themeColor="text1"/>
          <w:sz w:val="28"/>
          <w:szCs w:val="24"/>
        </w:rPr>
        <w:t>лены комиссии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:</w:t>
      </w:r>
      <w:r w:rsidR="00F33068" w:rsidRPr="00D16C02">
        <w:rPr>
          <w:b/>
          <w:i/>
          <w:color w:val="000000" w:themeColor="text1"/>
          <w:sz w:val="28"/>
          <w:szCs w:val="24"/>
        </w:rPr>
        <w:t>А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лиева А.О.,Меджидова А,В-вожатая</w:t>
      </w:r>
      <w:r w:rsidR="00A16BD2" w:rsidRPr="00D16C02">
        <w:rPr>
          <w:b/>
          <w:i/>
          <w:color w:val="000000" w:themeColor="text1"/>
          <w:sz w:val="28"/>
          <w:szCs w:val="24"/>
        </w:rPr>
        <w:tab/>
        <w:t>;</w:t>
      </w:r>
    </w:p>
    <w:p w:rsidR="00A16BD2" w:rsidRPr="00D16C02" w:rsidRDefault="00A16BD2" w:rsidP="00F10C2E">
      <w:pPr>
        <w:pStyle w:val="30"/>
        <w:shd w:val="clear" w:color="auto" w:fill="auto"/>
        <w:spacing w:before="0" w:after="288" w:line="240" w:lineRule="auto"/>
        <w:ind w:right="40"/>
        <w:contextualSpacing/>
        <w:jc w:val="center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(Ф.И.О., должность, звание, ученая степень)</w:t>
      </w:r>
    </w:p>
    <w:p w:rsidR="00A16BD2" w:rsidRPr="00D16C02" w:rsidRDefault="00A16BD2" w:rsidP="00F10C2E">
      <w:pPr>
        <w:pStyle w:val="30"/>
        <w:shd w:val="clear" w:color="auto" w:fill="auto"/>
        <w:spacing w:before="0" w:after="235" w:line="240" w:lineRule="auto"/>
        <w:ind w:right="40"/>
        <w:contextualSpacing/>
        <w:jc w:val="center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(Ф.И.О., должность, звание, ученая степень)</w:t>
      </w:r>
    </w:p>
    <w:p w:rsidR="00A16BD2" w:rsidRPr="00D16C02" w:rsidRDefault="00A16BD2" w:rsidP="00F10C2E">
      <w:pPr>
        <w:pStyle w:val="40"/>
        <w:keepNext/>
        <w:keepLines/>
        <w:numPr>
          <w:ilvl w:val="3"/>
          <w:numId w:val="1"/>
        </w:numPr>
        <w:shd w:val="clear" w:color="auto" w:fill="auto"/>
        <w:tabs>
          <w:tab w:val="left" w:pos="358"/>
        </w:tabs>
        <w:spacing w:line="240" w:lineRule="auto"/>
        <w:ind w:left="80"/>
        <w:contextualSpacing/>
        <w:jc w:val="both"/>
        <w:rPr>
          <w:b/>
          <w:i/>
          <w:color w:val="000000" w:themeColor="text1"/>
          <w:sz w:val="28"/>
          <w:szCs w:val="24"/>
        </w:rPr>
      </w:pPr>
      <w:bookmarkStart w:id="3" w:name="bookmark52"/>
      <w:r w:rsidRPr="00D16C02">
        <w:rPr>
          <w:b/>
          <w:i/>
          <w:color w:val="000000" w:themeColor="text1"/>
          <w:sz w:val="28"/>
          <w:szCs w:val="24"/>
        </w:rPr>
        <w:t>Установлено:</w:t>
      </w:r>
      <w:bookmarkEnd w:id="3"/>
    </w:p>
    <w:p w:rsidR="00A16BD2" w:rsidRPr="00D16C02" w:rsidRDefault="00A16BD2" w:rsidP="00F10C2E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b/>
          <w:i/>
          <w:color w:val="000000" w:themeColor="text1"/>
          <w:sz w:val="28"/>
          <w:szCs w:val="24"/>
        </w:rPr>
      </w:pPr>
      <w:bookmarkStart w:id="4" w:name="bookmark53"/>
      <w:r w:rsidRPr="00D16C02">
        <w:rPr>
          <w:b/>
          <w:i/>
          <w:color w:val="000000" w:themeColor="text1"/>
          <w:sz w:val="28"/>
          <w:szCs w:val="24"/>
        </w:rPr>
        <w:t>а)</w:t>
      </w:r>
      <w:r w:rsidRPr="00D16C02">
        <w:rPr>
          <w:b/>
          <w:i/>
          <w:color w:val="000000" w:themeColor="text1"/>
          <w:sz w:val="28"/>
          <w:szCs w:val="24"/>
        </w:rPr>
        <w:tab/>
        <w:t>Общее число обучающихся, подлежащих социально-психологическому тестирова</w:t>
      </w:r>
      <w:r w:rsidRPr="00D16C02">
        <w:rPr>
          <w:b/>
          <w:i/>
          <w:color w:val="000000" w:themeColor="text1"/>
          <w:sz w:val="28"/>
          <w:szCs w:val="24"/>
        </w:rPr>
        <w:softHyphen/>
        <w:t>нию</w:t>
      </w:r>
      <w:r w:rsidR="00ED7CF4" w:rsidRPr="00D16C02">
        <w:rPr>
          <w:b/>
          <w:i/>
          <w:color w:val="000000" w:themeColor="text1"/>
          <w:sz w:val="28"/>
          <w:szCs w:val="24"/>
        </w:rPr>
        <w:t xml:space="preserve"> (</w:t>
      </w:r>
      <w:r w:rsidR="0021392F" w:rsidRPr="00D16C02">
        <w:rPr>
          <w:b/>
          <w:i/>
          <w:color w:val="000000" w:themeColor="text1"/>
          <w:sz w:val="28"/>
          <w:szCs w:val="24"/>
        </w:rPr>
        <w:t>10</w:t>
      </w:r>
      <w:r w:rsidR="00ED7CF4" w:rsidRPr="00D16C02">
        <w:rPr>
          <w:b/>
          <w:i/>
          <w:color w:val="000000" w:themeColor="text1"/>
          <w:sz w:val="28"/>
          <w:szCs w:val="24"/>
        </w:rPr>
        <w:t>0 % от общего количества обучающихся в образовательной организации)</w:t>
      </w:r>
      <w:r w:rsidRPr="00D16C02">
        <w:rPr>
          <w:b/>
          <w:i/>
          <w:color w:val="000000" w:themeColor="text1"/>
          <w:sz w:val="28"/>
          <w:szCs w:val="24"/>
        </w:rPr>
        <w:t>:</w:t>
      </w:r>
      <w:bookmarkEnd w:id="4"/>
    </w:p>
    <w:p w:rsidR="00A16BD2" w:rsidRPr="00D16C02" w:rsidRDefault="00A16BD2" w:rsidP="00F10C2E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всего по поименному списку в возрасте от 13 лет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255</w:t>
      </w:r>
      <w:r w:rsidRPr="00D16C02">
        <w:rPr>
          <w:b/>
          <w:i/>
          <w:color w:val="000000" w:themeColor="text1"/>
          <w:sz w:val="28"/>
          <w:szCs w:val="24"/>
        </w:rPr>
        <w:tab/>
        <w:t>, из них:</w:t>
      </w:r>
    </w:p>
    <w:p w:rsidR="00A16BD2" w:rsidRPr="00D16C02" w:rsidRDefault="00A16BD2" w:rsidP="00F10C2E">
      <w:pPr>
        <w:pStyle w:val="13"/>
        <w:shd w:val="clear" w:color="auto" w:fill="auto"/>
        <w:tabs>
          <w:tab w:val="left" w:leader="underscore" w:pos="3633"/>
          <w:tab w:val="left" w:leader="underscore" w:pos="4540"/>
        </w:tabs>
        <w:spacing w:before="0" w:after="0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в возрасте до 15 лет</w:t>
      </w:r>
      <w:r w:rsidR="00D16C02" w:rsidRPr="00D16C02">
        <w:rPr>
          <w:b/>
          <w:i/>
          <w:color w:val="000000" w:themeColor="text1"/>
          <w:sz w:val="28"/>
          <w:szCs w:val="24"/>
        </w:rPr>
        <w:t xml:space="preserve">  145 чел</w:t>
      </w:r>
      <w:proofErr w:type="gramStart"/>
      <w:r w:rsidR="00D16C02" w:rsidRPr="00D16C02">
        <w:rPr>
          <w:b/>
          <w:i/>
          <w:color w:val="000000" w:themeColor="text1"/>
          <w:sz w:val="28"/>
          <w:szCs w:val="24"/>
        </w:rPr>
        <w:t xml:space="preserve">. ( </w:t>
      </w:r>
      <w:r w:rsidRPr="00D16C02">
        <w:rPr>
          <w:b/>
          <w:i/>
          <w:color w:val="000000" w:themeColor="text1"/>
          <w:sz w:val="28"/>
          <w:szCs w:val="24"/>
        </w:rPr>
        <w:t>%);</w:t>
      </w:r>
      <w:proofErr w:type="gramEnd"/>
    </w:p>
    <w:p w:rsidR="00A16BD2" w:rsidRPr="00D16C02" w:rsidRDefault="00A16BD2" w:rsidP="00F10C2E">
      <w:pPr>
        <w:pStyle w:val="13"/>
        <w:shd w:val="clear" w:color="auto" w:fill="auto"/>
        <w:tabs>
          <w:tab w:val="left" w:leader="underscore" w:pos="4593"/>
          <w:tab w:val="left" w:leader="underscore" w:pos="5562"/>
        </w:tabs>
        <w:spacing w:before="0" w:after="236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в возрасте от 15 лет и старше</w:t>
      </w:r>
      <w:r w:rsidR="00D16C02" w:rsidRPr="00D16C02">
        <w:rPr>
          <w:b/>
          <w:i/>
          <w:color w:val="000000" w:themeColor="text1"/>
          <w:sz w:val="28"/>
          <w:szCs w:val="24"/>
        </w:rPr>
        <w:t xml:space="preserve">  110чел.</w:t>
      </w:r>
      <w:proofErr w:type="gramStart"/>
      <w:r w:rsidR="00D16C02" w:rsidRPr="00D16C02">
        <w:rPr>
          <w:b/>
          <w:i/>
          <w:color w:val="000000" w:themeColor="text1"/>
          <w:sz w:val="28"/>
          <w:szCs w:val="24"/>
        </w:rPr>
        <w:t xml:space="preserve">( 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>%);</w:t>
      </w:r>
    </w:p>
    <w:p w:rsidR="00A16BD2" w:rsidRPr="00D16C02" w:rsidRDefault="0021392F" w:rsidP="0021392F">
      <w:pPr>
        <w:pStyle w:val="40"/>
        <w:keepNext/>
        <w:keepLines/>
        <w:shd w:val="clear" w:color="auto" w:fill="auto"/>
        <w:spacing w:line="240" w:lineRule="auto"/>
        <w:contextualSpacing/>
        <w:rPr>
          <w:b/>
          <w:i/>
          <w:color w:val="000000" w:themeColor="text1"/>
          <w:sz w:val="28"/>
          <w:szCs w:val="24"/>
        </w:rPr>
      </w:pPr>
      <w:bookmarkStart w:id="5" w:name="bookmark54"/>
      <w:r w:rsidRPr="00D16C02">
        <w:rPr>
          <w:b/>
          <w:i/>
          <w:color w:val="000000" w:themeColor="text1"/>
          <w:sz w:val="28"/>
          <w:szCs w:val="24"/>
        </w:rPr>
        <w:t>б)  О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бщее число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обучающихся</w:t>
      </w:r>
      <w:proofErr w:type="gramEnd"/>
      <w:r w:rsidR="00A16BD2" w:rsidRPr="00D16C02">
        <w:rPr>
          <w:b/>
          <w:i/>
          <w:color w:val="000000" w:themeColor="text1"/>
          <w:sz w:val="28"/>
          <w:szCs w:val="24"/>
        </w:rPr>
        <w:t>, принявших участие в социально-психологическом</w:t>
      </w:r>
      <w:bookmarkEnd w:id="5"/>
    </w:p>
    <w:p w:rsidR="0021392F" w:rsidRPr="00D16C02" w:rsidRDefault="00A16BD2" w:rsidP="0021392F">
      <w:pPr>
        <w:pStyle w:val="40"/>
        <w:keepNext/>
        <w:keepLines/>
        <w:shd w:val="clear" w:color="auto" w:fill="auto"/>
        <w:tabs>
          <w:tab w:val="left" w:pos="402"/>
        </w:tabs>
        <w:spacing w:line="240" w:lineRule="auto"/>
        <w:ind w:left="80" w:right="40"/>
        <w:contextualSpacing/>
        <w:jc w:val="both"/>
        <w:rPr>
          <w:b/>
          <w:i/>
          <w:color w:val="000000" w:themeColor="text1"/>
          <w:sz w:val="28"/>
          <w:szCs w:val="24"/>
        </w:rPr>
      </w:pPr>
      <w:r w:rsidRPr="00D16C02">
        <w:rPr>
          <w:rStyle w:val="a6"/>
          <w:i/>
          <w:color w:val="000000" w:themeColor="text1"/>
          <w:sz w:val="28"/>
          <w:szCs w:val="24"/>
        </w:rPr>
        <w:t>тестировании</w:t>
      </w:r>
      <w:r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21392F" w:rsidRPr="00D16C02">
        <w:rPr>
          <w:b/>
          <w:i/>
          <w:color w:val="000000" w:themeColor="text1"/>
          <w:sz w:val="28"/>
          <w:szCs w:val="24"/>
        </w:rPr>
        <w:t xml:space="preserve">(не менее 90 % от общего количества </w:t>
      </w:r>
      <w:proofErr w:type="gramStart"/>
      <w:r w:rsidR="0021392F" w:rsidRPr="00D16C02">
        <w:rPr>
          <w:b/>
          <w:i/>
          <w:color w:val="000000" w:themeColor="text1"/>
          <w:sz w:val="28"/>
          <w:szCs w:val="24"/>
        </w:rPr>
        <w:t>обучающихся</w:t>
      </w:r>
      <w:proofErr w:type="gramEnd"/>
      <w:r w:rsidR="0021392F" w:rsidRPr="00D16C02">
        <w:rPr>
          <w:b/>
          <w:i/>
          <w:color w:val="000000" w:themeColor="text1"/>
          <w:sz w:val="28"/>
          <w:szCs w:val="24"/>
        </w:rPr>
        <w:t xml:space="preserve"> в образовательной организации):</w:t>
      </w:r>
    </w:p>
    <w:p w:rsidR="00A16BD2" w:rsidRPr="00D16C02" w:rsidRDefault="00A11FFD" w:rsidP="00B11CC3">
      <w:pPr>
        <w:pStyle w:val="13"/>
        <w:shd w:val="clear" w:color="auto" w:fill="auto"/>
        <w:tabs>
          <w:tab w:val="left" w:leader="underscore" w:pos="6220"/>
        </w:tabs>
        <w:spacing w:before="0" w:after="0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всего по поименному списку в возрасте от 13 до 15 лет</w:t>
      </w:r>
      <w:r w:rsidRPr="00D16C02">
        <w:rPr>
          <w:b/>
          <w:i/>
          <w:color w:val="000000" w:themeColor="text1"/>
          <w:sz w:val="28"/>
          <w:szCs w:val="24"/>
        </w:rPr>
        <w:tab/>
      </w:r>
      <w:r w:rsidR="00D16C02" w:rsidRPr="00D16C02">
        <w:rPr>
          <w:b/>
          <w:i/>
          <w:color w:val="000000" w:themeColor="text1"/>
          <w:sz w:val="28"/>
          <w:szCs w:val="24"/>
        </w:rPr>
        <w:t>и старше</w:t>
      </w:r>
      <w:r w:rsidR="00B11CC3"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D16C02" w:rsidRPr="00D16C02">
        <w:rPr>
          <w:b/>
          <w:i/>
          <w:color w:val="000000" w:themeColor="text1"/>
          <w:sz w:val="28"/>
          <w:szCs w:val="24"/>
        </w:rPr>
        <w:t xml:space="preserve">111 чел. </w:t>
      </w:r>
      <w:proofErr w:type="gramStart"/>
      <w:r w:rsidR="00D16C02" w:rsidRPr="00D16C02">
        <w:rPr>
          <w:b/>
          <w:i/>
          <w:color w:val="000000" w:themeColor="text1"/>
          <w:sz w:val="28"/>
          <w:szCs w:val="24"/>
        </w:rPr>
        <w:t>(</w:t>
      </w:r>
      <w:r w:rsidR="00352651" w:rsidRPr="00D16C02">
        <w:rPr>
          <w:b/>
          <w:i/>
          <w:color w:val="000000" w:themeColor="text1"/>
          <w:sz w:val="28"/>
          <w:szCs w:val="24"/>
        </w:rPr>
        <w:t xml:space="preserve"> </w:t>
      </w:r>
      <w:proofErr w:type="gramEnd"/>
      <w:r w:rsidR="00D16C02" w:rsidRPr="00D16C02">
        <w:rPr>
          <w:b/>
          <w:i/>
          <w:color w:val="000000" w:themeColor="text1"/>
          <w:sz w:val="28"/>
          <w:szCs w:val="24"/>
        </w:rPr>
        <w:t>43 %</w:t>
      </w:r>
      <w:r w:rsidR="00352651" w:rsidRPr="00D16C02">
        <w:rPr>
          <w:b/>
          <w:i/>
          <w:color w:val="000000" w:themeColor="text1"/>
          <w:sz w:val="28"/>
          <w:szCs w:val="24"/>
        </w:rPr>
        <w:t>от общего количества и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D16C02" w:rsidRPr="00D16C02">
        <w:rPr>
          <w:b/>
          <w:i/>
          <w:color w:val="000000" w:themeColor="text1"/>
          <w:sz w:val="28"/>
          <w:szCs w:val="24"/>
        </w:rPr>
        <w:t>56</w:t>
      </w:r>
      <w:r w:rsidR="00352651" w:rsidRPr="00D16C02">
        <w:rPr>
          <w:b/>
          <w:i/>
          <w:color w:val="000000" w:themeColor="text1"/>
          <w:sz w:val="28"/>
          <w:szCs w:val="24"/>
        </w:rPr>
        <w:t xml:space="preserve"> % от числа </w:t>
      </w:r>
      <w:r w:rsidR="00A16BD2" w:rsidRPr="00D16C02">
        <w:rPr>
          <w:b/>
          <w:i/>
          <w:color w:val="000000" w:themeColor="text1"/>
          <w:sz w:val="28"/>
          <w:szCs w:val="24"/>
        </w:rPr>
        <w:t>п</w:t>
      </w:r>
      <w:r w:rsidR="00B11CC3" w:rsidRPr="00D16C02">
        <w:rPr>
          <w:b/>
          <w:i/>
          <w:color w:val="000000" w:themeColor="text1"/>
          <w:sz w:val="28"/>
          <w:szCs w:val="24"/>
        </w:rPr>
        <w:t>ринявших участие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B11CC3" w:rsidRPr="00D16C02">
        <w:rPr>
          <w:b/>
          <w:i/>
          <w:color w:val="000000" w:themeColor="text1"/>
          <w:sz w:val="28"/>
          <w:szCs w:val="24"/>
        </w:rPr>
        <w:t xml:space="preserve">в </w:t>
      </w:r>
      <w:r w:rsidR="00A16BD2" w:rsidRPr="00D16C02">
        <w:rPr>
          <w:b/>
          <w:i/>
          <w:color w:val="000000" w:themeColor="text1"/>
          <w:sz w:val="28"/>
          <w:szCs w:val="24"/>
        </w:rPr>
        <w:t>социально-</w:t>
      </w:r>
    </w:p>
    <w:p w:rsidR="00A16BD2" w:rsidRPr="00D16C02" w:rsidRDefault="00B11CC3" w:rsidP="00352651">
      <w:pPr>
        <w:pStyle w:val="13"/>
        <w:shd w:val="clear" w:color="auto" w:fill="auto"/>
        <w:spacing w:before="0" w:after="0" w:line="240" w:lineRule="auto"/>
        <w:ind w:left="80" w:firstLine="629"/>
        <w:contextualSpacing/>
        <w:jc w:val="both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психологическом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тестировании</w:t>
      </w:r>
      <w:proofErr w:type="gramEnd"/>
      <w:r w:rsidR="00352651" w:rsidRPr="00D16C02">
        <w:rPr>
          <w:b/>
          <w:i/>
          <w:color w:val="000000" w:themeColor="text1"/>
          <w:sz w:val="28"/>
          <w:szCs w:val="24"/>
        </w:rPr>
        <w:t>);</w:t>
      </w:r>
    </w:p>
    <w:p w:rsidR="00A16BD2" w:rsidRPr="00D16C02" w:rsidRDefault="00D16C02" w:rsidP="00F10C2E">
      <w:pPr>
        <w:pStyle w:val="13"/>
        <w:shd w:val="clear" w:color="auto" w:fill="auto"/>
        <w:tabs>
          <w:tab w:val="left" w:leader="underscore" w:pos="5658"/>
          <w:tab w:val="left" w:leader="underscore" w:pos="6806"/>
        </w:tabs>
        <w:spacing w:before="0" w:after="0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в возрасте от 15 лет и старше </w:t>
      </w:r>
      <w:r w:rsidR="00F33068" w:rsidRPr="00D16C02">
        <w:rPr>
          <w:b/>
          <w:i/>
          <w:color w:val="000000" w:themeColor="text1"/>
          <w:sz w:val="28"/>
          <w:szCs w:val="24"/>
        </w:rPr>
        <w:t>87</w:t>
      </w:r>
      <w:r w:rsidR="00A16BD2" w:rsidRPr="00D16C02">
        <w:rPr>
          <w:b/>
          <w:i/>
          <w:color w:val="000000" w:themeColor="text1"/>
          <w:sz w:val="28"/>
          <w:szCs w:val="24"/>
        </w:rPr>
        <w:t xml:space="preserve">чел.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(</w:t>
      </w:r>
      <w:r w:rsidRPr="00D16C02">
        <w:rPr>
          <w:b/>
          <w:i/>
          <w:color w:val="000000" w:themeColor="text1"/>
          <w:sz w:val="28"/>
          <w:szCs w:val="24"/>
        </w:rPr>
        <w:t xml:space="preserve">  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34 </w:t>
      </w:r>
      <w:r w:rsidR="00A16BD2" w:rsidRPr="00D16C02">
        <w:rPr>
          <w:b/>
          <w:i/>
          <w:color w:val="000000" w:themeColor="text1"/>
          <w:sz w:val="28"/>
          <w:szCs w:val="24"/>
        </w:rPr>
        <w:t>% от общего количества и</w:t>
      </w:r>
    </w:p>
    <w:p w:rsidR="00A16BD2" w:rsidRPr="00D16C02" w:rsidRDefault="00F33068" w:rsidP="00352651">
      <w:pPr>
        <w:pStyle w:val="13"/>
        <w:shd w:val="clear" w:color="auto" w:fill="auto"/>
        <w:tabs>
          <w:tab w:val="left" w:leader="underscore" w:pos="445"/>
        </w:tabs>
        <w:spacing w:before="0" w:after="244" w:line="240" w:lineRule="auto"/>
        <w:ind w:left="80" w:firstLine="629"/>
        <w:contextualSpacing/>
        <w:jc w:val="both"/>
        <w:rPr>
          <w:b/>
          <w:i/>
          <w:color w:val="000000" w:themeColor="text1"/>
          <w:sz w:val="28"/>
          <w:szCs w:val="24"/>
        </w:rPr>
      </w:pPr>
      <w:proofErr w:type="gramStart"/>
      <w:r w:rsidRPr="00D16C02">
        <w:rPr>
          <w:b/>
          <w:i/>
          <w:color w:val="000000" w:themeColor="text1"/>
          <w:sz w:val="28"/>
          <w:szCs w:val="24"/>
        </w:rPr>
        <w:t>43</w:t>
      </w:r>
      <w:r w:rsidR="00352651"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A16BD2" w:rsidRPr="00D16C02">
        <w:rPr>
          <w:b/>
          <w:i/>
          <w:color w:val="000000" w:themeColor="text1"/>
          <w:sz w:val="28"/>
          <w:szCs w:val="24"/>
        </w:rPr>
        <w:t>% от числа принявших участие);</w:t>
      </w:r>
      <w:proofErr w:type="gramEnd"/>
    </w:p>
    <w:p w:rsidR="00A16BD2" w:rsidRPr="00D16C02" w:rsidRDefault="00352651" w:rsidP="00F10C2E">
      <w:pPr>
        <w:pStyle w:val="40"/>
        <w:keepNext/>
        <w:keepLines/>
        <w:shd w:val="clear" w:color="auto" w:fill="auto"/>
        <w:tabs>
          <w:tab w:val="left" w:pos="330"/>
        </w:tabs>
        <w:spacing w:line="240" w:lineRule="auto"/>
        <w:ind w:left="80"/>
        <w:contextualSpacing/>
        <w:jc w:val="both"/>
        <w:rPr>
          <w:b/>
          <w:i/>
          <w:color w:val="000000" w:themeColor="text1"/>
          <w:sz w:val="28"/>
          <w:szCs w:val="24"/>
        </w:rPr>
      </w:pPr>
      <w:bookmarkStart w:id="6" w:name="bookmark55"/>
      <w:r w:rsidRPr="00D16C02">
        <w:rPr>
          <w:b/>
          <w:i/>
          <w:color w:val="000000" w:themeColor="text1"/>
          <w:sz w:val="28"/>
          <w:szCs w:val="24"/>
        </w:rPr>
        <w:t>в</w:t>
      </w:r>
      <w:r w:rsidR="00A16BD2" w:rsidRPr="00D16C02">
        <w:rPr>
          <w:b/>
          <w:i/>
          <w:color w:val="000000" w:themeColor="text1"/>
          <w:sz w:val="28"/>
          <w:szCs w:val="24"/>
        </w:rPr>
        <w:t>)</w:t>
      </w:r>
      <w:r w:rsidR="00A16BD2" w:rsidRPr="00D16C02">
        <w:rPr>
          <w:b/>
          <w:i/>
          <w:color w:val="000000" w:themeColor="text1"/>
          <w:sz w:val="28"/>
          <w:szCs w:val="24"/>
        </w:rPr>
        <w:tab/>
        <w:t xml:space="preserve">Число </w:t>
      </w:r>
      <w:proofErr w:type="gramStart"/>
      <w:r w:rsidR="00A16BD2" w:rsidRPr="00D16C02">
        <w:rPr>
          <w:b/>
          <w:i/>
          <w:color w:val="000000" w:themeColor="text1"/>
          <w:sz w:val="28"/>
          <w:szCs w:val="24"/>
        </w:rPr>
        <w:t>обучающихся</w:t>
      </w:r>
      <w:proofErr w:type="gramEnd"/>
      <w:r w:rsidR="00A16BD2" w:rsidRPr="00D16C02">
        <w:rPr>
          <w:b/>
          <w:i/>
          <w:color w:val="000000" w:themeColor="text1"/>
          <w:sz w:val="28"/>
          <w:szCs w:val="24"/>
        </w:rPr>
        <w:t>, не прошедших тестирование</w:t>
      </w:r>
      <w:bookmarkEnd w:id="6"/>
    </w:p>
    <w:p w:rsidR="00A16BD2" w:rsidRPr="00D16C02" w:rsidRDefault="00A16BD2" w:rsidP="00EF7A30">
      <w:pPr>
        <w:pStyle w:val="13"/>
        <w:shd w:val="clear" w:color="auto" w:fill="auto"/>
        <w:tabs>
          <w:tab w:val="left" w:leader="underscore" w:pos="2961"/>
          <w:tab w:val="left" w:leader="underscore" w:pos="3974"/>
        </w:tabs>
        <w:spacing w:before="0" w:after="0" w:line="240" w:lineRule="auto"/>
        <w:ind w:left="7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всего 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  57</w:t>
      </w:r>
      <w:r w:rsidRPr="00D16C02">
        <w:rPr>
          <w:b/>
          <w:i/>
          <w:color w:val="000000" w:themeColor="text1"/>
          <w:sz w:val="28"/>
          <w:szCs w:val="24"/>
        </w:rPr>
        <w:t xml:space="preserve">чел.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(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22</w:t>
      </w:r>
      <w:r w:rsidRPr="00D16C02">
        <w:rPr>
          <w:b/>
          <w:i/>
          <w:color w:val="000000" w:themeColor="text1"/>
          <w:sz w:val="28"/>
          <w:szCs w:val="24"/>
        </w:rPr>
        <w:t xml:space="preserve">% </w:t>
      </w:r>
      <w:r w:rsidR="00EF7A30" w:rsidRPr="00D16C02">
        <w:rPr>
          <w:b/>
          <w:i/>
          <w:color w:val="000000" w:themeColor="text1"/>
          <w:sz w:val="28"/>
          <w:szCs w:val="24"/>
        </w:rPr>
        <w:t xml:space="preserve"> (менее 10 %) </w:t>
      </w:r>
      <w:r w:rsidRPr="00D16C02">
        <w:rPr>
          <w:b/>
          <w:i/>
          <w:color w:val="000000" w:themeColor="text1"/>
          <w:sz w:val="28"/>
          <w:szCs w:val="24"/>
        </w:rPr>
        <w:t>от общего количества, подлежащих социально-психологическому тестированию), в том числе по причине:</w:t>
      </w:r>
    </w:p>
    <w:p w:rsidR="00F33068" w:rsidRPr="00D16C02" w:rsidRDefault="00A16BD2" w:rsidP="00F33068">
      <w:pPr>
        <w:pStyle w:val="a5"/>
        <w:shd w:val="clear" w:color="auto" w:fill="auto"/>
        <w:tabs>
          <w:tab w:val="left" w:leader="underscore" w:pos="2418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lastRenderedPageBreak/>
        <w:t>болезни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 57</w:t>
      </w:r>
      <w:r w:rsidRPr="00D16C02">
        <w:rPr>
          <w:b/>
          <w:i/>
          <w:color w:val="000000" w:themeColor="text1"/>
          <w:sz w:val="28"/>
          <w:szCs w:val="24"/>
        </w:rPr>
        <w:t xml:space="preserve">чел.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(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22</w:t>
      </w:r>
      <w:r w:rsidRPr="00D16C02">
        <w:rPr>
          <w:b/>
          <w:i/>
          <w:color w:val="000000" w:themeColor="text1"/>
          <w:sz w:val="28"/>
          <w:szCs w:val="24"/>
        </w:rPr>
        <w:t>%)</w:t>
      </w:r>
    </w:p>
    <w:p w:rsidR="00A16BD2" w:rsidRPr="00D16C02" w:rsidRDefault="00A16BD2" w:rsidP="00F10C2E">
      <w:pPr>
        <w:pStyle w:val="a5"/>
        <w:shd w:val="clear" w:color="auto" w:fill="auto"/>
        <w:tabs>
          <w:tab w:val="left" w:leader="underscore" w:pos="2366"/>
          <w:tab w:val="right" w:leader="underscore" w:pos="3653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отказа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  </w:t>
      </w:r>
      <w:proofErr w:type="spellStart"/>
      <w:r w:rsidR="00D16C02" w:rsidRPr="00D16C02">
        <w:rPr>
          <w:b/>
          <w:i/>
          <w:color w:val="000000" w:themeColor="text1"/>
          <w:sz w:val="28"/>
          <w:szCs w:val="24"/>
        </w:rPr>
        <w:t>_</w:t>
      </w:r>
      <w:r w:rsidRPr="00D16C02">
        <w:rPr>
          <w:b/>
          <w:i/>
          <w:color w:val="000000" w:themeColor="text1"/>
          <w:sz w:val="28"/>
          <w:szCs w:val="24"/>
        </w:rPr>
        <w:t>чел</w:t>
      </w:r>
      <w:proofErr w:type="spellEnd"/>
      <w:proofErr w:type="gramStart"/>
      <w:r w:rsidRPr="00D16C02">
        <w:rPr>
          <w:b/>
          <w:i/>
          <w:color w:val="000000" w:themeColor="text1"/>
          <w:sz w:val="28"/>
          <w:szCs w:val="24"/>
        </w:rPr>
        <w:t>. (</w:t>
      </w:r>
      <w:r w:rsidRPr="00D16C02">
        <w:rPr>
          <w:b/>
          <w:i/>
          <w:color w:val="000000" w:themeColor="text1"/>
          <w:sz w:val="28"/>
          <w:szCs w:val="24"/>
        </w:rPr>
        <w:tab/>
        <w:t>%)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нет</w:t>
      </w:r>
    </w:p>
    <w:p w:rsidR="00A16BD2" w:rsidRPr="00D16C02" w:rsidRDefault="00A16BD2" w:rsidP="00F10C2E">
      <w:pPr>
        <w:pStyle w:val="a5"/>
        <w:shd w:val="clear" w:color="auto" w:fill="auto"/>
        <w:tabs>
          <w:tab w:val="left" w:leader="underscore" w:pos="5884"/>
          <w:tab w:val="right" w:leader="underscore" w:pos="6987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отказа во время проведения тестирования</w:t>
      </w:r>
      <w:r w:rsidRPr="00D16C02">
        <w:rPr>
          <w:b/>
          <w:i/>
          <w:color w:val="000000" w:themeColor="text1"/>
          <w:sz w:val="28"/>
          <w:szCs w:val="24"/>
        </w:rPr>
        <w:tab/>
        <w:t>чел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. (</w:t>
      </w:r>
      <w:r w:rsidRPr="00D16C02">
        <w:rPr>
          <w:b/>
          <w:i/>
          <w:color w:val="000000" w:themeColor="text1"/>
          <w:sz w:val="28"/>
          <w:szCs w:val="24"/>
        </w:rPr>
        <w:tab/>
        <w:t>%)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нет</w:t>
      </w:r>
    </w:p>
    <w:p w:rsidR="00A16BD2" w:rsidRPr="00D16C02" w:rsidRDefault="00A16BD2" w:rsidP="00F10C2E">
      <w:pPr>
        <w:pStyle w:val="a5"/>
        <w:shd w:val="clear" w:color="auto" w:fill="auto"/>
        <w:tabs>
          <w:tab w:val="left" w:leader="underscore" w:pos="3508"/>
          <w:tab w:val="right" w:leader="underscore" w:pos="4846"/>
        </w:tabs>
        <w:spacing w:before="0" w:after="24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другие причины</w:t>
      </w:r>
      <w:r w:rsidRPr="00D16C02">
        <w:rPr>
          <w:b/>
          <w:i/>
          <w:color w:val="000000" w:themeColor="text1"/>
          <w:sz w:val="28"/>
          <w:szCs w:val="24"/>
        </w:rPr>
        <w:tab/>
        <w:t>чел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. (</w:t>
      </w:r>
      <w:r w:rsidRPr="00D16C02">
        <w:rPr>
          <w:b/>
          <w:i/>
          <w:color w:val="000000" w:themeColor="text1"/>
          <w:sz w:val="28"/>
          <w:szCs w:val="24"/>
        </w:rPr>
        <w:tab/>
        <w:t>%)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нет</w:t>
      </w:r>
    </w:p>
    <w:p w:rsidR="00A16BD2" w:rsidRPr="00D16C02" w:rsidRDefault="00EC65C3" w:rsidP="00EC65C3">
      <w:pPr>
        <w:pStyle w:val="34"/>
        <w:numPr>
          <w:ilvl w:val="3"/>
          <w:numId w:val="1"/>
        </w:numPr>
        <w:shd w:val="clear" w:color="auto" w:fill="auto"/>
        <w:tabs>
          <w:tab w:val="left" w:pos="363"/>
          <w:tab w:val="left" w:leader="underscore" w:pos="4534"/>
        </w:tabs>
        <w:spacing w:before="0" w:line="240" w:lineRule="auto"/>
        <w:ind w:left="80"/>
        <w:contextualSpacing/>
        <w:jc w:val="center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Акт передается________________________________________________________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 xml:space="preserve"> ;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           </w:t>
      </w:r>
      <w:r w:rsidRPr="00D16C02">
        <w:rPr>
          <w:b/>
          <w:i/>
          <w:color w:val="000000" w:themeColor="text1"/>
          <w:sz w:val="20"/>
          <w:szCs w:val="18"/>
        </w:rPr>
        <w:t>(ФИО, должность)</w:t>
      </w:r>
    </w:p>
    <w:p w:rsidR="00EC65C3" w:rsidRPr="00D16C02" w:rsidRDefault="00A16BD2" w:rsidP="00F10C2E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всего запечатанных пакетов с заполненными бланками результатов</w:t>
      </w:r>
      <w:r w:rsidRPr="00D16C02">
        <w:rPr>
          <w:b/>
          <w:i/>
          <w:color w:val="000000" w:themeColor="text1"/>
          <w:sz w:val="28"/>
          <w:szCs w:val="24"/>
        </w:rPr>
        <w:tab/>
        <w:t xml:space="preserve">, </w:t>
      </w:r>
    </w:p>
    <w:p w:rsidR="00A16BD2" w:rsidRPr="00D16C02" w:rsidRDefault="00A16BD2" w:rsidP="00F10C2E">
      <w:pPr>
        <w:pStyle w:val="a5"/>
        <w:shd w:val="clear" w:color="auto" w:fill="auto"/>
        <w:tabs>
          <w:tab w:val="left" w:leader="underscore" w:pos="8793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из них</w:t>
      </w:r>
      <w:r w:rsidR="00EC65C3" w:rsidRPr="00D16C02">
        <w:rPr>
          <w:b/>
          <w:i/>
          <w:color w:val="000000" w:themeColor="text1"/>
          <w:sz w:val="28"/>
          <w:szCs w:val="24"/>
        </w:rPr>
        <w:t>:</w:t>
      </w:r>
    </w:p>
    <w:p w:rsidR="00A16BD2" w:rsidRPr="00D16C02" w:rsidRDefault="00A16BD2" w:rsidP="00F10C2E">
      <w:pPr>
        <w:pStyle w:val="a5"/>
        <w:shd w:val="clear" w:color="auto" w:fill="auto"/>
        <w:tabs>
          <w:tab w:val="right" w:leader="underscore" w:pos="9291"/>
        </w:tabs>
        <w:spacing w:before="0" w:after="0" w:line="240" w:lineRule="auto"/>
        <w:ind w:left="700"/>
        <w:contextualSpacing/>
        <w:jc w:val="left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пакеты с заполненными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тестами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 обучающимися в возрасте от 13 до 15 лет</w:t>
      </w:r>
      <w:r w:rsidRPr="00D16C02">
        <w:rPr>
          <w:b/>
          <w:i/>
          <w:color w:val="000000" w:themeColor="text1"/>
          <w:sz w:val="28"/>
          <w:szCs w:val="24"/>
        </w:rPr>
        <w:tab/>
      </w:r>
      <w:r w:rsidR="00F33068" w:rsidRPr="00D16C02">
        <w:rPr>
          <w:b/>
          <w:i/>
          <w:color w:val="000000" w:themeColor="text1"/>
          <w:sz w:val="28"/>
          <w:szCs w:val="24"/>
        </w:rPr>
        <w:t>111</w:t>
      </w:r>
      <w:r w:rsidR="00EC65C3" w:rsidRPr="00D16C02">
        <w:rPr>
          <w:b/>
          <w:i/>
          <w:color w:val="000000" w:themeColor="text1"/>
          <w:sz w:val="28"/>
          <w:szCs w:val="24"/>
        </w:rPr>
        <w:t xml:space="preserve"> шт.</w:t>
      </w:r>
      <w:r w:rsidRPr="00D16C02">
        <w:rPr>
          <w:b/>
          <w:i/>
          <w:color w:val="000000" w:themeColor="text1"/>
          <w:sz w:val="28"/>
          <w:szCs w:val="24"/>
        </w:rPr>
        <w:t>;</w:t>
      </w:r>
    </w:p>
    <w:p w:rsidR="00A16BD2" w:rsidRPr="00D16C02" w:rsidRDefault="00A16BD2" w:rsidP="00F10C2E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пакеты с заполненными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тестами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 обучающимися в возрасте от 15 лет и старше</w:t>
      </w:r>
      <w:r w:rsidR="00EC65C3" w:rsidRPr="00D16C02">
        <w:rPr>
          <w:b/>
          <w:i/>
          <w:color w:val="000000" w:themeColor="text1"/>
          <w:sz w:val="28"/>
          <w:szCs w:val="24"/>
        </w:rPr>
        <w:t xml:space="preserve"> 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 87</w:t>
      </w:r>
      <w:r w:rsidR="00D16C02" w:rsidRPr="00D16C02">
        <w:rPr>
          <w:b/>
          <w:i/>
          <w:color w:val="000000" w:themeColor="text1"/>
          <w:sz w:val="28"/>
          <w:szCs w:val="24"/>
        </w:rPr>
        <w:t>_</w:t>
      </w:r>
      <w:r w:rsidR="00EC65C3" w:rsidRPr="00D16C02">
        <w:rPr>
          <w:b/>
          <w:i/>
          <w:color w:val="000000" w:themeColor="text1"/>
          <w:sz w:val="28"/>
          <w:szCs w:val="24"/>
        </w:rPr>
        <w:t xml:space="preserve"> шт.</w:t>
      </w:r>
    </w:p>
    <w:p w:rsidR="00EC65C3" w:rsidRPr="00D16C02" w:rsidRDefault="00EC65C3" w:rsidP="00F10C2E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b/>
          <w:i/>
          <w:color w:val="000000" w:themeColor="text1"/>
          <w:sz w:val="28"/>
          <w:szCs w:val="24"/>
        </w:rPr>
      </w:pPr>
    </w:p>
    <w:p w:rsidR="00EC65C3" w:rsidRPr="00D16C02" w:rsidRDefault="00EC65C3" w:rsidP="00F10C2E">
      <w:pPr>
        <w:pStyle w:val="13"/>
        <w:shd w:val="clear" w:color="auto" w:fill="auto"/>
        <w:spacing w:before="0" w:after="613" w:line="240" w:lineRule="auto"/>
        <w:ind w:left="200" w:firstLine="540"/>
        <w:contextualSpacing/>
        <w:jc w:val="both"/>
        <w:rPr>
          <w:b/>
          <w:i/>
          <w:color w:val="000000" w:themeColor="text1"/>
          <w:sz w:val="28"/>
          <w:szCs w:val="24"/>
        </w:rPr>
      </w:pPr>
    </w:p>
    <w:p w:rsidR="00A16BD2" w:rsidRPr="00D16C02" w:rsidRDefault="00EC65C3" w:rsidP="00F10C2E">
      <w:pPr>
        <w:pStyle w:val="13"/>
        <w:shd w:val="clear" w:color="auto" w:fill="auto"/>
        <w:tabs>
          <w:tab w:val="left" w:leader="underscore" w:pos="6272"/>
        </w:tabs>
        <w:spacing w:before="0" w:after="0" w:line="240" w:lineRule="auto"/>
        <w:ind w:left="2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Председател</w:t>
      </w:r>
      <w:r w:rsidR="00F33068" w:rsidRPr="00D16C02">
        <w:rPr>
          <w:b/>
          <w:i/>
          <w:color w:val="000000" w:themeColor="text1"/>
          <w:sz w:val="28"/>
          <w:szCs w:val="24"/>
        </w:rPr>
        <w:t>ь – ____</w:t>
      </w:r>
      <w:r w:rsidRPr="00D16C02">
        <w:rPr>
          <w:b/>
          <w:i/>
          <w:color w:val="000000" w:themeColor="text1"/>
          <w:sz w:val="28"/>
          <w:szCs w:val="24"/>
        </w:rPr>
        <w:t>_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Алиева Г.Х_- завуч по воспитательной части </w:t>
      </w:r>
      <w:r w:rsidRPr="00D16C02">
        <w:rPr>
          <w:b/>
          <w:i/>
          <w:color w:val="000000" w:themeColor="text1"/>
          <w:sz w:val="28"/>
          <w:szCs w:val="24"/>
        </w:rPr>
        <w:t>________________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 xml:space="preserve"> ,</w:t>
      </w:r>
      <w:proofErr w:type="gramEnd"/>
    </w:p>
    <w:p w:rsidR="00A16BD2" w:rsidRPr="00D16C02" w:rsidRDefault="00A16BD2" w:rsidP="00EC65C3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>(Ф.И.О., должность, звание, ученая степень)</w:t>
      </w:r>
    </w:p>
    <w:p w:rsidR="00A16BD2" w:rsidRPr="00D16C02" w:rsidRDefault="00EC65C3" w:rsidP="00F10C2E">
      <w:pPr>
        <w:pStyle w:val="13"/>
        <w:shd w:val="clear" w:color="auto" w:fill="auto"/>
        <w:tabs>
          <w:tab w:val="left" w:leader="underscore" w:pos="6027"/>
        </w:tabs>
        <w:spacing w:before="0" w:after="0" w:line="240" w:lineRule="auto"/>
        <w:ind w:left="2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за</w:t>
      </w:r>
      <w:r w:rsidR="00F33068" w:rsidRPr="00D16C02">
        <w:rPr>
          <w:b/>
          <w:i/>
          <w:color w:val="000000" w:themeColor="text1"/>
          <w:sz w:val="28"/>
          <w:szCs w:val="24"/>
        </w:rPr>
        <w:t xml:space="preserve">меститель председателя  – Велиева Ж.Ф - педагог </w:t>
      </w:r>
      <w:proofErr w:type="gramStart"/>
      <w:r w:rsidR="00F33068" w:rsidRPr="00D16C02">
        <w:rPr>
          <w:b/>
          <w:i/>
          <w:color w:val="000000" w:themeColor="text1"/>
          <w:sz w:val="28"/>
          <w:szCs w:val="24"/>
        </w:rPr>
        <w:t>-п</w:t>
      </w:r>
      <w:proofErr w:type="gramEnd"/>
      <w:r w:rsidR="00F33068" w:rsidRPr="00D16C02">
        <w:rPr>
          <w:b/>
          <w:i/>
          <w:color w:val="000000" w:themeColor="text1"/>
          <w:sz w:val="28"/>
          <w:szCs w:val="24"/>
        </w:rPr>
        <w:t>сихолог</w:t>
      </w:r>
      <w:r w:rsidRPr="00D16C02">
        <w:rPr>
          <w:b/>
          <w:i/>
          <w:color w:val="000000" w:themeColor="text1"/>
          <w:sz w:val="28"/>
          <w:szCs w:val="24"/>
        </w:rPr>
        <w:t>________________ ,</w:t>
      </w:r>
    </w:p>
    <w:p w:rsidR="00A16BD2" w:rsidRPr="00D16C02" w:rsidRDefault="00A16BD2" w:rsidP="00EC65C3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>(Ф.И.О., должность, звание, ученая степень)</w:t>
      </w:r>
    </w:p>
    <w:p w:rsidR="00A16BD2" w:rsidRPr="00D16C02" w:rsidRDefault="00F33068" w:rsidP="00F10C2E">
      <w:pPr>
        <w:pStyle w:val="13"/>
        <w:shd w:val="clear" w:color="auto" w:fill="auto"/>
        <w:tabs>
          <w:tab w:val="left" w:leader="underscore" w:pos="6022"/>
        </w:tabs>
        <w:spacing w:before="0" w:after="0" w:line="240" w:lineRule="auto"/>
        <w:ind w:left="2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 xml:space="preserve">секретарь- Исаева С.Т </w:t>
      </w:r>
      <w:proofErr w:type="gramStart"/>
      <w:r w:rsidRPr="00D16C02">
        <w:rPr>
          <w:b/>
          <w:i/>
          <w:color w:val="000000" w:themeColor="text1"/>
          <w:sz w:val="28"/>
          <w:szCs w:val="24"/>
        </w:rPr>
        <w:t>-с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оциолог </w:t>
      </w:r>
      <w:r w:rsidR="00EC65C3" w:rsidRPr="00D16C02">
        <w:rPr>
          <w:b/>
          <w:i/>
          <w:color w:val="000000" w:themeColor="text1"/>
          <w:sz w:val="28"/>
          <w:szCs w:val="24"/>
        </w:rPr>
        <w:t>________________________ ,</w:t>
      </w:r>
    </w:p>
    <w:p w:rsidR="00A16BD2" w:rsidRPr="00D16C02" w:rsidRDefault="00A16BD2" w:rsidP="00EC65C3">
      <w:pPr>
        <w:pStyle w:val="13"/>
        <w:shd w:val="clear" w:color="auto" w:fill="auto"/>
        <w:spacing w:before="0" w:after="0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>(Ф.И.О., должность, звание, ученая степень)</w:t>
      </w:r>
    </w:p>
    <w:p w:rsidR="00A16BD2" w:rsidRPr="00D16C02" w:rsidRDefault="00F33068" w:rsidP="00F10C2E">
      <w:pPr>
        <w:pStyle w:val="13"/>
        <w:shd w:val="clear" w:color="auto" w:fill="auto"/>
        <w:tabs>
          <w:tab w:val="left" w:leader="underscore" w:pos="6032"/>
        </w:tabs>
        <w:spacing w:before="0" w:after="0" w:line="240" w:lineRule="auto"/>
        <w:ind w:left="200" w:firstLine="0"/>
        <w:contextualSpacing/>
        <w:rPr>
          <w:b/>
          <w:i/>
          <w:color w:val="000000" w:themeColor="text1"/>
          <w:sz w:val="28"/>
          <w:szCs w:val="24"/>
        </w:rPr>
      </w:pPr>
      <w:r w:rsidRPr="00D16C02">
        <w:rPr>
          <w:b/>
          <w:i/>
          <w:color w:val="000000" w:themeColor="text1"/>
          <w:sz w:val="28"/>
          <w:szCs w:val="24"/>
        </w:rPr>
        <w:t>члены комисси: Алиева А.О</w:t>
      </w:r>
      <w:r w:rsidR="00EC65C3" w:rsidRPr="00D16C02">
        <w:rPr>
          <w:b/>
          <w:i/>
          <w:color w:val="000000" w:themeColor="text1"/>
          <w:sz w:val="28"/>
          <w:szCs w:val="24"/>
        </w:rPr>
        <w:t>__</w:t>
      </w:r>
      <w:r w:rsidRPr="00D16C02">
        <w:rPr>
          <w:b/>
          <w:i/>
          <w:color w:val="000000" w:themeColor="text1"/>
          <w:sz w:val="28"/>
          <w:szCs w:val="24"/>
        </w:rPr>
        <w:t>- вожатая</w:t>
      </w:r>
      <w:r w:rsidR="00EC65C3" w:rsidRPr="00D16C02">
        <w:rPr>
          <w:b/>
          <w:i/>
          <w:color w:val="000000" w:themeColor="text1"/>
          <w:sz w:val="28"/>
          <w:szCs w:val="24"/>
        </w:rPr>
        <w:t>_____________________________</w:t>
      </w:r>
      <w:proofErr w:type="gramStart"/>
      <w:r w:rsidR="00EC65C3" w:rsidRPr="00D16C02">
        <w:rPr>
          <w:b/>
          <w:i/>
          <w:color w:val="000000" w:themeColor="text1"/>
          <w:sz w:val="28"/>
          <w:szCs w:val="24"/>
        </w:rPr>
        <w:t xml:space="preserve"> ,</w:t>
      </w:r>
      <w:proofErr w:type="gramEnd"/>
    </w:p>
    <w:p w:rsidR="00A16BD2" w:rsidRPr="00D16C02" w:rsidRDefault="00A16BD2" w:rsidP="00EC65C3">
      <w:pPr>
        <w:pStyle w:val="13"/>
        <w:shd w:val="clear" w:color="auto" w:fill="auto"/>
        <w:spacing w:before="0" w:after="275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>(Ф.И.О., должность, звание, ученая степень)</w:t>
      </w:r>
    </w:p>
    <w:p w:rsidR="00EC65C3" w:rsidRPr="00D16C02" w:rsidRDefault="00F33068" w:rsidP="00EC65C3">
      <w:pPr>
        <w:pStyle w:val="13"/>
        <w:shd w:val="clear" w:color="auto" w:fill="auto"/>
        <w:spacing w:before="0" w:after="275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 xml:space="preserve">        ____Меджидова А.В.-вожатая </w:t>
      </w:r>
      <w:r w:rsidR="00EC65C3" w:rsidRPr="00D16C02">
        <w:rPr>
          <w:b/>
          <w:i/>
          <w:color w:val="000000" w:themeColor="text1"/>
          <w:sz w:val="20"/>
          <w:szCs w:val="18"/>
        </w:rPr>
        <w:t>____________________________</w:t>
      </w:r>
      <w:proofErr w:type="gramStart"/>
      <w:r w:rsidR="00EC65C3" w:rsidRPr="00D16C02">
        <w:rPr>
          <w:b/>
          <w:i/>
          <w:color w:val="000000" w:themeColor="text1"/>
          <w:sz w:val="20"/>
          <w:szCs w:val="18"/>
        </w:rPr>
        <w:t xml:space="preserve"> ,</w:t>
      </w:r>
      <w:proofErr w:type="gramEnd"/>
    </w:p>
    <w:p w:rsidR="00A16BD2" w:rsidRPr="00D16C02" w:rsidRDefault="00A16BD2" w:rsidP="00EC65C3">
      <w:pPr>
        <w:pStyle w:val="13"/>
        <w:shd w:val="clear" w:color="auto" w:fill="auto"/>
        <w:spacing w:before="0" w:after="267" w:line="240" w:lineRule="auto"/>
        <w:ind w:left="1540" w:firstLine="0"/>
        <w:contextualSpacing/>
        <w:jc w:val="center"/>
        <w:rPr>
          <w:b/>
          <w:i/>
          <w:color w:val="000000" w:themeColor="text1"/>
          <w:sz w:val="20"/>
          <w:szCs w:val="18"/>
        </w:rPr>
      </w:pPr>
      <w:r w:rsidRPr="00D16C02">
        <w:rPr>
          <w:b/>
          <w:i/>
          <w:color w:val="000000" w:themeColor="text1"/>
          <w:sz w:val="20"/>
          <w:szCs w:val="18"/>
        </w:rPr>
        <w:t>(Ф.И.О., должность, звание, ученая степень)</w:t>
      </w:r>
    </w:p>
    <w:p w:rsidR="00C6489D" w:rsidRPr="00D16C02" w:rsidRDefault="00A16BD2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b/>
          <w:i/>
          <w:color w:val="000000" w:themeColor="text1"/>
          <w:sz w:val="28"/>
          <w:szCs w:val="24"/>
        </w:rPr>
      </w:pPr>
      <w:bookmarkStart w:id="7" w:name="bookmark56"/>
      <w:proofErr w:type="gramStart"/>
      <w:r w:rsidRPr="00D16C02">
        <w:rPr>
          <w:b/>
          <w:i/>
          <w:color w:val="000000" w:themeColor="text1"/>
          <w:sz w:val="28"/>
          <w:szCs w:val="24"/>
        </w:rPr>
        <w:t>Ответственный</w:t>
      </w:r>
      <w:proofErr w:type="gramEnd"/>
      <w:r w:rsidRPr="00D16C02">
        <w:rPr>
          <w:b/>
          <w:i/>
          <w:color w:val="000000" w:themeColor="text1"/>
          <w:sz w:val="28"/>
          <w:szCs w:val="24"/>
        </w:rPr>
        <w:t xml:space="preserve"> за хранение результатов социальн</w:t>
      </w:r>
      <w:r w:rsidR="00C6489D" w:rsidRPr="00D16C02">
        <w:rPr>
          <w:b/>
          <w:i/>
          <w:color w:val="000000" w:themeColor="text1"/>
          <w:sz w:val="28"/>
          <w:szCs w:val="24"/>
        </w:rPr>
        <w:t>о-психологи</w:t>
      </w:r>
      <w:r w:rsidR="00F33068" w:rsidRPr="00D16C02">
        <w:rPr>
          <w:b/>
          <w:i/>
          <w:color w:val="000000" w:themeColor="text1"/>
          <w:sz w:val="28"/>
          <w:szCs w:val="24"/>
        </w:rPr>
        <w:t>ческого тестирования Велиева Ж.Ф-педагог-психолог</w:t>
      </w:r>
      <w:r w:rsidR="00C6489D" w:rsidRPr="00D16C02">
        <w:rPr>
          <w:b/>
          <w:i/>
          <w:color w:val="000000" w:themeColor="text1"/>
          <w:sz w:val="28"/>
          <w:szCs w:val="24"/>
        </w:rPr>
        <w:t xml:space="preserve">_________________________________                    </w:t>
      </w:r>
    </w:p>
    <w:p w:rsidR="00C6489D" w:rsidRPr="00D16C02" w:rsidRDefault="00C6489D" w:rsidP="00C6489D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center"/>
        <w:rPr>
          <w:rStyle w:val="41"/>
          <w:i/>
          <w:color w:val="000000" w:themeColor="text1"/>
          <w:sz w:val="20"/>
          <w:szCs w:val="18"/>
        </w:rPr>
      </w:pPr>
      <w:r w:rsidRPr="00D16C02">
        <w:rPr>
          <w:rStyle w:val="41"/>
          <w:i/>
          <w:color w:val="000000" w:themeColor="text1"/>
          <w:sz w:val="20"/>
          <w:szCs w:val="18"/>
        </w:rPr>
        <w:t>(должность)</w:t>
      </w:r>
    </w:p>
    <w:p w:rsidR="00C6489D" w:rsidRPr="00D16C02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i/>
          <w:color w:val="000000" w:themeColor="text1"/>
          <w:sz w:val="28"/>
          <w:szCs w:val="24"/>
        </w:rPr>
      </w:pPr>
    </w:p>
    <w:p w:rsidR="00C6489D" w:rsidRPr="00D16C02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rStyle w:val="41"/>
          <w:i/>
          <w:color w:val="000000" w:themeColor="text1"/>
          <w:sz w:val="28"/>
          <w:szCs w:val="24"/>
        </w:rPr>
      </w:pPr>
      <w:r w:rsidRPr="00D16C02">
        <w:rPr>
          <w:rStyle w:val="41"/>
          <w:i/>
          <w:color w:val="000000" w:themeColor="text1"/>
          <w:sz w:val="28"/>
          <w:szCs w:val="24"/>
        </w:rPr>
        <w:t xml:space="preserve">________________________                        ________________________    </w:t>
      </w:r>
    </w:p>
    <w:bookmarkEnd w:id="7"/>
    <w:p w:rsidR="002F0E17" w:rsidRPr="00D16C02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b/>
          <w:i/>
          <w:color w:val="000000" w:themeColor="text1"/>
          <w:sz w:val="20"/>
          <w:szCs w:val="18"/>
        </w:rPr>
      </w:pPr>
      <w:r w:rsidRPr="00D16C02">
        <w:rPr>
          <w:rStyle w:val="41"/>
          <w:i/>
          <w:color w:val="000000" w:themeColor="text1"/>
          <w:sz w:val="28"/>
          <w:szCs w:val="24"/>
        </w:rPr>
        <w:t xml:space="preserve">               </w:t>
      </w:r>
      <w:r w:rsidRPr="00D16C02">
        <w:rPr>
          <w:rStyle w:val="41"/>
          <w:i/>
          <w:color w:val="000000" w:themeColor="text1"/>
          <w:sz w:val="20"/>
          <w:szCs w:val="18"/>
        </w:rPr>
        <w:t xml:space="preserve">(подпись) </w:t>
      </w:r>
      <w:r w:rsidRPr="00D16C02">
        <w:rPr>
          <w:rStyle w:val="41"/>
          <w:i/>
          <w:color w:val="000000" w:themeColor="text1"/>
          <w:sz w:val="28"/>
          <w:szCs w:val="24"/>
        </w:rPr>
        <w:t xml:space="preserve">                                                       </w:t>
      </w:r>
      <w:r w:rsidR="00402494" w:rsidRPr="00D16C02">
        <w:rPr>
          <w:b/>
          <w:i/>
          <w:color w:val="000000" w:themeColor="text1"/>
          <w:sz w:val="28"/>
          <w:szCs w:val="24"/>
        </w:rPr>
        <w:fldChar w:fldCharType="end"/>
      </w:r>
      <w:r w:rsidRPr="00D16C02">
        <w:rPr>
          <w:rStyle w:val="41"/>
          <w:i/>
          <w:color w:val="000000" w:themeColor="text1"/>
          <w:sz w:val="28"/>
          <w:szCs w:val="24"/>
        </w:rPr>
        <w:t xml:space="preserve"> </w:t>
      </w:r>
      <w:r w:rsidRPr="00D16C02">
        <w:rPr>
          <w:rStyle w:val="41"/>
          <w:i/>
          <w:color w:val="000000" w:themeColor="text1"/>
          <w:sz w:val="20"/>
          <w:szCs w:val="18"/>
        </w:rPr>
        <w:t>(Ф.И.О.)</w:t>
      </w:r>
      <w:r w:rsidRPr="00D16C02">
        <w:rPr>
          <w:b/>
          <w:i/>
          <w:color w:val="000000" w:themeColor="text1"/>
          <w:sz w:val="20"/>
          <w:szCs w:val="18"/>
        </w:rPr>
        <w:t>.</w:t>
      </w:r>
    </w:p>
    <w:p w:rsidR="00C6489D" w:rsidRDefault="00C6489D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Default="00076FB3" w:rsidP="00F10C2E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left="200" w:right="220" w:firstLine="540"/>
        <w:contextualSpacing/>
        <w:jc w:val="both"/>
        <w:rPr>
          <w:color w:val="000000" w:themeColor="text1"/>
          <w:sz w:val="24"/>
          <w:szCs w:val="24"/>
        </w:rPr>
      </w:pPr>
    </w:p>
    <w:p w:rsidR="00076FB3" w:rsidRPr="00076FB3" w:rsidRDefault="00076FB3" w:rsidP="00076FB3">
      <w:pPr>
        <w:pStyle w:val="40"/>
        <w:keepNext/>
        <w:keepLines/>
        <w:shd w:val="clear" w:color="auto" w:fill="auto"/>
        <w:tabs>
          <w:tab w:val="left" w:leader="underscore" w:pos="2826"/>
        </w:tabs>
        <w:spacing w:line="240" w:lineRule="auto"/>
        <w:ind w:right="220"/>
        <w:contextualSpacing/>
        <w:jc w:val="both"/>
        <w:rPr>
          <w:b/>
          <w:i/>
          <w:color w:val="000000" w:themeColor="text1"/>
          <w:sz w:val="32"/>
          <w:szCs w:val="24"/>
        </w:rPr>
      </w:pPr>
      <w:r>
        <w:rPr>
          <w:b/>
          <w:i/>
          <w:color w:val="000000" w:themeColor="text1"/>
          <w:sz w:val="32"/>
          <w:szCs w:val="24"/>
        </w:rPr>
        <w:t xml:space="preserve">Директор МБОУ СОШ № 3 </w:t>
      </w:r>
      <w:proofErr w:type="spellStart"/>
      <w:r>
        <w:rPr>
          <w:b/>
          <w:i/>
          <w:color w:val="000000" w:themeColor="text1"/>
          <w:sz w:val="32"/>
          <w:szCs w:val="24"/>
        </w:rPr>
        <w:t>__________Назаралиева</w:t>
      </w:r>
      <w:proofErr w:type="spellEnd"/>
      <w:r>
        <w:rPr>
          <w:b/>
          <w:i/>
          <w:color w:val="000000" w:themeColor="text1"/>
          <w:sz w:val="32"/>
          <w:szCs w:val="24"/>
        </w:rPr>
        <w:t xml:space="preserve"> Ш.Н.</w:t>
      </w:r>
    </w:p>
    <w:sectPr w:rsidR="00076FB3" w:rsidRPr="00076FB3" w:rsidSect="0009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D9C"/>
    <w:multiLevelType w:val="multilevel"/>
    <w:tmpl w:val="465803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upperRoman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16BD2"/>
    <w:rsid w:val="00076FB3"/>
    <w:rsid w:val="000973DA"/>
    <w:rsid w:val="000E0ED4"/>
    <w:rsid w:val="0021392F"/>
    <w:rsid w:val="002E122F"/>
    <w:rsid w:val="00306792"/>
    <w:rsid w:val="00352651"/>
    <w:rsid w:val="00402494"/>
    <w:rsid w:val="004459CF"/>
    <w:rsid w:val="004A0AA3"/>
    <w:rsid w:val="00691E32"/>
    <w:rsid w:val="00853AB5"/>
    <w:rsid w:val="00862F91"/>
    <w:rsid w:val="00917E82"/>
    <w:rsid w:val="009E2ACA"/>
    <w:rsid w:val="009F393E"/>
    <w:rsid w:val="00A11FFD"/>
    <w:rsid w:val="00A16BD2"/>
    <w:rsid w:val="00B11CC3"/>
    <w:rsid w:val="00B26CEA"/>
    <w:rsid w:val="00B73F0D"/>
    <w:rsid w:val="00C6489D"/>
    <w:rsid w:val="00CA6ED4"/>
    <w:rsid w:val="00D16C02"/>
    <w:rsid w:val="00D337A0"/>
    <w:rsid w:val="00DA4CAD"/>
    <w:rsid w:val="00DB5DF8"/>
    <w:rsid w:val="00DC305C"/>
    <w:rsid w:val="00EA4617"/>
    <w:rsid w:val="00EC65C3"/>
    <w:rsid w:val="00ED7CF4"/>
    <w:rsid w:val="00EF7A30"/>
    <w:rsid w:val="00F10C2E"/>
    <w:rsid w:val="00F20B5A"/>
    <w:rsid w:val="00F33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16BD2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">
    <w:name w:val="Заголовок №4_"/>
    <w:basedOn w:val="a0"/>
    <w:link w:val="4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3">
    <w:name w:val="Основной текст_"/>
    <w:basedOn w:val="a0"/>
    <w:link w:val="13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Подпись к таблице (3)_"/>
    <w:basedOn w:val="a0"/>
    <w:link w:val="32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главление_"/>
    <w:basedOn w:val="a0"/>
    <w:link w:val="a5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1">
    <w:name w:val="Оглавление (2)_"/>
    <w:basedOn w:val="a0"/>
    <w:link w:val="22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"/>
    <w:basedOn w:val="a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3">
    <w:name w:val="Оглавление (3)_"/>
    <w:basedOn w:val="a0"/>
    <w:link w:val="34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Заголовок №4 + Не полужирный"/>
    <w:basedOn w:val="4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115pt">
    <w:name w:val="Основной текст (3) + 11;5 pt;Полужирный"/>
    <w:basedOn w:val="3"/>
    <w:rsid w:val="00A16BD2"/>
    <w:rPr>
      <w:rFonts w:ascii="Times New Roman" w:eastAsia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3115pt0">
    <w:name w:val="Основной текст (3) + 11;5 pt"/>
    <w:basedOn w:val="3"/>
    <w:rsid w:val="00A16BD2"/>
    <w:rPr>
      <w:rFonts w:ascii="Times New Roman" w:eastAsia="Times New Roman" w:hAnsi="Times New Roman" w:cs="Times New Roman"/>
      <w:sz w:val="23"/>
      <w:szCs w:val="23"/>
      <w:u w:val="single"/>
      <w:shd w:val="clear" w:color="auto" w:fill="FFFFFF"/>
    </w:rPr>
  </w:style>
  <w:style w:type="character" w:customStyle="1" w:styleId="6">
    <w:name w:val="Основной текст (6)"/>
    <w:basedOn w:val="a0"/>
    <w:rsid w:val="00A16B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basedOn w:val="a0"/>
    <w:link w:val="70"/>
    <w:rsid w:val="00A16BD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71">
    <w:name w:val="Основной текст (7) + Не курсив"/>
    <w:basedOn w:val="7"/>
    <w:rsid w:val="00A16BD2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16BD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3">
    <w:name w:val="Основной текст (2) + Не полужирный"/>
    <w:basedOn w:val="2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3">
    <w:name w:val="Заголовок №4 (3)_"/>
    <w:basedOn w:val="a0"/>
    <w:link w:val="430"/>
    <w:rsid w:val="00A16B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31">
    <w:name w:val="Заголовок №4 (3) + Полужирный"/>
    <w:basedOn w:val="4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5">
    <w:name w:val="Оглавление (3) + Не полужирный"/>
    <w:basedOn w:val="33"/>
    <w:rsid w:val="00A16BD2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40">
    <w:name w:val="Заголовок №4"/>
    <w:basedOn w:val="a"/>
    <w:link w:val="4"/>
    <w:rsid w:val="00A16BD2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0">
    <w:name w:val="Основной текст (3)"/>
    <w:basedOn w:val="a"/>
    <w:link w:val="3"/>
    <w:rsid w:val="00A16BD2"/>
    <w:pPr>
      <w:shd w:val="clear" w:color="auto" w:fill="FFFFFF"/>
      <w:spacing w:before="720" w:after="30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13">
    <w:name w:val="Основной текст13"/>
    <w:basedOn w:val="a"/>
    <w:link w:val="a3"/>
    <w:rsid w:val="00A16BD2"/>
    <w:pPr>
      <w:shd w:val="clear" w:color="auto" w:fill="FFFFFF"/>
      <w:spacing w:before="360" w:after="360" w:line="0" w:lineRule="atLeast"/>
      <w:ind w:hanging="34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32">
    <w:name w:val="Подпись к таблице (3)"/>
    <w:basedOn w:val="a"/>
    <w:link w:val="31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a5">
    <w:name w:val="Оглавление"/>
    <w:basedOn w:val="a"/>
    <w:link w:val="a4"/>
    <w:rsid w:val="00A16BD2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2">
    <w:name w:val="Оглавление (2)"/>
    <w:basedOn w:val="a"/>
    <w:link w:val="21"/>
    <w:rsid w:val="00A16BD2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34">
    <w:name w:val="Оглавление (3)"/>
    <w:basedOn w:val="a"/>
    <w:link w:val="33"/>
    <w:rsid w:val="00A16BD2"/>
    <w:pPr>
      <w:shd w:val="clear" w:color="auto" w:fill="FFFFFF"/>
      <w:spacing w:before="240" w:line="312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A16BD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customStyle="1" w:styleId="80">
    <w:name w:val="Основной текст (8)"/>
    <w:basedOn w:val="a"/>
    <w:link w:val="8"/>
    <w:rsid w:val="00A16BD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30">
    <w:name w:val="Заголовок №4 (3)"/>
    <w:basedOn w:val="a"/>
    <w:link w:val="43"/>
    <w:rsid w:val="00A16BD2"/>
    <w:pPr>
      <w:shd w:val="clear" w:color="auto" w:fill="FFFFFF"/>
      <w:spacing w:line="274" w:lineRule="exact"/>
      <w:outlineLvl w:val="3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4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zzя</cp:lastModifiedBy>
  <cp:revision>5</cp:revision>
  <cp:lastPrinted>2019-03-06T18:41:00Z</cp:lastPrinted>
  <dcterms:created xsi:type="dcterms:W3CDTF">2019-03-06T16:07:00Z</dcterms:created>
  <dcterms:modified xsi:type="dcterms:W3CDTF">2019-03-06T18:41:00Z</dcterms:modified>
</cp:coreProperties>
</file>