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E4" w:rsidRDefault="004F03E4" w:rsidP="004F03E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4F03E4" w:rsidRDefault="004F03E4" w:rsidP="004F03E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 СОШ  № 3 г. Дербент</w:t>
      </w:r>
    </w:p>
    <w:p w:rsidR="004F03E4" w:rsidRDefault="004F03E4" w:rsidP="004F03E4"/>
    <w:p w:rsidR="004F03E4" w:rsidRDefault="004F03E4" w:rsidP="004F03E4"/>
    <w:p w:rsidR="004F03E4" w:rsidRDefault="004F03E4" w:rsidP="004F03E4"/>
    <w:p w:rsidR="004F03E4" w:rsidRDefault="004F03E4" w:rsidP="004F03E4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ПОЛОЖЕНИЕ</w:t>
      </w:r>
    </w:p>
    <w:p w:rsidR="004F03E4" w:rsidRDefault="004F03E4" w:rsidP="004F03E4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педагоге, выполняющем функции медиатора</w:t>
      </w:r>
    </w:p>
    <w:p w:rsidR="004F03E4" w:rsidRDefault="004F03E4" w:rsidP="004F03E4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a4"/>
          <w:sz w:val="28"/>
          <w:szCs w:val="28"/>
        </w:rPr>
        <w:t>I. Общие положения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  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  путем, путем применения технологии восстановительной медиации.</w:t>
      </w:r>
      <w:proofErr w:type="gramEnd"/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 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</w:t>
      </w:r>
      <w:proofErr w:type="gramEnd"/>
      <w:r>
        <w:rPr>
          <w:sz w:val="28"/>
          <w:szCs w:val="28"/>
        </w:rPr>
        <w:t xml:space="preserve"> процесса, а также подчиняется директору школы и действует на основании положений Устава школы.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деятельности медиатора в школе являются:</w:t>
      </w:r>
    </w:p>
    <w:p w:rsidR="004F03E4" w:rsidRDefault="004F03E4" w:rsidP="004F03E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4F03E4" w:rsidRDefault="004F03E4" w:rsidP="004F03E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</w:t>
      </w:r>
      <w:proofErr w:type="spellStart"/>
      <w:r>
        <w:rPr>
          <w:sz w:val="28"/>
          <w:szCs w:val="28"/>
        </w:rPr>
        <w:t>медиационной</w:t>
      </w:r>
      <w:proofErr w:type="spellEnd"/>
      <w:r>
        <w:rPr>
          <w:sz w:val="28"/>
          <w:szCs w:val="28"/>
        </w:rPr>
        <w:t xml:space="preserve">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медиатора  школы осуществляется в соответствии с действующим законодательством Российской Федерации, настоящим Положением, Положением о школьной службе медиации и Уставом школы.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</w:pPr>
      <w:r>
        <w:t> </w:t>
      </w:r>
      <w:r>
        <w:rPr>
          <w:b/>
          <w:bCs/>
        </w:rPr>
        <w:t>II.</w:t>
      </w:r>
      <w:r>
        <w:t xml:space="preserve"> </w:t>
      </w:r>
      <w:r>
        <w:rPr>
          <w:rStyle w:val="a4"/>
          <w:sz w:val="28"/>
          <w:szCs w:val="28"/>
        </w:rPr>
        <w:t>Права и обязанности медиатора в школе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Медиатор в школе обязан:</w:t>
      </w:r>
    </w:p>
    <w:p w:rsidR="004F03E4" w:rsidRDefault="004F03E4" w:rsidP="004F0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уководствоваться действующих законодательством Российской Федерации, нормативными актами регионального и местного уровней, локальными актами школы, работником которой является.</w:t>
      </w:r>
    </w:p>
    <w:p w:rsidR="004F03E4" w:rsidRDefault="004F03E4" w:rsidP="004F0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4F03E4" w:rsidRDefault="004F03E4" w:rsidP="004F0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ассматривать вопросы и принимать решения строго в границах своей компетенции в качестве медиатора.</w:t>
      </w:r>
    </w:p>
    <w:p w:rsidR="004F03E4" w:rsidRDefault="004F03E4" w:rsidP="004F0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ащищать интересы обучающихся в школе в рамках своей компетенции.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Медиатор в школе имеет право: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Иметь доступ к документам школы в части дел, касающихся учащихся;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социологические опросы в рамках компетенции;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4F03E4" w:rsidRDefault="004F03E4" w:rsidP="004F03E4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Медиатор в школе в период работы со сторонами конфликта не вправе: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Вносить, если стороны не договорились об ином, предложения о вариантах урегулирования спора;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Ставить своими действиями </w:t>
      </w:r>
      <w:proofErr w:type="gramStart"/>
      <w:r>
        <w:rPr>
          <w:sz w:val="28"/>
          <w:szCs w:val="28"/>
        </w:rPr>
        <w:t>какую-либо</w:t>
      </w:r>
      <w:proofErr w:type="gramEnd"/>
      <w:r>
        <w:rPr>
          <w:sz w:val="28"/>
          <w:szCs w:val="28"/>
        </w:rPr>
        <w:t xml:space="preserve"> из сторон в преимущественное положение, равно как и умалять права и законные интересы одной из сторон;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Быть представителем какой-либо из сторон;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Оказывать </w:t>
      </w:r>
      <w:proofErr w:type="gramStart"/>
      <w:r>
        <w:rPr>
          <w:sz w:val="28"/>
          <w:szCs w:val="28"/>
        </w:rPr>
        <w:t>какой-либо</w:t>
      </w:r>
      <w:proofErr w:type="gramEnd"/>
      <w:r>
        <w:rPr>
          <w:sz w:val="28"/>
          <w:szCs w:val="28"/>
        </w:rPr>
        <w:t xml:space="preserve"> из сторон юридическую, социально-педагогическую, психологическую, консультативную или иную помощь;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Делать без согласия из сторон публичные заявления по существу спора;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4F03E4" w:rsidRDefault="004F03E4" w:rsidP="004F03E4">
      <w:pPr>
        <w:numPr>
          <w:ilvl w:val="0"/>
          <w:numId w:val="3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Истребование от медиатора информации</w:t>
      </w:r>
    </w:p>
    <w:p w:rsidR="004F03E4" w:rsidRDefault="004F03E4" w:rsidP="004F03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:rsidR="004F03E4" w:rsidRDefault="004F03E4" w:rsidP="004F03E4">
      <w:pPr>
        <w:spacing w:line="360" w:lineRule="auto"/>
        <w:jc w:val="both"/>
        <w:rPr>
          <w:sz w:val="28"/>
          <w:szCs w:val="28"/>
        </w:rPr>
      </w:pPr>
    </w:p>
    <w:p w:rsidR="004F03E4" w:rsidRDefault="004F03E4" w:rsidP="004F03E4"/>
    <w:p w:rsidR="004F03E4" w:rsidRDefault="004F03E4" w:rsidP="004F03E4"/>
    <w:p w:rsidR="00794D10" w:rsidRDefault="00794D10"/>
    <w:sectPr w:rsidR="0079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3E4"/>
    <w:rsid w:val="004F03E4"/>
    <w:rsid w:val="0079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F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F03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2018-12-27T06:55:00Z</dcterms:created>
  <dcterms:modified xsi:type="dcterms:W3CDTF">2018-12-27T06:55:00Z</dcterms:modified>
</cp:coreProperties>
</file>